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59EB37AB" w:rsidR="00764F1D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Cap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 xml:space="preserve"> 0</w:t>
      </w:r>
      <w:r w:rsidR="003965B5">
        <w:rPr>
          <w:b/>
          <w:color w:val="2E74B5" w:themeColor="accent1" w:themeShade="BF"/>
          <w:sz w:val="36"/>
          <w:szCs w:val="36"/>
          <w:lang w:val="pt-BR"/>
        </w:rPr>
        <w:t>3</w:t>
      </w:r>
    </w:p>
    <w:p w14:paraId="3FDF1DD0" w14:textId="0BA9CFA6" w:rsidR="00782165" w:rsidRDefault="003965B5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 xml:space="preserve">Processos 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43DFABCA" w14:textId="23CDC47B" w:rsidR="003965B5" w:rsidRPr="003965B5" w:rsidRDefault="003965B5" w:rsidP="003965B5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O que são Processos? </w:t>
      </w:r>
      <w:r w:rsidRPr="003965B5">
        <w:rPr>
          <w:color w:val="000000" w:themeColor="text1"/>
          <w:sz w:val="24"/>
          <w:szCs w:val="24"/>
          <w:lang w:val="pt-BR"/>
        </w:rPr>
        <w:t>Como são classificados? Qual a diferença entre um Processo e um Programa? Explique;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2780E8DC" w14:textId="77777777" w:rsidTr="003965B5">
        <w:tc>
          <w:tcPr>
            <w:tcW w:w="10456" w:type="dxa"/>
          </w:tcPr>
          <w:p w14:paraId="7F3ECE65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7F77B1A" w14:textId="77777777" w:rsidR="003965B5" w:rsidRPr="003965B5" w:rsidRDefault="003965B5" w:rsidP="003965B5">
      <w:pPr>
        <w:pStyle w:val="PargrafodaLista"/>
        <w:spacing w:after="0"/>
        <w:jc w:val="both"/>
        <w:rPr>
          <w:sz w:val="24"/>
          <w:szCs w:val="24"/>
          <w:lang w:val="pt-BR"/>
        </w:rPr>
      </w:pPr>
    </w:p>
    <w:p w14:paraId="6F21922C" w14:textId="598E6915" w:rsid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>Quais são os possíveis estados de um Processo? Explique sucintamente como o processo se encontra em cada estado;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2F079F46" w14:textId="77777777" w:rsidTr="003965B5">
        <w:tc>
          <w:tcPr>
            <w:tcW w:w="10456" w:type="dxa"/>
          </w:tcPr>
          <w:p w14:paraId="23848C50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476237E0" w14:textId="77777777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75F19D3D" w14:textId="6413909B" w:rsidR="003965B5" w:rsidRP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O que são </w:t>
      </w:r>
      <w:r w:rsidRPr="003965B5">
        <w:rPr>
          <w:b/>
          <w:bCs/>
          <w:i/>
          <w:iCs/>
          <w:sz w:val="24"/>
          <w:szCs w:val="24"/>
          <w:lang w:val="pt-BR"/>
        </w:rPr>
        <w:t xml:space="preserve">Filas de </w:t>
      </w:r>
      <w:proofErr w:type="spellStart"/>
      <w:r w:rsidRPr="003965B5">
        <w:rPr>
          <w:b/>
          <w:bCs/>
          <w:i/>
          <w:iCs/>
          <w:sz w:val="24"/>
          <w:szCs w:val="24"/>
          <w:lang w:val="pt-BR"/>
        </w:rPr>
        <w:t>Scheduling</w:t>
      </w:r>
      <w:proofErr w:type="spellEnd"/>
      <w:r w:rsidRPr="003965B5">
        <w:rPr>
          <w:sz w:val="24"/>
          <w:szCs w:val="24"/>
          <w:lang w:val="pt-BR"/>
        </w:rPr>
        <w:t>? Como são subdivididas</w:t>
      </w:r>
      <w:r w:rsidRPr="003965B5">
        <w:rPr>
          <w:sz w:val="24"/>
          <w:szCs w:val="24"/>
        </w:rPr>
        <w:t xml:space="preserve">? </w:t>
      </w:r>
      <w:proofErr w:type="spellStart"/>
      <w:r w:rsidRPr="003965B5">
        <w:rPr>
          <w:sz w:val="24"/>
          <w:szCs w:val="24"/>
        </w:rPr>
        <w:t>Explique</w:t>
      </w:r>
      <w:proofErr w:type="spellEnd"/>
      <w:r w:rsidRPr="003965B5">
        <w:rPr>
          <w:sz w:val="24"/>
          <w:szCs w:val="24"/>
        </w:rPr>
        <w:t>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079B5E33" w14:textId="77777777" w:rsidTr="003965B5">
        <w:tc>
          <w:tcPr>
            <w:tcW w:w="10456" w:type="dxa"/>
          </w:tcPr>
          <w:p w14:paraId="29C50D48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D9F7D19" w14:textId="77777777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512A25B8" w14:textId="55FF3329" w:rsid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O que você entende por </w:t>
      </w:r>
      <w:proofErr w:type="spellStart"/>
      <w:r w:rsidRPr="003965B5">
        <w:rPr>
          <w:b/>
          <w:bCs/>
          <w:i/>
          <w:iCs/>
          <w:sz w:val="24"/>
          <w:szCs w:val="24"/>
          <w:lang w:val="pt-BR"/>
        </w:rPr>
        <w:t>Context</w:t>
      </w:r>
      <w:proofErr w:type="spellEnd"/>
      <w:r w:rsidRPr="003965B5">
        <w:rPr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 w:rsidRPr="003965B5">
        <w:rPr>
          <w:b/>
          <w:bCs/>
          <w:i/>
          <w:iCs/>
          <w:sz w:val="24"/>
          <w:szCs w:val="24"/>
          <w:lang w:val="pt-BR"/>
        </w:rPr>
        <w:t>Switching</w:t>
      </w:r>
      <w:proofErr w:type="spellEnd"/>
      <w:r w:rsidRPr="003965B5">
        <w:rPr>
          <w:sz w:val="24"/>
          <w:szCs w:val="24"/>
          <w:lang w:val="pt-BR"/>
        </w:rPr>
        <w:t xml:space="preserve">? E </w:t>
      </w:r>
      <w:r w:rsidRPr="003965B5">
        <w:rPr>
          <w:b/>
          <w:bCs/>
          <w:i/>
          <w:iCs/>
          <w:sz w:val="24"/>
          <w:szCs w:val="24"/>
          <w:lang w:val="pt-BR"/>
        </w:rPr>
        <w:t>Overhead</w:t>
      </w:r>
      <w:r w:rsidRPr="003965B5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19424DF8" w14:textId="77777777" w:rsidTr="003965B5">
        <w:tc>
          <w:tcPr>
            <w:tcW w:w="10456" w:type="dxa"/>
          </w:tcPr>
          <w:p w14:paraId="0849FB82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A5A7E17" w14:textId="77777777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58F5E7B9" w14:textId="5016DB20" w:rsid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>Como o Sistema Operacional consegue gerenciar cada processo em execução de forma adequada? Que tipo de estrutura é mantida por ele a fim de prover esta organização?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634EB7DD" w14:textId="77777777" w:rsidTr="003965B5">
        <w:tc>
          <w:tcPr>
            <w:tcW w:w="10456" w:type="dxa"/>
          </w:tcPr>
          <w:p w14:paraId="7E216C8F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17E13E82" w14:textId="77777777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6CC782EA" w14:textId="72FB0BC9" w:rsid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>Como é estruturado um Processo na memória Principal? Explique em detalhes;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0940AA49" w14:textId="77777777" w:rsidTr="003965B5">
        <w:tc>
          <w:tcPr>
            <w:tcW w:w="10456" w:type="dxa"/>
          </w:tcPr>
          <w:p w14:paraId="043BE805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4001FB9" w14:textId="77777777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2FCED4AD" w14:textId="77777777" w:rsid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O que são </w:t>
      </w:r>
      <w:r w:rsidRPr="003965B5">
        <w:rPr>
          <w:b/>
          <w:bCs/>
          <w:sz w:val="24"/>
          <w:szCs w:val="24"/>
          <w:lang w:val="pt-BR"/>
        </w:rPr>
        <w:t>processos filhos</w:t>
      </w:r>
      <w:r w:rsidRPr="003965B5">
        <w:rPr>
          <w:sz w:val="24"/>
          <w:szCs w:val="24"/>
          <w:lang w:val="pt-BR"/>
        </w:rPr>
        <w:t>? Por quais razões um processo pai pode finalizar um processo filho?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6E9AB83F" w14:textId="77777777" w:rsidTr="003965B5">
        <w:tc>
          <w:tcPr>
            <w:tcW w:w="10456" w:type="dxa"/>
          </w:tcPr>
          <w:p w14:paraId="4AEFDA69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CF63BA0" w14:textId="774BBE42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 </w:t>
      </w:r>
    </w:p>
    <w:p w14:paraId="4D5A4343" w14:textId="427F3A92" w:rsidR="003965B5" w:rsidRPr="003965B5" w:rsidRDefault="003965B5" w:rsidP="003965B5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O que você entende por </w:t>
      </w:r>
      <w:r w:rsidRPr="003965B5">
        <w:rPr>
          <w:b/>
          <w:bCs/>
          <w:i/>
          <w:iCs/>
          <w:sz w:val="24"/>
          <w:szCs w:val="24"/>
          <w:lang w:val="pt-BR"/>
        </w:rPr>
        <w:t>Sockets</w:t>
      </w:r>
      <w:r w:rsidRPr="003965B5">
        <w:rPr>
          <w:sz w:val="24"/>
          <w:szCs w:val="24"/>
          <w:lang w:val="pt-BR"/>
        </w:rPr>
        <w:t>? Quando são utilizados</w:t>
      </w:r>
      <w:r w:rsidRPr="003965B5">
        <w:rPr>
          <w:sz w:val="24"/>
          <w:szCs w:val="24"/>
        </w:rPr>
        <w:t>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07AA02DF" w14:textId="77777777" w:rsidTr="003965B5">
        <w:tc>
          <w:tcPr>
            <w:tcW w:w="10456" w:type="dxa"/>
          </w:tcPr>
          <w:p w14:paraId="64E0304E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25F6D798" w14:textId="77777777" w:rsidR="003965B5" w:rsidRPr="003965B5" w:rsidRDefault="003965B5" w:rsidP="003965B5">
      <w:pPr>
        <w:pStyle w:val="PargrafodaLista"/>
        <w:jc w:val="both"/>
        <w:rPr>
          <w:sz w:val="24"/>
          <w:szCs w:val="24"/>
          <w:lang w:val="pt-BR"/>
        </w:rPr>
      </w:pPr>
    </w:p>
    <w:p w14:paraId="10981E24" w14:textId="56AD50A4" w:rsidR="003965B5" w:rsidRDefault="003965B5" w:rsidP="003965B5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  <w:lang w:val="pt-BR"/>
        </w:rPr>
      </w:pPr>
      <w:r w:rsidRPr="003965B5">
        <w:rPr>
          <w:sz w:val="24"/>
          <w:szCs w:val="24"/>
          <w:lang w:val="pt-BR"/>
        </w:rPr>
        <w:t xml:space="preserve"> Diferentes processos podem se comunicar entre si? Em caso afirmativo, quais são as técnicas utilizadas para prover esta comunicação e em que situações devem ser utilizadas?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65B5" w14:paraId="4AA5EA82" w14:textId="77777777" w:rsidTr="003965B5">
        <w:tc>
          <w:tcPr>
            <w:tcW w:w="10456" w:type="dxa"/>
          </w:tcPr>
          <w:p w14:paraId="06000AAB" w14:textId="77777777" w:rsidR="003965B5" w:rsidRDefault="003965B5" w:rsidP="003965B5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1FB7B05" w14:textId="77777777" w:rsidR="003965B5" w:rsidRPr="003965B5" w:rsidRDefault="003965B5" w:rsidP="003965B5">
      <w:pPr>
        <w:pStyle w:val="PargrafodaLista"/>
        <w:spacing w:after="0"/>
        <w:jc w:val="both"/>
        <w:rPr>
          <w:sz w:val="24"/>
          <w:szCs w:val="24"/>
          <w:lang w:val="pt-BR"/>
        </w:rPr>
      </w:pPr>
    </w:p>
    <w:p w14:paraId="6BCFF07C" w14:textId="76CE4AE2" w:rsidR="00A6534F" w:rsidRDefault="00A6534F" w:rsidP="003965B5">
      <w:pPr>
        <w:pStyle w:val="PargrafodaLista"/>
        <w:spacing w:after="0" w:line="240" w:lineRule="auto"/>
        <w:jc w:val="both"/>
        <w:rPr>
          <w:sz w:val="24"/>
          <w:szCs w:val="24"/>
          <w:lang w:val="pt-BR"/>
        </w:rPr>
      </w:pPr>
    </w:p>
    <w:sectPr w:rsidR="00A6534F" w:rsidSect="0022484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2F08" w14:textId="77777777" w:rsidR="00750451" w:rsidRDefault="00750451" w:rsidP="00224849">
      <w:pPr>
        <w:spacing w:after="0" w:line="240" w:lineRule="auto"/>
      </w:pPr>
      <w:r>
        <w:separator/>
      </w:r>
    </w:p>
  </w:endnote>
  <w:endnote w:type="continuationSeparator" w:id="0">
    <w:p w14:paraId="53CD2D38" w14:textId="77777777" w:rsidR="00750451" w:rsidRDefault="00750451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AB03" w14:textId="77777777" w:rsidR="00750451" w:rsidRDefault="00750451" w:rsidP="00224849">
      <w:pPr>
        <w:spacing w:after="0" w:line="240" w:lineRule="auto"/>
      </w:pPr>
      <w:r>
        <w:separator/>
      </w:r>
    </w:p>
  </w:footnote>
  <w:footnote w:type="continuationSeparator" w:id="0">
    <w:p w14:paraId="5A70ED5A" w14:textId="77777777" w:rsidR="00750451" w:rsidRDefault="00750451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4179"/>
    <w:multiLevelType w:val="hybridMultilevel"/>
    <w:tmpl w:val="CFC08E76"/>
    <w:lvl w:ilvl="0" w:tplc="D22C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109D0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91B67"/>
    <w:rsid w:val="003965B5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451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7F6C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6534F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932DD"/>
    <w:rsid w:val="00DA6EB0"/>
    <w:rsid w:val="00DB769D"/>
    <w:rsid w:val="00DC1754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A2283AF80BA44884B8EE39351F88C" ma:contentTypeVersion="4" ma:contentTypeDescription="Crie um novo documento." ma:contentTypeScope="" ma:versionID="8ff55fa5f62b32405a8da81cc193dbee">
  <xsd:schema xmlns:xsd="http://www.w3.org/2001/XMLSchema" xmlns:xs="http://www.w3.org/2001/XMLSchema" xmlns:p="http://schemas.microsoft.com/office/2006/metadata/properties" xmlns:ns2="90a832d6-e78a-4a50-a0aa-62da95f3961d" targetNamespace="http://schemas.microsoft.com/office/2006/metadata/properties" ma:root="true" ma:fieldsID="7f959139ef25a94d3d48ab0175c9f78d" ns2:_="">
    <xsd:import namespace="90a832d6-e78a-4a50-a0aa-62da95f39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832d6-e78a-4a50-a0aa-62da95f39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3744CD-667D-4AD3-A29A-DD9EDA6230A7}"/>
</file>

<file path=customXml/itemProps3.xml><?xml version="1.0" encoding="utf-8"?>
<ds:datastoreItem xmlns:ds="http://schemas.openxmlformats.org/officeDocument/2006/customXml" ds:itemID="{DD2218E5-FD21-4180-9793-B23D760A8189}"/>
</file>

<file path=customXml/itemProps4.xml><?xml version="1.0" encoding="utf-8"?>
<ds:datastoreItem xmlns:ds="http://schemas.openxmlformats.org/officeDocument/2006/customXml" ds:itemID="{62C56974-89B9-43DA-84F0-34137D89F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3</cp:revision>
  <cp:lastPrinted>2020-08-27T17:21:00Z</cp:lastPrinted>
  <dcterms:created xsi:type="dcterms:W3CDTF">2023-08-22T01:44:00Z</dcterms:created>
  <dcterms:modified xsi:type="dcterms:W3CDTF">2023-08-22T01:49:00Z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0x010100454A2283AF80BA44884B8EE39351F88C</vt:lpwstr>
  </property>
</Properties>
</file>