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E288" w14:textId="77777777" w:rsidR="00D17293" w:rsidRPr="004D35BB" w:rsidRDefault="00D17293" w:rsidP="00D17293">
      <w:pPr>
        <w:jc w:val="both"/>
        <w:rPr>
          <w:sz w:val="52"/>
          <w:szCs w:val="48"/>
        </w:rPr>
      </w:pPr>
      <w:r w:rsidRPr="004D35BB">
        <w:rPr>
          <w:sz w:val="52"/>
          <w:szCs w:val="48"/>
        </w:rPr>
        <w:t>Diogo Ferreira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17293" w:rsidRPr="004D35BB" w14:paraId="28961D8B" w14:textId="77777777" w:rsidTr="00AF4C57">
        <w:trPr>
          <w:trHeight w:val="765"/>
        </w:trPr>
        <w:tc>
          <w:tcPr>
            <w:tcW w:w="4508" w:type="dxa"/>
          </w:tcPr>
          <w:p w14:paraId="0C9BB09C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Shooters Hill, London</w:t>
            </w:r>
          </w:p>
          <w:p w14:paraId="4BD2F742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SE18 3LN</w:t>
            </w:r>
          </w:p>
        </w:tc>
        <w:tc>
          <w:tcPr>
            <w:tcW w:w="4508" w:type="dxa"/>
          </w:tcPr>
          <w:p w14:paraId="77648DB8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Email: diogo.tferreira@outlook.com</w:t>
            </w:r>
          </w:p>
          <w:p w14:paraId="679DB783" w14:textId="77777777" w:rsidR="00D17293" w:rsidRPr="004D35BB" w:rsidRDefault="00D17293" w:rsidP="00091740">
            <w:pPr>
              <w:rPr>
                <w:color w:val="767171" w:themeColor="background2" w:themeShade="80"/>
              </w:rPr>
            </w:pPr>
            <w:r w:rsidRPr="004D35BB">
              <w:rPr>
                <w:color w:val="767171" w:themeColor="background2" w:themeShade="80"/>
              </w:rPr>
              <w:t>Mobile: +44 7507488205</w:t>
            </w:r>
          </w:p>
        </w:tc>
      </w:tr>
    </w:tbl>
    <w:p w14:paraId="551297C0" w14:textId="7DCE9083" w:rsidR="0035443B" w:rsidRPr="00AF4C57" w:rsidRDefault="00D17293">
      <w:pPr>
        <w:rPr>
          <w:b/>
          <w:bCs/>
        </w:rPr>
      </w:pPr>
      <w:r w:rsidRPr="00AF4C57">
        <w:rPr>
          <w:b/>
          <w:bCs/>
        </w:rPr>
        <w:t>Dear Hiring Team,</w:t>
      </w:r>
    </w:p>
    <w:p w14:paraId="0661FF60" w14:textId="5727247D" w:rsidR="00D17293" w:rsidRPr="00024A29" w:rsidRDefault="00D17293" w:rsidP="006C2113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>I’m a recent graduate from the University of Leeds with a First Class degree</w:t>
      </w:r>
      <w:r w:rsidR="002043B7">
        <w:rPr>
          <w:sz w:val="22"/>
          <w:szCs w:val="20"/>
        </w:rPr>
        <w:t xml:space="preserve"> </w:t>
      </w:r>
      <w:r w:rsidR="002043B7" w:rsidRPr="00024A29">
        <w:rPr>
          <w:sz w:val="22"/>
          <w:szCs w:val="20"/>
        </w:rPr>
        <w:t>with Honours</w:t>
      </w:r>
      <w:r w:rsidRPr="00024A29">
        <w:rPr>
          <w:sz w:val="22"/>
          <w:szCs w:val="20"/>
        </w:rPr>
        <w:t xml:space="preserve"> in Politics, Philosophy and Economics. I have developed practical experience</w:t>
      </w:r>
      <w:r w:rsidR="00B36ED3">
        <w:rPr>
          <w:sz w:val="22"/>
          <w:szCs w:val="20"/>
        </w:rPr>
        <w:t xml:space="preserve"> in editing and summarising research</w:t>
      </w:r>
      <w:r w:rsidRPr="00024A29">
        <w:rPr>
          <w:sz w:val="22"/>
          <w:szCs w:val="20"/>
        </w:rPr>
        <w:t xml:space="preserve">, both during my academic career leading </w:t>
      </w:r>
      <w:r w:rsidR="00B36ED3">
        <w:rPr>
          <w:sz w:val="22"/>
          <w:szCs w:val="20"/>
        </w:rPr>
        <w:t>the</w:t>
      </w:r>
      <w:r w:rsidRPr="00024A29">
        <w:rPr>
          <w:sz w:val="22"/>
          <w:szCs w:val="20"/>
        </w:rPr>
        <w:t xml:space="preserve"> student-run </w:t>
      </w:r>
      <w:r w:rsidR="00B36ED3">
        <w:rPr>
          <w:sz w:val="22"/>
          <w:szCs w:val="20"/>
        </w:rPr>
        <w:t>Leeds Policy Institute</w:t>
      </w:r>
      <w:r w:rsidRPr="00024A29">
        <w:rPr>
          <w:sz w:val="22"/>
          <w:szCs w:val="20"/>
        </w:rPr>
        <w:t xml:space="preserve">, and </w:t>
      </w:r>
      <w:r w:rsidR="00B21834">
        <w:rPr>
          <w:sz w:val="22"/>
          <w:szCs w:val="20"/>
        </w:rPr>
        <w:t xml:space="preserve">during </w:t>
      </w:r>
      <w:r w:rsidRPr="00024A29">
        <w:rPr>
          <w:sz w:val="22"/>
          <w:szCs w:val="20"/>
        </w:rPr>
        <w:t xml:space="preserve">my professional career interning with the Department for Work and Pensions. I </w:t>
      </w:r>
      <w:r w:rsidR="00F66525">
        <w:rPr>
          <w:sz w:val="22"/>
          <w:szCs w:val="20"/>
        </w:rPr>
        <w:t>enjoy</w:t>
      </w:r>
      <w:r w:rsidRPr="00024A29">
        <w:rPr>
          <w:sz w:val="22"/>
          <w:szCs w:val="20"/>
        </w:rPr>
        <w:t xml:space="preserve"> writ</w:t>
      </w:r>
      <w:r w:rsidR="00F66525">
        <w:rPr>
          <w:sz w:val="22"/>
          <w:szCs w:val="20"/>
        </w:rPr>
        <w:t>ing</w:t>
      </w:r>
      <w:r w:rsidRPr="00024A29">
        <w:rPr>
          <w:sz w:val="22"/>
          <w:szCs w:val="20"/>
        </w:rPr>
        <w:t xml:space="preserve"> and read</w:t>
      </w:r>
      <w:r w:rsidR="00F66525">
        <w:rPr>
          <w:sz w:val="22"/>
          <w:szCs w:val="20"/>
        </w:rPr>
        <w:t>ing</w:t>
      </w:r>
      <w:r w:rsidRPr="00024A29">
        <w:rPr>
          <w:sz w:val="22"/>
          <w:szCs w:val="20"/>
        </w:rPr>
        <w:t xml:space="preserve"> about economic and policy-making in my free time, </w:t>
      </w:r>
      <w:r w:rsidR="00F66525">
        <w:rPr>
          <w:sz w:val="22"/>
          <w:szCs w:val="20"/>
        </w:rPr>
        <w:t>so</w:t>
      </w:r>
      <w:r w:rsidRPr="00024A29">
        <w:rPr>
          <w:sz w:val="22"/>
          <w:szCs w:val="20"/>
        </w:rPr>
        <w:t xml:space="preserve"> I’m excited to join a team which specialises in economic analysis, particularly </w:t>
      </w:r>
      <w:r w:rsidR="00024A29">
        <w:rPr>
          <w:sz w:val="22"/>
          <w:szCs w:val="20"/>
        </w:rPr>
        <w:t xml:space="preserve">in </w:t>
      </w:r>
      <w:r w:rsidR="00B36ED3">
        <w:rPr>
          <w:sz w:val="22"/>
          <w:szCs w:val="20"/>
        </w:rPr>
        <w:t>sustainable economic development</w:t>
      </w:r>
      <w:r w:rsidR="00024A29">
        <w:rPr>
          <w:sz w:val="22"/>
          <w:szCs w:val="20"/>
        </w:rPr>
        <w:t>.</w:t>
      </w:r>
    </w:p>
    <w:p w14:paraId="3AC2CB90" w14:textId="1546BD68" w:rsidR="00D17293" w:rsidRPr="00024A29" w:rsidRDefault="00D17293" w:rsidP="006C2113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 xml:space="preserve">Last year, I completed a summer internship program at the DWP in the Horizon Scanning team, producing a forecast for the Fraud, Error and Debt division which gave </w:t>
      </w:r>
      <w:r w:rsidR="00B21834">
        <w:rPr>
          <w:sz w:val="22"/>
          <w:szCs w:val="20"/>
        </w:rPr>
        <w:t>insights</w:t>
      </w:r>
      <w:r w:rsidRPr="00024A29">
        <w:rPr>
          <w:sz w:val="22"/>
          <w:szCs w:val="20"/>
        </w:rPr>
        <w:t xml:space="preserve"> on data regulation, privacy and ethics</w:t>
      </w:r>
      <w:r w:rsidR="00912F2F" w:rsidRPr="00024A29">
        <w:rPr>
          <w:sz w:val="22"/>
          <w:szCs w:val="20"/>
        </w:rPr>
        <w:t xml:space="preserve">, </w:t>
      </w:r>
      <w:r w:rsidR="00B21834">
        <w:rPr>
          <w:sz w:val="22"/>
          <w:szCs w:val="20"/>
        </w:rPr>
        <w:t>specifically</w:t>
      </w:r>
      <w:r w:rsidR="00912F2F" w:rsidRPr="00024A29">
        <w:rPr>
          <w:sz w:val="22"/>
          <w:szCs w:val="20"/>
        </w:rPr>
        <w:t xml:space="preserve"> how the regulatory environment should be expected to change. This year, I </w:t>
      </w:r>
      <w:r w:rsidR="00134862">
        <w:rPr>
          <w:sz w:val="22"/>
          <w:szCs w:val="20"/>
        </w:rPr>
        <w:t>graduated from university</w:t>
      </w:r>
      <w:r w:rsidR="00B36ED3">
        <w:rPr>
          <w:sz w:val="22"/>
          <w:szCs w:val="20"/>
        </w:rPr>
        <w:t xml:space="preserve">, started my own blog and </w:t>
      </w:r>
      <w:r w:rsidR="00244D23">
        <w:rPr>
          <w:sz w:val="22"/>
          <w:szCs w:val="20"/>
        </w:rPr>
        <w:t xml:space="preserve">managed the </w:t>
      </w:r>
      <w:r w:rsidR="00B36ED3">
        <w:rPr>
          <w:sz w:val="22"/>
          <w:szCs w:val="20"/>
        </w:rPr>
        <w:t xml:space="preserve">editing </w:t>
      </w:r>
      <w:r w:rsidR="00244D23">
        <w:rPr>
          <w:sz w:val="22"/>
          <w:szCs w:val="20"/>
        </w:rPr>
        <w:t xml:space="preserve">of </w:t>
      </w:r>
      <w:r w:rsidR="00B36ED3">
        <w:rPr>
          <w:sz w:val="22"/>
          <w:szCs w:val="20"/>
        </w:rPr>
        <w:t xml:space="preserve">Leeds Policy Institute’s latest </w:t>
      </w:r>
      <w:r w:rsidR="00244D23">
        <w:rPr>
          <w:sz w:val="22"/>
          <w:szCs w:val="20"/>
        </w:rPr>
        <w:t>set of reports</w:t>
      </w:r>
      <w:r w:rsidR="002043B7">
        <w:rPr>
          <w:sz w:val="22"/>
          <w:szCs w:val="20"/>
        </w:rPr>
        <w:t>.</w:t>
      </w:r>
    </w:p>
    <w:p w14:paraId="4ECBC273" w14:textId="49CFFF10" w:rsidR="00912F2F" w:rsidRPr="00024A29" w:rsidRDefault="00912F2F" w:rsidP="006C2113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>Now, I’m excited to continue my journey by contributing and growing as a</w:t>
      </w:r>
      <w:r w:rsidR="00B36ED3">
        <w:rPr>
          <w:sz w:val="22"/>
          <w:szCs w:val="20"/>
        </w:rPr>
        <w:t xml:space="preserve"> Publications Assistant </w:t>
      </w:r>
      <w:r w:rsidR="00024A29">
        <w:rPr>
          <w:sz w:val="22"/>
          <w:szCs w:val="20"/>
        </w:rPr>
        <w:t xml:space="preserve">at </w:t>
      </w:r>
      <w:r w:rsidR="00B36ED3">
        <w:rPr>
          <w:sz w:val="22"/>
          <w:szCs w:val="20"/>
        </w:rPr>
        <w:t>the IGC</w:t>
      </w:r>
      <w:r w:rsidRPr="00024A29">
        <w:rPr>
          <w:sz w:val="22"/>
          <w:szCs w:val="20"/>
        </w:rPr>
        <w:t>. There are three things that make me a perfect fit for this position:</w:t>
      </w:r>
    </w:p>
    <w:p w14:paraId="05E78EBF" w14:textId="593EE94F" w:rsidR="003435F1" w:rsidRDefault="00912F2F" w:rsidP="006C2113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 xml:space="preserve">First, I have </w:t>
      </w:r>
      <w:r w:rsidR="00B36ED3">
        <w:rPr>
          <w:sz w:val="22"/>
          <w:szCs w:val="20"/>
        </w:rPr>
        <w:t xml:space="preserve">consistently proven my excellent communication skills and my strong attention to detail. </w:t>
      </w:r>
      <w:r w:rsidR="003D03D5" w:rsidRPr="00024A29">
        <w:rPr>
          <w:sz w:val="22"/>
          <w:szCs w:val="20"/>
        </w:rPr>
        <w:t>As a policy researcher at the DWP,</w:t>
      </w:r>
      <w:r w:rsidR="00B36ED3">
        <w:rPr>
          <w:sz w:val="22"/>
          <w:szCs w:val="20"/>
        </w:rPr>
        <w:t xml:space="preserve"> </w:t>
      </w:r>
      <w:r w:rsidR="003435F1">
        <w:rPr>
          <w:sz w:val="22"/>
          <w:szCs w:val="20"/>
        </w:rPr>
        <w:t>I had to process requests from across the department for briefings on new political events, such as the King’s Speech or the Chancellor’s maiden speech. These briefings were ad-hoc</w:t>
      </w:r>
      <w:r w:rsidR="00E876FC">
        <w:rPr>
          <w:sz w:val="22"/>
          <w:szCs w:val="20"/>
        </w:rPr>
        <w:t xml:space="preserve"> and </w:t>
      </w:r>
      <w:r w:rsidR="003435F1">
        <w:rPr>
          <w:sz w:val="22"/>
          <w:szCs w:val="20"/>
        </w:rPr>
        <w:t xml:space="preserve">required </w:t>
      </w:r>
      <w:r w:rsidR="00E876FC">
        <w:rPr>
          <w:sz w:val="22"/>
          <w:szCs w:val="20"/>
        </w:rPr>
        <w:t xml:space="preserve">me to follow </w:t>
      </w:r>
      <w:r w:rsidR="003435F1">
        <w:rPr>
          <w:sz w:val="22"/>
          <w:szCs w:val="20"/>
        </w:rPr>
        <w:t xml:space="preserve">pre-existing </w:t>
      </w:r>
      <w:r w:rsidR="003435F1">
        <w:rPr>
          <w:sz w:val="22"/>
          <w:szCs w:val="20"/>
        </w:rPr>
        <w:t xml:space="preserve">Civil Service </w:t>
      </w:r>
      <w:r w:rsidR="003435F1">
        <w:rPr>
          <w:sz w:val="22"/>
          <w:szCs w:val="20"/>
        </w:rPr>
        <w:t>style guidelines</w:t>
      </w:r>
      <w:r w:rsidR="00E876FC">
        <w:rPr>
          <w:sz w:val="22"/>
          <w:szCs w:val="20"/>
        </w:rPr>
        <w:t xml:space="preserve"> </w:t>
      </w:r>
      <w:r w:rsidR="003435F1">
        <w:rPr>
          <w:sz w:val="22"/>
          <w:szCs w:val="20"/>
        </w:rPr>
        <w:t xml:space="preserve">and </w:t>
      </w:r>
      <w:r w:rsidR="00E876FC">
        <w:rPr>
          <w:sz w:val="22"/>
          <w:szCs w:val="20"/>
        </w:rPr>
        <w:t xml:space="preserve">keep </w:t>
      </w:r>
      <w:r w:rsidR="003435F1">
        <w:rPr>
          <w:sz w:val="22"/>
          <w:szCs w:val="20"/>
        </w:rPr>
        <w:t>close contact with the requesting teams</w:t>
      </w:r>
      <w:r w:rsidR="00B21834">
        <w:rPr>
          <w:sz w:val="22"/>
          <w:szCs w:val="20"/>
        </w:rPr>
        <w:t xml:space="preserve"> – </w:t>
      </w:r>
      <w:r w:rsidR="00BB3E23">
        <w:rPr>
          <w:sz w:val="22"/>
          <w:szCs w:val="20"/>
        </w:rPr>
        <w:t>mainly</w:t>
      </w:r>
      <w:r w:rsidR="003435F1">
        <w:rPr>
          <w:sz w:val="22"/>
          <w:szCs w:val="20"/>
        </w:rPr>
        <w:t xml:space="preserve"> by providing daily progress updates</w:t>
      </w:r>
      <w:r w:rsidR="00F66525">
        <w:rPr>
          <w:sz w:val="22"/>
          <w:szCs w:val="20"/>
        </w:rPr>
        <w:t xml:space="preserve"> to colleagues</w:t>
      </w:r>
      <w:r w:rsidR="003435F1">
        <w:rPr>
          <w:sz w:val="22"/>
          <w:szCs w:val="20"/>
        </w:rPr>
        <w:t xml:space="preserve"> and communicating shifting priorities.</w:t>
      </w:r>
      <w:r w:rsidR="00BB3E23">
        <w:rPr>
          <w:sz w:val="22"/>
          <w:szCs w:val="20"/>
        </w:rPr>
        <w:t xml:space="preserve"> As the secretary </w:t>
      </w:r>
      <w:r w:rsidR="00B21834">
        <w:rPr>
          <w:sz w:val="22"/>
          <w:szCs w:val="20"/>
        </w:rPr>
        <w:t>for</w:t>
      </w:r>
      <w:r w:rsidR="00BB3E23">
        <w:rPr>
          <w:sz w:val="22"/>
          <w:szCs w:val="20"/>
        </w:rPr>
        <w:t xml:space="preserve"> Leeds Policy Institute, I </w:t>
      </w:r>
      <w:r w:rsidR="00BB015F">
        <w:rPr>
          <w:sz w:val="22"/>
          <w:szCs w:val="20"/>
        </w:rPr>
        <w:t>managed</w:t>
      </w:r>
      <w:r w:rsidR="00BB3E23">
        <w:rPr>
          <w:sz w:val="22"/>
          <w:szCs w:val="20"/>
        </w:rPr>
        <w:t xml:space="preserve"> the editing of 6 research teams’ final policy documents. This task involved synthesising </w:t>
      </w:r>
      <w:r w:rsidR="007025D7">
        <w:rPr>
          <w:sz w:val="22"/>
          <w:szCs w:val="20"/>
        </w:rPr>
        <w:t>suggested edits</w:t>
      </w:r>
      <w:r w:rsidR="00BB3E23">
        <w:rPr>
          <w:sz w:val="22"/>
          <w:szCs w:val="20"/>
        </w:rPr>
        <w:t xml:space="preserve"> from our in-house editors as well as the Academic Advisory Council</w:t>
      </w:r>
      <w:r w:rsidR="00F66525">
        <w:rPr>
          <w:sz w:val="22"/>
          <w:szCs w:val="20"/>
        </w:rPr>
        <w:t xml:space="preserve"> (</w:t>
      </w:r>
      <w:r w:rsidR="00BB3E23">
        <w:rPr>
          <w:sz w:val="22"/>
          <w:szCs w:val="20"/>
        </w:rPr>
        <w:t>which was a group of professors who had agreed to comment on our research</w:t>
      </w:r>
      <w:r w:rsidR="00F66525">
        <w:rPr>
          <w:sz w:val="22"/>
          <w:szCs w:val="20"/>
        </w:rPr>
        <w:t xml:space="preserve">) and </w:t>
      </w:r>
      <w:r w:rsidR="007025D7">
        <w:rPr>
          <w:sz w:val="22"/>
          <w:szCs w:val="20"/>
        </w:rPr>
        <w:t xml:space="preserve">writing and editing </w:t>
      </w:r>
      <w:r w:rsidR="00E876FC">
        <w:rPr>
          <w:sz w:val="22"/>
          <w:szCs w:val="20"/>
        </w:rPr>
        <w:t>research paper</w:t>
      </w:r>
      <w:r w:rsidR="00E876FC">
        <w:rPr>
          <w:sz w:val="22"/>
          <w:szCs w:val="20"/>
        </w:rPr>
        <w:t xml:space="preserve"> </w:t>
      </w:r>
      <w:r w:rsidR="007025D7">
        <w:rPr>
          <w:sz w:val="22"/>
          <w:szCs w:val="20"/>
        </w:rPr>
        <w:t xml:space="preserve">abstracts. </w:t>
      </w:r>
      <w:r w:rsidR="00BB015F">
        <w:rPr>
          <w:sz w:val="22"/>
          <w:szCs w:val="20"/>
        </w:rPr>
        <w:t>The result of</w:t>
      </w:r>
      <w:r w:rsidR="00244D23">
        <w:rPr>
          <w:sz w:val="22"/>
          <w:szCs w:val="20"/>
        </w:rPr>
        <w:t xml:space="preserve"> my work has been that, for two years</w:t>
      </w:r>
      <w:r w:rsidR="00922293">
        <w:rPr>
          <w:sz w:val="22"/>
          <w:szCs w:val="20"/>
        </w:rPr>
        <w:t xml:space="preserve"> running</w:t>
      </w:r>
      <w:r w:rsidR="00244D23">
        <w:rPr>
          <w:sz w:val="22"/>
          <w:szCs w:val="20"/>
        </w:rPr>
        <w:t>, all of</w:t>
      </w:r>
      <w:r w:rsidR="007025D7">
        <w:rPr>
          <w:sz w:val="22"/>
          <w:szCs w:val="20"/>
        </w:rPr>
        <w:t xml:space="preserve"> </w:t>
      </w:r>
      <w:r w:rsidR="00E876FC">
        <w:rPr>
          <w:sz w:val="22"/>
          <w:szCs w:val="20"/>
        </w:rPr>
        <w:t xml:space="preserve">our </w:t>
      </w:r>
      <w:r w:rsidR="007025D7">
        <w:rPr>
          <w:sz w:val="22"/>
          <w:szCs w:val="20"/>
        </w:rPr>
        <w:t>research groups have been accepted to present at the British Conference for Undergraduate Research</w:t>
      </w:r>
      <w:r w:rsidR="00922293">
        <w:rPr>
          <w:sz w:val="22"/>
          <w:szCs w:val="20"/>
        </w:rPr>
        <w:t>.</w:t>
      </w:r>
    </w:p>
    <w:p w14:paraId="7B7F7829" w14:textId="46912418" w:rsidR="00912F2F" w:rsidRPr="00024A29" w:rsidRDefault="004B39E2" w:rsidP="006C2113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 xml:space="preserve">Second, </w:t>
      </w:r>
      <w:r w:rsidR="00900ADB" w:rsidRPr="00024A29">
        <w:rPr>
          <w:sz w:val="22"/>
          <w:szCs w:val="20"/>
        </w:rPr>
        <w:t xml:space="preserve">I </w:t>
      </w:r>
      <w:r w:rsidR="00900ADB">
        <w:rPr>
          <w:sz w:val="22"/>
          <w:szCs w:val="20"/>
        </w:rPr>
        <w:t xml:space="preserve">always bring </w:t>
      </w:r>
      <w:r w:rsidR="00E876FC">
        <w:rPr>
          <w:sz w:val="22"/>
          <w:szCs w:val="20"/>
        </w:rPr>
        <w:t>focus</w:t>
      </w:r>
      <w:r w:rsidR="00900ADB">
        <w:rPr>
          <w:sz w:val="22"/>
          <w:szCs w:val="20"/>
        </w:rPr>
        <w:t xml:space="preserve"> and commitment to</w:t>
      </w:r>
      <w:r w:rsidR="00900ADB">
        <w:rPr>
          <w:sz w:val="22"/>
          <w:szCs w:val="20"/>
        </w:rPr>
        <w:t xml:space="preserve"> everything I do. Before I went to university, I decided to study Information Technology </w:t>
      </w:r>
      <w:r w:rsidR="00922293">
        <w:rPr>
          <w:sz w:val="22"/>
          <w:szCs w:val="20"/>
        </w:rPr>
        <w:t>for a National Foundation Diploma</w:t>
      </w:r>
      <w:r w:rsidR="00900ADB">
        <w:rPr>
          <w:sz w:val="22"/>
          <w:szCs w:val="20"/>
        </w:rPr>
        <w:t xml:space="preserve">, and my technological </w:t>
      </w:r>
      <w:r w:rsidR="00B21834">
        <w:rPr>
          <w:sz w:val="22"/>
          <w:szCs w:val="20"/>
        </w:rPr>
        <w:t>skills</w:t>
      </w:r>
      <w:r w:rsidR="00900ADB">
        <w:rPr>
          <w:sz w:val="22"/>
          <w:szCs w:val="20"/>
        </w:rPr>
        <w:t xml:space="preserve"> and </w:t>
      </w:r>
      <w:r w:rsidR="00F66525">
        <w:rPr>
          <w:sz w:val="22"/>
          <w:szCs w:val="20"/>
        </w:rPr>
        <w:t>commitment</w:t>
      </w:r>
      <w:r w:rsidR="00900ADB">
        <w:rPr>
          <w:sz w:val="22"/>
          <w:szCs w:val="20"/>
        </w:rPr>
        <w:t xml:space="preserve"> to </w:t>
      </w:r>
      <w:r w:rsidR="00E876FC">
        <w:rPr>
          <w:sz w:val="22"/>
          <w:szCs w:val="20"/>
        </w:rPr>
        <w:t xml:space="preserve">study </w:t>
      </w:r>
      <w:r w:rsidR="00900ADB">
        <w:rPr>
          <w:sz w:val="22"/>
          <w:szCs w:val="20"/>
        </w:rPr>
        <w:t xml:space="preserve">meant I was </w:t>
      </w:r>
      <w:r w:rsidR="00E876FC">
        <w:rPr>
          <w:sz w:val="22"/>
          <w:szCs w:val="20"/>
        </w:rPr>
        <w:t xml:space="preserve">awarded </w:t>
      </w:r>
      <w:r w:rsidR="00900ADB">
        <w:rPr>
          <w:sz w:val="22"/>
          <w:szCs w:val="20"/>
        </w:rPr>
        <w:t>a Starred Distinction</w:t>
      </w:r>
      <w:r w:rsidR="00E876FC">
        <w:rPr>
          <w:sz w:val="22"/>
          <w:szCs w:val="20"/>
        </w:rPr>
        <w:t xml:space="preserve">. </w:t>
      </w:r>
      <w:r w:rsidR="00900ADB">
        <w:rPr>
          <w:sz w:val="22"/>
          <w:szCs w:val="20"/>
        </w:rPr>
        <w:t xml:space="preserve">I </w:t>
      </w:r>
      <w:r w:rsidR="00E876FC">
        <w:rPr>
          <w:sz w:val="22"/>
          <w:szCs w:val="20"/>
        </w:rPr>
        <w:t xml:space="preserve">gained </w:t>
      </w:r>
      <w:r w:rsidR="003435F1">
        <w:rPr>
          <w:sz w:val="22"/>
          <w:szCs w:val="20"/>
        </w:rPr>
        <w:t>an advanced understanding of database and spreadsheet management principles</w:t>
      </w:r>
      <w:r w:rsidR="00E876FC">
        <w:rPr>
          <w:sz w:val="22"/>
          <w:szCs w:val="20"/>
        </w:rPr>
        <w:t xml:space="preserve">, </w:t>
      </w:r>
      <w:r w:rsidR="00900ADB">
        <w:rPr>
          <w:sz w:val="22"/>
          <w:szCs w:val="20"/>
        </w:rPr>
        <w:t>and Microsoft Office</w:t>
      </w:r>
      <w:r w:rsidR="00F66525">
        <w:rPr>
          <w:sz w:val="22"/>
          <w:szCs w:val="20"/>
        </w:rPr>
        <w:t xml:space="preserve"> software</w:t>
      </w:r>
      <w:r w:rsidR="003435F1">
        <w:rPr>
          <w:sz w:val="22"/>
          <w:szCs w:val="20"/>
        </w:rPr>
        <w:t xml:space="preserve">. </w:t>
      </w:r>
      <w:r w:rsidR="00900ADB">
        <w:rPr>
          <w:sz w:val="22"/>
          <w:szCs w:val="20"/>
        </w:rPr>
        <w:t xml:space="preserve">I further advanced my technological </w:t>
      </w:r>
      <w:r w:rsidR="00E876FC">
        <w:rPr>
          <w:sz w:val="22"/>
          <w:szCs w:val="20"/>
        </w:rPr>
        <w:t xml:space="preserve">understanding </w:t>
      </w:r>
      <w:r w:rsidR="00900ADB">
        <w:rPr>
          <w:sz w:val="22"/>
          <w:szCs w:val="20"/>
        </w:rPr>
        <w:t xml:space="preserve">by becoming the Technology Officer at Leeds Community Consulting, a pro-bono student-led organisation. </w:t>
      </w:r>
      <w:r w:rsidR="00950D34">
        <w:rPr>
          <w:sz w:val="22"/>
          <w:szCs w:val="20"/>
        </w:rPr>
        <w:t xml:space="preserve">This developed </w:t>
      </w:r>
      <w:r w:rsidR="00F66525">
        <w:rPr>
          <w:sz w:val="22"/>
          <w:szCs w:val="20"/>
        </w:rPr>
        <w:t xml:space="preserve">not only </w:t>
      </w:r>
      <w:r w:rsidR="00950D34">
        <w:rPr>
          <w:sz w:val="22"/>
          <w:szCs w:val="20"/>
        </w:rPr>
        <w:t>my aptitude for SQL</w:t>
      </w:r>
      <w:r w:rsidR="00F66525">
        <w:rPr>
          <w:sz w:val="22"/>
          <w:szCs w:val="20"/>
        </w:rPr>
        <w:t xml:space="preserve"> and </w:t>
      </w:r>
      <w:r w:rsidR="00950D34">
        <w:rPr>
          <w:sz w:val="22"/>
          <w:szCs w:val="20"/>
        </w:rPr>
        <w:t>practical database management</w:t>
      </w:r>
      <w:r w:rsidR="00F66525">
        <w:rPr>
          <w:sz w:val="22"/>
          <w:szCs w:val="20"/>
        </w:rPr>
        <w:t>, but also my teamwork management skills</w:t>
      </w:r>
      <w:r w:rsidR="00E876FC">
        <w:rPr>
          <w:sz w:val="22"/>
          <w:szCs w:val="20"/>
        </w:rPr>
        <w:t xml:space="preserve">: </w:t>
      </w:r>
      <w:r w:rsidR="00F66525">
        <w:rPr>
          <w:sz w:val="22"/>
          <w:szCs w:val="20"/>
        </w:rPr>
        <w:t xml:space="preserve">I led a team of three to </w:t>
      </w:r>
      <w:r w:rsidR="00922293">
        <w:rPr>
          <w:sz w:val="22"/>
          <w:szCs w:val="20"/>
        </w:rPr>
        <w:t xml:space="preserve">successfully </w:t>
      </w:r>
      <w:r w:rsidR="00F66525">
        <w:rPr>
          <w:sz w:val="22"/>
          <w:szCs w:val="20"/>
        </w:rPr>
        <w:t xml:space="preserve">develop the organisation’s new website, using robust agile methods to ensure that we could </w:t>
      </w:r>
      <w:r w:rsidR="00922293">
        <w:rPr>
          <w:sz w:val="22"/>
          <w:szCs w:val="20"/>
        </w:rPr>
        <w:t xml:space="preserve">each </w:t>
      </w:r>
      <w:r w:rsidR="00F66525">
        <w:rPr>
          <w:sz w:val="22"/>
          <w:szCs w:val="20"/>
        </w:rPr>
        <w:t xml:space="preserve">work independently, </w:t>
      </w:r>
      <w:r w:rsidR="00922293">
        <w:rPr>
          <w:sz w:val="22"/>
          <w:szCs w:val="20"/>
        </w:rPr>
        <w:t>all while following a central plan.</w:t>
      </w:r>
    </w:p>
    <w:p w14:paraId="21FB666B" w14:textId="77777777" w:rsidR="00E876FC" w:rsidRDefault="00912F2F" w:rsidP="00E876FC">
      <w:pPr>
        <w:jc w:val="both"/>
        <w:rPr>
          <w:sz w:val="22"/>
          <w:szCs w:val="20"/>
        </w:rPr>
      </w:pPr>
      <w:r w:rsidRPr="00024A29">
        <w:rPr>
          <w:sz w:val="22"/>
          <w:szCs w:val="20"/>
        </w:rPr>
        <w:t xml:space="preserve">Finally, I </w:t>
      </w:r>
      <w:r w:rsidR="00F352DF" w:rsidRPr="00024A29">
        <w:rPr>
          <w:sz w:val="22"/>
          <w:szCs w:val="20"/>
        </w:rPr>
        <w:t xml:space="preserve">strongly resonate with </w:t>
      </w:r>
      <w:r w:rsidR="00950D34">
        <w:rPr>
          <w:sz w:val="22"/>
          <w:szCs w:val="20"/>
        </w:rPr>
        <w:t xml:space="preserve">the IGC’s mission statement. </w:t>
      </w:r>
      <w:r w:rsidR="00950D34" w:rsidRPr="00024A29">
        <w:rPr>
          <w:sz w:val="22"/>
          <w:szCs w:val="20"/>
        </w:rPr>
        <w:t>High-quality, data-driven</w:t>
      </w:r>
      <w:r w:rsidR="00190D3D">
        <w:rPr>
          <w:sz w:val="22"/>
          <w:szCs w:val="20"/>
        </w:rPr>
        <w:t xml:space="preserve"> insights to advi</w:t>
      </w:r>
      <w:r w:rsidR="00E876FC">
        <w:rPr>
          <w:sz w:val="22"/>
          <w:szCs w:val="20"/>
        </w:rPr>
        <w:t>s</w:t>
      </w:r>
      <w:r w:rsidR="00190D3D">
        <w:rPr>
          <w:sz w:val="22"/>
          <w:szCs w:val="20"/>
        </w:rPr>
        <w:t>e decision-making process</w:t>
      </w:r>
      <w:r w:rsidR="00E876FC">
        <w:rPr>
          <w:sz w:val="22"/>
          <w:szCs w:val="20"/>
        </w:rPr>
        <w:t>es</w:t>
      </w:r>
      <w:r w:rsidR="00190D3D">
        <w:rPr>
          <w:sz w:val="22"/>
          <w:szCs w:val="20"/>
        </w:rPr>
        <w:t xml:space="preserve"> in low-income countries </w:t>
      </w:r>
      <w:r w:rsidR="00E876FC">
        <w:rPr>
          <w:sz w:val="22"/>
          <w:szCs w:val="20"/>
        </w:rPr>
        <w:t xml:space="preserve">have been undoubtedly </w:t>
      </w:r>
      <w:r w:rsidR="00190D3D">
        <w:rPr>
          <w:sz w:val="22"/>
          <w:szCs w:val="20"/>
        </w:rPr>
        <w:t xml:space="preserve">transformational. </w:t>
      </w:r>
      <w:r w:rsidR="00BB3E23">
        <w:rPr>
          <w:sz w:val="22"/>
          <w:szCs w:val="20"/>
        </w:rPr>
        <w:t>For example, as a Portuguese citizen with a strong interest in foreign affairs, I was particularly excited to read about the IGC’s analysis of conflict and integration in Mozambique.</w:t>
      </w:r>
    </w:p>
    <w:p w14:paraId="38F0244C" w14:textId="74D9DB49" w:rsidR="00E876FC" w:rsidRPr="00024A29" w:rsidRDefault="00E876FC" w:rsidP="00E876FC">
      <w:pPr>
        <w:jc w:val="both"/>
        <w:rPr>
          <w:sz w:val="22"/>
          <w:szCs w:val="20"/>
        </w:rPr>
      </w:pPr>
      <w:r>
        <w:rPr>
          <w:sz w:val="22"/>
          <w:szCs w:val="20"/>
        </w:rPr>
        <w:t>The opportunity to contribute to these projects excites me and I b</w:t>
      </w:r>
      <w:r w:rsidR="00AF4C57" w:rsidRPr="00024A29">
        <w:rPr>
          <w:sz w:val="22"/>
          <w:szCs w:val="20"/>
        </w:rPr>
        <w:t>elieve you’ll find my professional and academic experience makes me a</w:t>
      </w:r>
      <w:r>
        <w:rPr>
          <w:sz w:val="22"/>
          <w:szCs w:val="20"/>
        </w:rPr>
        <w:t xml:space="preserve">n excellent </w:t>
      </w:r>
      <w:r w:rsidR="00AF4C57" w:rsidRPr="00024A29">
        <w:rPr>
          <w:sz w:val="22"/>
          <w:szCs w:val="20"/>
        </w:rPr>
        <w:t xml:space="preserve">fit for </w:t>
      </w:r>
      <w:r w:rsidR="00640E97">
        <w:rPr>
          <w:sz w:val="22"/>
          <w:szCs w:val="20"/>
        </w:rPr>
        <w:t>this role</w:t>
      </w:r>
      <w:r w:rsidR="00AF4C57" w:rsidRPr="00024A29">
        <w:rPr>
          <w:sz w:val="22"/>
          <w:szCs w:val="20"/>
        </w:rPr>
        <w:t>.</w:t>
      </w:r>
    </w:p>
    <w:p w14:paraId="46A626A5" w14:textId="77777777" w:rsidR="00640E97" w:rsidRDefault="00640E97" w:rsidP="00AF4C57">
      <w:pPr>
        <w:spacing w:after="0"/>
        <w:rPr>
          <w:sz w:val="22"/>
          <w:szCs w:val="20"/>
        </w:rPr>
      </w:pPr>
    </w:p>
    <w:p w14:paraId="78D4EAF3" w14:textId="7C4037B5" w:rsidR="00AF4C57" w:rsidRPr="00024A29" w:rsidRDefault="00AF4C57" w:rsidP="00AF4C57">
      <w:pPr>
        <w:spacing w:after="0"/>
        <w:rPr>
          <w:sz w:val="22"/>
          <w:szCs w:val="20"/>
        </w:rPr>
      </w:pPr>
      <w:r w:rsidRPr="00024A29">
        <w:rPr>
          <w:sz w:val="22"/>
          <w:szCs w:val="20"/>
        </w:rPr>
        <w:t>Kind Regards,</w:t>
      </w:r>
    </w:p>
    <w:p w14:paraId="2EA0C66B" w14:textId="0C0D77EA" w:rsidR="00AF4C57" w:rsidRPr="00024A29" w:rsidRDefault="00AF4C57">
      <w:pPr>
        <w:rPr>
          <w:b/>
          <w:bCs/>
        </w:rPr>
      </w:pPr>
      <w:r w:rsidRPr="00024A29">
        <w:rPr>
          <w:b/>
          <w:bCs/>
        </w:rPr>
        <w:t>Diogo Ferreira</w:t>
      </w:r>
    </w:p>
    <w:sectPr w:rsidR="00AF4C57" w:rsidRPr="00024A29" w:rsidSect="00E876FC">
      <w:pgSz w:w="11906" w:h="16838"/>
      <w:pgMar w:top="851" w:right="1304" w:bottom="144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93"/>
    <w:rsid w:val="00024A29"/>
    <w:rsid w:val="000A00DA"/>
    <w:rsid w:val="00134862"/>
    <w:rsid w:val="00190D3D"/>
    <w:rsid w:val="002043B7"/>
    <w:rsid w:val="00244D23"/>
    <w:rsid w:val="00280128"/>
    <w:rsid w:val="003435F1"/>
    <w:rsid w:val="0035443B"/>
    <w:rsid w:val="003D03D5"/>
    <w:rsid w:val="00410277"/>
    <w:rsid w:val="0045439C"/>
    <w:rsid w:val="00486EAD"/>
    <w:rsid w:val="004B39E2"/>
    <w:rsid w:val="00537709"/>
    <w:rsid w:val="005B50CC"/>
    <w:rsid w:val="00640E97"/>
    <w:rsid w:val="006C2113"/>
    <w:rsid w:val="007025D7"/>
    <w:rsid w:val="0084120B"/>
    <w:rsid w:val="00900ADB"/>
    <w:rsid w:val="00912F2F"/>
    <w:rsid w:val="00922293"/>
    <w:rsid w:val="00950D34"/>
    <w:rsid w:val="00AA1732"/>
    <w:rsid w:val="00AF4C57"/>
    <w:rsid w:val="00B21834"/>
    <w:rsid w:val="00B36ED3"/>
    <w:rsid w:val="00BB015F"/>
    <w:rsid w:val="00BB3E23"/>
    <w:rsid w:val="00CC2D31"/>
    <w:rsid w:val="00CC727C"/>
    <w:rsid w:val="00D17293"/>
    <w:rsid w:val="00E63885"/>
    <w:rsid w:val="00E876FC"/>
    <w:rsid w:val="00F352DF"/>
    <w:rsid w:val="00F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D0D33"/>
  <w15:chartTrackingRefBased/>
  <w15:docId w15:val="{85C5645F-68D2-405C-948E-CBF5BDB1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9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7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9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9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9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9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9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9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9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9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93"/>
    <w:pPr>
      <w:spacing w:before="160"/>
      <w:jc w:val="center"/>
    </w:pPr>
    <w:rPr>
      <w:rFonts w:asciiTheme="minorHAnsi" w:hAnsiTheme="minorHAnsi"/>
      <w:i/>
      <w:iCs/>
      <w:color w:val="404040" w:themeColor="text1" w:themeTint="BF"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D17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93"/>
    <w:pPr>
      <w:ind w:left="720"/>
      <w:contextualSpacing/>
    </w:pPr>
    <w:rPr>
      <w:rFonts w:asciiTheme="minorHAnsi" w:hAnsiTheme="minorHAnsi"/>
      <w:sz w:val="22"/>
    </w:rPr>
  </w:style>
  <w:style w:type="character" w:styleId="IntenseEmphasis">
    <w:name w:val="Intense Emphasis"/>
    <w:basedOn w:val="DefaultParagraphFont"/>
    <w:uiPriority w:val="21"/>
    <w:qFormat/>
    <w:rsid w:val="00D17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2F5496" w:themeColor="accent1" w:themeShade="BF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17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B01268D-4290-4D34-81AC-618D270F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Ferreira [pr22dtf]</dc:creator>
  <cp:keywords/>
  <dc:description/>
  <cp:lastModifiedBy>Diogo Trindade Ferreira [pr22dtf]</cp:lastModifiedBy>
  <cp:revision>5</cp:revision>
  <cp:lastPrinted>2025-08-08T19:37:00Z</cp:lastPrinted>
  <dcterms:created xsi:type="dcterms:W3CDTF">2025-08-08T18:49:00Z</dcterms:created>
  <dcterms:modified xsi:type="dcterms:W3CDTF">2025-08-08T22:06:00Z</dcterms:modified>
</cp:coreProperties>
</file>