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488AD" w14:textId="77777777" w:rsidR="00A274BD" w:rsidRPr="00235C67" w:rsidRDefault="00A274BD" w:rsidP="00A274BD">
      <w:pPr>
        <w:spacing w:line="240" w:lineRule="auto"/>
        <w:jc w:val="center"/>
        <w:rPr>
          <w:rFonts w:cs="Cambria"/>
          <w:b/>
          <w:sz w:val="32"/>
          <w:szCs w:val="22"/>
          <w:lang w:val="en-GB"/>
        </w:rPr>
      </w:pPr>
      <w:bookmarkStart w:id="0" w:name="_Hlk37805571"/>
      <w:bookmarkEnd w:id="0"/>
    </w:p>
    <w:p w14:paraId="6BCC4B15" w14:textId="77777777" w:rsidR="00A274BD" w:rsidRPr="00235C67" w:rsidRDefault="00A274BD" w:rsidP="00A274BD">
      <w:pPr>
        <w:spacing w:line="240" w:lineRule="auto"/>
        <w:jc w:val="center"/>
        <w:rPr>
          <w:rFonts w:cs="Cambria"/>
          <w:b/>
          <w:sz w:val="32"/>
          <w:szCs w:val="22"/>
          <w:lang w:val="en-GB"/>
        </w:rPr>
      </w:pPr>
    </w:p>
    <w:p w14:paraId="17695699" w14:textId="77777777" w:rsidR="00A274BD" w:rsidRPr="00235C67" w:rsidRDefault="00A274BD" w:rsidP="00A274BD">
      <w:pPr>
        <w:spacing w:line="240" w:lineRule="auto"/>
        <w:jc w:val="center"/>
        <w:rPr>
          <w:rFonts w:cs="Cambria"/>
          <w:b/>
          <w:sz w:val="32"/>
          <w:szCs w:val="22"/>
          <w:lang w:val="en-GB"/>
        </w:rPr>
      </w:pPr>
    </w:p>
    <w:p w14:paraId="3F2BE9B3" w14:textId="77777777" w:rsidR="00A274BD" w:rsidRPr="00235C67" w:rsidRDefault="00A274BD" w:rsidP="00A274BD">
      <w:pPr>
        <w:spacing w:line="240" w:lineRule="auto"/>
        <w:jc w:val="center"/>
        <w:rPr>
          <w:rFonts w:cs="Cambria"/>
          <w:b/>
          <w:sz w:val="32"/>
          <w:szCs w:val="22"/>
          <w:lang w:val="en-GB"/>
        </w:rPr>
      </w:pPr>
    </w:p>
    <w:p w14:paraId="12B141C3" w14:textId="77777777" w:rsidR="00A274BD" w:rsidRPr="00235C67" w:rsidRDefault="00A274BD" w:rsidP="00A274BD">
      <w:pPr>
        <w:spacing w:line="240" w:lineRule="auto"/>
        <w:jc w:val="center"/>
        <w:rPr>
          <w:rFonts w:cs="Cambria"/>
          <w:b/>
          <w:sz w:val="32"/>
          <w:szCs w:val="22"/>
          <w:lang w:val="en-GB"/>
        </w:rPr>
      </w:pPr>
    </w:p>
    <w:p w14:paraId="35347F20" w14:textId="77777777" w:rsidR="00A274BD" w:rsidRPr="00235C67" w:rsidRDefault="00A274BD" w:rsidP="00A274BD">
      <w:pPr>
        <w:spacing w:line="240" w:lineRule="auto"/>
        <w:jc w:val="center"/>
        <w:rPr>
          <w:rFonts w:cs="Cambria"/>
          <w:b/>
          <w:sz w:val="32"/>
          <w:szCs w:val="22"/>
          <w:lang w:val="en-GB"/>
        </w:rPr>
      </w:pPr>
    </w:p>
    <w:p w14:paraId="39FDCBB0" w14:textId="77777777" w:rsidR="00A274BD" w:rsidRPr="00235C67" w:rsidRDefault="00A274BD" w:rsidP="00A274BD">
      <w:pPr>
        <w:spacing w:line="240" w:lineRule="auto"/>
        <w:jc w:val="center"/>
        <w:rPr>
          <w:rFonts w:cs="Cambria"/>
          <w:b/>
          <w:sz w:val="32"/>
          <w:szCs w:val="22"/>
          <w:lang w:val="en-GB"/>
        </w:rPr>
      </w:pPr>
    </w:p>
    <w:p w14:paraId="587BE957" w14:textId="77777777" w:rsidR="00A274BD" w:rsidRPr="00235C67" w:rsidRDefault="00A274BD" w:rsidP="00A274BD">
      <w:pPr>
        <w:spacing w:line="240" w:lineRule="auto"/>
        <w:jc w:val="center"/>
        <w:rPr>
          <w:rFonts w:cs="Cambria"/>
          <w:b/>
          <w:sz w:val="32"/>
          <w:szCs w:val="22"/>
          <w:lang w:val="en-GB"/>
        </w:rPr>
      </w:pPr>
    </w:p>
    <w:p w14:paraId="24B3969C" w14:textId="77777777" w:rsidR="00A274BD" w:rsidRPr="00235C67" w:rsidRDefault="00A274BD" w:rsidP="00A274BD">
      <w:pPr>
        <w:spacing w:line="240" w:lineRule="auto"/>
        <w:jc w:val="center"/>
        <w:rPr>
          <w:rFonts w:cs="Cambria"/>
          <w:b/>
          <w:sz w:val="32"/>
          <w:szCs w:val="22"/>
          <w:lang w:val="en-GB"/>
        </w:rPr>
      </w:pPr>
    </w:p>
    <w:p w14:paraId="18A596A5" w14:textId="77777777" w:rsidR="00EA378C" w:rsidRPr="0015670F" w:rsidRDefault="00EA378C" w:rsidP="00A274BD">
      <w:pPr>
        <w:spacing w:after="120" w:line="240" w:lineRule="auto"/>
        <w:jc w:val="center"/>
        <w:rPr>
          <w:b/>
          <w:color w:val="000000" w:themeColor="text1"/>
          <w:sz w:val="32"/>
          <w:szCs w:val="22"/>
          <w:lang w:val="en-GB"/>
        </w:rPr>
      </w:pPr>
    </w:p>
    <w:p w14:paraId="239105B8" w14:textId="77777777" w:rsidR="00A274BD" w:rsidRPr="0015670F" w:rsidRDefault="00A274BD" w:rsidP="00A274BD">
      <w:pPr>
        <w:spacing w:after="240" w:line="240" w:lineRule="auto"/>
        <w:jc w:val="center"/>
        <w:rPr>
          <w:b/>
          <w:color w:val="000000" w:themeColor="text1"/>
          <w:sz w:val="40"/>
          <w:lang w:val="en-GB"/>
        </w:rPr>
      </w:pPr>
      <w:r w:rsidRPr="0015670F">
        <w:rPr>
          <w:b/>
          <w:color w:val="000000" w:themeColor="text1"/>
          <w:sz w:val="40"/>
          <w:lang w:val="en-GB"/>
        </w:rPr>
        <w:t>Project Portfolio</w:t>
      </w:r>
    </w:p>
    <w:p w14:paraId="0D952C27" w14:textId="77777777" w:rsidR="00FF51C7" w:rsidRPr="0015670F" w:rsidRDefault="00FF51C7" w:rsidP="00A274BD">
      <w:pPr>
        <w:spacing w:after="240" w:line="240" w:lineRule="auto"/>
        <w:jc w:val="center"/>
        <w:rPr>
          <w:b/>
          <w:color w:val="000000" w:themeColor="text1"/>
          <w:sz w:val="32"/>
          <w:lang w:val="en-GB"/>
        </w:rPr>
      </w:pPr>
    </w:p>
    <w:p w14:paraId="2ECB9282" w14:textId="77777777" w:rsidR="00FF51C7" w:rsidRPr="0015670F" w:rsidRDefault="00FF51C7" w:rsidP="00A274BD">
      <w:pPr>
        <w:spacing w:after="240" w:line="240" w:lineRule="auto"/>
        <w:jc w:val="center"/>
        <w:rPr>
          <w:b/>
          <w:color w:val="000000" w:themeColor="text1"/>
          <w:sz w:val="32"/>
          <w:lang w:val="en-GB"/>
        </w:rPr>
      </w:pPr>
    </w:p>
    <w:p w14:paraId="5B0B8A5A" w14:textId="5F64A942" w:rsidR="00AB1B30" w:rsidRDefault="00AB1B30" w:rsidP="04BD87DC">
      <w:pPr>
        <w:spacing w:line="240" w:lineRule="auto"/>
        <w:jc w:val="center"/>
        <w:rPr>
          <w:b/>
          <w:bCs/>
          <w:color w:val="000000" w:themeColor="text1"/>
          <w:sz w:val="32"/>
          <w:szCs w:val="32"/>
          <w:lang w:val="en-GB"/>
        </w:rPr>
      </w:pPr>
    </w:p>
    <w:p w14:paraId="55CBE970" w14:textId="0167C07A" w:rsidR="00A752DB" w:rsidRDefault="004F3C88" w:rsidP="00A752DB">
      <w:pPr>
        <w:spacing w:line="240" w:lineRule="auto"/>
        <w:jc w:val="center"/>
        <w:rPr>
          <w:b/>
          <w:color w:val="000000" w:themeColor="text1"/>
          <w:sz w:val="32"/>
          <w:lang w:val="en-GB"/>
        </w:rPr>
      </w:pPr>
      <w:r>
        <w:rPr>
          <w:b/>
          <w:color w:val="000000" w:themeColor="text1"/>
          <w:sz w:val="32"/>
          <w:lang w:val="en-GB"/>
        </w:rPr>
        <w:t>XXX</w:t>
      </w:r>
    </w:p>
    <w:p w14:paraId="4F4CF125" w14:textId="26AF5248" w:rsidR="00A752DB" w:rsidRDefault="00A752DB" w:rsidP="00FB71D8">
      <w:pPr>
        <w:spacing w:line="240" w:lineRule="auto"/>
        <w:jc w:val="center"/>
        <w:rPr>
          <w:b/>
          <w:color w:val="000000" w:themeColor="text1"/>
          <w:sz w:val="32"/>
          <w:lang w:val="en-GB"/>
        </w:rPr>
      </w:pPr>
    </w:p>
    <w:p w14:paraId="2958373A" w14:textId="77777777" w:rsidR="00FB71D8" w:rsidRPr="0015670F" w:rsidRDefault="00FB71D8" w:rsidP="00FB71D8">
      <w:pPr>
        <w:spacing w:line="240" w:lineRule="auto"/>
        <w:rPr>
          <w:color w:val="000000" w:themeColor="text1"/>
          <w:sz w:val="22"/>
          <w:lang w:val="en-GB"/>
        </w:rPr>
      </w:pPr>
    </w:p>
    <w:p w14:paraId="384B6BE9" w14:textId="77777777" w:rsidR="00FB71D8" w:rsidRPr="0015670F" w:rsidRDefault="00FB71D8" w:rsidP="00FB71D8">
      <w:pPr>
        <w:spacing w:line="240" w:lineRule="auto"/>
        <w:rPr>
          <w:color w:val="000000" w:themeColor="text1"/>
          <w:sz w:val="22"/>
          <w:lang w:val="en-GB"/>
        </w:rPr>
      </w:pPr>
    </w:p>
    <w:p w14:paraId="40779A31" w14:textId="11F3745A" w:rsidR="00B55D32" w:rsidRPr="0015670F" w:rsidRDefault="00B55D32" w:rsidP="00FB71D8">
      <w:pPr>
        <w:spacing w:after="120" w:line="240" w:lineRule="auto"/>
        <w:rPr>
          <w:b/>
          <w:color w:val="000000" w:themeColor="text1"/>
          <w:sz w:val="22"/>
          <w:szCs w:val="22"/>
          <w:lang w:val="en-GB"/>
        </w:rPr>
      </w:pPr>
    </w:p>
    <w:p w14:paraId="47632DC1" w14:textId="77777777" w:rsidR="00FF51C7" w:rsidRPr="0015670F" w:rsidRDefault="00FF51C7" w:rsidP="00FF51C7">
      <w:pPr>
        <w:spacing w:after="120" w:line="240" w:lineRule="auto"/>
        <w:rPr>
          <w:b/>
          <w:color w:val="000000" w:themeColor="text1"/>
          <w:sz w:val="22"/>
          <w:szCs w:val="22"/>
          <w:lang w:val="en-GB"/>
        </w:rPr>
      </w:pPr>
    </w:p>
    <w:p w14:paraId="42DF2ACB" w14:textId="77777777" w:rsidR="00FB71D8" w:rsidRPr="0015670F" w:rsidRDefault="00FB71D8" w:rsidP="00FF51C7">
      <w:pPr>
        <w:spacing w:after="120" w:line="240" w:lineRule="auto"/>
        <w:rPr>
          <w:b/>
          <w:color w:val="000000" w:themeColor="text1"/>
          <w:sz w:val="22"/>
          <w:szCs w:val="22"/>
          <w:lang w:val="en-GB"/>
        </w:rPr>
      </w:pPr>
    </w:p>
    <w:p w14:paraId="067973E2" w14:textId="77777777" w:rsidR="00FB71D8" w:rsidRPr="0015670F" w:rsidRDefault="00FB71D8" w:rsidP="00B55D32">
      <w:pPr>
        <w:spacing w:after="120" w:line="240" w:lineRule="auto"/>
        <w:jc w:val="center"/>
        <w:rPr>
          <w:b/>
          <w:color w:val="000000" w:themeColor="text1"/>
          <w:sz w:val="22"/>
          <w:szCs w:val="22"/>
          <w:lang w:val="en-GB"/>
        </w:rPr>
      </w:pPr>
    </w:p>
    <w:p w14:paraId="7C5F592C" w14:textId="77777777" w:rsidR="00B55D32" w:rsidRPr="0015670F" w:rsidRDefault="00A0094E" w:rsidP="00B55D32">
      <w:pPr>
        <w:spacing w:after="120" w:line="240" w:lineRule="auto"/>
        <w:jc w:val="center"/>
        <w:rPr>
          <w:rFonts w:cs="Cambria"/>
          <w:b/>
          <w:sz w:val="22"/>
          <w:szCs w:val="22"/>
          <w:lang w:val="en-GB"/>
        </w:rPr>
      </w:pPr>
      <w:r w:rsidRPr="0015670F">
        <w:rPr>
          <w:b/>
          <w:color w:val="000000" w:themeColor="text1"/>
          <w:sz w:val="22"/>
          <w:szCs w:val="22"/>
          <w:lang w:val="en-GB"/>
        </w:rPr>
        <w:t>Work streams</w:t>
      </w:r>
      <w:r w:rsidR="00B55D32" w:rsidRPr="0015670F">
        <w:rPr>
          <w:b/>
          <w:color w:val="000000" w:themeColor="text1"/>
          <w:sz w:val="22"/>
          <w:szCs w:val="22"/>
          <w:lang w:val="en-GB"/>
        </w:rPr>
        <w:t xml:space="preserve"> “</w:t>
      </w:r>
      <w:r w:rsidR="00277985" w:rsidRPr="0015670F">
        <w:rPr>
          <w:rFonts w:cs="Cambria"/>
          <w:b/>
          <w:sz w:val="22"/>
          <w:szCs w:val="22"/>
          <w:lang w:val="en-GB"/>
        </w:rPr>
        <w:t>XXX</w:t>
      </w:r>
      <w:r w:rsidR="00B55D32" w:rsidRPr="0015670F">
        <w:rPr>
          <w:rFonts w:cs="Cambria"/>
          <w:b/>
          <w:sz w:val="22"/>
          <w:szCs w:val="22"/>
          <w:lang w:val="en-GB"/>
        </w:rPr>
        <w:t>”</w:t>
      </w:r>
      <w:r w:rsidRPr="0015670F">
        <w:rPr>
          <w:rFonts w:cs="Cambria"/>
          <w:b/>
          <w:sz w:val="22"/>
          <w:szCs w:val="22"/>
          <w:lang w:val="en-GB"/>
        </w:rPr>
        <w:t>, “YYY”, etc. in the strategic value chain</w:t>
      </w:r>
    </w:p>
    <w:p w14:paraId="70ECF666" w14:textId="77777777" w:rsidR="00B55D32" w:rsidRPr="0015670F" w:rsidRDefault="00B55D32" w:rsidP="00A274BD">
      <w:pPr>
        <w:spacing w:line="240" w:lineRule="auto"/>
        <w:jc w:val="center"/>
        <w:rPr>
          <w:b/>
          <w:color w:val="000000" w:themeColor="text1"/>
          <w:sz w:val="32"/>
          <w:lang w:val="en-GB"/>
        </w:rPr>
      </w:pPr>
    </w:p>
    <w:p w14:paraId="4DB5AC5A" w14:textId="77777777" w:rsidR="00FB71D8" w:rsidRPr="0015670F" w:rsidRDefault="00FB71D8">
      <w:pPr>
        <w:rPr>
          <w:lang w:val="en-GB"/>
        </w:rPr>
      </w:pPr>
      <w:r w:rsidRPr="0015670F">
        <w:rPr>
          <w:b/>
          <w:lang w:val="en-GB"/>
        </w:rPr>
        <w:lastRenderedPageBreak/>
        <w:br w:type="page"/>
      </w:r>
    </w:p>
    <w:p w14:paraId="4DA1D7EE" w14:textId="77777777" w:rsidR="000D3006" w:rsidRPr="0015670F" w:rsidRDefault="000D3006" w:rsidP="00EA378C">
      <w:pPr>
        <w:pStyle w:val="ITberschriftAohneNr"/>
        <w:spacing w:beforeLines="60" w:before="144" w:afterLines="60" w:after="144"/>
        <w:rPr>
          <w:b w:val="0"/>
          <w:sz w:val="20"/>
          <w:lang w:val="en-GB"/>
        </w:rPr>
      </w:pPr>
    </w:p>
    <w:sdt>
      <w:sdtPr>
        <w:rPr>
          <w:rFonts w:asciiTheme="minorHAnsi" w:hAnsiTheme="minorHAnsi" w:cstheme="minorBidi"/>
          <w:b w:val="0"/>
          <w:bCs w:val="0"/>
          <w:noProof w:val="0"/>
          <w:lang w:val="en-GB" w:eastAsia="en-US"/>
        </w:rPr>
        <w:id w:val="-295146957"/>
        <w:docPartObj>
          <w:docPartGallery w:val="Table of Contents"/>
          <w:docPartUnique/>
        </w:docPartObj>
      </w:sdtPr>
      <w:sdtEndPr/>
      <w:sdtContent>
        <w:p w14:paraId="5A318D01" w14:textId="065CEB6F" w:rsidR="00CF7496" w:rsidRDefault="00BD1368">
          <w:pPr>
            <w:pStyle w:val="TM1"/>
            <w:rPr>
              <w:sz w:val="24"/>
              <w:szCs w:val="24"/>
              <w:lang w:val="en-GB"/>
            </w:rPr>
          </w:pPr>
          <w:r w:rsidRPr="0015670F">
            <w:rPr>
              <w:sz w:val="24"/>
              <w:szCs w:val="24"/>
              <w:lang w:val="en-GB"/>
            </w:rPr>
            <w:t>Table of Content</w:t>
          </w:r>
        </w:p>
        <w:p w14:paraId="2EB1E6E8" w14:textId="77777777" w:rsidR="004F3C88" w:rsidRDefault="00A274BD">
          <w:pPr>
            <w:pStyle w:val="TM1"/>
            <w:rPr>
              <w:rFonts w:asciiTheme="minorHAnsi" w:hAnsiTheme="minorHAnsi" w:cstheme="minorBidi"/>
              <w:b w:val="0"/>
              <w:bCs w:val="0"/>
              <w:sz w:val="22"/>
              <w:szCs w:val="22"/>
              <w:lang w:val="fr-FR" w:eastAsia="fr-FR"/>
            </w:rPr>
          </w:pPr>
          <w:r w:rsidRPr="0015670F">
            <w:rPr>
              <w:sz w:val="24"/>
              <w:szCs w:val="24"/>
              <w:lang w:val="en-GB"/>
            </w:rPr>
            <w:fldChar w:fldCharType="begin"/>
          </w:r>
          <w:r w:rsidRPr="0015670F">
            <w:rPr>
              <w:sz w:val="24"/>
              <w:szCs w:val="24"/>
              <w:lang w:val="en-GB"/>
            </w:rPr>
            <w:instrText xml:space="preserve"> TOC \o "1-3" \h \z \u </w:instrText>
          </w:r>
          <w:r w:rsidRPr="0015670F">
            <w:rPr>
              <w:sz w:val="24"/>
              <w:szCs w:val="24"/>
              <w:lang w:val="en-GB"/>
            </w:rPr>
            <w:fldChar w:fldCharType="separate"/>
          </w:r>
          <w:hyperlink w:anchor="_Toc67395334" w:history="1">
            <w:r w:rsidR="004F3C88" w:rsidRPr="00470D63">
              <w:rPr>
                <w:rStyle w:val="Lienhypertexte"/>
                <w:lang w:val="en-GB"/>
              </w:rPr>
              <w:t>1</w:t>
            </w:r>
            <w:r w:rsidR="004F3C88">
              <w:rPr>
                <w:rFonts w:asciiTheme="minorHAnsi" w:hAnsiTheme="minorHAnsi" w:cstheme="minorBidi"/>
                <w:b w:val="0"/>
                <w:bCs w:val="0"/>
                <w:sz w:val="22"/>
                <w:szCs w:val="22"/>
                <w:lang w:val="fr-FR" w:eastAsia="fr-FR"/>
              </w:rPr>
              <w:tab/>
            </w:r>
            <w:r w:rsidR="004F3C88" w:rsidRPr="00470D63">
              <w:rPr>
                <w:rStyle w:val="Lienhypertexte"/>
                <w:lang w:val="en-GB"/>
              </w:rPr>
              <w:t>Project Outline</w:t>
            </w:r>
            <w:r w:rsidR="004F3C88">
              <w:rPr>
                <w:webHidden/>
              </w:rPr>
              <w:tab/>
            </w:r>
            <w:r w:rsidR="004F3C88">
              <w:rPr>
                <w:webHidden/>
              </w:rPr>
              <w:fldChar w:fldCharType="begin"/>
            </w:r>
            <w:r w:rsidR="004F3C88">
              <w:rPr>
                <w:webHidden/>
              </w:rPr>
              <w:instrText xml:space="preserve"> PAGEREF _Toc67395334 \h </w:instrText>
            </w:r>
            <w:r w:rsidR="004F3C88">
              <w:rPr>
                <w:webHidden/>
              </w:rPr>
            </w:r>
            <w:r w:rsidR="004F3C88">
              <w:rPr>
                <w:webHidden/>
              </w:rPr>
              <w:fldChar w:fldCharType="separate"/>
            </w:r>
            <w:r w:rsidR="004F3C88">
              <w:rPr>
                <w:webHidden/>
              </w:rPr>
              <w:t>4</w:t>
            </w:r>
            <w:r w:rsidR="004F3C88">
              <w:rPr>
                <w:webHidden/>
              </w:rPr>
              <w:fldChar w:fldCharType="end"/>
            </w:r>
          </w:hyperlink>
        </w:p>
        <w:p w14:paraId="79F40F59" w14:textId="77777777" w:rsidR="004F3C88" w:rsidRDefault="004F3C88">
          <w:pPr>
            <w:pStyle w:val="TM2"/>
            <w:rPr>
              <w:rFonts w:asciiTheme="minorHAnsi" w:hAnsiTheme="minorHAnsi" w:cstheme="minorBidi"/>
              <w:bCs w:val="0"/>
              <w:iCs w:val="0"/>
              <w:sz w:val="22"/>
              <w:szCs w:val="22"/>
              <w:lang w:val="fr-FR" w:eastAsia="fr-FR"/>
            </w:rPr>
          </w:pPr>
          <w:hyperlink w:anchor="_Toc67395335" w:history="1">
            <w:r w:rsidRPr="00470D63">
              <w:rPr>
                <w:rStyle w:val="Lienhypertexte"/>
                <w:lang w:val="en-GB"/>
              </w:rPr>
              <w:t>1.1</w:t>
            </w:r>
            <w:r>
              <w:rPr>
                <w:rFonts w:asciiTheme="minorHAnsi" w:hAnsiTheme="minorHAnsi" w:cstheme="minorBidi"/>
                <w:bCs w:val="0"/>
                <w:iCs w:val="0"/>
                <w:sz w:val="22"/>
                <w:szCs w:val="22"/>
                <w:lang w:val="fr-FR" w:eastAsia="fr-FR"/>
              </w:rPr>
              <w:tab/>
            </w:r>
            <w:r w:rsidRPr="00470D63">
              <w:rPr>
                <w:rStyle w:val="Lienhypertexte"/>
                <w:lang w:val="en-GB"/>
              </w:rPr>
              <w:t>Presentation of Company and Project</w:t>
            </w:r>
            <w:r>
              <w:rPr>
                <w:webHidden/>
              </w:rPr>
              <w:tab/>
            </w:r>
            <w:r>
              <w:rPr>
                <w:webHidden/>
              </w:rPr>
              <w:fldChar w:fldCharType="begin"/>
            </w:r>
            <w:r>
              <w:rPr>
                <w:webHidden/>
              </w:rPr>
              <w:instrText xml:space="preserve"> PAGEREF _Toc67395335 \h </w:instrText>
            </w:r>
            <w:r>
              <w:rPr>
                <w:webHidden/>
              </w:rPr>
            </w:r>
            <w:r>
              <w:rPr>
                <w:webHidden/>
              </w:rPr>
              <w:fldChar w:fldCharType="separate"/>
            </w:r>
            <w:r>
              <w:rPr>
                <w:webHidden/>
              </w:rPr>
              <w:t>4</w:t>
            </w:r>
            <w:r>
              <w:rPr>
                <w:webHidden/>
              </w:rPr>
              <w:fldChar w:fldCharType="end"/>
            </w:r>
          </w:hyperlink>
        </w:p>
        <w:p w14:paraId="22FDBB9A" w14:textId="77777777" w:rsidR="004F3C88" w:rsidRDefault="004F3C88">
          <w:pPr>
            <w:pStyle w:val="TM3"/>
            <w:rPr>
              <w:rFonts w:asciiTheme="minorHAnsi" w:hAnsiTheme="minorHAnsi" w:cstheme="minorBidi"/>
              <w:noProof/>
              <w:sz w:val="22"/>
              <w:szCs w:val="22"/>
              <w:lang w:val="fr-FR" w:eastAsia="fr-FR"/>
            </w:rPr>
          </w:pPr>
          <w:hyperlink w:anchor="_Toc67395336" w:history="1">
            <w:r w:rsidRPr="00470D63">
              <w:rPr>
                <w:rStyle w:val="Lienhypertexte"/>
                <w:noProof/>
                <w:lang w:val="en-GB"/>
              </w:rPr>
              <w:t>1.1.1</w:t>
            </w:r>
            <w:r>
              <w:rPr>
                <w:rFonts w:asciiTheme="minorHAnsi" w:hAnsiTheme="minorHAnsi" w:cstheme="minorBidi"/>
                <w:noProof/>
                <w:sz w:val="22"/>
                <w:szCs w:val="22"/>
                <w:lang w:val="fr-FR" w:eastAsia="fr-FR"/>
              </w:rPr>
              <w:tab/>
            </w:r>
            <w:r w:rsidRPr="00470D63">
              <w:rPr>
                <w:rStyle w:val="Lienhypertexte"/>
                <w:noProof/>
                <w:lang w:val="en-GB"/>
              </w:rPr>
              <w:t>Company</w:t>
            </w:r>
            <w:r>
              <w:rPr>
                <w:noProof/>
                <w:webHidden/>
              </w:rPr>
              <w:tab/>
            </w:r>
            <w:r>
              <w:rPr>
                <w:noProof/>
                <w:webHidden/>
              </w:rPr>
              <w:fldChar w:fldCharType="begin"/>
            </w:r>
            <w:r>
              <w:rPr>
                <w:noProof/>
                <w:webHidden/>
              </w:rPr>
              <w:instrText xml:space="preserve"> PAGEREF _Toc67395336 \h </w:instrText>
            </w:r>
            <w:r>
              <w:rPr>
                <w:noProof/>
                <w:webHidden/>
              </w:rPr>
            </w:r>
            <w:r>
              <w:rPr>
                <w:noProof/>
                <w:webHidden/>
              </w:rPr>
              <w:fldChar w:fldCharType="separate"/>
            </w:r>
            <w:r>
              <w:rPr>
                <w:noProof/>
                <w:webHidden/>
              </w:rPr>
              <w:t>4</w:t>
            </w:r>
            <w:r>
              <w:rPr>
                <w:noProof/>
                <w:webHidden/>
              </w:rPr>
              <w:fldChar w:fldCharType="end"/>
            </w:r>
          </w:hyperlink>
        </w:p>
        <w:p w14:paraId="7B12B691" w14:textId="77777777" w:rsidR="004F3C88" w:rsidRDefault="004F3C88">
          <w:pPr>
            <w:pStyle w:val="TM3"/>
            <w:rPr>
              <w:rFonts w:asciiTheme="minorHAnsi" w:hAnsiTheme="minorHAnsi" w:cstheme="minorBidi"/>
              <w:noProof/>
              <w:sz w:val="22"/>
              <w:szCs w:val="22"/>
              <w:lang w:val="fr-FR" w:eastAsia="fr-FR"/>
            </w:rPr>
          </w:pPr>
          <w:hyperlink w:anchor="_Toc67395337" w:history="1">
            <w:r w:rsidRPr="00470D63">
              <w:rPr>
                <w:rStyle w:val="Lienhypertexte"/>
                <w:noProof/>
                <w:lang w:val="en-GB"/>
              </w:rPr>
              <w:t>1.1.2</w:t>
            </w:r>
            <w:r>
              <w:rPr>
                <w:rFonts w:asciiTheme="minorHAnsi" w:hAnsiTheme="minorHAnsi" w:cstheme="minorBidi"/>
                <w:noProof/>
                <w:sz w:val="22"/>
                <w:szCs w:val="22"/>
                <w:lang w:val="fr-FR" w:eastAsia="fr-FR"/>
              </w:rPr>
              <w:tab/>
            </w:r>
            <w:r w:rsidRPr="00470D63">
              <w:rPr>
                <w:rStyle w:val="Lienhypertexte"/>
                <w:noProof/>
                <w:lang w:val="en-GB"/>
              </w:rPr>
              <w:t>Summary</w:t>
            </w:r>
            <w:r>
              <w:rPr>
                <w:noProof/>
                <w:webHidden/>
              </w:rPr>
              <w:tab/>
            </w:r>
            <w:r>
              <w:rPr>
                <w:noProof/>
                <w:webHidden/>
              </w:rPr>
              <w:fldChar w:fldCharType="begin"/>
            </w:r>
            <w:r>
              <w:rPr>
                <w:noProof/>
                <w:webHidden/>
              </w:rPr>
              <w:instrText xml:space="preserve"> PAGEREF _Toc67395337 \h </w:instrText>
            </w:r>
            <w:r>
              <w:rPr>
                <w:noProof/>
                <w:webHidden/>
              </w:rPr>
            </w:r>
            <w:r>
              <w:rPr>
                <w:noProof/>
                <w:webHidden/>
              </w:rPr>
              <w:fldChar w:fldCharType="separate"/>
            </w:r>
            <w:r>
              <w:rPr>
                <w:noProof/>
                <w:webHidden/>
              </w:rPr>
              <w:t>5</w:t>
            </w:r>
            <w:r>
              <w:rPr>
                <w:noProof/>
                <w:webHidden/>
              </w:rPr>
              <w:fldChar w:fldCharType="end"/>
            </w:r>
          </w:hyperlink>
        </w:p>
        <w:p w14:paraId="17F2DEA6" w14:textId="77777777" w:rsidR="004F3C88" w:rsidRDefault="004F3C88">
          <w:pPr>
            <w:pStyle w:val="TM2"/>
            <w:rPr>
              <w:rFonts w:asciiTheme="minorHAnsi" w:hAnsiTheme="minorHAnsi" w:cstheme="minorBidi"/>
              <w:bCs w:val="0"/>
              <w:iCs w:val="0"/>
              <w:sz w:val="22"/>
              <w:szCs w:val="22"/>
              <w:lang w:val="fr-FR" w:eastAsia="fr-FR"/>
            </w:rPr>
          </w:pPr>
          <w:hyperlink w:anchor="_Toc67395338" w:history="1">
            <w:r w:rsidRPr="00470D63">
              <w:rPr>
                <w:rStyle w:val="Lienhypertexte"/>
                <w:lang w:val="en-GB"/>
              </w:rPr>
              <w:t>1.2</w:t>
            </w:r>
            <w:r>
              <w:rPr>
                <w:rFonts w:asciiTheme="minorHAnsi" w:hAnsiTheme="minorHAnsi" w:cstheme="minorBidi"/>
                <w:bCs w:val="0"/>
                <w:iCs w:val="0"/>
                <w:sz w:val="22"/>
                <w:szCs w:val="22"/>
                <w:lang w:val="fr-FR" w:eastAsia="fr-FR"/>
              </w:rPr>
              <w:tab/>
            </w:r>
            <w:r w:rsidRPr="00470D63">
              <w:rPr>
                <w:rStyle w:val="Lienhypertexte"/>
                <w:lang w:val="en-GB"/>
              </w:rPr>
              <w:t>Objectives in the IPCEI in all technical fields it is involved</w:t>
            </w:r>
            <w:r>
              <w:rPr>
                <w:webHidden/>
              </w:rPr>
              <w:tab/>
            </w:r>
            <w:r>
              <w:rPr>
                <w:webHidden/>
              </w:rPr>
              <w:fldChar w:fldCharType="begin"/>
            </w:r>
            <w:r>
              <w:rPr>
                <w:webHidden/>
              </w:rPr>
              <w:instrText xml:space="preserve"> PAGEREF _Toc67395338 \h </w:instrText>
            </w:r>
            <w:r>
              <w:rPr>
                <w:webHidden/>
              </w:rPr>
            </w:r>
            <w:r>
              <w:rPr>
                <w:webHidden/>
              </w:rPr>
              <w:fldChar w:fldCharType="separate"/>
            </w:r>
            <w:r>
              <w:rPr>
                <w:webHidden/>
              </w:rPr>
              <w:t>5</w:t>
            </w:r>
            <w:r>
              <w:rPr>
                <w:webHidden/>
              </w:rPr>
              <w:fldChar w:fldCharType="end"/>
            </w:r>
          </w:hyperlink>
        </w:p>
        <w:p w14:paraId="5B545773" w14:textId="77777777" w:rsidR="004F3C88" w:rsidRDefault="004F3C88">
          <w:pPr>
            <w:pStyle w:val="TM3"/>
            <w:rPr>
              <w:rFonts w:asciiTheme="minorHAnsi" w:hAnsiTheme="minorHAnsi" w:cstheme="minorBidi"/>
              <w:noProof/>
              <w:sz w:val="22"/>
              <w:szCs w:val="22"/>
              <w:lang w:val="fr-FR" w:eastAsia="fr-FR"/>
            </w:rPr>
          </w:pPr>
          <w:hyperlink w:anchor="_Toc67395339" w:history="1">
            <w:r w:rsidRPr="00470D63">
              <w:rPr>
                <w:rStyle w:val="Lienhypertexte"/>
                <w:noProof/>
                <w:lang w:val="en-GB"/>
              </w:rPr>
              <w:t>1.2.1</w:t>
            </w:r>
            <w:r>
              <w:rPr>
                <w:rFonts w:asciiTheme="minorHAnsi" w:hAnsiTheme="minorHAnsi" w:cstheme="minorBidi"/>
                <w:noProof/>
                <w:sz w:val="22"/>
                <w:szCs w:val="22"/>
                <w:lang w:val="fr-FR" w:eastAsia="fr-FR"/>
              </w:rPr>
              <w:tab/>
            </w:r>
            <w:r w:rsidRPr="00470D63">
              <w:rPr>
                <w:rStyle w:val="Lienhypertexte"/>
                <w:noProof/>
                <w:lang w:val="en-GB"/>
              </w:rPr>
              <w:t>Context of market and decarbonization</w:t>
            </w:r>
            <w:r>
              <w:rPr>
                <w:noProof/>
                <w:webHidden/>
              </w:rPr>
              <w:tab/>
            </w:r>
            <w:r>
              <w:rPr>
                <w:noProof/>
                <w:webHidden/>
              </w:rPr>
              <w:fldChar w:fldCharType="begin"/>
            </w:r>
            <w:r>
              <w:rPr>
                <w:noProof/>
                <w:webHidden/>
              </w:rPr>
              <w:instrText xml:space="preserve"> PAGEREF _Toc67395339 \h </w:instrText>
            </w:r>
            <w:r>
              <w:rPr>
                <w:noProof/>
                <w:webHidden/>
              </w:rPr>
            </w:r>
            <w:r>
              <w:rPr>
                <w:noProof/>
                <w:webHidden/>
              </w:rPr>
              <w:fldChar w:fldCharType="separate"/>
            </w:r>
            <w:r>
              <w:rPr>
                <w:noProof/>
                <w:webHidden/>
              </w:rPr>
              <w:t>5</w:t>
            </w:r>
            <w:r>
              <w:rPr>
                <w:noProof/>
                <w:webHidden/>
              </w:rPr>
              <w:fldChar w:fldCharType="end"/>
            </w:r>
          </w:hyperlink>
        </w:p>
        <w:p w14:paraId="4DABCC1D" w14:textId="77777777" w:rsidR="004F3C88" w:rsidRDefault="004F3C88">
          <w:pPr>
            <w:pStyle w:val="TM3"/>
            <w:rPr>
              <w:rFonts w:asciiTheme="minorHAnsi" w:hAnsiTheme="minorHAnsi" w:cstheme="minorBidi"/>
              <w:noProof/>
              <w:sz w:val="22"/>
              <w:szCs w:val="22"/>
              <w:lang w:val="fr-FR" w:eastAsia="fr-FR"/>
            </w:rPr>
          </w:pPr>
          <w:hyperlink w:anchor="_Toc67395340" w:history="1">
            <w:r w:rsidRPr="00470D63">
              <w:rPr>
                <w:rStyle w:val="Lienhypertexte"/>
                <w:noProof/>
                <w:lang w:val="en-GB"/>
              </w:rPr>
              <w:t>1.2.2</w:t>
            </w:r>
            <w:r>
              <w:rPr>
                <w:rFonts w:asciiTheme="minorHAnsi" w:hAnsiTheme="minorHAnsi" w:cstheme="minorBidi"/>
                <w:noProof/>
                <w:sz w:val="22"/>
                <w:szCs w:val="22"/>
                <w:lang w:val="fr-FR" w:eastAsia="fr-FR"/>
              </w:rPr>
              <w:tab/>
            </w:r>
            <w:r w:rsidRPr="00470D63">
              <w:rPr>
                <w:rStyle w:val="Lienhypertexte"/>
                <w:noProof/>
                <w:lang w:val="en-GB"/>
              </w:rPr>
              <w:t>Objectives of the project</w:t>
            </w:r>
            <w:r>
              <w:rPr>
                <w:noProof/>
                <w:webHidden/>
              </w:rPr>
              <w:tab/>
            </w:r>
            <w:r>
              <w:rPr>
                <w:noProof/>
                <w:webHidden/>
              </w:rPr>
              <w:fldChar w:fldCharType="begin"/>
            </w:r>
            <w:r>
              <w:rPr>
                <w:noProof/>
                <w:webHidden/>
              </w:rPr>
              <w:instrText xml:space="preserve"> PAGEREF _Toc67395340 \h </w:instrText>
            </w:r>
            <w:r>
              <w:rPr>
                <w:noProof/>
                <w:webHidden/>
              </w:rPr>
            </w:r>
            <w:r>
              <w:rPr>
                <w:noProof/>
                <w:webHidden/>
              </w:rPr>
              <w:fldChar w:fldCharType="separate"/>
            </w:r>
            <w:r>
              <w:rPr>
                <w:noProof/>
                <w:webHidden/>
              </w:rPr>
              <w:t>5</w:t>
            </w:r>
            <w:r>
              <w:rPr>
                <w:noProof/>
                <w:webHidden/>
              </w:rPr>
              <w:fldChar w:fldCharType="end"/>
            </w:r>
          </w:hyperlink>
        </w:p>
        <w:p w14:paraId="52C25F9B" w14:textId="77777777" w:rsidR="004F3C88" w:rsidRDefault="004F3C88">
          <w:pPr>
            <w:pStyle w:val="TM3"/>
            <w:rPr>
              <w:rFonts w:asciiTheme="minorHAnsi" w:hAnsiTheme="minorHAnsi" w:cstheme="minorBidi"/>
              <w:noProof/>
              <w:sz w:val="22"/>
              <w:szCs w:val="22"/>
              <w:lang w:val="fr-FR" w:eastAsia="fr-FR"/>
            </w:rPr>
          </w:pPr>
          <w:hyperlink w:anchor="_Toc67395341" w:history="1">
            <w:r w:rsidRPr="00470D63">
              <w:rPr>
                <w:rStyle w:val="Lienhypertexte"/>
                <w:noProof/>
                <w:lang w:val="en-GB"/>
              </w:rPr>
              <w:t>1.2.3</w:t>
            </w:r>
            <w:r>
              <w:rPr>
                <w:rFonts w:asciiTheme="minorHAnsi" w:hAnsiTheme="minorHAnsi" w:cstheme="minorBidi"/>
                <w:noProof/>
                <w:sz w:val="22"/>
                <w:szCs w:val="22"/>
                <w:lang w:val="fr-FR" w:eastAsia="fr-FR"/>
              </w:rPr>
              <w:tab/>
            </w:r>
            <w:r w:rsidRPr="00470D63">
              <w:rPr>
                <w:rStyle w:val="Lienhypertexte"/>
                <w:noProof/>
                <w:lang w:val="en-GB"/>
              </w:rPr>
              <w:t>Roadmap</w:t>
            </w:r>
            <w:r>
              <w:rPr>
                <w:noProof/>
                <w:webHidden/>
              </w:rPr>
              <w:tab/>
            </w:r>
            <w:r>
              <w:rPr>
                <w:noProof/>
                <w:webHidden/>
              </w:rPr>
              <w:fldChar w:fldCharType="begin"/>
            </w:r>
            <w:r>
              <w:rPr>
                <w:noProof/>
                <w:webHidden/>
              </w:rPr>
              <w:instrText xml:space="preserve"> PAGEREF _Toc67395341 \h </w:instrText>
            </w:r>
            <w:r>
              <w:rPr>
                <w:noProof/>
                <w:webHidden/>
              </w:rPr>
            </w:r>
            <w:r>
              <w:rPr>
                <w:noProof/>
                <w:webHidden/>
              </w:rPr>
              <w:fldChar w:fldCharType="separate"/>
            </w:r>
            <w:r>
              <w:rPr>
                <w:noProof/>
                <w:webHidden/>
              </w:rPr>
              <w:t>5</w:t>
            </w:r>
            <w:r>
              <w:rPr>
                <w:noProof/>
                <w:webHidden/>
              </w:rPr>
              <w:fldChar w:fldCharType="end"/>
            </w:r>
          </w:hyperlink>
        </w:p>
        <w:p w14:paraId="05DAACCE" w14:textId="77777777" w:rsidR="004F3C88" w:rsidRDefault="004F3C88">
          <w:pPr>
            <w:pStyle w:val="TM3"/>
            <w:rPr>
              <w:rFonts w:asciiTheme="minorHAnsi" w:hAnsiTheme="minorHAnsi" w:cstheme="minorBidi"/>
              <w:noProof/>
              <w:sz w:val="22"/>
              <w:szCs w:val="22"/>
              <w:lang w:val="fr-FR" w:eastAsia="fr-FR"/>
            </w:rPr>
          </w:pPr>
          <w:hyperlink w:anchor="_Toc67395342" w:history="1">
            <w:r w:rsidRPr="00470D63">
              <w:rPr>
                <w:rStyle w:val="Lienhypertexte"/>
                <w:noProof/>
                <w:lang w:val="en-GB"/>
              </w:rPr>
              <w:t>1.2.4</w:t>
            </w:r>
            <w:r>
              <w:rPr>
                <w:rFonts w:asciiTheme="minorHAnsi" w:hAnsiTheme="minorHAnsi" w:cstheme="minorBidi"/>
                <w:noProof/>
                <w:sz w:val="22"/>
                <w:szCs w:val="22"/>
                <w:lang w:val="fr-FR" w:eastAsia="fr-FR"/>
              </w:rPr>
              <w:tab/>
            </w:r>
            <w:r w:rsidRPr="00470D63">
              <w:rPr>
                <w:rStyle w:val="Lienhypertexte"/>
                <w:noProof/>
              </w:rPr>
              <w:t>Preliminary</w:t>
            </w:r>
            <w:r w:rsidRPr="00470D63">
              <w:rPr>
                <w:rStyle w:val="Lienhypertexte"/>
                <w:noProof/>
                <w:lang w:val="en-GB"/>
              </w:rPr>
              <w:t xml:space="preserve"> planning</w:t>
            </w:r>
            <w:r>
              <w:rPr>
                <w:noProof/>
                <w:webHidden/>
              </w:rPr>
              <w:tab/>
            </w:r>
            <w:r>
              <w:rPr>
                <w:noProof/>
                <w:webHidden/>
              </w:rPr>
              <w:fldChar w:fldCharType="begin"/>
            </w:r>
            <w:r>
              <w:rPr>
                <w:noProof/>
                <w:webHidden/>
              </w:rPr>
              <w:instrText xml:space="preserve"> PAGEREF _Toc67395342 \h </w:instrText>
            </w:r>
            <w:r>
              <w:rPr>
                <w:noProof/>
                <w:webHidden/>
              </w:rPr>
            </w:r>
            <w:r>
              <w:rPr>
                <w:noProof/>
                <w:webHidden/>
              </w:rPr>
              <w:fldChar w:fldCharType="separate"/>
            </w:r>
            <w:r>
              <w:rPr>
                <w:noProof/>
                <w:webHidden/>
              </w:rPr>
              <w:t>5</w:t>
            </w:r>
            <w:r>
              <w:rPr>
                <w:noProof/>
                <w:webHidden/>
              </w:rPr>
              <w:fldChar w:fldCharType="end"/>
            </w:r>
          </w:hyperlink>
        </w:p>
        <w:p w14:paraId="3124191A" w14:textId="77777777" w:rsidR="004F3C88" w:rsidRDefault="004F3C88">
          <w:pPr>
            <w:pStyle w:val="TM2"/>
            <w:rPr>
              <w:rFonts w:asciiTheme="minorHAnsi" w:hAnsiTheme="minorHAnsi" w:cstheme="minorBidi"/>
              <w:bCs w:val="0"/>
              <w:iCs w:val="0"/>
              <w:sz w:val="22"/>
              <w:szCs w:val="22"/>
              <w:lang w:val="fr-FR" w:eastAsia="fr-FR"/>
            </w:rPr>
          </w:pPr>
          <w:hyperlink w:anchor="_Toc67395343" w:history="1">
            <w:r w:rsidRPr="00470D63">
              <w:rPr>
                <w:rStyle w:val="Lienhypertexte"/>
                <w:lang w:val="en-GB"/>
              </w:rPr>
              <w:t>1.3</w:t>
            </w:r>
            <w:r>
              <w:rPr>
                <w:rFonts w:asciiTheme="minorHAnsi" w:hAnsiTheme="minorHAnsi" w:cstheme="minorBidi"/>
                <w:bCs w:val="0"/>
                <w:iCs w:val="0"/>
                <w:sz w:val="22"/>
                <w:szCs w:val="22"/>
                <w:lang w:val="fr-FR" w:eastAsia="fr-FR"/>
              </w:rPr>
              <w:tab/>
            </w:r>
            <w:r w:rsidRPr="00470D63">
              <w:rPr>
                <w:rStyle w:val="Lienhypertexte"/>
                <w:lang w:val="en-GB"/>
              </w:rPr>
              <w:t>R&amp;D Projects Before IPCEI</w:t>
            </w:r>
            <w:r>
              <w:rPr>
                <w:webHidden/>
              </w:rPr>
              <w:tab/>
            </w:r>
            <w:r>
              <w:rPr>
                <w:webHidden/>
              </w:rPr>
              <w:fldChar w:fldCharType="begin"/>
            </w:r>
            <w:r>
              <w:rPr>
                <w:webHidden/>
              </w:rPr>
              <w:instrText xml:space="preserve"> PAGEREF _Toc67395343 \h </w:instrText>
            </w:r>
            <w:r>
              <w:rPr>
                <w:webHidden/>
              </w:rPr>
            </w:r>
            <w:r>
              <w:rPr>
                <w:webHidden/>
              </w:rPr>
              <w:fldChar w:fldCharType="separate"/>
            </w:r>
            <w:r>
              <w:rPr>
                <w:webHidden/>
              </w:rPr>
              <w:t>6</w:t>
            </w:r>
            <w:r>
              <w:rPr>
                <w:webHidden/>
              </w:rPr>
              <w:fldChar w:fldCharType="end"/>
            </w:r>
          </w:hyperlink>
        </w:p>
        <w:p w14:paraId="50E3D21C" w14:textId="77777777" w:rsidR="004F3C88" w:rsidRDefault="004F3C88">
          <w:pPr>
            <w:pStyle w:val="TM2"/>
            <w:rPr>
              <w:rFonts w:asciiTheme="minorHAnsi" w:hAnsiTheme="minorHAnsi" w:cstheme="minorBidi"/>
              <w:bCs w:val="0"/>
              <w:iCs w:val="0"/>
              <w:sz w:val="22"/>
              <w:szCs w:val="22"/>
              <w:lang w:val="fr-FR" w:eastAsia="fr-FR"/>
            </w:rPr>
          </w:pPr>
          <w:hyperlink w:anchor="_Toc67395344" w:history="1">
            <w:r w:rsidRPr="00470D63">
              <w:rPr>
                <w:rStyle w:val="Lienhypertexte"/>
                <w:lang w:val="en-GB"/>
              </w:rPr>
              <w:t>1.4</w:t>
            </w:r>
            <w:r>
              <w:rPr>
                <w:rFonts w:asciiTheme="minorHAnsi" w:hAnsiTheme="minorHAnsi" w:cstheme="minorBidi"/>
                <w:bCs w:val="0"/>
                <w:iCs w:val="0"/>
                <w:sz w:val="22"/>
                <w:szCs w:val="22"/>
                <w:lang w:val="fr-FR" w:eastAsia="fr-FR"/>
              </w:rPr>
              <w:tab/>
            </w:r>
            <w:r w:rsidRPr="00470D63">
              <w:rPr>
                <w:rStyle w:val="Lienhypertexte"/>
                <w:lang w:val="en-GB"/>
              </w:rPr>
              <w:t>Technology</w:t>
            </w:r>
            <w:bookmarkStart w:id="1" w:name="_GoBack"/>
            <w:r w:rsidRPr="00470D63">
              <w:rPr>
                <w:rStyle w:val="Lienhypertexte"/>
                <w:lang w:val="en-GB"/>
              </w:rPr>
              <w:t xml:space="preserve"> and Challenges – R&amp;D&amp;I Activities within IPCEI in all technical fields it’s involved</w:t>
            </w:r>
            <w:bookmarkEnd w:id="1"/>
            <w:r>
              <w:rPr>
                <w:webHidden/>
              </w:rPr>
              <w:tab/>
            </w:r>
            <w:r>
              <w:rPr>
                <w:webHidden/>
              </w:rPr>
              <w:fldChar w:fldCharType="begin"/>
            </w:r>
            <w:r>
              <w:rPr>
                <w:webHidden/>
              </w:rPr>
              <w:instrText xml:space="preserve"> PAGEREF _Toc67395344 \h </w:instrText>
            </w:r>
            <w:r>
              <w:rPr>
                <w:webHidden/>
              </w:rPr>
            </w:r>
            <w:r>
              <w:rPr>
                <w:webHidden/>
              </w:rPr>
              <w:fldChar w:fldCharType="separate"/>
            </w:r>
            <w:r>
              <w:rPr>
                <w:webHidden/>
              </w:rPr>
              <w:t>7</w:t>
            </w:r>
            <w:r>
              <w:rPr>
                <w:webHidden/>
              </w:rPr>
              <w:fldChar w:fldCharType="end"/>
            </w:r>
          </w:hyperlink>
        </w:p>
        <w:p w14:paraId="4F0069F1" w14:textId="77777777" w:rsidR="004F3C88" w:rsidRDefault="004F3C88">
          <w:pPr>
            <w:pStyle w:val="TM2"/>
            <w:rPr>
              <w:rFonts w:asciiTheme="minorHAnsi" w:hAnsiTheme="minorHAnsi" w:cstheme="minorBidi"/>
              <w:bCs w:val="0"/>
              <w:iCs w:val="0"/>
              <w:sz w:val="22"/>
              <w:szCs w:val="22"/>
              <w:lang w:val="fr-FR" w:eastAsia="fr-FR"/>
            </w:rPr>
          </w:pPr>
          <w:hyperlink w:anchor="_Toc67395345" w:history="1">
            <w:r w:rsidRPr="00470D63">
              <w:rPr>
                <w:rStyle w:val="Lienhypertexte"/>
                <w:lang w:val="en-GB"/>
              </w:rPr>
              <w:t>1.5</w:t>
            </w:r>
            <w:r>
              <w:rPr>
                <w:rFonts w:asciiTheme="minorHAnsi" w:hAnsiTheme="minorHAnsi" w:cstheme="minorBidi"/>
                <w:bCs w:val="0"/>
                <w:iCs w:val="0"/>
                <w:sz w:val="22"/>
                <w:szCs w:val="22"/>
                <w:lang w:val="fr-FR" w:eastAsia="fr-FR"/>
              </w:rPr>
              <w:tab/>
            </w:r>
            <w:r w:rsidRPr="00470D63">
              <w:rPr>
                <w:rStyle w:val="Lienhypertexte"/>
                <w:lang w:val="en-GB"/>
              </w:rPr>
              <w:t>First Industrial Deployment (FID)</w:t>
            </w:r>
            <w:r>
              <w:rPr>
                <w:webHidden/>
              </w:rPr>
              <w:tab/>
            </w:r>
            <w:r>
              <w:rPr>
                <w:webHidden/>
              </w:rPr>
              <w:fldChar w:fldCharType="begin"/>
            </w:r>
            <w:r>
              <w:rPr>
                <w:webHidden/>
              </w:rPr>
              <w:instrText xml:space="preserve"> PAGEREF _Toc67395345 \h </w:instrText>
            </w:r>
            <w:r>
              <w:rPr>
                <w:webHidden/>
              </w:rPr>
            </w:r>
            <w:r>
              <w:rPr>
                <w:webHidden/>
              </w:rPr>
              <w:fldChar w:fldCharType="separate"/>
            </w:r>
            <w:r>
              <w:rPr>
                <w:webHidden/>
              </w:rPr>
              <w:t>7</w:t>
            </w:r>
            <w:r>
              <w:rPr>
                <w:webHidden/>
              </w:rPr>
              <w:fldChar w:fldCharType="end"/>
            </w:r>
          </w:hyperlink>
        </w:p>
        <w:p w14:paraId="5DED205C" w14:textId="77777777" w:rsidR="004F3C88" w:rsidRDefault="004F3C88">
          <w:pPr>
            <w:pStyle w:val="TM3"/>
            <w:rPr>
              <w:rFonts w:asciiTheme="minorHAnsi" w:hAnsiTheme="minorHAnsi" w:cstheme="minorBidi"/>
              <w:noProof/>
              <w:sz w:val="22"/>
              <w:szCs w:val="22"/>
              <w:lang w:val="fr-FR" w:eastAsia="fr-FR"/>
            </w:rPr>
          </w:pPr>
          <w:hyperlink w:anchor="_Toc67395346" w:history="1">
            <w:r w:rsidRPr="00470D63">
              <w:rPr>
                <w:rStyle w:val="Lienhypertexte"/>
                <w:noProof/>
                <w:lang w:val="en-GB"/>
              </w:rPr>
              <w:t>1.5.1</w:t>
            </w:r>
            <w:r>
              <w:rPr>
                <w:rFonts w:asciiTheme="minorHAnsi" w:hAnsiTheme="minorHAnsi" w:cstheme="minorBidi"/>
                <w:noProof/>
                <w:sz w:val="22"/>
                <w:szCs w:val="22"/>
                <w:lang w:val="fr-FR" w:eastAsia="fr-FR"/>
              </w:rPr>
              <w:tab/>
            </w:r>
            <w:r w:rsidRPr="00470D63">
              <w:rPr>
                <w:rStyle w:val="Lienhypertexte"/>
                <w:noProof/>
                <w:lang w:val="en-GB"/>
              </w:rPr>
              <w:t>Purpose of the FID phase</w:t>
            </w:r>
            <w:r>
              <w:rPr>
                <w:noProof/>
                <w:webHidden/>
              </w:rPr>
              <w:tab/>
            </w:r>
            <w:r>
              <w:rPr>
                <w:noProof/>
                <w:webHidden/>
              </w:rPr>
              <w:fldChar w:fldCharType="begin"/>
            </w:r>
            <w:r>
              <w:rPr>
                <w:noProof/>
                <w:webHidden/>
              </w:rPr>
              <w:instrText xml:space="preserve"> PAGEREF _Toc67395346 \h </w:instrText>
            </w:r>
            <w:r>
              <w:rPr>
                <w:noProof/>
                <w:webHidden/>
              </w:rPr>
            </w:r>
            <w:r>
              <w:rPr>
                <w:noProof/>
                <w:webHidden/>
              </w:rPr>
              <w:fldChar w:fldCharType="separate"/>
            </w:r>
            <w:r>
              <w:rPr>
                <w:noProof/>
                <w:webHidden/>
              </w:rPr>
              <w:t>7</w:t>
            </w:r>
            <w:r>
              <w:rPr>
                <w:noProof/>
                <w:webHidden/>
              </w:rPr>
              <w:fldChar w:fldCharType="end"/>
            </w:r>
          </w:hyperlink>
        </w:p>
        <w:p w14:paraId="6CFF5325" w14:textId="77777777" w:rsidR="004F3C88" w:rsidRDefault="004F3C88">
          <w:pPr>
            <w:pStyle w:val="TM3"/>
            <w:rPr>
              <w:rFonts w:asciiTheme="minorHAnsi" w:hAnsiTheme="minorHAnsi" w:cstheme="minorBidi"/>
              <w:noProof/>
              <w:sz w:val="22"/>
              <w:szCs w:val="22"/>
              <w:lang w:val="fr-FR" w:eastAsia="fr-FR"/>
            </w:rPr>
          </w:pPr>
          <w:hyperlink w:anchor="_Toc67395347" w:history="1">
            <w:r w:rsidRPr="00470D63">
              <w:rPr>
                <w:rStyle w:val="Lienhypertexte"/>
                <w:noProof/>
                <w:lang w:val="en-GB"/>
              </w:rPr>
              <w:t>1.5.2</w:t>
            </w:r>
            <w:r>
              <w:rPr>
                <w:rFonts w:asciiTheme="minorHAnsi" w:hAnsiTheme="minorHAnsi" w:cstheme="minorBidi"/>
                <w:noProof/>
                <w:sz w:val="22"/>
                <w:szCs w:val="22"/>
                <w:lang w:val="fr-FR" w:eastAsia="fr-FR"/>
              </w:rPr>
              <w:tab/>
            </w:r>
            <w:r w:rsidRPr="00470D63">
              <w:rPr>
                <w:rStyle w:val="Lienhypertexte"/>
                <w:noProof/>
                <w:lang w:val="en-GB"/>
              </w:rPr>
              <w:t>Technical challenges in the FID phase</w:t>
            </w:r>
            <w:r>
              <w:rPr>
                <w:noProof/>
                <w:webHidden/>
              </w:rPr>
              <w:tab/>
            </w:r>
            <w:r>
              <w:rPr>
                <w:noProof/>
                <w:webHidden/>
              </w:rPr>
              <w:fldChar w:fldCharType="begin"/>
            </w:r>
            <w:r>
              <w:rPr>
                <w:noProof/>
                <w:webHidden/>
              </w:rPr>
              <w:instrText xml:space="preserve"> PAGEREF _Toc67395347 \h </w:instrText>
            </w:r>
            <w:r>
              <w:rPr>
                <w:noProof/>
                <w:webHidden/>
              </w:rPr>
            </w:r>
            <w:r>
              <w:rPr>
                <w:noProof/>
                <w:webHidden/>
              </w:rPr>
              <w:fldChar w:fldCharType="separate"/>
            </w:r>
            <w:r>
              <w:rPr>
                <w:noProof/>
                <w:webHidden/>
              </w:rPr>
              <w:t>7</w:t>
            </w:r>
            <w:r>
              <w:rPr>
                <w:noProof/>
                <w:webHidden/>
              </w:rPr>
              <w:fldChar w:fldCharType="end"/>
            </w:r>
          </w:hyperlink>
        </w:p>
        <w:p w14:paraId="1A259799" w14:textId="77777777" w:rsidR="004F3C88" w:rsidRDefault="004F3C88">
          <w:pPr>
            <w:pStyle w:val="TM2"/>
            <w:rPr>
              <w:rFonts w:asciiTheme="minorHAnsi" w:hAnsiTheme="minorHAnsi" w:cstheme="minorBidi"/>
              <w:bCs w:val="0"/>
              <w:iCs w:val="0"/>
              <w:sz w:val="22"/>
              <w:szCs w:val="22"/>
              <w:lang w:val="fr-FR" w:eastAsia="fr-FR"/>
            </w:rPr>
          </w:pPr>
          <w:hyperlink w:anchor="_Toc67395348" w:history="1">
            <w:r w:rsidRPr="00470D63">
              <w:rPr>
                <w:rStyle w:val="Lienhypertexte"/>
                <w:lang w:val="en-GB"/>
              </w:rPr>
              <w:t>1.6</w:t>
            </w:r>
            <w:r>
              <w:rPr>
                <w:rFonts w:asciiTheme="minorHAnsi" w:hAnsiTheme="minorHAnsi" w:cstheme="minorBidi"/>
                <w:bCs w:val="0"/>
                <w:iCs w:val="0"/>
                <w:sz w:val="22"/>
                <w:szCs w:val="22"/>
                <w:lang w:val="fr-FR" w:eastAsia="fr-FR"/>
              </w:rPr>
              <w:tab/>
            </w:r>
            <w:r w:rsidRPr="00470D63">
              <w:rPr>
                <w:rStyle w:val="Lienhypertexte"/>
                <w:lang w:val="en-GB"/>
              </w:rPr>
              <w:t>Environmental, energy or transport projects before the IPCEI</w:t>
            </w:r>
            <w:r>
              <w:rPr>
                <w:webHidden/>
              </w:rPr>
              <w:tab/>
            </w:r>
            <w:r>
              <w:rPr>
                <w:webHidden/>
              </w:rPr>
              <w:fldChar w:fldCharType="begin"/>
            </w:r>
            <w:r>
              <w:rPr>
                <w:webHidden/>
              </w:rPr>
              <w:instrText xml:space="preserve"> PAGEREF _Toc67395348 \h </w:instrText>
            </w:r>
            <w:r>
              <w:rPr>
                <w:webHidden/>
              </w:rPr>
            </w:r>
            <w:r>
              <w:rPr>
                <w:webHidden/>
              </w:rPr>
              <w:fldChar w:fldCharType="separate"/>
            </w:r>
            <w:r>
              <w:rPr>
                <w:webHidden/>
              </w:rPr>
              <w:t>7</w:t>
            </w:r>
            <w:r>
              <w:rPr>
                <w:webHidden/>
              </w:rPr>
              <w:fldChar w:fldCharType="end"/>
            </w:r>
          </w:hyperlink>
        </w:p>
        <w:p w14:paraId="2F35844D" w14:textId="77777777" w:rsidR="004F3C88" w:rsidRDefault="004F3C88">
          <w:pPr>
            <w:pStyle w:val="TM2"/>
            <w:rPr>
              <w:rFonts w:asciiTheme="minorHAnsi" w:hAnsiTheme="minorHAnsi" w:cstheme="minorBidi"/>
              <w:bCs w:val="0"/>
              <w:iCs w:val="0"/>
              <w:sz w:val="22"/>
              <w:szCs w:val="22"/>
              <w:lang w:val="fr-FR" w:eastAsia="fr-FR"/>
            </w:rPr>
          </w:pPr>
          <w:hyperlink w:anchor="_Toc67395349" w:history="1">
            <w:r w:rsidRPr="00470D63">
              <w:rPr>
                <w:rStyle w:val="Lienhypertexte"/>
                <w:lang w:val="en-GB"/>
              </w:rPr>
              <w:t>1.7</w:t>
            </w:r>
            <w:r>
              <w:rPr>
                <w:rFonts w:asciiTheme="minorHAnsi" w:hAnsiTheme="minorHAnsi" w:cstheme="minorBidi"/>
                <w:bCs w:val="0"/>
                <w:iCs w:val="0"/>
                <w:sz w:val="22"/>
                <w:szCs w:val="22"/>
                <w:lang w:val="fr-FR" w:eastAsia="fr-FR"/>
              </w:rPr>
              <w:tab/>
            </w:r>
            <w:r w:rsidRPr="00470D63">
              <w:rPr>
                <w:rStyle w:val="Lienhypertexte"/>
                <w:lang w:val="en-GB"/>
              </w:rPr>
              <w:t>Intellectual Property Rights</w:t>
            </w:r>
            <w:r>
              <w:rPr>
                <w:webHidden/>
              </w:rPr>
              <w:tab/>
            </w:r>
            <w:r>
              <w:rPr>
                <w:webHidden/>
              </w:rPr>
              <w:fldChar w:fldCharType="begin"/>
            </w:r>
            <w:r>
              <w:rPr>
                <w:webHidden/>
              </w:rPr>
              <w:instrText xml:space="preserve"> PAGEREF _Toc67395349 \h </w:instrText>
            </w:r>
            <w:r>
              <w:rPr>
                <w:webHidden/>
              </w:rPr>
            </w:r>
            <w:r>
              <w:rPr>
                <w:webHidden/>
              </w:rPr>
              <w:fldChar w:fldCharType="separate"/>
            </w:r>
            <w:r>
              <w:rPr>
                <w:webHidden/>
              </w:rPr>
              <w:t>7</w:t>
            </w:r>
            <w:r>
              <w:rPr>
                <w:webHidden/>
              </w:rPr>
              <w:fldChar w:fldCharType="end"/>
            </w:r>
          </w:hyperlink>
        </w:p>
        <w:p w14:paraId="33214EE5" w14:textId="77777777" w:rsidR="004F3C88" w:rsidRDefault="004F3C88">
          <w:pPr>
            <w:pStyle w:val="TM3"/>
            <w:rPr>
              <w:rFonts w:asciiTheme="minorHAnsi" w:hAnsiTheme="minorHAnsi" w:cstheme="minorBidi"/>
              <w:noProof/>
              <w:sz w:val="22"/>
              <w:szCs w:val="22"/>
              <w:lang w:val="fr-FR" w:eastAsia="fr-FR"/>
            </w:rPr>
          </w:pPr>
          <w:hyperlink w:anchor="_Toc67395350" w:history="1">
            <w:r w:rsidRPr="00470D63">
              <w:rPr>
                <w:rStyle w:val="Lienhypertexte"/>
                <w:noProof/>
                <w:lang w:val="en-GB"/>
              </w:rPr>
              <w:t>1.7.1</w:t>
            </w:r>
            <w:r>
              <w:rPr>
                <w:rFonts w:asciiTheme="minorHAnsi" w:hAnsiTheme="minorHAnsi" w:cstheme="minorBidi"/>
                <w:noProof/>
                <w:sz w:val="22"/>
                <w:szCs w:val="22"/>
                <w:lang w:val="fr-FR" w:eastAsia="fr-FR"/>
              </w:rPr>
              <w:tab/>
            </w:r>
            <w:r w:rsidRPr="00470D63">
              <w:rPr>
                <w:rStyle w:val="Lienhypertexte"/>
                <w:noProof/>
                <w:lang w:val="en-GB"/>
              </w:rPr>
              <w:t>IP management principles</w:t>
            </w:r>
            <w:r>
              <w:rPr>
                <w:noProof/>
                <w:webHidden/>
              </w:rPr>
              <w:tab/>
            </w:r>
            <w:r>
              <w:rPr>
                <w:noProof/>
                <w:webHidden/>
              </w:rPr>
              <w:fldChar w:fldCharType="begin"/>
            </w:r>
            <w:r>
              <w:rPr>
                <w:noProof/>
                <w:webHidden/>
              </w:rPr>
              <w:instrText xml:space="preserve"> PAGEREF _Toc67395350 \h </w:instrText>
            </w:r>
            <w:r>
              <w:rPr>
                <w:noProof/>
                <w:webHidden/>
              </w:rPr>
            </w:r>
            <w:r>
              <w:rPr>
                <w:noProof/>
                <w:webHidden/>
              </w:rPr>
              <w:fldChar w:fldCharType="separate"/>
            </w:r>
            <w:r>
              <w:rPr>
                <w:noProof/>
                <w:webHidden/>
              </w:rPr>
              <w:t>7</w:t>
            </w:r>
            <w:r>
              <w:rPr>
                <w:noProof/>
                <w:webHidden/>
              </w:rPr>
              <w:fldChar w:fldCharType="end"/>
            </w:r>
          </w:hyperlink>
        </w:p>
        <w:p w14:paraId="1FDC87A0" w14:textId="77777777" w:rsidR="004F3C88" w:rsidRDefault="004F3C88">
          <w:pPr>
            <w:pStyle w:val="TM3"/>
            <w:rPr>
              <w:rFonts w:asciiTheme="minorHAnsi" w:hAnsiTheme="minorHAnsi" w:cstheme="minorBidi"/>
              <w:noProof/>
              <w:sz w:val="22"/>
              <w:szCs w:val="22"/>
              <w:lang w:val="fr-FR" w:eastAsia="fr-FR"/>
            </w:rPr>
          </w:pPr>
          <w:hyperlink w:anchor="_Toc67395351" w:history="1">
            <w:r w:rsidRPr="00470D63">
              <w:rPr>
                <w:rStyle w:val="Lienhypertexte"/>
                <w:noProof/>
                <w:lang w:val="en-GB"/>
              </w:rPr>
              <w:t>1.7.2</w:t>
            </w:r>
            <w:r>
              <w:rPr>
                <w:rFonts w:asciiTheme="minorHAnsi" w:hAnsiTheme="minorHAnsi" w:cstheme="minorBidi"/>
                <w:noProof/>
                <w:sz w:val="22"/>
                <w:szCs w:val="22"/>
                <w:lang w:val="fr-FR" w:eastAsia="fr-FR"/>
              </w:rPr>
              <w:tab/>
            </w:r>
            <w:r w:rsidRPr="00470D63">
              <w:rPr>
                <w:rStyle w:val="Lienhypertexte"/>
                <w:noProof/>
                <w:lang w:val="en-GB"/>
              </w:rPr>
              <w:t>IP protection principles</w:t>
            </w:r>
            <w:r>
              <w:rPr>
                <w:noProof/>
                <w:webHidden/>
              </w:rPr>
              <w:tab/>
            </w:r>
            <w:r>
              <w:rPr>
                <w:noProof/>
                <w:webHidden/>
              </w:rPr>
              <w:fldChar w:fldCharType="begin"/>
            </w:r>
            <w:r>
              <w:rPr>
                <w:noProof/>
                <w:webHidden/>
              </w:rPr>
              <w:instrText xml:space="preserve"> PAGEREF _Toc67395351 \h </w:instrText>
            </w:r>
            <w:r>
              <w:rPr>
                <w:noProof/>
                <w:webHidden/>
              </w:rPr>
            </w:r>
            <w:r>
              <w:rPr>
                <w:noProof/>
                <w:webHidden/>
              </w:rPr>
              <w:fldChar w:fldCharType="separate"/>
            </w:r>
            <w:r>
              <w:rPr>
                <w:noProof/>
                <w:webHidden/>
              </w:rPr>
              <w:t>7</w:t>
            </w:r>
            <w:r>
              <w:rPr>
                <w:noProof/>
                <w:webHidden/>
              </w:rPr>
              <w:fldChar w:fldCharType="end"/>
            </w:r>
          </w:hyperlink>
        </w:p>
        <w:p w14:paraId="6A4BD632" w14:textId="77777777" w:rsidR="004F3C88" w:rsidRDefault="004F3C88">
          <w:pPr>
            <w:pStyle w:val="TM2"/>
            <w:rPr>
              <w:rFonts w:asciiTheme="minorHAnsi" w:hAnsiTheme="minorHAnsi" w:cstheme="minorBidi"/>
              <w:bCs w:val="0"/>
              <w:iCs w:val="0"/>
              <w:sz w:val="22"/>
              <w:szCs w:val="22"/>
              <w:lang w:val="fr-FR" w:eastAsia="fr-FR"/>
            </w:rPr>
          </w:pPr>
          <w:hyperlink w:anchor="_Toc67395352" w:history="1">
            <w:r w:rsidRPr="00470D63">
              <w:rPr>
                <w:rStyle w:val="Lienhypertexte"/>
                <w:lang w:val="en-GB"/>
              </w:rPr>
              <w:t>1.8</w:t>
            </w:r>
            <w:r>
              <w:rPr>
                <w:rFonts w:asciiTheme="minorHAnsi" w:hAnsiTheme="minorHAnsi" w:cstheme="minorBidi"/>
                <w:bCs w:val="0"/>
                <w:iCs w:val="0"/>
                <w:sz w:val="22"/>
                <w:szCs w:val="22"/>
                <w:lang w:val="fr-FR" w:eastAsia="fr-FR"/>
              </w:rPr>
              <w:tab/>
            </w:r>
            <w:r w:rsidRPr="00470D63">
              <w:rPr>
                <w:rStyle w:val="Lienhypertexte"/>
                <w:lang w:val="en-GB"/>
              </w:rPr>
              <w:t>Work Plan</w:t>
            </w:r>
            <w:r>
              <w:rPr>
                <w:webHidden/>
              </w:rPr>
              <w:tab/>
            </w:r>
            <w:r>
              <w:rPr>
                <w:webHidden/>
              </w:rPr>
              <w:fldChar w:fldCharType="begin"/>
            </w:r>
            <w:r>
              <w:rPr>
                <w:webHidden/>
              </w:rPr>
              <w:instrText xml:space="preserve"> PAGEREF _Toc67395352 \h </w:instrText>
            </w:r>
            <w:r>
              <w:rPr>
                <w:webHidden/>
              </w:rPr>
            </w:r>
            <w:r>
              <w:rPr>
                <w:webHidden/>
              </w:rPr>
              <w:fldChar w:fldCharType="separate"/>
            </w:r>
            <w:r>
              <w:rPr>
                <w:webHidden/>
              </w:rPr>
              <w:t>8</w:t>
            </w:r>
            <w:r>
              <w:rPr>
                <w:webHidden/>
              </w:rPr>
              <w:fldChar w:fldCharType="end"/>
            </w:r>
          </w:hyperlink>
        </w:p>
        <w:p w14:paraId="7A652A88" w14:textId="77777777" w:rsidR="004F3C88" w:rsidRDefault="004F3C88">
          <w:pPr>
            <w:pStyle w:val="TM2"/>
            <w:rPr>
              <w:rFonts w:asciiTheme="minorHAnsi" w:hAnsiTheme="minorHAnsi" w:cstheme="minorBidi"/>
              <w:bCs w:val="0"/>
              <w:iCs w:val="0"/>
              <w:sz w:val="22"/>
              <w:szCs w:val="22"/>
              <w:lang w:val="fr-FR" w:eastAsia="fr-FR"/>
            </w:rPr>
          </w:pPr>
          <w:hyperlink w:anchor="_Toc67395353" w:history="1">
            <w:r w:rsidRPr="00470D63">
              <w:rPr>
                <w:rStyle w:val="Lienhypertexte"/>
                <w:lang w:val="en-GB"/>
              </w:rPr>
              <w:t>1.9</w:t>
            </w:r>
            <w:r>
              <w:rPr>
                <w:rFonts w:asciiTheme="minorHAnsi" w:hAnsiTheme="minorHAnsi" w:cstheme="minorBidi"/>
                <w:bCs w:val="0"/>
                <w:iCs w:val="0"/>
                <w:sz w:val="22"/>
                <w:szCs w:val="22"/>
                <w:lang w:val="fr-FR" w:eastAsia="fr-FR"/>
              </w:rPr>
              <w:tab/>
            </w:r>
            <w:r w:rsidRPr="00470D63">
              <w:rPr>
                <w:rStyle w:val="Lienhypertexte"/>
                <w:lang w:val="en-GB"/>
              </w:rPr>
              <w:t>Investments</w:t>
            </w:r>
            <w:r>
              <w:rPr>
                <w:webHidden/>
              </w:rPr>
              <w:tab/>
            </w:r>
            <w:r>
              <w:rPr>
                <w:webHidden/>
              </w:rPr>
              <w:fldChar w:fldCharType="begin"/>
            </w:r>
            <w:r>
              <w:rPr>
                <w:webHidden/>
              </w:rPr>
              <w:instrText xml:space="preserve"> PAGEREF _Toc67395353 \h </w:instrText>
            </w:r>
            <w:r>
              <w:rPr>
                <w:webHidden/>
              </w:rPr>
            </w:r>
            <w:r>
              <w:rPr>
                <w:webHidden/>
              </w:rPr>
              <w:fldChar w:fldCharType="separate"/>
            </w:r>
            <w:r>
              <w:rPr>
                <w:webHidden/>
              </w:rPr>
              <w:t>8</w:t>
            </w:r>
            <w:r>
              <w:rPr>
                <w:webHidden/>
              </w:rPr>
              <w:fldChar w:fldCharType="end"/>
            </w:r>
          </w:hyperlink>
        </w:p>
        <w:p w14:paraId="161D929A" w14:textId="77777777" w:rsidR="004F3C88" w:rsidRDefault="004F3C88">
          <w:pPr>
            <w:pStyle w:val="TM3"/>
            <w:rPr>
              <w:rFonts w:asciiTheme="minorHAnsi" w:hAnsiTheme="minorHAnsi" w:cstheme="minorBidi"/>
              <w:noProof/>
              <w:sz w:val="22"/>
              <w:szCs w:val="22"/>
              <w:lang w:val="fr-FR" w:eastAsia="fr-FR"/>
            </w:rPr>
          </w:pPr>
          <w:hyperlink w:anchor="_Toc67395354" w:history="1">
            <w:r w:rsidRPr="00470D63">
              <w:rPr>
                <w:rStyle w:val="Lienhypertexte"/>
                <w:noProof/>
                <w:lang w:val="en-US"/>
              </w:rPr>
              <w:t>Tools and Equipment</w:t>
            </w:r>
            <w:r>
              <w:rPr>
                <w:noProof/>
                <w:webHidden/>
              </w:rPr>
              <w:tab/>
            </w:r>
            <w:r>
              <w:rPr>
                <w:noProof/>
                <w:webHidden/>
              </w:rPr>
              <w:fldChar w:fldCharType="begin"/>
            </w:r>
            <w:r>
              <w:rPr>
                <w:noProof/>
                <w:webHidden/>
              </w:rPr>
              <w:instrText xml:space="preserve"> PAGEREF _Toc67395354 \h </w:instrText>
            </w:r>
            <w:r>
              <w:rPr>
                <w:noProof/>
                <w:webHidden/>
              </w:rPr>
            </w:r>
            <w:r>
              <w:rPr>
                <w:noProof/>
                <w:webHidden/>
              </w:rPr>
              <w:fldChar w:fldCharType="separate"/>
            </w:r>
            <w:r>
              <w:rPr>
                <w:noProof/>
                <w:webHidden/>
              </w:rPr>
              <w:t>8</w:t>
            </w:r>
            <w:r>
              <w:rPr>
                <w:noProof/>
                <w:webHidden/>
              </w:rPr>
              <w:fldChar w:fldCharType="end"/>
            </w:r>
          </w:hyperlink>
        </w:p>
        <w:p w14:paraId="078DE6B4" w14:textId="77777777" w:rsidR="004F3C88" w:rsidRDefault="004F3C88">
          <w:pPr>
            <w:pStyle w:val="TM3"/>
            <w:rPr>
              <w:rFonts w:asciiTheme="minorHAnsi" w:hAnsiTheme="minorHAnsi" w:cstheme="minorBidi"/>
              <w:noProof/>
              <w:sz w:val="22"/>
              <w:szCs w:val="22"/>
              <w:lang w:val="fr-FR" w:eastAsia="fr-FR"/>
            </w:rPr>
          </w:pPr>
          <w:hyperlink w:anchor="_Toc67395355" w:history="1">
            <w:r w:rsidRPr="00470D63">
              <w:rPr>
                <w:rStyle w:val="Lienhypertexte"/>
                <w:noProof/>
                <w:lang w:val="en-US"/>
              </w:rPr>
              <w:t>1.9.1</w:t>
            </w:r>
            <w:r>
              <w:rPr>
                <w:rFonts w:asciiTheme="minorHAnsi" w:hAnsiTheme="minorHAnsi" w:cstheme="minorBidi"/>
                <w:noProof/>
                <w:sz w:val="22"/>
                <w:szCs w:val="22"/>
                <w:lang w:val="fr-FR" w:eastAsia="fr-FR"/>
              </w:rPr>
              <w:tab/>
            </w:r>
            <w:r w:rsidRPr="00470D63">
              <w:rPr>
                <w:rStyle w:val="Lienhypertexte"/>
                <w:noProof/>
                <w:lang w:val="en-US"/>
              </w:rPr>
              <w:t>Construction of Buildings/Laboratory</w:t>
            </w:r>
            <w:r>
              <w:rPr>
                <w:noProof/>
                <w:webHidden/>
              </w:rPr>
              <w:tab/>
            </w:r>
            <w:r>
              <w:rPr>
                <w:noProof/>
                <w:webHidden/>
              </w:rPr>
              <w:fldChar w:fldCharType="begin"/>
            </w:r>
            <w:r>
              <w:rPr>
                <w:noProof/>
                <w:webHidden/>
              </w:rPr>
              <w:instrText xml:space="preserve"> PAGEREF _Toc67395355 \h </w:instrText>
            </w:r>
            <w:r>
              <w:rPr>
                <w:noProof/>
                <w:webHidden/>
              </w:rPr>
            </w:r>
            <w:r>
              <w:rPr>
                <w:noProof/>
                <w:webHidden/>
              </w:rPr>
              <w:fldChar w:fldCharType="separate"/>
            </w:r>
            <w:r>
              <w:rPr>
                <w:noProof/>
                <w:webHidden/>
              </w:rPr>
              <w:t>8</w:t>
            </w:r>
            <w:r>
              <w:rPr>
                <w:noProof/>
                <w:webHidden/>
              </w:rPr>
              <w:fldChar w:fldCharType="end"/>
            </w:r>
          </w:hyperlink>
        </w:p>
        <w:p w14:paraId="69D8492D" w14:textId="77777777" w:rsidR="004F3C88" w:rsidRDefault="004F3C88">
          <w:pPr>
            <w:pStyle w:val="TM1"/>
            <w:rPr>
              <w:rFonts w:asciiTheme="minorHAnsi" w:hAnsiTheme="minorHAnsi" w:cstheme="minorBidi"/>
              <w:b w:val="0"/>
              <w:bCs w:val="0"/>
              <w:sz w:val="22"/>
              <w:szCs w:val="22"/>
              <w:lang w:val="fr-FR" w:eastAsia="fr-FR"/>
            </w:rPr>
          </w:pPr>
          <w:hyperlink w:anchor="_Toc67395356" w:history="1">
            <w:r w:rsidRPr="00470D63">
              <w:rPr>
                <w:rStyle w:val="Lienhypertexte"/>
                <w:lang w:val="en-GB"/>
              </w:rPr>
              <w:t>2</w:t>
            </w:r>
            <w:r>
              <w:rPr>
                <w:rFonts w:asciiTheme="minorHAnsi" w:hAnsiTheme="minorHAnsi" w:cstheme="minorBidi"/>
                <w:b w:val="0"/>
                <w:bCs w:val="0"/>
                <w:sz w:val="22"/>
                <w:szCs w:val="22"/>
                <w:lang w:val="fr-FR" w:eastAsia="fr-FR"/>
              </w:rPr>
              <w:tab/>
            </w:r>
            <w:r w:rsidRPr="00470D63">
              <w:rPr>
                <w:rStyle w:val="Lienhypertexte"/>
                <w:lang w:val="en-GB"/>
              </w:rPr>
              <w:t>Budget</w:t>
            </w:r>
            <w:r>
              <w:rPr>
                <w:webHidden/>
              </w:rPr>
              <w:tab/>
            </w:r>
            <w:r>
              <w:rPr>
                <w:webHidden/>
              </w:rPr>
              <w:fldChar w:fldCharType="begin"/>
            </w:r>
            <w:r>
              <w:rPr>
                <w:webHidden/>
              </w:rPr>
              <w:instrText xml:space="preserve"> PAGEREF _Toc67395356 \h </w:instrText>
            </w:r>
            <w:r>
              <w:rPr>
                <w:webHidden/>
              </w:rPr>
            </w:r>
            <w:r>
              <w:rPr>
                <w:webHidden/>
              </w:rPr>
              <w:fldChar w:fldCharType="separate"/>
            </w:r>
            <w:r>
              <w:rPr>
                <w:webHidden/>
              </w:rPr>
              <w:t>10</w:t>
            </w:r>
            <w:r>
              <w:rPr>
                <w:webHidden/>
              </w:rPr>
              <w:fldChar w:fldCharType="end"/>
            </w:r>
          </w:hyperlink>
        </w:p>
        <w:p w14:paraId="297C2F9F" w14:textId="77777777" w:rsidR="004F3C88" w:rsidRDefault="004F3C88">
          <w:pPr>
            <w:pStyle w:val="TM1"/>
            <w:rPr>
              <w:rFonts w:asciiTheme="minorHAnsi" w:hAnsiTheme="minorHAnsi" w:cstheme="minorBidi"/>
              <w:b w:val="0"/>
              <w:bCs w:val="0"/>
              <w:sz w:val="22"/>
              <w:szCs w:val="22"/>
              <w:lang w:val="fr-FR" w:eastAsia="fr-FR"/>
            </w:rPr>
          </w:pPr>
          <w:hyperlink w:anchor="_Toc67395357" w:history="1">
            <w:r w:rsidRPr="00470D63">
              <w:rPr>
                <w:rStyle w:val="Lienhypertexte"/>
                <w:lang w:val="en-GB"/>
              </w:rPr>
              <w:t>3</w:t>
            </w:r>
            <w:r>
              <w:rPr>
                <w:rFonts w:asciiTheme="minorHAnsi" w:hAnsiTheme="minorHAnsi" w:cstheme="minorBidi"/>
                <w:b w:val="0"/>
                <w:bCs w:val="0"/>
                <w:sz w:val="22"/>
                <w:szCs w:val="22"/>
                <w:lang w:val="fr-FR" w:eastAsia="fr-FR"/>
              </w:rPr>
              <w:tab/>
            </w:r>
            <w:r w:rsidRPr="00470D63">
              <w:rPr>
                <w:rStyle w:val="Lienhypertexte"/>
                <w:lang w:val="en-GB"/>
              </w:rPr>
              <w:t>Spill-over Effects</w:t>
            </w:r>
            <w:r>
              <w:rPr>
                <w:webHidden/>
              </w:rPr>
              <w:tab/>
            </w:r>
            <w:r>
              <w:rPr>
                <w:webHidden/>
              </w:rPr>
              <w:fldChar w:fldCharType="begin"/>
            </w:r>
            <w:r>
              <w:rPr>
                <w:webHidden/>
              </w:rPr>
              <w:instrText xml:space="preserve"> PAGEREF _Toc67395357 \h </w:instrText>
            </w:r>
            <w:r>
              <w:rPr>
                <w:webHidden/>
              </w:rPr>
            </w:r>
            <w:r>
              <w:rPr>
                <w:webHidden/>
              </w:rPr>
              <w:fldChar w:fldCharType="separate"/>
            </w:r>
            <w:r>
              <w:rPr>
                <w:webHidden/>
              </w:rPr>
              <w:t>11</w:t>
            </w:r>
            <w:r>
              <w:rPr>
                <w:webHidden/>
              </w:rPr>
              <w:fldChar w:fldCharType="end"/>
            </w:r>
          </w:hyperlink>
        </w:p>
        <w:p w14:paraId="1C3BAC4C" w14:textId="77777777" w:rsidR="004F3C88" w:rsidRDefault="004F3C88">
          <w:pPr>
            <w:pStyle w:val="TM1"/>
            <w:rPr>
              <w:rFonts w:asciiTheme="minorHAnsi" w:hAnsiTheme="minorHAnsi" w:cstheme="minorBidi"/>
              <w:b w:val="0"/>
              <w:bCs w:val="0"/>
              <w:sz w:val="22"/>
              <w:szCs w:val="22"/>
              <w:lang w:val="fr-FR" w:eastAsia="fr-FR"/>
            </w:rPr>
          </w:pPr>
          <w:hyperlink w:anchor="_Toc67395358" w:history="1">
            <w:r w:rsidRPr="00470D63">
              <w:rPr>
                <w:rStyle w:val="Lienhypertexte"/>
                <w:lang w:val="en-GB"/>
              </w:rPr>
              <w:t>4</w:t>
            </w:r>
            <w:r>
              <w:rPr>
                <w:rFonts w:asciiTheme="minorHAnsi" w:hAnsiTheme="minorHAnsi" w:cstheme="minorBidi"/>
                <w:b w:val="0"/>
                <w:bCs w:val="0"/>
                <w:sz w:val="22"/>
                <w:szCs w:val="22"/>
                <w:lang w:val="fr-FR" w:eastAsia="fr-FR"/>
              </w:rPr>
              <w:tab/>
            </w:r>
            <w:r w:rsidRPr="00470D63">
              <w:rPr>
                <w:rStyle w:val="Lienhypertexte"/>
                <w:lang w:val="en-GB"/>
              </w:rPr>
              <w:t>Other positive effect on the market</w:t>
            </w:r>
            <w:r>
              <w:rPr>
                <w:webHidden/>
              </w:rPr>
              <w:tab/>
            </w:r>
            <w:r>
              <w:rPr>
                <w:webHidden/>
              </w:rPr>
              <w:fldChar w:fldCharType="begin"/>
            </w:r>
            <w:r>
              <w:rPr>
                <w:webHidden/>
              </w:rPr>
              <w:instrText xml:space="preserve"> PAGEREF _Toc67395358 \h </w:instrText>
            </w:r>
            <w:r>
              <w:rPr>
                <w:webHidden/>
              </w:rPr>
            </w:r>
            <w:r>
              <w:rPr>
                <w:webHidden/>
              </w:rPr>
              <w:fldChar w:fldCharType="separate"/>
            </w:r>
            <w:r>
              <w:rPr>
                <w:webHidden/>
              </w:rPr>
              <w:t>12</w:t>
            </w:r>
            <w:r>
              <w:rPr>
                <w:webHidden/>
              </w:rPr>
              <w:fldChar w:fldCharType="end"/>
            </w:r>
          </w:hyperlink>
        </w:p>
        <w:p w14:paraId="384DA8AA" w14:textId="77777777" w:rsidR="004F3C88" w:rsidRDefault="004F3C88">
          <w:pPr>
            <w:pStyle w:val="TM1"/>
            <w:rPr>
              <w:rFonts w:asciiTheme="minorHAnsi" w:hAnsiTheme="minorHAnsi" w:cstheme="minorBidi"/>
              <w:b w:val="0"/>
              <w:bCs w:val="0"/>
              <w:sz w:val="22"/>
              <w:szCs w:val="22"/>
              <w:lang w:val="fr-FR" w:eastAsia="fr-FR"/>
            </w:rPr>
          </w:pPr>
          <w:hyperlink w:anchor="_Toc67395359" w:history="1">
            <w:r w:rsidRPr="00470D63">
              <w:rPr>
                <w:rStyle w:val="Lienhypertexte"/>
                <w:lang w:val="en-GB"/>
              </w:rPr>
              <w:t>5</w:t>
            </w:r>
            <w:r>
              <w:rPr>
                <w:rFonts w:asciiTheme="minorHAnsi" w:hAnsiTheme="minorHAnsi" w:cstheme="minorBidi"/>
                <w:b w:val="0"/>
                <w:bCs w:val="0"/>
                <w:sz w:val="22"/>
                <w:szCs w:val="22"/>
                <w:lang w:val="fr-FR" w:eastAsia="fr-FR"/>
              </w:rPr>
              <w:tab/>
            </w:r>
            <w:r w:rsidRPr="00470D63">
              <w:rPr>
                <w:rStyle w:val="Lienhypertexte"/>
                <w:lang w:val="en-GB"/>
              </w:rPr>
              <w:t>Incentive effect</w:t>
            </w:r>
            <w:r>
              <w:rPr>
                <w:webHidden/>
              </w:rPr>
              <w:tab/>
            </w:r>
            <w:r>
              <w:rPr>
                <w:webHidden/>
              </w:rPr>
              <w:fldChar w:fldCharType="begin"/>
            </w:r>
            <w:r>
              <w:rPr>
                <w:webHidden/>
              </w:rPr>
              <w:instrText xml:space="preserve"> PAGEREF _Toc67395359 \h </w:instrText>
            </w:r>
            <w:r>
              <w:rPr>
                <w:webHidden/>
              </w:rPr>
            </w:r>
            <w:r>
              <w:rPr>
                <w:webHidden/>
              </w:rPr>
              <w:fldChar w:fldCharType="separate"/>
            </w:r>
            <w:r>
              <w:rPr>
                <w:webHidden/>
              </w:rPr>
              <w:t>13</w:t>
            </w:r>
            <w:r>
              <w:rPr>
                <w:webHidden/>
              </w:rPr>
              <w:fldChar w:fldCharType="end"/>
            </w:r>
          </w:hyperlink>
        </w:p>
        <w:p w14:paraId="164C5F6C" w14:textId="77777777" w:rsidR="004F3C88" w:rsidRDefault="004F3C88">
          <w:pPr>
            <w:pStyle w:val="TM1"/>
            <w:rPr>
              <w:rFonts w:asciiTheme="minorHAnsi" w:hAnsiTheme="minorHAnsi" w:cstheme="minorBidi"/>
              <w:b w:val="0"/>
              <w:bCs w:val="0"/>
              <w:sz w:val="22"/>
              <w:szCs w:val="22"/>
              <w:lang w:val="fr-FR" w:eastAsia="fr-FR"/>
            </w:rPr>
          </w:pPr>
          <w:hyperlink w:anchor="_Toc67395360" w:history="1">
            <w:r w:rsidRPr="00470D63">
              <w:rPr>
                <w:rStyle w:val="Lienhypertexte"/>
                <w:lang w:val="en-GB"/>
              </w:rPr>
              <w:t>6</w:t>
            </w:r>
            <w:r>
              <w:rPr>
                <w:rFonts w:asciiTheme="minorHAnsi" w:hAnsiTheme="minorHAnsi" w:cstheme="minorBidi"/>
                <w:b w:val="0"/>
                <w:bCs w:val="0"/>
                <w:sz w:val="22"/>
                <w:szCs w:val="22"/>
                <w:lang w:val="fr-FR" w:eastAsia="fr-FR"/>
              </w:rPr>
              <w:tab/>
            </w:r>
            <w:r w:rsidRPr="00470D63">
              <w:rPr>
                <w:rStyle w:val="Lienhypertexte"/>
                <w:lang w:val="en-GB"/>
              </w:rPr>
              <w:t>Elaboration on Terms of the Funding Gap Questionnaire</w:t>
            </w:r>
            <w:r>
              <w:rPr>
                <w:webHidden/>
              </w:rPr>
              <w:tab/>
            </w:r>
            <w:r>
              <w:rPr>
                <w:webHidden/>
              </w:rPr>
              <w:fldChar w:fldCharType="begin"/>
            </w:r>
            <w:r>
              <w:rPr>
                <w:webHidden/>
              </w:rPr>
              <w:instrText xml:space="preserve"> PAGEREF _Toc67395360 \h </w:instrText>
            </w:r>
            <w:r>
              <w:rPr>
                <w:webHidden/>
              </w:rPr>
            </w:r>
            <w:r>
              <w:rPr>
                <w:webHidden/>
              </w:rPr>
              <w:fldChar w:fldCharType="separate"/>
            </w:r>
            <w:r>
              <w:rPr>
                <w:webHidden/>
              </w:rPr>
              <w:t>14</w:t>
            </w:r>
            <w:r>
              <w:rPr>
                <w:webHidden/>
              </w:rPr>
              <w:fldChar w:fldCharType="end"/>
            </w:r>
          </w:hyperlink>
        </w:p>
        <w:p w14:paraId="0AF567A9" w14:textId="77777777" w:rsidR="004F3C88" w:rsidRDefault="004F3C88">
          <w:pPr>
            <w:pStyle w:val="TM1"/>
            <w:rPr>
              <w:rFonts w:asciiTheme="minorHAnsi" w:hAnsiTheme="minorHAnsi" w:cstheme="minorBidi"/>
              <w:b w:val="0"/>
              <w:bCs w:val="0"/>
              <w:sz w:val="22"/>
              <w:szCs w:val="22"/>
              <w:lang w:val="fr-FR" w:eastAsia="fr-FR"/>
            </w:rPr>
          </w:pPr>
          <w:hyperlink w:anchor="_Toc67395361" w:history="1">
            <w:r w:rsidRPr="00470D63">
              <w:rPr>
                <w:rStyle w:val="Lienhypertexte"/>
                <w:lang w:val="en-GB"/>
              </w:rPr>
              <w:t>7</w:t>
            </w:r>
            <w:r>
              <w:rPr>
                <w:rFonts w:asciiTheme="minorHAnsi" w:hAnsiTheme="minorHAnsi" w:cstheme="minorBidi"/>
                <w:b w:val="0"/>
                <w:bCs w:val="0"/>
                <w:sz w:val="22"/>
                <w:szCs w:val="22"/>
                <w:lang w:val="fr-FR" w:eastAsia="fr-FR"/>
              </w:rPr>
              <w:tab/>
            </w:r>
            <w:r w:rsidRPr="00470D63">
              <w:rPr>
                <w:rStyle w:val="Lienhypertexte"/>
                <w:lang w:val="en-GB"/>
              </w:rPr>
              <w:t>Limitation of distortion of competition and trade</w:t>
            </w:r>
            <w:r>
              <w:rPr>
                <w:webHidden/>
              </w:rPr>
              <w:tab/>
            </w:r>
            <w:r>
              <w:rPr>
                <w:webHidden/>
              </w:rPr>
              <w:fldChar w:fldCharType="begin"/>
            </w:r>
            <w:r>
              <w:rPr>
                <w:webHidden/>
              </w:rPr>
              <w:instrText xml:space="preserve"> PAGEREF _Toc67395361 \h </w:instrText>
            </w:r>
            <w:r>
              <w:rPr>
                <w:webHidden/>
              </w:rPr>
            </w:r>
            <w:r>
              <w:rPr>
                <w:webHidden/>
              </w:rPr>
              <w:fldChar w:fldCharType="separate"/>
            </w:r>
            <w:r>
              <w:rPr>
                <w:webHidden/>
              </w:rPr>
              <w:t>15</w:t>
            </w:r>
            <w:r>
              <w:rPr>
                <w:webHidden/>
              </w:rPr>
              <w:fldChar w:fldCharType="end"/>
            </w:r>
          </w:hyperlink>
        </w:p>
        <w:p w14:paraId="29C6AF06" w14:textId="0437D823" w:rsidR="00A274BD" w:rsidRPr="0015670F" w:rsidRDefault="00A274BD" w:rsidP="00EA378C">
          <w:pPr>
            <w:spacing w:beforeLines="60" w:before="144" w:afterLines="60" w:after="144"/>
            <w:rPr>
              <w:sz w:val="28"/>
              <w:szCs w:val="28"/>
              <w:lang w:val="en-GB"/>
            </w:rPr>
          </w:pPr>
          <w:r w:rsidRPr="0015670F">
            <w:rPr>
              <w:b/>
              <w:sz w:val="24"/>
              <w:szCs w:val="24"/>
              <w:lang w:val="en-GB"/>
            </w:rPr>
            <w:fldChar w:fldCharType="end"/>
          </w:r>
        </w:p>
      </w:sdtContent>
    </w:sdt>
    <w:p w14:paraId="463549BA" w14:textId="065CEB6F" w:rsidR="007C13B3" w:rsidRPr="0015670F" w:rsidRDefault="007C13B3">
      <w:pPr>
        <w:rPr>
          <w:sz w:val="28"/>
          <w:szCs w:val="28"/>
          <w:lang w:val="en-GB"/>
        </w:rPr>
      </w:pPr>
      <w:r w:rsidRPr="20134471">
        <w:rPr>
          <w:sz w:val="28"/>
          <w:szCs w:val="28"/>
          <w:lang w:val="en-GB"/>
        </w:rPr>
        <w:br w:type="page"/>
      </w:r>
    </w:p>
    <w:p w14:paraId="055A4887" w14:textId="65749B92" w:rsidR="00A274BD" w:rsidRDefault="00A274BD" w:rsidP="00A274BD">
      <w:pPr>
        <w:pStyle w:val="ITberschrift1"/>
        <w:rPr>
          <w:lang w:val="en-GB"/>
        </w:rPr>
      </w:pPr>
      <w:bookmarkStart w:id="2" w:name="_Toc495919885"/>
      <w:bookmarkStart w:id="3" w:name="_Toc67395334"/>
      <w:r w:rsidRPr="0015670F">
        <w:rPr>
          <w:lang w:val="en-GB"/>
        </w:rPr>
        <w:lastRenderedPageBreak/>
        <w:t>Project Outline</w:t>
      </w:r>
      <w:bookmarkEnd w:id="2"/>
      <w:bookmarkEnd w:id="3"/>
    </w:p>
    <w:p w14:paraId="45813004" w14:textId="472CA934" w:rsidR="007D1125" w:rsidRDefault="007D1125" w:rsidP="007D1125">
      <w:pPr>
        <w:pStyle w:val="ITberschrift11"/>
        <w:rPr>
          <w:lang w:val="en-GB"/>
        </w:rPr>
      </w:pPr>
      <w:bookmarkStart w:id="4" w:name="_Toc67395335"/>
      <w:r>
        <w:rPr>
          <w:lang w:val="en-GB"/>
        </w:rPr>
        <w:t>Pr</w:t>
      </w:r>
      <w:r w:rsidR="00380D28">
        <w:rPr>
          <w:lang w:val="en-GB"/>
        </w:rPr>
        <w:t>e</w:t>
      </w:r>
      <w:r>
        <w:rPr>
          <w:lang w:val="en-GB"/>
        </w:rPr>
        <w:t xml:space="preserve">sentation of </w:t>
      </w:r>
      <w:r w:rsidR="008A5408">
        <w:rPr>
          <w:lang w:val="en-GB"/>
        </w:rPr>
        <w:t>Company and Project</w:t>
      </w:r>
      <w:bookmarkEnd w:id="4"/>
    </w:p>
    <w:p w14:paraId="7EAC8BBE" w14:textId="43069A7A" w:rsidR="0068578A" w:rsidRPr="0068578A" w:rsidRDefault="008A5408" w:rsidP="00ED4EE8">
      <w:pPr>
        <w:pStyle w:val="ITberschrift111"/>
        <w:rPr>
          <w:lang w:val="en-GB"/>
        </w:rPr>
      </w:pPr>
      <w:bookmarkStart w:id="5" w:name="_Toc67395336"/>
      <w:r>
        <w:rPr>
          <w:lang w:val="en-GB"/>
        </w:rPr>
        <w:t>Company</w:t>
      </w:r>
      <w:bookmarkEnd w:id="5"/>
    </w:p>
    <w:p w14:paraId="25B19D70" w14:textId="651A7588" w:rsidR="00F82C13" w:rsidRDefault="000B726B" w:rsidP="00F82C13">
      <w:pPr>
        <w:pStyle w:val="ITAbsatzohneNr"/>
        <w:jc w:val="both"/>
        <w:rPr>
          <w:color w:val="4BACC6" w:themeColor="accent5"/>
          <w:lang w:val="en-US"/>
        </w:rPr>
      </w:pPr>
      <w:r>
        <w:rPr>
          <w:color w:val="4BACC6" w:themeColor="accent5"/>
          <w:lang w:val="en-US"/>
        </w:rPr>
        <w:t>Schuman Associates recommendation: Here you are to give a brief description of the company or companies involved.</w:t>
      </w:r>
    </w:p>
    <w:p w14:paraId="1D29936E" w14:textId="77777777" w:rsidR="00BE7C4E" w:rsidRDefault="00BE7C4E" w:rsidP="00BE7C4E">
      <w:pPr>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E7C4E" w:rsidRPr="00AA3254" w14:paraId="3CA47909" w14:textId="77777777" w:rsidTr="00DF42B8">
        <w:trPr>
          <w:trHeight w:val="374"/>
        </w:trPr>
        <w:tc>
          <w:tcPr>
            <w:tcW w:w="2127" w:type="dxa"/>
            <w:shd w:val="clear" w:color="auto" w:fill="F2F2F2" w:themeFill="background1" w:themeFillShade="F2"/>
            <w:noWrap/>
            <w:vAlign w:val="center"/>
            <w:hideMark/>
          </w:tcPr>
          <w:p w14:paraId="5F099FE0" w14:textId="77777777" w:rsidR="00BE7C4E" w:rsidRPr="00AA3254" w:rsidRDefault="00BE7C4E" w:rsidP="00DF42B8">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0F474811" w14:textId="77777777" w:rsidR="00BE7C4E" w:rsidRPr="00AA3254" w:rsidRDefault="00BE7C4E" w:rsidP="00DF42B8">
            <w:pPr>
              <w:rPr>
                <w:rFonts w:cs="Arial"/>
                <w:sz w:val="18"/>
                <w:szCs w:val="18"/>
              </w:rPr>
            </w:pPr>
            <w:r w:rsidRPr="00AA3254">
              <w:rPr>
                <w:rFonts w:cs="Arial"/>
                <w:sz w:val="18"/>
                <w:szCs w:val="18"/>
              </w:rPr>
              <w:t xml:space="preserve">[Titel </w:t>
            </w:r>
            <w:proofErr w:type="spellStart"/>
            <w:r w:rsidRPr="00AA3254">
              <w:rPr>
                <w:rFonts w:cs="Arial"/>
                <w:sz w:val="18"/>
                <w:szCs w:val="18"/>
              </w:rPr>
              <w:t>på</w:t>
            </w:r>
            <w:proofErr w:type="spellEnd"/>
            <w:r w:rsidRPr="00AA3254">
              <w:rPr>
                <w:rFonts w:cs="Arial"/>
                <w:sz w:val="18"/>
                <w:szCs w:val="18"/>
              </w:rPr>
              <w:t xml:space="preserve"> </w:t>
            </w:r>
            <w:proofErr w:type="spellStart"/>
            <w:r w:rsidRPr="00AA3254">
              <w:rPr>
                <w:rFonts w:cs="Arial"/>
                <w:sz w:val="18"/>
                <w:szCs w:val="18"/>
              </w:rPr>
              <w:t>dansk</w:t>
            </w:r>
            <w:proofErr w:type="spellEnd"/>
            <w:r w:rsidRPr="00AA3254">
              <w:rPr>
                <w:rFonts w:cs="Arial"/>
                <w:sz w:val="18"/>
                <w:szCs w:val="18"/>
              </w:rPr>
              <w:t>]</w:t>
            </w:r>
          </w:p>
        </w:tc>
      </w:tr>
      <w:tr w:rsidR="00BE7C4E" w:rsidRPr="00AA3254" w14:paraId="34DD30E8" w14:textId="77777777" w:rsidTr="00DF42B8">
        <w:trPr>
          <w:trHeight w:val="374"/>
        </w:trPr>
        <w:tc>
          <w:tcPr>
            <w:tcW w:w="2127" w:type="dxa"/>
            <w:shd w:val="clear" w:color="auto" w:fill="F2F2F2" w:themeFill="background1" w:themeFillShade="F2"/>
            <w:noWrap/>
            <w:vAlign w:val="center"/>
            <w:hideMark/>
          </w:tcPr>
          <w:p w14:paraId="0CC42557" w14:textId="77777777" w:rsidR="00BE7C4E" w:rsidRPr="00AA3254" w:rsidRDefault="00BE7C4E" w:rsidP="00DF42B8">
            <w:pPr>
              <w:rPr>
                <w:rFonts w:cs="Arial"/>
                <w:b/>
                <w:bCs/>
                <w:sz w:val="18"/>
                <w:szCs w:val="18"/>
              </w:rPr>
            </w:pPr>
            <w:proofErr w:type="spellStart"/>
            <w:r w:rsidRPr="00AA3254">
              <w:rPr>
                <w:rFonts w:cs="Arial"/>
                <w:b/>
                <w:bCs/>
                <w:sz w:val="18"/>
                <w:szCs w:val="18"/>
              </w:rPr>
              <w:t>Projektets</w:t>
            </w:r>
            <w:proofErr w:type="spellEnd"/>
            <w:r w:rsidRPr="00AA3254">
              <w:rPr>
                <w:rFonts w:cs="Arial"/>
                <w:b/>
                <w:bCs/>
                <w:sz w:val="18"/>
                <w:szCs w:val="18"/>
              </w:rPr>
              <w:t xml:space="preserve"> </w:t>
            </w:r>
            <w:proofErr w:type="spellStart"/>
            <w:r w:rsidRPr="00AA3254">
              <w:rPr>
                <w:rFonts w:cs="Arial"/>
                <w:b/>
                <w:bCs/>
                <w:sz w:val="18"/>
                <w:szCs w:val="18"/>
              </w:rPr>
              <w:t>beliggenhed</w:t>
            </w:r>
            <w:proofErr w:type="spellEnd"/>
          </w:p>
        </w:tc>
        <w:tc>
          <w:tcPr>
            <w:tcW w:w="3879" w:type="dxa"/>
            <w:gridSpan w:val="3"/>
            <w:shd w:val="clear" w:color="auto" w:fill="auto"/>
            <w:noWrap/>
            <w:vAlign w:val="center"/>
            <w:hideMark/>
          </w:tcPr>
          <w:p w14:paraId="5BD930A1" w14:textId="77777777" w:rsidR="00BE7C4E" w:rsidRPr="00AA3254" w:rsidRDefault="00BE7C4E" w:rsidP="00DF42B8">
            <w:pPr>
              <w:rPr>
                <w:rFonts w:cs="Arial"/>
                <w:sz w:val="18"/>
                <w:szCs w:val="18"/>
              </w:rPr>
            </w:pPr>
            <w:r w:rsidRPr="00AA3254">
              <w:rPr>
                <w:rFonts w:cs="Arial"/>
                <w:sz w:val="18"/>
                <w:szCs w:val="18"/>
              </w:rPr>
              <w:t>[</w:t>
            </w:r>
            <w:proofErr w:type="spellStart"/>
            <w:r w:rsidRPr="00AA3254">
              <w:rPr>
                <w:rFonts w:cs="Arial"/>
                <w:sz w:val="18"/>
                <w:szCs w:val="18"/>
              </w:rPr>
              <w:t>Vej</w:t>
            </w:r>
            <w:proofErr w:type="spellEnd"/>
            <w:r w:rsidRPr="00AA3254">
              <w:rPr>
                <w:rFonts w:cs="Arial"/>
                <w:sz w:val="18"/>
                <w:szCs w:val="18"/>
              </w:rPr>
              <w:t>]</w:t>
            </w:r>
          </w:p>
        </w:tc>
        <w:tc>
          <w:tcPr>
            <w:tcW w:w="1832" w:type="dxa"/>
            <w:shd w:val="clear" w:color="auto" w:fill="auto"/>
            <w:noWrap/>
            <w:vAlign w:val="center"/>
            <w:hideMark/>
          </w:tcPr>
          <w:p w14:paraId="362B68E8" w14:textId="77777777" w:rsidR="00BE7C4E" w:rsidRPr="00AA3254" w:rsidRDefault="00BE7C4E" w:rsidP="00DF42B8">
            <w:pPr>
              <w:rPr>
                <w:rFonts w:cs="Arial"/>
                <w:sz w:val="18"/>
                <w:szCs w:val="18"/>
              </w:rPr>
            </w:pPr>
            <w:r w:rsidRPr="00AA3254">
              <w:rPr>
                <w:rFonts w:cs="Arial"/>
                <w:sz w:val="18"/>
                <w:szCs w:val="18"/>
              </w:rPr>
              <w:t>[</w:t>
            </w:r>
            <w:proofErr w:type="spellStart"/>
            <w:r w:rsidRPr="00AA3254">
              <w:rPr>
                <w:rFonts w:cs="Arial"/>
                <w:sz w:val="18"/>
                <w:szCs w:val="18"/>
              </w:rPr>
              <w:t>By</w:t>
            </w:r>
            <w:proofErr w:type="spellEnd"/>
            <w:r w:rsidRPr="00AA3254">
              <w:rPr>
                <w:rFonts w:cs="Arial"/>
                <w:sz w:val="18"/>
                <w:szCs w:val="18"/>
              </w:rPr>
              <w:t>]</w:t>
            </w:r>
          </w:p>
        </w:tc>
        <w:tc>
          <w:tcPr>
            <w:tcW w:w="1234" w:type="dxa"/>
            <w:shd w:val="clear" w:color="auto" w:fill="auto"/>
            <w:noWrap/>
            <w:vAlign w:val="center"/>
            <w:hideMark/>
          </w:tcPr>
          <w:p w14:paraId="3A644CA5" w14:textId="77777777" w:rsidR="00BE7C4E" w:rsidRPr="00AA3254" w:rsidRDefault="00BE7C4E" w:rsidP="00DF42B8">
            <w:pPr>
              <w:rPr>
                <w:rFonts w:cs="Arial"/>
                <w:sz w:val="18"/>
                <w:szCs w:val="18"/>
              </w:rPr>
            </w:pPr>
            <w:r w:rsidRPr="00AA3254">
              <w:rPr>
                <w:rFonts w:cs="Arial"/>
                <w:sz w:val="18"/>
                <w:szCs w:val="18"/>
              </w:rPr>
              <w:t>[Postnummer]</w:t>
            </w:r>
          </w:p>
        </w:tc>
      </w:tr>
      <w:tr w:rsidR="00BE7C4E" w:rsidRPr="00AA3254" w14:paraId="755E7517" w14:textId="77777777" w:rsidTr="00DF42B8">
        <w:trPr>
          <w:trHeight w:val="374"/>
        </w:trPr>
        <w:tc>
          <w:tcPr>
            <w:tcW w:w="2127" w:type="dxa"/>
            <w:shd w:val="clear" w:color="auto" w:fill="F2F2F2" w:themeFill="background1" w:themeFillShade="F2"/>
            <w:noWrap/>
            <w:vAlign w:val="center"/>
            <w:hideMark/>
          </w:tcPr>
          <w:p w14:paraId="24A9FB64" w14:textId="77777777" w:rsidR="00BE7C4E" w:rsidRPr="00AA3254" w:rsidRDefault="00BE7C4E" w:rsidP="00DF42B8">
            <w:pPr>
              <w:rPr>
                <w:rFonts w:cs="Arial"/>
                <w:b/>
                <w:bCs/>
                <w:sz w:val="18"/>
                <w:szCs w:val="18"/>
              </w:rPr>
            </w:pPr>
            <w:proofErr w:type="spellStart"/>
            <w:r w:rsidRPr="00AA3254">
              <w:rPr>
                <w:rFonts w:cs="Arial"/>
                <w:b/>
                <w:bCs/>
                <w:sz w:val="18"/>
                <w:szCs w:val="18"/>
              </w:rPr>
              <w:t>Projektets</w:t>
            </w:r>
            <w:proofErr w:type="spellEnd"/>
            <w:r w:rsidRPr="00AA3254">
              <w:rPr>
                <w:rFonts w:cs="Arial"/>
                <w:b/>
                <w:bCs/>
                <w:sz w:val="18"/>
                <w:szCs w:val="18"/>
              </w:rPr>
              <w:t xml:space="preserve"> </w:t>
            </w:r>
            <w:proofErr w:type="spellStart"/>
            <w:r w:rsidRPr="00AA3254">
              <w:rPr>
                <w:rFonts w:cs="Arial"/>
                <w:b/>
                <w:bCs/>
                <w:sz w:val="18"/>
                <w:szCs w:val="18"/>
              </w:rPr>
              <w:t>startdato</w:t>
            </w:r>
            <w:proofErr w:type="spellEnd"/>
          </w:p>
        </w:tc>
        <w:tc>
          <w:tcPr>
            <w:tcW w:w="1134" w:type="dxa"/>
            <w:shd w:val="clear" w:color="auto" w:fill="auto"/>
            <w:noWrap/>
            <w:vAlign w:val="center"/>
            <w:hideMark/>
          </w:tcPr>
          <w:p w14:paraId="281DED44" w14:textId="77777777" w:rsidR="00BE7C4E" w:rsidRPr="00AA3254" w:rsidRDefault="00BE7C4E" w:rsidP="00DF42B8">
            <w:pPr>
              <w:jc w:val="center"/>
              <w:rPr>
                <w:rFonts w:cs="Arial"/>
                <w:sz w:val="18"/>
                <w:szCs w:val="18"/>
              </w:rPr>
            </w:pPr>
            <w:r w:rsidRPr="00AA3254">
              <w:rPr>
                <w:rFonts w:cs="Arial"/>
                <w:sz w:val="18"/>
                <w:szCs w:val="18"/>
              </w:rPr>
              <w:t>[</w:t>
            </w:r>
            <w:proofErr w:type="spellStart"/>
            <w:r w:rsidRPr="00AA3254">
              <w:rPr>
                <w:rFonts w:cs="Arial"/>
                <w:sz w:val="18"/>
                <w:szCs w:val="18"/>
              </w:rPr>
              <w:t>År</w:t>
            </w:r>
            <w:proofErr w:type="spellEnd"/>
            <w:r w:rsidRPr="00AA3254">
              <w:rPr>
                <w:rFonts w:cs="Arial"/>
                <w:sz w:val="18"/>
                <w:szCs w:val="18"/>
              </w:rPr>
              <w:t>]</w:t>
            </w:r>
          </w:p>
        </w:tc>
        <w:tc>
          <w:tcPr>
            <w:tcW w:w="1984" w:type="dxa"/>
            <w:shd w:val="clear" w:color="auto" w:fill="auto"/>
            <w:noWrap/>
            <w:vAlign w:val="center"/>
            <w:hideMark/>
          </w:tcPr>
          <w:p w14:paraId="1F241D8D" w14:textId="77777777" w:rsidR="00BE7C4E" w:rsidRPr="00AA3254" w:rsidRDefault="00BE7C4E" w:rsidP="00DF42B8">
            <w:pPr>
              <w:jc w:val="center"/>
              <w:rPr>
                <w:rFonts w:cs="Arial"/>
                <w:sz w:val="18"/>
                <w:szCs w:val="18"/>
              </w:rPr>
            </w:pPr>
            <w:r w:rsidRPr="00AA3254">
              <w:rPr>
                <w:rFonts w:cs="Arial"/>
                <w:sz w:val="18"/>
                <w:szCs w:val="18"/>
              </w:rPr>
              <w:t>[</w:t>
            </w:r>
            <w:proofErr w:type="spellStart"/>
            <w:r w:rsidRPr="00AA3254">
              <w:rPr>
                <w:rFonts w:cs="Arial"/>
                <w:sz w:val="18"/>
                <w:szCs w:val="18"/>
              </w:rPr>
              <w:t>Måned</w:t>
            </w:r>
            <w:proofErr w:type="spellEnd"/>
            <w:r w:rsidRPr="00AA3254">
              <w:rPr>
                <w:rFonts w:cs="Arial"/>
                <w:sz w:val="18"/>
                <w:szCs w:val="18"/>
              </w:rPr>
              <w:t>]</w:t>
            </w:r>
          </w:p>
        </w:tc>
        <w:tc>
          <w:tcPr>
            <w:tcW w:w="761" w:type="dxa"/>
            <w:shd w:val="clear" w:color="auto" w:fill="auto"/>
            <w:noWrap/>
            <w:vAlign w:val="center"/>
            <w:hideMark/>
          </w:tcPr>
          <w:p w14:paraId="478E6784" w14:textId="77777777" w:rsidR="00BE7C4E" w:rsidRPr="00AA3254" w:rsidRDefault="00BE7C4E" w:rsidP="00DF42B8">
            <w:pPr>
              <w:jc w:val="center"/>
              <w:rPr>
                <w:rFonts w:cs="Arial"/>
                <w:sz w:val="18"/>
                <w:szCs w:val="18"/>
              </w:rPr>
            </w:pPr>
            <w:r w:rsidRPr="00AA3254">
              <w:rPr>
                <w:rFonts w:cs="Arial"/>
                <w:sz w:val="18"/>
                <w:szCs w:val="18"/>
              </w:rPr>
              <w:t>[Dag]</w:t>
            </w:r>
          </w:p>
        </w:tc>
        <w:tc>
          <w:tcPr>
            <w:tcW w:w="3066" w:type="dxa"/>
            <w:gridSpan w:val="2"/>
            <w:vMerge w:val="restart"/>
            <w:shd w:val="clear" w:color="auto" w:fill="auto"/>
            <w:noWrap/>
            <w:vAlign w:val="center"/>
            <w:hideMark/>
          </w:tcPr>
          <w:p w14:paraId="3D25FCC2" w14:textId="77777777" w:rsidR="00BE7C4E" w:rsidRPr="00AA3254" w:rsidRDefault="00BE7C4E" w:rsidP="00DF42B8">
            <w:pPr>
              <w:rPr>
                <w:rFonts w:cs="Arial"/>
                <w:sz w:val="18"/>
                <w:szCs w:val="18"/>
              </w:rPr>
            </w:pPr>
            <w:r w:rsidRPr="00AA3254">
              <w:rPr>
                <w:rFonts w:cs="Arial"/>
                <w:sz w:val="18"/>
                <w:szCs w:val="18"/>
              </w:rPr>
              <w:t> </w:t>
            </w:r>
          </w:p>
        </w:tc>
      </w:tr>
      <w:tr w:rsidR="00BE7C4E" w:rsidRPr="00AA3254" w14:paraId="4C0828E2" w14:textId="77777777" w:rsidTr="00DF42B8">
        <w:trPr>
          <w:trHeight w:val="374"/>
        </w:trPr>
        <w:tc>
          <w:tcPr>
            <w:tcW w:w="2127" w:type="dxa"/>
            <w:shd w:val="clear" w:color="auto" w:fill="F2F2F2" w:themeFill="background1" w:themeFillShade="F2"/>
            <w:noWrap/>
            <w:vAlign w:val="center"/>
            <w:hideMark/>
          </w:tcPr>
          <w:p w14:paraId="43BEF2A9" w14:textId="77777777" w:rsidR="00BE7C4E" w:rsidRPr="00AA3254" w:rsidRDefault="00BE7C4E" w:rsidP="00DF42B8">
            <w:pPr>
              <w:rPr>
                <w:rFonts w:cs="Arial"/>
                <w:b/>
                <w:bCs/>
                <w:sz w:val="18"/>
                <w:szCs w:val="18"/>
              </w:rPr>
            </w:pPr>
            <w:proofErr w:type="spellStart"/>
            <w:r w:rsidRPr="00AA3254">
              <w:rPr>
                <w:rFonts w:cs="Arial"/>
                <w:b/>
                <w:bCs/>
                <w:sz w:val="18"/>
                <w:szCs w:val="18"/>
              </w:rPr>
              <w:t>Projektets</w:t>
            </w:r>
            <w:proofErr w:type="spellEnd"/>
            <w:r w:rsidRPr="00AA3254">
              <w:rPr>
                <w:rFonts w:cs="Arial"/>
                <w:b/>
                <w:bCs/>
                <w:sz w:val="18"/>
                <w:szCs w:val="18"/>
              </w:rPr>
              <w:t xml:space="preserve"> </w:t>
            </w:r>
            <w:proofErr w:type="spellStart"/>
            <w:r w:rsidRPr="00AA3254">
              <w:rPr>
                <w:rFonts w:cs="Arial"/>
                <w:b/>
                <w:bCs/>
                <w:sz w:val="18"/>
                <w:szCs w:val="18"/>
              </w:rPr>
              <w:t>slutdato</w:t>
            </w:r>
            <w:proofErr w:type="spellEnd"/>
          </w:p>
        </w:tc>
        <w:tc>
          <w:tcPr>
            <w:tcW w:w="1134" w:type="dxa"/>
            <w:shd w:val="clear" w:color="auto" w:fill="auto"/>
            <w:noWrap/>
            <w:vAlign w:val="center"/>
            <w:hideMark/>
          </w:tcPr>
          <w:p w14:paraId="0F700840" w14:textId="77777777" w:rsidR="00BE7C4E" w:rsidRPr="00AA3254" w:rsidRDefault="00BE7C4E" w:rsidP="00DF42B8">
            <w:pPr>
              <w:jc w:val="center"/>
              <w:rPr>
                <w:rFonts w:cs="Arial"/>
                <w:sz w:val="18"/>
                <w:szCs w:val="18"/>
              </w:rPr>
            </w:pPr>
            <w:r w:rsidRPr="00AA3254">
              <w:rPr>
                <w:rFonts w:cs="Arial"/>
                <w:sz w:val="18"/>
                <w:szCs w:val="18"/>
              </w:rPr>
              <w:t>[</w:t>
            </w:r>
            <w:proofErr w:type="spellStart"/>
            <w:r w:rsidRPr="00AA3254">
              <w:rPr>
                <w:rFonts w:cs="Arial"/>
                <w:sz w:val="18"/>
                <w:szCs w:val="18"/>
              </w:rPr>
              <w:t>År</w:t>
            </w:r>
            <w:proofErr w:type="spellEnd"/>
            <w:r w:rsidRPr="00AA3254">
              <w:rPr>
                <w:rFonts w:cs="Arial"/>
                <w:sz w:val="18"/>
                <w:szCs w:val="18"/>
              </w:rPr>
              <w:t>]</w:t>
            </w:r>
          </w:p>
        </w:tc>
        <w:tc>
          <w:tcPr>
            <w:tcW w:w="1984" w:type="dxa"/>
            <w:shd w:val="clear" w:color="auto" w:fill="auto"/>
            <w:noWrap/>
            <w:vAlign w:val="center"/>
            <w:hideMark/>
          </w:tcPr>
          <w:p w14:paraId="57F94455" w14:textId="77777777" w:rsidR="00BE7C4E" w:rsidRPr="00AA3254" w:rsidRDefault="00BE7C4E" w:rsidP="00DF42B8">
            <w:pPr>
              <w:jc w:val="center"/>
              <w:rPr>
                <w:rFonts w:cs="Arial"/>
                <w:sz w:val="18"/>
                <w:szCs w:val="18"/>
              </w:rPr>
            </w:pPr>
            <w:r w:rsidRPr="00AA3254">
              <w:rPr>
                <w:rFonts w:cs="Arial"/>
                <w:sz w:val="18"/>
                <w:szCs w:val="18"/>
              </w:rPr>
              <w:t>[</w:t>
            </w:r>
            <w:proofErr w:type="spellStart"/>
            <w:r w:rsidRPr="00AA3254">
              <w:rPr>
                <w:rFonts w:cs="Arial"/>
                <w:sz w:val="18"/>
                <w:szCs w:val="18"/>
              </w:rPr>
              <w:t>Måned</w:t>
            </w:r>
            <w:proofErr w:type="spellEnd"/>
            <w:r w:rsidRPr="00AA3254">
              <w:rPr>
                <w:rFonts w:cs="Arial"/>
                <w:sz w:val="18"/>
                <w:szCs w:val="18"/>
              </w:rPr>
              <w:t>]</w:t>
            </w:r>
          </w:p>
        </w:tc>
        <w:tc>
          <w:tcPr>
            <w:tcW w:w="761" w:type="dxa"/>
            <w:shd w:val="clear" w:color="auto" w:fill="auto"/>
            <w:noWrap/>
            <w:vAlign w:val="center"/>
            <w:hideMark/>
          </w:tcPr>
          <w:p w14:paraId="10BF5CDB" w14:textId="77777777" w:rsidR="00BE7C4E" w:rsidRPr="00AA3254" w:rsidRDefault="00BE7C4E" w:rsidP="00DF42B8">
            <w:pPr>
              <w:jc w:val="center"/>
              <w:rPr>
                <w:rFonts w:cs="Arial"/>
                <w:sz w:val="18"/>
                <w:szCs w:val="18"/>
              </w:rPr>
            </w:pPr>
            <w:r w:rsidRPr="00AA3254">
              <w:rPr>
                <w:rFonts w:cs="Arial"/>
                <w:sz w:val="18"/>
                <w:szCs w:val="18"/>
              </w:rPr>
              <w:t>[Dag]</w:t>
            </w:r>
          </w:p>
        </w:tc>
        <w:tc>
          <w:tcPr>
            <w:tcW w:w="3066" w:type="dxa"/>
            <w:gridSpan w:val="2"/>
            <w:vMerge/>
            <w:shd w:val="clear" w:color="auto" w:fill="262626" w:themeFill="text1" w:themeFillTint="D9"/>
            <w:noWrap/>
            <w:vAlign w:val="center"/>
            <w:hideMark/>
          </w:tcPr>
          <w:p w14:paraId="1859E739" w14:textId="77777777" w:rsidR="00BE7C4E" w:rsidRPr="00AA3254" w:rsidRDefault="00BE7C4E" w:rsidP="00DF42B8">
            <w:pPr>
              <w:rPr>
                <w:rFonts w:cs="Arial"/>
                <w:sz w:val="18"/>
                <w:szCs w:val="18"/>
              </w:rPr>
            </w:pPr>
          </w:p>
        </w:tc>
      </w:tr>
    </w:tbl>
    <w:p w14:paraId="70154243" w14:textId="77777777" w:rsidR="00BE7C4E" w:rsidRDefault="00BE7C4E" w:rsidP="00BE7C4E">
      <w:pPr>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BE7C4E" w:rsidRPr="00AA3254" w14:paraId="18BFF750" w14:textId="77777777" w:rsidTr="00DF42B8">
        <w:trPr>
          <w:trHeight w:val="291"/>
        </w:trPr>
        <w:tc>
          <w:tcPr>
            <w:tcW w:w="2694" w:type="dxa"/>
            <w:vMerge w:val="restart"/>
            <w:shd w:val="clear" w:color="auto" w:fill="F2F2F2" w:themeFill="background1" w:themeFillShade="F2"/>
            <w:vAlign w:val="center"/>
            <w:hideMark/>
          </w:tcPr>
          <w:p w14:paraId="7A9BEE36" w14:textId="77777777" w:rsidR="00BE7C4E" w:rsidRPr="00AA3254" w:rsidRDefault="00BE7C4E" w:rsidP="00DF42B8">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4B0E80C8" w14:textId="77777777" w:rsidR="00BE7C4E" w:rsidRPr="00AA3254" w:rsidRDefault="00BE7C4E" w:rsidP="00DF42B8">
            <w:pPr>
              <w:rPr>
                <w:rFonts w:cs="Arial"/>
                <w:b/>
                <w:bCs/>
                <w:sz w:val="18"/>
                <w:szCs w:val="18"/>
              </w:rPr>
            </w:pPr>
            <w:r w:rsidRPr="00AA3254">
              <w:rPr>
                <w:rFonts w:cs="Arial"/>
                <w:b/>
                <w:bCs/>
                <w:sz w:val="18"/>
                <w:szCs w:val="18"/>
              </w:rPr>
              <w:t xml:space="preserve">CVR. </w:t>
            </w:r>
            <w:proofErr w:type="spellStart"/>
            <w:r w:rsidRPr="00AA3254">
              <w:rPr>
                <w:rFonts w:cs="Arial"/>
                <w:b/>
                <w:bCs/>
                <w:sz w:val="18"/>
                <w:szCs w:val="18"/>
              </w:rPr>
              <w:t>nr.</w:t>
            </w:r>
            <w:proofErr w:type="spellEnd"/>
          </w:p>
        </w:tc>
        <w:tc>
          <w:tcPr>
            <w:tcW w:w="1842" w:type="dxa"/>
            <w:vMerge w:val="restart"/>
            <w:shd w:val="clear" w:color="auto" w:fill="F2F2F2" w:themeFill="background1" w:themeFillShade="F2"/>
            <w:noWrap/>
            <w:vAlign w:val="center"/>
            <w:hideMark/>
          </w:tcPr>
          <w:p w14:paraId="066F598B" w14:textId="77777777" w:rsidR="00BE7C4E" w:rsidRPr="00AA3254" w:rsidRDefault="00BE7C4E" w:rsidP="00DF42B8">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78CAD7A6" w14:textId="77777777" w:rsidR="00BE7C4E" w:rsidRPr="00AA3254" w:rsidRDefault="00BE7C4E" w:rsidP="00DF42B8">
            <w:pPr>
              <w:jc w:val="center"/>
              <w:rPr>
                <w:rFonts w:cs="Arial"/>
                <w:b/>
                <w:bCs/>
                <w:sz w:val="18"/>
                <w:szCs w:val="18"/>
              </w:rPr>
            </w:pPr>
            <w:r w:rsidRPr="00AA3254">
              <w:rPr>
                <w:rFonts w:cs="Arial"/>
                <w:b/>
                <w:bCs/>
                <w:sz w:val="18"/>
                <w:szCs w:val="18"/>
              </w:rPr>
              <w:t>Kontaktperson</w:t>
            </w:r>
          </w:p>
        </w:tc>
      </w:tr>
      <w:tr w:rsidR="00BE7C4E" w:rsidRPr="00AA3254" w14:paraId="42F3D988" w14:textId="77777777" w:rsidTr="00DF42B8">
        <w:trPr>
          <w:trHeight w:val="291"/>
        </w:trPr>
        <w:tc>
          <w:tcPr>
            <w:tcW w:w="2694" w:type="dxa"/>
            <w:vMerge/>
            <w:shd w:val="clear" w:color="auto" w:fill="F2F2F2" w:themeFill="background1" w:themeFillShade="F2"/>
            <w:vAlign w:val="center"/>
            <w:hideMark/>
          </w:tcPr>
          <w:p w14:paraId="177F8338" w14:textId="77777777" w:rsidR="00BE7C4E" w:rsidRPr="00AA3254" w:rsidRDefault="00BE7C4E" w:rsidP="00DF42B8">
            <w:pPr>
              <w:rPr>
                <w:rFonts w:cs="Arial"/>
                <w:b/>
                <w:bCs/>
                <w:sz w:val="18"/>
                <w:szCs w:val="18"/>
              </w:rPr>
            </w:pPr>
          </w:p>
        </w:tc>
        <w:tc>
          <w:tcPr>
            <w:tcW w:w="1134" w:type="dxa"/>
            <w:vMerge/>
            <w:shd w:val="clear" w:color="auto" w:fill="F2F2F2" w:themeFill="background1" w:themeFillShade="F2"/>
            <w:vAlign w:val="center"/>
            <w:hideMark/>
          </w:tcPr>
          <w:p w14:paraId="11D9B5F1" w14:textId="77777777" w:rsidR="00BE7C4E" w:rsidRPr="00AA3254" w:rsidRDefault="00BE7C4E" w:rsidP="00DF42B8">
            <w:pPr>
              <w:rPr>
                <w:rFonts w:cs="Arial"/>
                <w:b/>
                <w:bCs/>
                <w:sz w:val="18"/>
                <w:szCs w:val="18"/>
              </w:rPr>
            </w:pPr>
          </w:p>
        </w:tc>
        <w:tc>
          <w:tcPr>
            <w:tcW w:w="1842" w:type="dxa"/>
            <w:vMerge/>
            <w:shd w:val="clear" w:color="auto" w:fill="F2F2F2" w:themeFill="background1" w:themeFillShade="F2"/>
            <w:vAlign w:val="center"/>
            <w:hideMark/>
          </w:tcPr>
          <w:p w14:paraId="682593AC" w14:textId="77777777" w:rsidR="00BE7C4E" w:rsidRPr="00AA3254" w:rsidRDefault="00BE7C4E" w:rsidP="00DF42B8">
            <w:pPr>
              <w:rPr>
                <w:rFonts w:cs="Arial"/>
                <w:b/>
                <w:bCs/>
                <w:sz w:val="18"/>
                <w:szCs w:val="18"/>
              </w:rPr>
            </w:pPr>
          </w:p>
        </w:tc>
        <w:tc>
          <w:tcPr>
            <w:tcW w:w="969" w:type="dxa"/>
            <w:shd w:val="clear" w:color="auto" w:fill="F2F2F2" w:themeFill="background1" w:themeFillShade="F2"/>
            <w:vAlign w:val="center"/>
            <w:hideMark/>
          </w:tcPr>
          <w:p w14:paraId="049F2560" w14:textId="77777777" w:rsidR="00BE7C4E" w:rsidRPr="00AA3254" w:rsidRDefault="00BE7C4E" w:rsidP="00DF42B8">
            <w:pPr>
              <w:rPr>
                <w:rFonts w:cs="Arial"/>
                <w:b/>
                <w:bCs/>
                <w:sz w:val="18"/>
                <w:szCs w:val="18"/>
              </w:rPr>
            </w:pPr>
            <w:proofErr w:type="spellStart"/>
            <w:r w:rsidRPr="00AA3254">
              <w:rPr>
                <w:rFonts w:cs="Arial"/>
                <w:b/>
                <w:bCs/>
                <w:sz w:val="18"/>
                <w:szCs w:val="18"/>
              </w:rPr>
              <w:t>Navn</w:t>
            </w:r>
            <w:proofErr w:type="spellEnd"/>
          </w:p>
        </w:tc>
        <w:tc>
          <w:tcPr>
            <w:tcW w:w="863" w:type="dxa"/>
            <w:shd w:val="clear" w:color="auto" w:fill="F2F2F2" w:themeFill="background1" w:themeFillShade="F2"/>
            <w:vAlign w:val="center"/>
            <w:hideMark/>
          </w:tcPr>
          <w:p w14:paraId="686978F6" w14:textId="77777777" w:rsidR="00BE7C4E" w:rsidRPr="00AA3254" w:rsidRDefault="00BE7C4E" w:rsidP="00DF42B8">
            <w:pPr>
              <w:rPr>
                <w:rFonts w:cs="Arial"/>
                <w:b/>
                <w:bCs/>
                <w:sz w:val="18"/>
                <w:szCs w:val="18"/>
              </w:rPr>
            </w:pPr>
            <w:proofErr w:type="spellStart"/>
            <w:r w:rsidRPr="00AA3254">
              <w:rPr>
                <w:rFonts w:cs="Arial"/>
                <w:b/>
                <w:bCs/>
                <w:sz w:val="18"/>
                <w:szCs w:val="18"/>
              </w:rPr>
              <w:t>Tlf</w:t>
            </w:r>
            <w:proofErr w:type="spellEnd"/>
            <w:r w:rsidRPr="00AA3254">
              <w:rPr>
                <w:rFonts w:cs="Arial"/>
                <w:b/>
                <w:bCs/>
                <w:sz w:val="18"/>
                <w:szCs w:val="18"/>
              </w:rPr>
              <w:t xml:space="preserve">. </w:t>
            </w:r>
            <w:proofErr w:type="spellStart"/>
            <w:r w:rsidRPr="00AA3254">
              <w:rPr>
                <w:rFonts w:cs="Arial"/>
                <w:b/>
                <w:bCs/>
                <w:sz w:val="18"/>
                <w:szCs w:val="18"/>
              </w:rPr>
              <w:t>nr.</w:t>
            </w:r>
            <w:proofErr w:type="spellEnd"/>
          </w:p>
        </w:tc>
        <w:tc>
          <w:tcPr>
            <w:tcW w:w="1570" w:type="dxa"/>
            <w:shd w:val="clear" w:color="auto" w:fill="F2F2F2" w:themeFill="background1" w:themeFillShade="F2"/>
            <w:vAlign w:val="center"/>
            <w:hideMark/>
          </w:tcPr>
          <w:p w14:paraId="31527233" w14:textId="77777777" w:rsidR="00BE7C4E" w:rsidRPr="00AA3254" w:rsidRDefault="00BE7C4E" w:rsidP="00DF42B8">
            <w:pPr>
              <w:rPr>
                <w:rFonts w:cs="Arial"/>
                <w:b/>
                <w:bCs/>
                <w:sz w:val="18"/>
                <w:szCs w:val="18"/>
              </w:rPr>
            </w:pPr>
            <w:proofErr w:type="spellStart"/>
            <w:r w:rsidRPr="00AA3254">
              <w:rPr>
                <w:rFonts w:cs="Arial"/>
                <w:b/>
                <w:bCs/>
                <w:sz w:val="18"/>
                <w:szCs w:val="18"/>
              </w:rPr>
              <w:t>E-mail</w:t>
            </w:r>
            <w:proofErr w:type="spellEnd"/>
          </w:p>
        </w:tc>
      </w:tr>
      <w:tr w:rsidR="00BE7C4E" w:rsidRPr="00AA3254" w14:paraId="4B878058" w14:textId="77777777" w:rsidTr="00DF42B8">
        <w:trPr>
          <w:trHeight w:val="374"/>
        </w:trPr>
        <w:tc>
          <w:tcPr>
            <w:tcW w:w="2694" w:type="dxa"/>
            <w:shd w:val="clear" w:color="auto" w:fill="auto"/>
            <w:noWrap/>
            <w:vAlign w:val="center"/>
            <w:hideMark/>
          </w:tcPr>
          <w:p w14:paraId="1FED096E" w14:textId="77777777" w:rsidR="00BE7C4E" w:rsidRPr="00AA3254" w:rsidRDefault="00BE7C4E" w:rsidP="00DF42B8">
            <w:pPr>
              <w:rPr>
                <w:rFonts w:cs="Arial"/>
                <w:sz w:val="18"/>
                <w:szCs w:val="18"/>
              </w:rPr>
            </w:pPr>
            <w:r w:rsidRPr="00AA3254">
              <w:rPr>
                <w:rFonts w:cs="Arial"/>
                <w:sz w:val="18"/>
                <w:szCs w:val="18"/>
              </w:rPr>
              <w:t>[</w:t>
            </w:r>
            <w:proofErr w:type="spellStart"/>
            <w:r w:rsidRPr="00AA3254">
              <w:rPr>
                <w:rFonts w:cs="Arial"/>
                <w:sz w:val="18"/>
                <w:szCs w:val="18"/>
              </w:rPr>
              <w:t>Hovedansøgers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638F7E53" w14:textId="77777777" w:rsidR="00BE7C4E" w:rsidRPr="00AA3254" w:rsidRDefault="00BE7C4E" w:rsidP="00DF42B8">
            <w:pPr>
              <w:rPr>
                <w:rFonts w:cs="Arial"/>
                <w:sz w:val="18"/>
                <w:szCs w:val="18"/>
              </w:rPr>
            </w:pPr>
          </w:p>
        </w:tc>
        <w:tc>
          <w:tcPr>
            <w:tcW w:w="1842" w:type="dxa"/>
            <w:shd w:val="clear" w:color="auto" w:fill="auto"/>
            <w:noWrap/>
            <w:vAlign w:val="center"/>
          </w:tcPr>
          <w:p w14:paraId="12EE2D4B" w14:textId="77777777" w:rsidR="00BE7C4E" w:rsidRPr="00AA3254" w:rsidRDefault="00BE7C4E" w:rsidP="00DF42B8">
            <w:pPr>
              <w:rPr>
                <w:rFonts w:cs="Arial"/>
                <w:sz w:val="18"/>
                <w:szCs w:val="18"/>
              </w:rPr>
            </w:pPr>
          </w:p>
        </w:tc>
        <w:tc>
          <w:tcPr>
            <w:tcW w:w="969" w:type="dxa"/>
            <w:shd w:val="clear" w:color="auto" w:fill="auto"/>
            <w:noWrap/>
            <w:vAlign w:val="center"/>
          </w:tcPr>
          <w:p w14:paraId="564C4261" w14:textId="77777777" w:rsidR="00BE7C4E" w:rsidRPr="00AA3254" w:rsidRDefault="00BE7C4E" w:rsidP="00DF42B8">
            <w:pPr>
              <w:rPr>
                <w:rFonts w:cs="Arial"/>
                <w:sz w:val="18"/>
                <w:szCs w:val="18"/>
              </w:rPr>
            </w:pPr>
          </w:p>
        </w:tc>
        <w:tc>
          <w:tcPr>
            <w:tcW w:w="863" w:type="dxa"/>
            <w:shd w:val="clear" w:color="auto" w:fill="auto"/>
            <w:noWrap/>
            <w:vAlign w:val="center"/>
          </w:tcPr>
          <w:p w14:paraId="469B5C8D" w14:textId="77777777" w:rsidR="00BE7C4E" w:rsidRPr="00AA3254" w:rsidRDefault="00BE7C4E" w:rsidP="00DF42B8">
            <w:pPr>
              <w:rPr>
                <w:rFonts w:cs="Arial"/>
                <w:sz w:val="18"/>
                <w:szCs w:val="18"/>
              </w:rPr>
            </w:pPr>
          </w:p>
        </w:tc>
        <w:tc>
          <w:tcPr>
            <w:tcW w:w="1570" w:type="dxa"/>
            <w:shd w:val="clear" w:color="auto" w:fill="auto"/>
            <w:noWrap/>
            <w:vAlign w:val="center"/>
          </w:tcPr>
          <w:p w14:paraId="513A7AD8" w14:textId="77777777" w:rsidR="00BE7C4E" w:rsidRPr="00AA3254" w:rsidRDefault="00BE7C4E" w:rsidP="00DF42B8">
            <w:pPr>
              <w:rPr>
                <w:rFonts w:cs="Arial"/>
                <w:sz w:val="18"/>
                <w:szCs w:val="18"/>
              </w:rPr>
            </w:pPr>
          </w:p>
        </w:tc>
      </w:tr>
      <w:tr w:rsidR="00BE7C4E" w:rsidRPr="00AA3254" w14:paraId="2F18101D" w14:textId="77777777" w:rsidTr="00DF42B8">
        <w:trPr>
          <w:trHeight w:val="374"/>
        </w:trPr>
        <w:tc>
          <w:tcPr>
            <w:tcW w:w="2694" w:type="dxa"/>
            <w:shd w:val="clear" w:color="auto" w:fill="auto"/>
            <w:noWrap/>
            <w:vAlign w:val="center"/>
            <w:hideMark/>
          </w:tcPr>
          <w:p w14:paraId="28537B93"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25B87472" w14:textId="77777777" w:rsidR="00BE7C4E" w:rsidRPr="00AA3254" w:rsidRDefault="00BE7C4E" w:rsidP="00DF42B8">
            <w:pPr>
              <w:rPr>
                <w:rFonts w:cs="Arial"/>
                <w:sz w:val="18"/>
                <w:szCs w:val="18"/>
              </w:rPr>
            </w:pPr>
          </w:p>
        </w:tc>
        <w:tc>
          <w:tcPr>
            <w:tcW w:w="1842" w:type="dxa"/>
            <w:shd w:val="clear" w:color="auto" w:fill="auto"/>
            <w:noWrap/>
            <w:vAlign w:val="center"/>
          </w:tcPr>
          <w:p w14:paraId="3057FC2D" w14:textId="77777777" w:rsidR="00BE7C4E" w:rsidRPr="00AA3254" w:rsidRDefault="00BE7C4E" w:rsidP="00DF42B8">
            <w:pPr>
              <w:rPr>
                <w:rFonts w:cs="Arial"/>
                <w:sz w:val="18"/>
                <w:szCs w:val="18"/>
              </w:rPr>
            </w:pPr>
          </w:p>
        </w:tc>
        <w:tc>
          <w:tcPr>
            <w:tcW w:w="969" w:type="dxa"/>
            <w:shd w:val="clear" w:color="auto" w:fill="auto"/>
            <w:noWrap/>
            <w:vAlign w:val="center"/>
          </w:tcPr>
          <w:p w14:paraId="3A721E1E" w14:textId="77777777" w:rsidR="00BE7C4E" w:rsidRPr="00AA3254" w:rsidRDefault="00BE7C4E" w:rsidP="00DF42B8">
            <w:pPr>
              <w:rPr>
                <w:rFonts w:cs="Arial"/>
                <w:sz w:val="18"/>
                <w:szCs w:val="18"/>
              </w:rPr>
            </w:pPr>
          </w:p>
        </w:tc>
        <w:tc>
          <w:tcPr>
            <w:tcW w:w="863" w:type="dxa"/>
            <w:shd w:val="clear" w:color="auto" w:fill="auto"/>
            <w:noWrap/>
            <w:vAlign w:val="center"/>
          </w:tcPr>
          <w:p w14:paraId="46FA4196" w14:textId="77777777" w:rsidR="00BE7C4E" w:rsidRPr="00AA3254" w:rsidRDefault="00BE7C4E" w:rsidP="00DF42B8">
            <w:pPr>
              <w:rPr>
                <w:rFonts w:cs="Arial"/>
                <w:sz w:val="18"/>
                <w:szCs w:val="18"/>
              </w:rPr>
            </w:pPr>
          </w:p>
        </w:tc>
        <w:tc>
          <w:tcPr>
            <w:tcW w:w="1570" w:type="dxa"/>
            <w:shd w:val="clear" w:color="auto" w:fill="auto"/>
            <w:noWrap/>
            <w:vAlign w:val="center"/>
          </w:tcPr>
          <w:p w14:paraId="09B2E56C" w14:textId="77777777" w:rsidR="00BE7C4E" w:rsidRPr="00AA3254" w:rsidRDefault="00BE7C4E" w:rsidP="00DF42B8">
            <w:pPr>
              <w:rPr>
                <w:rFonts w:cs="Arial"/>
                <w:sz w:val="18"/>
                <w:szCs w:val="18"/>
              </w:rPr>
            </w:pPr>
          </w:p>
        </w:tc>
      </w:tr>
      <w:tr w:rsidR="00BE7C4E" w:rsidRPr="00AA3254" w14:paraId="130E8908" w14:textId="77777777" w:rsidTr="00DF42B8">
        <w:trPr>
          <w:trHeight w:val="374"/>
        </w:trPr>
        <w:tc>
          <w:tcPr>
            <w:tcW w:w="2694" w:type="dxa"/>
            <w:shd w:val="clear" w:color="auto" w:fill="auto"/>
            <w:noWrap/>
            <w:vAlign w:val="center"/>
            <w:hideMark/>
          </w:tcPr>
          <w:p w14:paraId="492F04FF"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2BDF8A06" w14:textId="77777777" w:rsidR="00BE7C4E" w:rsidRPr="00AA3254" w:rsidRDefault="00BE7C4E" w:rsidP="00DF42B8">
            <w:pPr>
              <w:rPr>
                <w:rFonts w:cs="Arial"/>
                <w:sz w:val="18"/>
                <w:szCs w:val="18"/>
              </w:rPr>
            </w:pPr>
          </w:p>
        </w:tc>
        <w:tc>
          <w:tcPr>
            <w:tcW w:w="1842" w:type="dxa"/>
            <w:shd w:val="clear" w:color="auto" w:fill="auto"/>
            <w:noWrap/>
            <w:vAlign w:val="center"/>
          </w:tcPr>
          <w:p w14:paraId="39BEC46C" w14:textId="77777777" w:rsidR="00BE7C4E" w:rsidRPr="00AA3254" w:rsidRDefault="00BE7C4E" w:rsidP="00DF42B8">
            <w:pPr>
              <w:rPr>
                <w:rFonts w:cs="Arial"/>
                <w:sz w:val="18"/>
                <w:szCs w:val="18"/>
              </w:rPr>
            </w:pPr>
          </w:p>
        </w:tc>
        <w:tc>
          <w:tcPr>
            <w:tcW w:w="969" w:type="dxa"/>
            <w:shd w:val="clear" w:color="auto" w:fill="auto"/>
            <w:noWrap/>
            <w:vAlign w:val="center"/>
          </w:tcPr>
          <w:p w14:paraId="66823E92" w14:textId="77777777" w:rsidR="00BE7C4E" w:rsidRPr="00AA3254" w:rsidRDefault="00BE7C4E" w:rsidP="00DF42B8">
            <w:pPr>
              <w:rPr>
                <w:rFonts w:cs="Arial"/>
                <w:sz w:val="18"/>
                <w:szCs w:val="18"/>
              </w:rPr>
            </w:pPr>
          </w:p>
        </w:tc>
        <w:tc>
          <w:tcPr>
            <w:tcW w:w="863" w:type="dxa"/>
            <w:shd w:val="clear" w:color="auto" w:fill="auto"/>
            <w:noWrap/>
            <w:vAlign w:val="center"/>
          </w:tcPr>
          <w:p w14:paraId="2DA750FD" w14:textId="77777777" w:rsidR="00BE7C4E" w:rsidRPr="00AA3254" w:rsidRDefault="00BE7C4E" w:rsidP="00DF42B8">
            <w:pPr>
              <w:rPr>
                <w:rFonts w:cs="Arial"/>
                <w:sz w:val="18"/>
                <w:szCs w:val="18"/>
              </w:rPr>
            </w:pPr>
          </w:p>
        </w:tc>
        <w:tc>
          <w:tcPr>
            <w:tcW w:w="1570" w:type="dxa"/>
            <w:shd w:val="clear" w:color="auto" w:fill="auto"/>
            <w:noWrap/>
            <w:vAlign w:val="center"/>
          </w:tcPr>
          <w:p w14:paraId="06DACD9C" w14:textId="77777777" w:rsidR="00BE7C4E" w:rsidRPr="00AA3254" w:rsidRDefault="00BE7C4E" w:rsidP="00DF42B8">
            <w:pPr>
              <w:rPr>
                <w:rFonts w:cs="Arial"/>
                <w:sz w:val="18"/>
                <w:szCs w:val="18"/>
              </w:rPr>
            </w:pPr>
          </w:p>
        </w:tc>
      </w:tr>
      <w:tr w:rsidR="00BE7C4E" w:rsidRPr="00AA3254" w14:paraId="705254C0" w14:textId="77777777" w:rsidTr="00DF42B8">
        <w:trPr>
          <w:trHeight w:val="374"/>
        </w:trPr>
        <w:tc>
          <w:tcPr>
            <w:tcW w:w="2694" w:type="dxa"/>
            <w:shd w:val="clear" w:color="auto" w:fill="auto"/>
            <w:noWrap/>
            <w:vAlign w:val="center"/>
            <w:hideMark/>
          </w:tcPr>
          <w:p w14:paraId="2FABA397"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66AFADB9" w14:textId="77777777" w:rsidR="00BE7C4E" w:rsidRPr="00AA3254" w:rsidRDefault="00BE7C4E" w:rsidP="00DF42B8">
            <w:pPr>
              <w:rPr>
                <w:rFonts w:cs="Arial"/>
                <w:sz w:val="18"/>
                <w:szCs w:val="18"/>
              </w:rPr>
            </w:pPr>
          </w:p>
        </w:tc>
        <w:tc>
          <w:tcPr>
            <w:tcW w:w="1842" w:type="dxa"/>
            <w:shd w:val="clear" w:color="auto" w:fill="auto"/>
            <w:noWrap/>
            <w:vAlign w:val="center"/>
          </w:tcPr>
          <w:p w14:paraId="7CA87230" w14:textId="77777777" w:rsidR="00BE7C4E" w:rsidRPr="00AA3254" w:rsidRDefault="00BE7C4E" w:rsidP="00DF42B8">
            <w:pPr>
              <w:rPr>
                <w:rFonts w:cs="Arial"/>
                <w:sz w:val="18"/>
                <w:szCs w:val="18"/>
              </w:rPr>
            </w:pPr>
          </w:p>
        </w:tc>
        <w:tc>
          <w:tcPr>
            <w:tcW w:w="969" w:type="dxa"/>
            <w:shd w:val="clear" w:color="auto" w:fill="auto"/>
            <w:noWrap/>
            <w:vAlign w:val="center"/>
          </w:tcPr>
          <w:p w14:paraId="65318F6D" w14:textId="77777777" w:rsidR="00BE7C4E" w:rsidRPr="00AA3254" w:rsidRDefault="00BE7C4E" w:rsidP="00DF42B8">
            <w:pPr>
              <w:rPr>
                <w:rFonts w:cs="Arial"/>
                <w:sz w:val="18"/>
                <w:szCs w:val="18"/>
              </w:rPr>
            </w:pPr>
          </w:p>
        </w:tc>
        <w:tc>
          <w:tcPr>
            <w:tcW w:w="863" w:type="dxa"/>
            <w:shd w:val="clear" w:color="auto" w:fill="auto"/>
            <w:noWrap/>
            <w:vAlign w:val="center"/>
          </w:tcPr>
          <w:p w14:paraId="39582955" w14:textId="77777777" w:rsidR="00BE7C4E" w:rsidRPr="00AA3254" w:rsidRDefault="00BE7C4E" w:rsidP="00DF42B8">
            <w:pPr>
              <w:rPr>
                <w:rFonts w:cs="Arial"/>
                <w:sz w:val="18"/>
                <w:szCs w:val="18"/>
              </w:rPr>
            </w:pPr>
          </w:p>
        </w:tc>
        <w:tc>
          <w:tcPr>
            <w:tcW w:w="1570" w:type="dxa"/>
            <w:shd w:val="clear" w:color="auto" w:fill="auto"/>
            <w:noWrap/>
            <w:vAlign w:val="center"/>
          </w:tcPr>
          <w:p w14:paraId="06366877" w14:textId="77777777" w:rsidR="00BE7C4E" w:rsidRPr="00AA3254" w:rsidRDefault="00BE7C4E" w:rsidP="00DF42B8">
            <w:pPr>
              <w:rPr>
                <w:rFonts w:cs="Arial"/>
                <w:sz w:val="18"/>
                <w:szCs w:val="18"/>
              </w:rPr>
            </w:pPr>
          </w:p>
        </w:tc>
      </w:tr>
      <w:tr w:rsidR="00BE7C4E" w:rsidRPr="00AA3254" w14:paraId="2467211A" w14:textId="77777777" w:rsidTr="00DF42B8">
        <w:trPr>
          <w:trHeight w:val="374"/>
        </w:trPr>
        <w:tc>
          <w:tcPr>
            <w:tcW w:w="2694" w:type="dxa"/>
            <w:shd w:val="clear" w:color="auto" w:fill="auto"/>
            <w:noWrap/>
            <w:vAlign w:val="center"/>
            <w:hideMark/>
          </w:tcPr>
          <w:p w14:paraId="218A3A72"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4EF0E215" w14:textId="77777777" w:rsidR="00BE7C4E" w:rsidRPr="00AA3254" w:rsidRDefault="00BE7C4E" w:rsidP="00DF42B8">
            <w:pPr>
              <w:rPr>
                <w:rFonts w:cs="Arial"/>
                <w:sz w:val="18"/>
                <w:szCs w:val="18"/>
              </w:rPr>
            </w:pPr>
          </w:p>
        </w:tc>
        <w:tc>
          <w:tcPr>
            <w:tcW w:w="1842" w:type="dxa"/>
            <w:shd w:val="clear" w:color="auto" w:fill="auto"/>
            <w:noWrap/>
            <w:vAlign w:val="center"/>
          </w:tcPr>
          <w:p w14:paraId="0A1E2217" w14:textId="77777777" w:rsidR="00BE7C4E" w:rsidRPr="00AA3254" w:rsidRDefault="00BE7C4E" w:rsidP="00DF42B8">
            <w:pPr>
              <w:rPr>
                <w:rFonts w:cs="Arial"/>
                <w:sz w:val="18"/>
                <w:szCs w:val="18"/>
              </w:rPr>
            </w:pPr>
          </w:p>
        </w:tc>
        <w:tc>
          <w:tcPr>
            <w:tcW w:w="969" w:type="dxa"/>
            <w:shd w:val="clear" w:color="auto" w:fill="auto"/>
            <w:noWrap/>
            <w:vAlign w:val="center"/>
          </w:tcPr>
          <w:p w14:paraId="410E7365" w14:textId="77777777" w:rsidR="00BE7C4E" w:rsidRPr="00AA3254" w:rsidRDefault="00BE7C4E" w:rsidP="00DF42B8">
            <w:pPr>
              <w:rPr>
                <w:rFonts w:cs="Arial"/>
                <w:sz w:val="18"/>
                <w:szCs w:val="18"/>
              </w:rPr>
            </w:pPr>
          </w:p>
        </w:tc>
        <w:tc>
          <w:tcPr>
            <w:tcW w:w="863" w:type="dxa"/>
            <w:shd w:val="clear" w:color="auto" w:fill="auto"/>
            <w:noWrap/>
            <w:vAlign w:val="center"/>
          </w:tcPr>
          <w:p w14:paraId="626DB584" w14:textId="77777777" w:rsidR="00BE7C4E" w:rsidRPr="00AA3254" w:rsidRDefault="00BE7C4E" w:rsidP="00DF42B8">
            <w:pPr>
              <w:rPr>
                <w:rFonts w:cs="Arial"/>
                <w:sz w:val="18"/>
                <w:szCs w:val="18"/>
              </w:rPr>
            </w:pPr>
          </w:p>
        </w:tc>
        <w:tc>
          <w:tcPr>
            <w:tcW w:w="1570" w:type="dxa"/>
            <w:shd w:val="clear" w:color="auto" w:fill="auto"/>
            <w:noWrap/>
            <w:vAlign w:val="center"/>
          </w:tcPr>
          <w:p w14:paraId="25D98244" w14:textId="77777777" w:rsidR="00BE7C4E" w:rsidRPr="00AA3254" w:rsidRDefault="00BE7C4E" w:rsidP="00DF42B8">
            <w:pPr>
              <w:rPr>
                <w:rFonts w:cs="Arial"/>
                <w:sz w:val="18"/>
                <w:szCs w:val="18"/>
              </w:rPr>
            </w:pPr>
          </w:p>
        </w:tc>
      </w:tr>
      <w:tr w:rsidR="00BE7C4E" w:rsidRPr="00AA3254" w14:paraId="0D19312F" w14:textId="77777777" w:rsidTr="00DF42B8">
        <w:trPr>
          <w:trHeight w:val="374"/>
        </w:trPr>
        <w:tc>
          <w:tcPr>
            <w:tcW w:w="2694" w:type="dxa"/>
            <w:shd w:val="clear" w:color="auto" w:fill="auto"/>
            <w:noWrap/>
            <w:vAlign w:val="center"/>
            <w:hideMark/>
          </w:tcPr>
          <w:p w14:paraId="236DB757"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431F56BA" w14:textId="77777777" w:rsidR="00BE7C4E" w:rsidRPr="00AA3254" w:rsidRDefault="00BE7C4E" w:rsidP="00DF42B8">
            <w:pPr>
              <w:rPr>
                <w:rFonts w:cs="Arial"/>
                <w:sz w:val="18"/>
                <w:szCs w:val="18"/>
              </w:rPr>
            </w:pPr>
          </w:p>
        </w:tc>
        <w:tc>
          <w:tcPr>
            <w:tcW w:w="1842" w:type="dxa"/>
            <w:shd w:val="clear" w:color="auto" w:fill="auto"/>
            <w:noWrap/>
            <w:vAlign w:val="center"/>
          </w:tcPr>
          <w:p w14:paraId="244EFA69" w14:textId="77777777" w:rsidR="00BE7C4E" w:rsidRPr="00AA3254" w:rsidRDefault="00BE7C4E" w:rsidP="00DF42B8">
            <w:pPr>
              <w:rPr>
                <w:rFonts w:cs="Arial"/>
                <w:sz w:val="18"/>
                <w:szCs w:val="18"/>
              </w:rPr>
            </w:pPr>
          </w:p>
        </w:tc>
        <w:tc>
          <w:tcPr>
            <w:tcW w:w="969" w:type="dxa"/>
            <w:shd w:val="clear" w:color="auto" w:fill="auto"/>
            <w:noWrap/>
            <w:vAlign w:val="center"/>
          </w:tcPr>
          <w:p w14:paraId="04E943A6" w14:textId="77777777" w:rsidR="00BE7C4E" w:rsidRPr="00AA3254" w:rsidRDefault="00BE7C4E" w:rsidP="00DF42B8">
            <w:pPr>
              <w:rPr>
                <w:rFonts w:cs="Arial"/>
                <w:sz w:val="18"/>
                <w:szCs w:val="18"/>
              </w:rPr>
            </w:pPr>
          </w:p>
        </w:tc>
        <w:tc>
          <w:tcPr>
            <w:tcW w:w="863" w:type="dxa"/>
            <w:shd w:val="clear" w:color="auto" w:fill="auto"/>
            <w:noWrap/>
            <w:vAlign w:val="center"/>
          </w:tcPr>
          <w:p w14:paraId="03D4DEF2" w14:textId="77777777" w:rsidR="00BE7C4E" w:rsidRPr="00AA3254" w:rsidRDefault="00BE7C4E" w:rsidP="00DF42B8">
            <w:pPr>
              <w:rPr>
                <w:rFonts w:cs="Arial"/>
                <w:sz w:val="18"/>
                <w:szCs w:val="18"/>
              </w:rPr>
            </w:pPr>
          </w:p>
        </w:tc>
        <w:tc>
          <w:tcPr>
            <w:tcW w:w="1570" w:type="dxa"/>
            <w:shd w:val="clear" w:color="auto" w:fill="auto"/>
            <w:noWrap/>
            <w:vAlign w:val="center"/>
          </w:tcPr>
          <w:p w14:paraId="1879A0C4" w14:textId="77777777" w:rsidR="00BE7C4E" w:rsidRPr="00AA3254" w:rsidRDefault="00BE7C4E" w:rsidP="00DF42B8">
            <w:pPr>
              <w:rPr>
                <w:rFonts w:cs="Arial"/>
                <w:sz w:val="18"/>
                <w:szCs w:val="18"/>
              </w:rPr>
            </w:pPr>
          </w:p>
        </w:tc>
      </w:tr>
      <w:tr w:rsidR="00BE7C4E" w:rsidRPr="00AA3254" w14:paraId="79B4CF0D" w14:textId="77777777" w:rsidTr="00DF42B8">
        <w:trPr>
          <w:trHeight w:val="374"/>
        </w:trPr>
        <w:tc>
          <w:tcPr>
            <w:tcW w:w="2694" w:type="dxa"/>
            <w:shd w:val="clear" w:color="auto" w:fill="auto"/>
            <w:noWrap/>
            <w:vAlign w:val="center"/>
            <w:hideMark/>
          </w:tcPr>
          <w:p w14:paraId="1A809179"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515987AD" w14:textId="77777777" w:rsidR="00BE7C4E" w:rsidRPr="00AA3254" w:rsidRDefault="00BE7C4E" w:rsidP="00DF42B8">
            <w:pPr>
              <w:rPr>
                <w:rFonts w:cs="Arial"/>
                <w:sz w:val="18"/>
                <w:szCs w:val="18"/>
              </w:rPr>
            </w:pPr>
          </w:p>
        </w:tc>
        <w:tc>
          <w:tcPr>
            <w:tcW w:w="1842" w:type="dxa"/>
            <w:shd w:val="clear" w:color="auto" w:fill="auto"/>
            <w:noWrap/>
            <w:vAlign w:val="center"/>
          </w:tcPr>
          <w:p w14:paraId="72B6E4F1" w14:textId="77777777" w:rsidR="00BE7C4E" w:rsidRPr="00AA3254" w:rsidRDefault="00BE7C4E" w:rsidP="00DF42B8">
            <w:pPr>
              <w:rPr>
                <w:rFonts w:cs="Arial"/>
                <w:sz w:val="18"/>
                <w:szCs w:val="18"/>
              </w:rPr>
            </w:pPr>
          </w:p>
        </w:tc>
        <w:tc>
          <w:tcPr>
            <w:tcW w:w="969" w:type="dxa"/>
            <w:shd w:val="clear" w:color="auto" w:fill="auto"/>
            <w:noWrap/>
            <w:vAlign w:val="center"/>
          </w:tcPr>
          <w:p w14:paraId="6D79DD5F" w14:textId="77777777" w:rsidR="00BE7C4E" w:rsidRPr="00AA3254" w:rsidRDefault="00BE7C4E" w:rsidP="00DF42B8">
            <w:pPr>
              <w:rPr>
                <w:rFonts w:cs="Arial"/>
                <w:sz w:val="18"/>
                <w:szCs w:val="18"/>
              </w:rPr>
            </w:pPr>
          </w:p>
        </w:tc>
        <w:tc>
          <w:tcPr>
            <w:tcW w:w="863" w:type="dxa"/>
            <w:shd w:val="clear" w:color="auto" w:fill="auto"/>
            <w:noWrap/>
            <w:vAlign w:val="center"/>
          </w:tcPr>
          <w:p w14:paraId="772E6E09" w14:textId="77777777" w:rsidR="00BE7C4E" w:rsidRPr="00AA3254" w:rsidRDefault="00BE7C4E" w:rsidP="00DF42B8">
            <w:pPr>
              <w:rPr>
                <w:rFonts w:cs="Arial"/>
                <w:sz w:val="18"/>
                <w:szCs w:val="18"/>
              </w:rPr>
            </w:pPr>
          </w:p>
        </w:tc>
        <w:tc>
          <w:tcPr>
            <w:tcW w:w="1570" w:type="dxa"/>
            <w:shd w:val="clear" w:color="auto" w:fill="auto"/>
            <w:noWrap/>
            <w:vAlign w:val="center"/>
          </w:tcPr>
          <w:p w14:paraId="4B403818" w14:textId="77777777" w:rsidR="00BE7C4E" w:rsidRPr="00AA3254" w:rsidRDefault="00BE7C4E" w:rsidP="00DF42B8">
            <w:pPr>
              <w:rPr>
                <w:rFonts w:cs="Arial"/>
                <w:sz w:val="18"/>
                <w:szCs w:val="18"/>
              </w:rPr>
            </w:pPr>
          </w:p>
        </w:tc>
      </w:tr>
      <w:tr w:rsidR="00BE7C4E" w:rsidRPr="00AA3254" w14:paraId="66737385" w14:textId="77777777" w:rsidTr="00DF42B8">
        <w:trPr>
          <w:trHeight w:val="374"/>
        </w:trPr>
        <w:tc>
          <w:tcPr>
            <w:tcW w:w="2694" w:type="dxa"/>
            <w:shd w:val="clear" w:color="auto" w:fill="auto"/>
            <w:noWrap/>
            <w:vAlign w:val="center"/>
            <w:hideMark/>
          </w:tcPr>
          <w:p w14:paraId="287819DD"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2284FB98" w14:textId="77777777" w:rsidR="00BE7C4E" w:rsidRPr="00AA3254" w:rsidRDefault="00BE7C4E" w:rsidP="00DF42B8">
            <w:pPr>
              <w:rPr>
                <w:rFonts w:cs="Arial"/>
                <w:sz w:val="18"/>
                <w:szCs w:val="18"/>
              </w:rPr>
            </w:pPr>
          </w:p>
        </w:tc>
        <w:tc>
          <w:tcPr>
            <w:tcW w:w="1842" w:type="dxa"/>
            <w:shd w:val="clear" w:color="auto" w:fill="auto"/>
            <w:noWrap/>
            <w:vAlign w:val="center"/>
          </w:tcPr>
          <w:p w14:paraId="62B4B48F" w14:textId="77777777" w:rsidR="00BE7C4E" w:rsidRPr="00AA3254" w:rsidRDefault="00BE7C4E" w:rsidP="00DF42B8">
            <w:pPr>
              <w:rPr>
                <w:rFonts w:cs="Arial"/>
                <w:sz w:val="18"/>
                <w:szCs w:val="18"/>
              </w:rPr>
            </w:pPr>
          </w:p>
        </w:tc>
        <w:tc>
          <w:tcPr>
            <w:tcW w:w="969" w:type="dxa"/>
            <w:shd w:val="clear" w:color="auto" w:fill="auto"/>
            <w:noWrap/>
            <w:vAlign w:val="center"/>
          </w:tcPr>
          <w:p w14:paraId="497FB095" w14:textId="77777777" w:rsidR="00BE7C4E" w:rsidRPr="00AA3254" w:rsidRDefault="00BE7C4E" w:rsidP="00DF42B8">
            <w:pPr>
              <w:rPr>
                <w:rFonts w:cs="Arial"/>
                <w:sz w:val="18"/>
                <w:szCs w:val="18"/>
              </w:rPr>
            </w:pPr>
          </w:p>
        </w:tc>
        <w:tc>
          <w:tcPr>
            <w:tcW w:w="863" w:type="dxa"/>
            <w:shd w:val="clear" w:color="auto" w:fill="auto"/>
            <w:noWrap/>
            <w:vAlign w:val="center"/>
          </w:tcPr>
          <w:p w14:paraId="42A62DC7" w14:textId="77777777" w:rsidR="00BE7C4E" w:rsidRPr="00AA3254" w:rsidRDefault="00BE7C4E" w:rsidP="00DF42B8">
            <w:pPr>
              <w:rPr>
                <w:rFonts w:cs="Arial"/>
                <w:sz w:val="18"/>
                <w:szCs w:val="18"/>
              </w:rPr>
            </w:pPr>
          </w:p>
        </w:tc>
        <w:tc>
          <w:tcPr>
            <w:tcW w:w="1570" w:type="dxa"/>
            <w:shd w:val="clear" w:color="auto" w:fill="auto"/>
            <w:noWrap/>
            <w:vAlign w:val="center"/>
          </w:tcPr>
          <w:p w14:paraId="7C370979" w14:textId="77777777" w:rsidR="00BE7C4E" w:rsidRPr="00AA3254" w:rsidRDefault="00BE7C4E" w:rsidP="00DF42B8">
            <w:pPr>
              <w:rPr>
                <w:rFonts w:cs="Arial"/>
                <w:sz w:val="18"/>
                <w:szCs w:val="18"/>
              </w:rPr>
            </w:pPr>
          </w:p>
        </w:tc>
      </w:tr>
      <w:tr w:rsidR="00BE7C4E" w:rsidRPr="00AA3254" w14:paraId="64D7BF14" w14:textId="77777777" w:rsidTr="00DF42B8">
        <w:trPr>
          <w:trHeight w:val="374"/>
        </w:trPr>
        <w:tc>
          <w:tcPr>
            <w:tcW w:w="2694" w:type="dxa"/>
            <w:shd w:val="clear" w:color="auto" w:fill="auto"/>
            <w:noWrap/>
            <w:vAlign w:val="center"/>
            <w:hideMark/>
          </w:tcPr>
          <w:p w14:paraId="7623AC3A" w14:textId="77777777" w:rsidR="00BE7C4E" w:rsidRPr="00AA3254" w:rsidRDefault="00BE7C4E" w:rsidP="00DF42B8">
            <w:pPr>
              <w:rPr>
                <w:rFonts w:cs="Arial"/>
                <w:sz w:val="18"/>
                <w:szCs w:val="18"/>
              </w:rPr>
            </w:pPr>
            <w:r w:rsidRPr="00AA3254">
              <w:rPr>
                <w:rFonts w:cs="Arial"/>
                <w:sz w:val="18"/>
                <w:szCs w:val="18"/>
              </w:rPr>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51931106" w14:textId="77777777" w:rsidR="00BE7C4E" w:rsidRPr="00AA3254" w:rsidRDefault="00BE7C4E" w:rsidP="00DF42B8">
            <w:pPr>
              <w:rPr>
                <w:rFonts w:cs="Arial"/>
                <w:sz w:val="18"/>
                <w:szCs w:val="18"/>
              </w:rPr>
            </w:pPr>
          </w:p>
        </w:tc>
        <w:tc>
          <w:tcPr>
            <w:tcW w:w="1842" w:type="dxa"/>
            <w:shd w:val="clear" w:color="auto" w:fill="auto"/>
            <w:noWrap/>
            <w:vAlign w:val="center"/>
          </w:tcPr>
          <w:p w14:paraId="1200F8DC" w14:textId="77777777" w:rsidR="00BE7C4E" w:rsidRPr="00AA3254" w:rsidRDefault="00BE7C4E" w:rsidP="00DF42B8">
            <w:pPr>
              <w:rPr>
                <w:rFonts w:cs="Arial"/>
                <w:sz w:val="18"/>
                <w:szCs w:val="18"/>
              </w:rPr>
            </w:pPr>
          </w:p>
        </w:tc>
        <w:tc>
          <w:tcPr>
            <w:tcW w:w="969" w:type="dxa"/>
            <w:shd w:val="clear" w:color="auto" w:fill="auto"/>
            <w:noWrap/>
            <w:vAlign w:val="center"/>
          </w:tcPr>
          <w:p w14:paraId="4A57D60E" w14:textId="77777777" w:rsidR="00BE7C4E" w:rsidRPr="00AA3254" w:rsidRDefault="00BE7C4E" w:rsidP="00DF42B8">
            <w:pPr>
              <w:rPr>
                <w:rFonts w:cs="Arial"/>
                <w:sz w:val="18"/>
                <w:szCs w:val="18"/>
              </w:rPr>
            </w:pPr>
          </w:p>
        </w:tc>
        <w:tc>
          <w:tcPr>
            <w:tcW w:w="863" w:type="dxa"/>
            <w:shd w:val="clear" w:color="auto" w:fill="auto"/>
            <w:noWrap/>
            <w:vAlign w:val="center"/>
          </w:tcPr>
          <w:p w14:paraId="26BBB187" w14:textId="77777777" w:rsidR="00BE7C4E" w:rsidRPr="00AA3254" w:rsidRDefault="00BE7C4E" w:rsidP="00DF42B8">
            <w:pPr>
              <w:rPr>
                <w:rFonts w:cs="Arial"/>
                <w:sz w:val="18"/>
                <w:szCs w:val="18"/>
              </w:rPr>
            </w:pPr>
          </w:p>
        </w:tc>
        <w:tc>
          <w:tcPr>
            <w:tcW w:w="1570" w:type="dxa"/>
            <w:shd w:val="clear" w:color="auto" w:fill="auto"/>
            <w:noWrap/>
            <w:vAlign w:val="center"/>
          </w:tcPr>
          <w:p w14:paraId="099644BD" w14:textId="77777777" w:rsidR="00BE7C4E" w:rsidRPr="00AA3254" w:rsidRDefault="00BE7C4E" w:rsidP="00DF42B8">
            <w:pPr>
              <w:rPr>
                <w:rFonts w:cs="Arial"/>
                <w:sz w:val="18"/>
                <w:szCs w:val="18"/>
              </w:rPr>
            </w:pPr>
          </w:p>
        </w:tc>
      </w:tr>
      <w:tr w:rsidR="00BE7C4E" w:rsidRPr="00AA3254" w14:paraId="389DD434" w14:textId="77777777" w:rsidTr="00DF42B8">
        <w:trPr>
          <w:trHeight w:val="374"/>
        </w:trPr>
        <w:tc>
          <w:tcPr>
            <w:tcW w:w="2694" w:type="dxa"/>
            <w:shd w:val="clear" w:color="auto" w:fill="auto"/>
            <w:noWrap/>
            <w:vAlign w:val="center"/>
            <w:hideMark/>
          </w:tcPr>
          <w:p w14:paraId="43CA59DA" w14:textId="77777777" w:rsidR="00BE7C4E" w:rsidRPr="00AA3254" w:rsidRDefault="00BE7C4E" w:rsidP="00DF42B8">
            <w:pPr>
              <w:rPr>
                <w:rFonts w:cs="Arial"/>
                <w:sz w:val="18"/>
                <w:szCs w:val="18"/>
              </w:rPr>
            </w:pPr>
            <w:r w:rsidRPr="00AA3254">
              <w:rPr>
                <w:rFonts w:cs="Arial"/>
                <w:sz w:val="18"/>
                <w:szCs w:val="18"/>
              </w:rPr>
              <w:lastRenderedPageBreak/>
              <w:t>[</w:t>
            </w:r>
            <w:proofErr w:type="spellStart"/>
            <w:r>
              <w:rPr>
                <w:rFonts w:cs="Arial"/>
                <w:sz w:val="18"/>
                <w:szCs w:val="18"/>
              </w:rPr>
              <w:t>Evt</w:t>
            </w:r>
            <w:proofErr w:type="spellEnd"/>
            <w:r>
              <w:rPr>
                <w:rFonts w:cs="Arial"/>
                <w:sz w:val="18"/>
                <w:szCs w:val="18"/>
              </w:rPr>
              <w:t xml:space="preserve">. </w:t>
            </w:r>
            <w:proofErr w:type="spellStart"/>
            <w:r w:rsidRPr="00AA3254">
              <w:rPr>
                <w:rFonts w:cs="Arial"/>
                <w:sz w:val="18"/>
                <w:szCs w:val="18"/>
              </w:rPr>
              <w:t>partner</w:t>
            </w:r>
            <w:r>
              <w:rPr>
                <w:rFonts w:cs="Arial"/>
                <w:sz w:val="18"/>
                <w:szCs w:val="18"/>
              </w:rPr>
              <w:t>virksomheds</w:t>
            </w:r>
            <w:proofErr w:type="spellEnd"/>
            <w:r w:rsidRPr="00AA3254">
              <w:rPr>
                <w:rFonts w:cs="Arial"/>
                <w:sz w:val="18"/>
                <w:szCs w:val="18"/>
              </w:rPr>
              <w:t xml:space="preserve"> </w:t>
            </w:r>
            <w:proofErr w:type="spellStart"/>
            <w:r w:rsidRPr="00AA3254">
              <w:rPr>
                <w:rFonts w:cs="Arial"/>
                <w:sz w:val="18"/>
                <w:szCs w:val="18"/>
              </w:rPr>
              <w:t>navn</w:t>
            </w:r>
            <w:proofErr w:type="spellEnd"/>
            <w:r w:rsidRPr="00AA3254">
              <w:rPr>
                <w:rFonts w:cs="Arial"/>
                <w:sz w:val="18"/>
                <w:szCs w:val="18"/>
              </w:rPr>
              <w:t>]</w:t>
            </w:r>
          </w:p>
        </w:tc>
        <w:tc>
          <w:tcPr>
            <w:tcW w:w="1134" w:type="dxa"/>
            <w:shd w:val="clear" w:color="auto" w:fill="auto"/>
            <w:noWrap/>
            <w:vAlign w:val="center"/>
          </w:tcPr>
          <w:p w14:paraId="44E5D623" w14:textId="77777777" w:rsidR="00BE7C4E" w:rsidRPr="00AA3254" w:rsidRDefault="00BE7C4E" w:rsidP="00DF42B8">
            <w:pPr>
              <w:rPr>
                <w:rFonts w:cs="Arial"/>
                <w:sz w:val="18"/>
                <w:szCs w:val="18"/>
              </w:rPr>
            </w:pPr>
          </w:p>
        </w:tc>
        <w:tc>
          <w:tcPr>
            <w:tcW w:w="1842" w:type="dxa"/>
            <w:shd w:val="clear" w:color="auto" w:fill="auto"/>
            <w:noWrap/>
            <w:vAlign w:val="center"/>
          </w:tcPr>
          <w:p w14:paraId="4054E3AB" w14:textId="77777777" w:rsidR="00BE7C4E" w:rsidRPr="00AA3254" w:rsidRDefault="00BE7C4E" w:rsidP="00DF42B8">
            <w:pPr>
              <w:rPr>
                <w:rFonts w:cs="Arial"/>
                <w:sz w:val="18"/>
                <w:szCs w:val="18"/>
              </w:rPr>
            </w:pPr>
          </w:p>
        </w:tc>
        <w:tc>
          <w:tcPr>
            <w:tcW w:w="969" w:type="dxa"/>
            <w:shd w:val="clear" w:color="auto" w:fill="auto"/>
            <w:noWrap/>
            <w:vAlign w:val="center"/>
          </w:tcPr>
          <w:p w14:paraId="13AEE0A1" w14:textId="77777777" w:rsidR="00BE7C4E" w:rsidRPr="00AA3254" w:rsidRDefault="00BE7C4E" w:rsidP="00DF42B8">
            <w:pPr>
              <w:rPr>
                <w:rFonts w:cs="Arial"/>
                <w:sz w:val="18"/>
                <w:szCs w:val="18"/>
              </w:rPr>
            </w:pPr>
          </w:p>
        </w:tc>
        <w:tc>
          <w:tcPr>
            <w:tcW w:w="863" w:type="dxa"/>
            <w:shd w:val="clear" w:color="auto" w:fill="auto"/>
            <w:noWrap/>
            <w:vAlign w:val="center"/>
          </w:tcPr>
          <w:p w14:paraId="36EC3B3C" w14:textId="77777777" w:rsidR="00BE7C4E" w:rsidRPr="00AA3254" w:rsidRDefault="00BE7C4E" w:rsidP="00DF42B8">
            <w:pPr>
              <w:rPr>
                <w:rFonts w:cs="Arial"/>
                <w:sz w:val="18"/>
                <w:szCs w:val="18"/>
              </w:rPr>
            </w:pPr>
          </w:p>
        </w:tc>
        <w:tc>
          <w:tcPr>
            <w:tcW w:w="1570" w:type="dxa"/>
            <w:shd w:val="clear" w:color="auto" w:fill="auto"/>
            <w:noWrap/>
            <w:vAlign w:val="center"/>
          </w:tcPr>
          <w:p w14:paraId="1FA92FDC" w14:textId="77777777" w:rsidR="00BE7C4E" w:rsidRPr="00AA3254" w:rsidRDefault="00BE7C4E" w:rsidP="00DF42B8">
            <w:pPr>
              <w:rPr>
                <w:rFonts w:cs="Arial"/>
                <w:sz w:val="18"/>
                <w:szCs w:val="18"/>
              </w:rPr>
            </w:pPr>
          </w:p>
        </w:tc>
      </w:tr>
    </w:tbl>
    <w:p w14:paraId="2BEF37CC" w14:textId="2608BF95" w:rsidR="0083071C" w:rsidRDefault="00BE7C4E" w:rsidP="0083071C">
      <w:pPr>
        <w:pStyle w:val="ITberschrift111"/>
        <w:rPr>
          <w:lang w:val="en-GB"/>
        </w:rPr>
      </w:pPr>
      <w:r>
        <w:rPr>
          <w:color w:val="4BACC6" w:themeColor="accent5"/>
          <w:lang w:val="en-US"/>
        </w:rPr>
        <w:t xml:space="preserve"> </w:t>
      </w:r>
      <w:bookmarkStart w:id="6" w:name="_Toc67395337"/>
      <w:r w:rsidR="0083071C">
        <w:rPr>
          <w:lang w:val="en-GB"/>
        </w:rPr>
        <w:t>Summary</w:t>
      </w:r>
      <w:bookmarkEnd w:id="6"/>
    </w:p>
    <w:p w14:paraId="21CADE2E" w14:textId="11D5CCA1" w:rsidR="0083071C" w:rsidRDefault="0083071C" w:rsidP="0083071C">
      <w:pPr>
        <w:pStyle w:val="ITAbsatzohneNr"/>
        <w:jc w:val="both"/>
        <w:rPr>
          <w:color w:val="4BACC6" w:themeColor="accent5"/>
          <w:lang w:val="en-US"/>
        </w:rPr>
      </w:pPr>
      <w:r>
        <w:rPr>
          <w:color w:val="4BACC6" w:themeColor="accent5"/>
          <w:lang w:val="en-US"/>
        </w:rPr>
        <w:t xml:space="preserve">Schuman Associates recommendation: </w:t>
      </w:r>
      <w:r>
        <w:rPr>
          <w:color w:val="4BACC6" w:themeColor="accent5"/>
          <w:lang w:val="en-US"/>
        </w:rPr>
        <w:t>Summarize the project in non-technical language here</w:t>
      </w:r>
    </w:p>
    <w:p w14:paraId="00A281A0" w14:textId="75539011" w:rsidR="0083071C" w:rsidRPr="0083071C" w:rsidRDefault="0083071C" w:rsidP="0083071C">
      <w:pPr>
        <w:pStyle w:val="ITAbsatzohneNr"/>
        <w:rPr>
          <w:lang w:val="en-US"/>
        </w:rPr>
      </w:pPr>
    </w:p>
    <w:p w14:paraId="580A45EE" w14:textId="19E29B18" w:rsidR="00BE7C4E" w:rsidRPr="000E43C9" w:rsidRDefault="00BE7C4E" w:rsidP="00F82C13">
      <w:pPr>
        <w:pStyle w:val="ITAbsatzohneNr"/>
        <w:jc w:val="both"/>
        <w:rPr>
          <w:color w:val="4BACC6" w:themeColor="accent5"/>
          <w:lang w:val="en-US"/>
        </w:rPr>
      </w:pPr>
    </w:p>
    <w:p w14:paraId="3293A157" w14:textId="1BF30494" w:rsidR="00A274BD" w:rsidRDefault="00FB71D8" w:rsidP="00A274BD">
      <w:pPr>
        <w:pStyle w:val="ITberschrift11"/>
        <w:rPr>
          <w:lang w:val="en-GB"/>
        </w:rPr>
      </w:pPr>
      <w:bookmarkStart w:id="7" w:name="_Toc67395338"/>
      <w:r w:rsidRPr="0061520B">
        <w:rPr>
          <w:lang w:val="en-GB"/>
        </w:rPr>
        <w:t>O</w:t>
      </w:r>
      <w:r w:rsidR="00DD5ED5" w:rsidRPr="0061520B">
        <w:rPr>
          <w:lang w:val="en-GB"/>
        </w:rPr>
        <w:t xml:space="preserve">bjectives </w:t>
      </w:r>
      <w:r w:rsidR="009C5620" w:rsidRPr="0061520B">
        <w:rPr>
          <w:lang w:val="en-GB"/>
        </w:rPr>
        <w:t>in the IPCEI in all technical fields it</w:t>
      </w:r>
      <w:r w:rsidR="000407F5" w:rsidRPr="0061520B">
        <w:rPr>
          <w:lang w:val="en-GB"/>
        </w:rPr>
        <w:t xml:space="preserve"> i</w:t>
      </w:r>
      <w:r w:rsidR="009C5620" w:rsidRPr="0061520B">
        <w:rPr>
          <w:lang w:val="en-GB"/>
        </w:rPr>
        <w:t>s involved</w:t>
      </w:r>
      <w:bookmarkEnd w:id="7"/>
    </w:p>
    <w:p w14:paraId="612E0562" w14:textId="1B50A035" w:rsidR="009B2F3B" w:rsidRPr="00720BE6" w:rsidRDefault="03ED99FA" w:rsidP="00346DCA">
      <w:pPr>
        <w:pStyle w:val="ITberschrift111"/>
        <w:rPr>
          <w:lang w:val="en-GB"/>
        </w:rPr>
      </w:pPr>
      <w:bookmarkStart w:id="8" w:name="_Toc67395339"/>
      <w:r w:rsidRPr="171DF2B8">
        <w:rPr>
          <w:lang w:val="en-GB"/>
        </w:rPr>
        <w:t>Context</w:t>
      </w:r>
      <w:r w:rsidR="00520B32" w:rsidRPr="171DF2B8">
        <w:rPr>
          <w:lang w:val="en-GB"/>
        </w:rPr>
        <w:t xml:space="preserve"> of market</w:t>
      </w:r>
      <w:r w:rsidR="001F22B9">
        <w:rPr>
          <w:lang w:val="en-GB"/>
        </w:rPr>
        <w:t xml:space="preserve"> and </w:t>
      </w:r>
      <w:proofErr w:type="spellStart"/>
      <w:r w:rsidR="001F22B9">
        <w:rPr>
          <w:lang w:val="en-GB"/>
        </w:rPr>
        <w:t>decarbonization</w:t>
      </w:r>
      <w:bookmarkEnd w:id="8"/>
      <w:proofErr w:type="spellEnd"/>
    </w:p>
    <w:p w14:paraId="1F22126B" w14:textId="1EB852F9" w:rsidR="000B726B" w:rsidRPr="000B726B" w:rsidRDefault="000B726B" w:rsidP="000B726B">
      <w:pPr>
        <w:pStyle w:val="ITAbsatzohneNr"/>
        <w:jc w:val="both"/>
        <w:rPr>
          <w:lang w:val="en-US"/>
        </w:rPr>
      </w:pPr>
      <w:r>
        <w:rPr>
          <w:color w:val="4BACC6" w:themeColor="accent5"/>
          <w:lang w:val="en-US"/>
        </w:rPr>
        <w:t xml:space="preserve">Schuman Associates recommendation: Describe the problem your product will be trying to solve; you could either discuss methane\CO2 emissions of current technology, so that you can contrast to other types. Explain where the market is going, and why your technology fits into that scheme. References to some studies could be appropriate here. </w:t>
      </w:r>
    </w:p>
    <w:p w14:paraId="72C5C2CC" w14:textId="61302F9C" w:rsidR="003F04F2" w:rsidRDefault="003F04F2">
      <w:pPr>
        <w:rPr>
          <w:iCs/>
          <w:lang w:val="en-GB"/>
        </w:rPr>
      </w:pPr>
    </w:p>
    <w:p w14:paraId="3E3690B9" w14:textId="6981A888" w:rsidR="006B5687" w:rsidRDefault="00862CAA" w:rsidP="00346DCA">
      <w:pPr>
        <w:pStyle w:val="ITberschrift111"/>
        <w:rPr>
          <w:lang w:val="en-GB"/>
        </w:rPr>
      </w:pPr>
      <w:bookmarkStart w:id="9" w:name="_Toc67395340"/>
      <w:r>
        <w:rPr>
          <w:lang w:val="en-GB"/>
        </w:rPr>
        <w:t>Objectives of the project</w:t>
      </w:r>
      <w:bookmarkEnd w:id="9"/>
      <w:r>
        <w:rPr>
          <w:lang w:val="en-GB"/>
        </w:rPr>
        <w:t xml:space="preserve"> </w:t>
      </w:r>
    </w:p>
    <w:p w14:paraId="6B3DB3B5" w14:textId="77DFCF49" w:rsidR="00E64F25" w:rsidRPr="001324B2" w:rsidRDefault="000B726B" w:rsidP="001324B2">
      <w:pPr>
        <w:pStyle w:val="ITAbsatzohneNr"/>
        <w:jc w:val="both"/>
        <w:rPr>
          <w:lang w:val="en-US"/>
        </w:rPr>
      </w:pPr>
      <w:r>
        <w:rPr>
          <w:color w:val="4BACC6" w:themeColor="accent5"/>
          <w:lang w:val="en-US"/>
        </w:rPr>
        <w:t xml:space="preserve">Schuman Associates recommendation: </w:t>
      </w:r>
      <w:r w:rsidR="001324B2">
        <w:rPr>
          <w:color w:val="4BACC6" w:themeColor="accent5"/>
          <w:lang w:val="en-US"/>
        </w:rPr>
        <w:t xml:space="preserve">Describe exactly what the product where it is in the value chain and give technical specifications. </w:t>
      </w:r>
    </w:p>
    <w:p w14:paraId="1E7E8A07" w14:textId="1E73DCD4" w:rsidR="00AE0568" w:rsidRDefault="00AE0568" w:rsidP="000D33CF">
      <w:pPr>
        <w:pStyle w:val="ITberschrift111"/>
        <w:rPr>
          <w:lang w:val="en-GB"/>
        </w:rPr>
      </w:pPr>
      <w:bookmarkStart w:id="10" w:name="_Toc67395341"/>
      <w:r>
        <w:rPr>
          <w:lang w:val="en-GB"/>
        </w:rPr>
        <w:t>Roadmap</w:t>
      </w:r>
      <w:bookmarkEnd w:id="10"/>
    </w:p>
    <w:p w14:paraId="2AC8E0AE" w14:textId="07DBFAEB" w:rsidR="001324B2" w:rsidRPr="001324B2" w:rsidRDefault="001324B2" w:rsidP="001324B2">
      <w:pPr>
        <w:pStyle w:val="ITAbsatzohneNr"/>
        <w:jc w:val="both"/>
        <w:rPr>
          <w:lang w:val="en-US"/>
        </w:rPr>
      </w:pPr>
      <w:r>
        <w:rPr>
          <w:color w:val="4BACC6" w:themeColor="accent5"/>
          <w:lang w:val="en-US"/>
        </w:rPr>
        <w:t xml:space="preserve">Schuman Associates recommendation: Describe each phase of the project, along with areas of operations and the parties involved. </w:t>
      </w:r>
    </w:p>
    <w:p w14:paraId="4C1E40EB" w14:textId="6D3F2705" w:rsidR="001324B2" w:rsidRPr="001324B2" w:rsidRDefault="001324B2" w:rsidP="0061520B">
      <w:pPr>
        <w:pStyle w:val="CCorpsdetexte"/>
        <w:rPr>
          <w:lang w:val="en-US"/>
        </w:rPr>
      </w:pPr>
    </w:p>
    <w:p w14:paraId="49641471" w14:textId="0D6ACF3F" w:rsidR="001230A6" w:rsidRDefault="00970D85" w:rsidP="00346DCA">
      <w:pPr>
        <w:pStyle w:val="ITberschrift111"/>
        <w:rPr>
          <w:lang w:val="en-GB"/>
        </w:rPr>
      </w:pPr>
      <w:bookmarkStart w:id="11" w:name="_Toc67395342"/>
      <w:proofErr w:type="spellStart"/>
      <w:r>
        <w:t>Preliminary</w:t>
      </w:r>
      <w:proofErr w:type="spellEnd"/>
      <w:r w:rsidRPr="7633D7D4">
        <w:rPr>
          <w:lang w:val="en-GB"/>
        </w:rPr>
        <w:t xml:space="preserve"> planning</w:t>
      </w:r>
      <w:bookmarkEnd w:id="11"/>
    </w:p>
    <w:p w14:paraId="23A262AE" w14:textId="1BD05618" w:rsidR="02934E2C" w:rsidRPr="001324B2" w:rsidRDefault="001324B2" w:rsidP="001324B2">
      <w:pPr>
        <w:pStyle w:val="ITAbsatzohneNr"/>
        <w:jc w:val="both"/>
        <w:rPr>
          <w:lang w:val="en-US"/>
        </w:rPr>
      </w:pPr>
      <w:r>
        <w:rPr>
          <w:color w:val="4BACC6" w:themeColor="accent5"/>
          <w:lang w:val="en-US"/>
        </w:rPr>
        <w:t>Schuman Associates recommendation: You will describe each phase in greater detail with the focus on KPI’s</w:t>
      </w:r>
    </w:p>
    <w:p w14:paraId="596BD5C5" w14:textId="2A8FFADE" w:rsidR="006C018C" w:rsidRPr="00346DCA" w:rsidRDefault="15A20C38" w:rsidP="006C018C">
      <w:pPr>
        <w:rPr>
          <w:u w:val="single"/>
          <w:lang w:val="en-US"/>
        </w:rPr>
      </w:pPr>
      <w:r w:rsidRPr="00346DCA">
        <w:rPr>
          <w:b/>
          <w:bCs/>
          <w:u w:val="single"/>
          <w:lang w:val="en-GB"/>
        </w:rPr>
        <w:t>202</w:t>
      </w:r>
      <w:r w:rsidR="001324B2">
        <w:rPr>
          <w:b/>
          <w:bCs/>
          <w:u w:val="single"/>
          <w:lang w:val="en-GB"/>
        </w:rPr>
        <w:t>1</w:t>
      </w:r>
      <w:r w:rsidRPr="00346DCA">
        <w:rPr>
          <w:b/>
          <w:bCs/>
          <w:u w:val="single"/>
          <w:lang w:val="en-GB"/>
        </w:rPr>
        <w:t xml:space="preserve"> – 202</w:t>
      </w:r>
      <w:r w:rsidR="001324B2">
        <w:rPr>
          <w:b/>
          <w:bCs/>
          <w:u w:val="single"/>
          <w:lang w:val="en-GB"/>
        </w:rPr>
        <w:t>Y</w:t>
      </w:r>
      <w:r w:rsidRPr="00346DCA">
        <w:rPr>
          <w:b/>
          <w:bCs/>
          <w:u w:val="single"/>
          <w:lang w:val="en-GB"/>
        </w:rPr>
        <w:t xml:space="preserve">: R&amp;D </w:t>
      </w:r>
      <w:r w:rsidR="001324B2">
        <w:rPr>
          <w:b/>
          <w:bCs/>
          <w:u w:val="single"/>
          <w:lang w:val="en-GB"/>
        </w:rPr>
        <w:t>or Industrial Deployment</w:t>
      </w:r>
    </w:p>
    <w:p w14:paraId="2C4877B4" w14:textId="2F786260" w:rsidR="357D6082" w:rsidRPr="00346DCA" w:rsidRDefault="00B231A7" w:rsidP="00390BF5">
      <w:pPr>
        <w:pStyle w:val="Paragraphedeliste"/>
        <w:numPr>
          <w:ilvl w:val="0"/>
          <w:numId w:val="94"/>
        </w:numPr>
        <w:rPr>
          <w:rFonts w:ascii="Helvetica" w:eastAsia="Helvetica" w:hAnsi="Helvetica" w:cs="Helvetica"/>
          <w:lang w:val="en-GB"/>
        </w:rPr>
      </w:pPr>
      <w:r>
        <w:rPr>
          <w:rFonts w:ascii="Helvetica" w:eastAsia="Helvetica" w:hAnsi="Helvetica" w:cs="Helvetica"/>
          <w:lang w:val="en-GB"/>
        </w:rPr>
        <w:t>1</w:t>
      </w:r>
      <w:r w:rsidRPr="0059231C">
        <w:rPr>
          <w:rFonts w:ascii="Helvetica" w:eastAsia="Helvetica" w:hAnsi="Helvetica" w:cs="Helvetica"/>
          <w:vertAlign w:val="superscript"/>
          <w:lang w:val="en-GB"/>
        </w:rPr>
        <w:t>st</w:t>
      </w:r>
      <w:r>
        <w:rPr>
          <w:rFonts w:ascii="Helvetica" w:eastAsia="Helvetica" w:hAnsi="Helvetica" w:cs="Helvetica"/>
          <w:lang w:val="en-GB"/>
        </w:rPr>
        <w:t xml:space="preserve"> phase </w:t>
      </w:r>
      <w:r w:rsidR="00D4430C">
        <w:rPr>
          <w:rFonts w:ascii="Helvetica" w:eastAsia="Helvetica" w:hAnsi="Helvetica" w:cs="Helvetica"/>
          <w:lang w:val="en-GB"/>
        </w:rPr>
        <w:t>(</w:t>
      </w:r>
      <w:r>
        <w:rPr>
          <w:rFonts w:ascii="Helvetica" w:eastAsia="Helvetica" w:hAnsi="Helvetica" w:cs="Helvetica"/>
          <w:lang w:val="en-GB"/>
        </w:rPr>
        <w:t>202</w:t>
      </w:r>
      <w:r w:rsidR="001324B2">
        <w:rPr>
          <w:rFonts w:ascii="Helvetica" w:eastAsia="Helvetica" w:hAnsi="Helvetica" w:cs="Helvetica"/>
          <w:lang w:val="en-GB"/>
        </w:rPr>
        <w:t>1</w:t>
      </w:r>
      <w:r w:rsidR="4ED1816F" w:rsidRPr="2BE4369B">
        <w:rPr>
          <w:rFonts w:ascii="Helvetica" w:eastAsia="Helvetica" w:hAnsi="Helvetica" w:cs="Helvetica"/>
          <w:lang w:val="en-GB"/>
        </w:rPr>
        <w:t>)</w:t>
      </w:r>
      <w:r w:rsidR="661D6092" w:rsidRPr="2BE4369B">
        <w:rPr>
          <w:rFonts w:ascii="Helvetica" w:eastAsia="Helvetica" w:hAnsi="Helvetica" w:cs="Helvetica"/>
          <w:lang w:val="en-GB"/>
        </w:rPr>
        <w:t>:</w:t>
      </w:r>
      <w:r>
        <w:rPr>
          <w:rFonts w:ascii="Helvetica" w:eastAsia="Helvetica" w:hAnsi="Helvetica" w:cs="Helvetica"/>
          <w:lang w:val="en-GB"/>
        </w:rPr>
        <w:t xml:space="preserve"> </w:t>
      </w:r>
    </w:p>
    <w:p w14:paraId="6DD1A079" w14:textId="4052F8FE" w:rsidR="00A36F8C" w:rsidRDefault="00A36F8C" w:rsidP="00390BF5">
      <w:pPr>
        <w:pStyle w:val="Paragraphedeliste"/>
        <w:numPr>
          <w:ilvl w:val="0"/>
          <w:numId w:val="94"/>
        </w:numPr>
        <w:rPr>
          <w:rFonts w:ascii="Helvetica" w:eastAsia="Helvetica" w:hAnsi="Helvetica" w:cs="Helvetica"/>
          <w:lang w:val="en-GB"/>
        </w:rPr>
      </w:pPr>
      <w:r>
        <w:rPr>
          <w:rFonts w:ascii="Helvetica" w:eastAsia="Helvetica" w:hAnsi="Helvetica" w:cs="Helvetica"/>
          <w:lang w:val="en-GB"/>
        </w:rPr>
        <w:t>2</w:t>
      </w:r>
      <w:r w:rsidRPr="00D4430C">
        <w:rPr>
          <w:rFonts w:ascii="Helvetica" w:eastAsia="Helvetica" w:hAnsi="Helvetica" w:cs="Helvetica"/>
          <w:vertAlign w:val="superscript"/>
          <w:lang w:val="en-GB"/>
        </w:rPr>
        <w:t>nd</w:t>
      </w:r>
      <w:r>
        <w:rPr>
          <w:rFonts w:ascii="Helvetica" w:eastAsia="Helvetica" w:hAnsi="Helvetica" w:cs="Helvetica"/>
          <w:lang w:val="en-GB"/>
        </w:rPr>
        <w:t xml:space="preserve"> phase </w:t>
      </w:r>
      <w:r w:rsidR="00CD65EC">
        <w:rPr>
          <w:rFonts w:ascii="Helvetica" w:eastAsia="Helvetica" w:hAnsi="Helvetica" w:cs="Helvetica"/>
          <w:lang w:val="en-GB"/>
        </w:rPr>
        <w:t>(2021 &amp; 202</w:t>
      </w:r>
      <w:r w:rsidR="001324B2">
        <w:rPr>
          <w:rFonts w:ascii="Helvetica" w:eastAsia="Helvetica" w:hAnsi="Helvetica" w:cs="Helvetica"/>
          <w:lang w:val="en-GB"/>
        </w:rPr>
        <w:t>Y</w:t>
      </w:r>
      <w:r w:rsidR="357F86F5" w:rsidRPr="2BE4369B">
        <w:rPr>
          <w:rFonts w:ascii="Helvetica" w:eastAsia="Helvetica" w:hAnsi="Helvetica" w:cs="Helvetica"/>
          <w:lang w:val="en-GB"/>
        </w:rPr>
        <w:t>):</w:t>
      </w:r>
      <w:r w:rsidR="00FF28A9">
        <w:rPr>
          <w:rFonts w:ascii="Helvetica" w:eastAsia="Helvetica" w:hAnsi="Helvetica" w:cs="Helvetica"/>
          <w:lang w:val="en-GB"/>
        </w:rPr>
        <w:t xml:space="preserve"> </w:t>
      </w:r>
    </w:p>
    <w:p w14:paraId="2E8BAF82" w14:textId="7CD8D848" w:rsidR="00277726" w:rsidRPr="00346DCA" w:rsidRDefault="00277726" w:rsidP="00390BF5">
      <w:pPr>
        <w:pStyle w:val="Paragraphedeliste"/>
        <w:numPr>
          <w:ilvl w:val="0"/>
          <w:numId w:val="94"/>
        </w:numPr>
        <w:rPr>
          <w:rFonts w:ascii="Helvetica" w:eastAsia="Helvetica" w:hAnsi="Helvetica" w:cs="Helvetica"/>
          <w:lang w:val="en-GB"/>
        </w:rPr>
      </w:pPr>
      <w:r>
        <w:rPr>
          <w:rFonts w:ascii="Helvetica" w:eastAsia="Helvetica" w:hAnsi="Helvetica" w:cs="Helvetica"/>
          <w:lang w:val="en-GB"/>
        </w:rPr>
        <w:t>3</w:t>
      </w:r>
      <w:r w:rsidRPr="00277726">
        <w:rPr>
          <w:rFonts w:ascii="Helvetica" w:eastAsia="Helvetica" w:hAnsi="Helvetica" w:cs="Helvetica"/>
          <w:vertAlign w:val="superscript"/>
          <w:lang w:val="en-GB"/>
        </w:rPr>
        <w:t>rd</w:t>
      </w:r>
      <w:r>
        <w:rPr>
          <w:rFonts w:ascii="Helvetica" w:eastAsia="Helvetica" w:hAnsi="Helvetica" w:cs="Helvetica"/>
          <w:lang w:val="en-GB"/>
        </w:rPr>
        <w:t xml:space="preserve"> phase </w:t>
      </w:r>
      <w:r w:rsidR="004D495F">
        <w:rPr>
          <w:rFonts w:ascii="Helvetica" w:eastAsia="Helvetica" w:hAnsi="Helvetica" w:cs="Helvetica"/>
          <w:lang w:val="en-GB"/>
        </w:rPr>
        <w:t>(202</w:t>
      </w:r>
      <w:r w:rsidR="001324B2">
        <w:rPr>
          <w:rFonts w:ascii="Helvetica" w:eastAsia="Helvetica" w:hAnsi="Helvetica" w:cs="Helvetica"/>
          <w:lang w:val="en-GB"/>
        </w:rPr>
        <w:t>Y</w:t>
      </w:r>
      <w:r w:rsidR="004D495F">
        <w:rPr>
          <w:rFonts w:ascii="Helvetica" w:eastAsia="Helvetica" w:hAnsi="Helvetica" w:cs="Helvetica"/>
          <w:lang w:val="en-GB"/>
        </w:rPr>
        <w:t xml:space="preserve"> &amp; 202</w:t>
      </w:r>
      <w:r w:rsidR="001324B2">
        <w:rPr>
          <w:rFonts w:ascii="Helvetica" w:eastAsia="Helvetica" w:hAnsi="Helvetica" w:cs="Helvetica"/>
          <w:lang w:val="en-GB"/>
        </w:rPr>
        <w:t>X</w:t>
      </w:r>
      <w:r w:rsidR="03301268" w:rsidRPr="2BE4369B">
        <w:rPr>
          <w:rFonts w:ascii="Helvetica" w:eastAsia="Helvetica" w:hAnsi="Helvetica" w:cs="Helvetica"/>
          <w:lang w:val="en-GB"/>
        </w:rPr>
        <w:t>):</w:t>
      </w:r>
      <w:r w:rsidR="004D495F">
        <w:rPr>
          <w:rFonts w:ascii="Helvetica" w:eastAsia="Helvetica" w:hAnsi="Helvetica" w:cs="Helvetica"/>
          <w:lang w:val="en-GB"/>
        </w:rPr>
        <w:t xml:space="preserve"> </w:t>
      </w:r>
    </w:p>
    <w:p w14:paraId="1E645E3A" w14:textId="189D1955" w:rsidR="001324B2" w:rsidRPr="001324B2" w:rsidRDefault="001324B2" w:rsidP="001324B2">
      <w:pPr>
        <w:pStyle w:val="ITAbsatzohneNr"/>
        <w:ind w:left="360"/>
        <w:jc w:val="both"/>
        <w:rPr>
          <w:lang w:val="en-US"/>
        </w:rPr>
      </w:pPr>
      <w:r>
        <w:rPr>
          <w:color w:val="4BACC6" w:themeColor="accent5"/>
          <w:lang w:val="en-US"/>
        </w:rPr>
        <w:t xml:space="preserve">Schuman Associates recommendation: If the project has two or more axes you are to do a similar </w:t>
      </w:r>
      <w:proofErr w:type="spellStart"/>
      <w:r>
        <w:rPr>
          <w:color w:val="4BACC6" w:themeColor="accent5"/>
          <w:lang w:val="en-US"/>
        </w:rPr>
        <w:t>breakwdown</w:t>
      </w:r>
      <w:proofErr w:type="spellEnd"/>
    </w:p>
    <w:p w14:paraId="35A2B02D" w14:textId="77777777" w:rsidR="00BE49D4" w:rsidRDefault="00BE49D4">
      <w:pPr>
        <w:rPr>
          <w:b/>
          <w:sz w:val="24"/>
          <w:lang w:val="en-GB"/>
        </w:rPr>
      </w:pPr>
      <w:r>
        <w:rPr>
          <w:lang w:val="en-GB"/>
        </w:rPr>
        <w:br w:type="page"/>
      </w:r>
    </w:p>
    <w:p w14:paraId="1CF318D6" w14:textId="6CA555D8" w:rsidR="00E02158" w:rsidRPr="001324B2" w:rsidRDefault="0A3D336A" w:rsidP="00E64F25">
      <w:pPr>
        <w:pStyle w:val="ITberschrift11"/>
        <w:jc w:val="both"/>
        <w:rPr>
          <w:iCs/>
          <w:color w:val="009193"/>
          <w:lang w:val="en-GB"/>
        </w:rPr>
      </w:pPr>
      <w:bookmarkStart w:id="12" w:name="_Toc67395343"/>
      <w:r w:rsidRPr="001324B2">
        <w:rPr>
          <w:lang w:val="en-GB"/>
        </w:rPr>
        <w:lastRenderedPageBreak/>
        <w:t xml:space="preserve">R&amp;D </w:t>
      </w:r>
      <w:r w:rsidR="6756C3CE" w:rsidRPr="001324B2">
        <w:rPr>
          <w:lang w:val="en-GB"/>
        </w:rPr>
        <w:t>P</w:t>
      </w:r>
      <w:r w:rsidRPr="001324B2">
        <w:rPr>
          <w:lang w:val="en-GB"/>
        </w:rPr>
        <w:t xml:space="preserve">rojects </w:t>
      </w:r>
      <w:r w:rsidR="6756C3CE" w:rsidRPr="001324B2">
        <w:rPr>
          <w:lang w:val="en-GB"/>
        </w:rPr>
        <w:t>B</w:t>
      </w:r>
      <w:r w:rsidRPr="001324B2">
        <w:rPr>
          <w:lang w:val="en-GB"/>
        </w:rPr>
        <w:t>efore IPCEI</w:t>
      </w:r>
      <w:bookmarkEnd w:id="12"/>
      <w:r w:rsidR="002D3478" w:rsidRPr="001324B2">
        <w:rPr>
          <w:lang w:val="en-GB"/>
        </w:rPr>
        <w:t xml:space="preserve"> </w:t>
      </w:r>
    </w:p>
    <w:p w14:paraId="0BFE8691" w14:textId="5FD63F8A" w:rsidR="001324B2" w:rsidRPr="000B726B" w:rsidRDefault="001324B2" w:rsidP="001324B2">
      <w:pPr>
        <w:pStyle w:val="ITAbsatzohneNr"/>
        <w:jc w:val="both"/>
        <w:rPr>
          <w:lang w:val="en-US"/>
        </w:rPr>
      </w:pPr>
      <w:r>
        <w:rPr>
          <w:color w:val="4BACC6" w:themeColor="accent5"/>
          <w:lang w:val="en-US"/>
        </w:rPr>
        <w:t>Schuman Associates recommendation: Give a brief description of projects on which you have worked on or completed in the past, including the most recent.</w:t>
      </w:r>
    </w:p>
    <w:p w14:paraId="0B6BE8D9" w14:textId="2E9101CB" w:rsidR="002B5B7A" w:rsidRPr="001324B2" w:rsidRDefault="002B5B7A" w:rsidP="002B5B7A">
      <w:pPr>
        <w:pStyle w:val="ITAbsatzohneNr"/>
        <w:jc w:val="both"/>
        <w:rPr>
          <w:i/>
          <w:lang w:val="en-US"/>
        </w:rPr>
      </w:pPr>
    </w:p>
    <w:p w14:paraId="63006C88" w14:textId="17BCC5E1" w:rsidR="00565585" w:rsidRPr="00565585" w:rsidRDefault="00220BBB">
      <w:pPr>
        <w:rPr>
          <w:lang w:val="en-GB"/>
        </w:rPr>
      </w:pPr>
      <w:r>
        <w:rPr>
          <w:lang w:val="en-GB"/>
        </w:rPr>
        <w:br w:type="page"/>
      </w:r>
    </w:p>
    <w:p w14:paraId="1436E18C" w14:textId="77777777" w:rsidR="00F96B3D" w:rsidRDefault="34171456" w:rsidP="00504B99">
      <w:pPr>
        <w:pStyle w:val="ITberschrift11"/>
        <w:jc w:val="both"/>
        <w:rPr>
          <w:lang w:val="en-GB"/>
        </w:rPr>
      </w:pPr>
      <w:bookmarkStart w:id="13" w:name="_Toc67395344"/>
      <w:r w:rsidRPr="7682ED77">
        <w:rPr>
          <w:lang w:val="en-GB"/>
        </w:rPr>
        <w:lastRenderedPageBreak/>
        <w:t>Technology and Challenges – R&amp;D&amp;I Activities within IPCEI</w:t>
      </w:r>
      <w:r w:rsidR="66E94D57" w:rsidRPr="7682ED77">
        <w:rPr>
          <w:lang w:val="en-GB"/>
        </w:rPr>
        <w:t xml:space="preserve"> in all technical fi</w:t>
      </w:r>
      <w:r w:rsidR="576CB869" w:rsidRPr="7682ED77">
        <w:rPr>
          <w:lang w:val="en-GB"/>
        </w:rPr>
        <w:t>e</w:t>
      </w:r>
      <w:r w:rsidR="66E94D57" w:rsidRPr="7682ED77">
        <w:rPr>
          <w:lang w:val="en-GB"/>
        </w:rPr>
        <w:t>lds it’s involved</w:t>
      </w:r>
      <w:bookmarkEnd w:id="13"/>
    </w:p>
    <w:p w14:paraId="39506CB2" w14:textId="77777777" w:rsidR="001324B2" w:rsidRDefault="001324B2" w:rsidP="001324B2">
      <w:pPr>
        <w:pStyle w:val="ITAbsatzohneNr"/>
        <w:rPr>
          <w:lang w:val="en-GB"/>
        </w:rPr>
      </w:pPr>
    </w:p>
    <w:p w14:paraId="6B680F20" w14:textId="2F66EA02" w:rsidR="001324B2" w:rsidRPr="000B726B" w:rsidRDefault="001324B2" w:rsidP="001324B2">
      <w:pPr>
        <w:pStyle w:val="ITAbsatzohneNr"/>
        <w:jc w:val="both"/>
        <w:rPr>
          <w:lang w:val="en-US"/>
        </w:rPr>
      </w:pPr>
      <w:r>
        <w:rPr>
          <w:color w:val="4BACC6" w:themeColor="accent5"/>
          <w:lang w:val="en-US"/>
        </w:rPr>
        <w:t xml:space="preserve">Schuman Associates recommendation: This is another technical description, this one is more general than 1.2, you are to explain why the solution is new, what the existing technical problems were. You must include a section where you describe the state of the art. </w:t>
      </w:r>
    </w:p>
    <w:p w14:paraId="7D951EA0" w14:textId="3DCF3509" w:rsidR="007243CD" w:rsidRPr="00D4455A" w:rsidRDefault="06E52784" w:rsidP="007243CD">
      <w:pPr>
        <w:pStyle w:val="ITberschrift11"/>
        <w:rPr>
          <w:lang w:val="en-GB"/>
        </w:rPr>
      </w:pPr>
      <w:bookmarkStart w:id="14" w:name="_Toc43806412"/>
      <w:bookmarkStart w:id="15" w:name="_Toc43806413"/>
      <w:bookmarkStart w:id="16" w:name="_Toc43806414"/>
      <w:bookmarkStart w:id="17" w:name="_Toc43806415"/>
      <w:bookmarkStart w:id="18" w:name="_Toc43806416"/>
      <w:bookmarkStart w:id="19" w:name="_Toc43806417"/>
      <w:bookmarkStart w:id="20" w:name="_Toc43806418"/>
      <w:bookmarkStart w:id="21" w:name="_Toc43806419"/>
      <w:bookmarkStart w:id="22" w:name="_Toc43806420"/>
      <w:bookmarkStart w:id="23" w:name="_Toc43806421"/>
      <w:bookmarkStart w:id="24" w:name="_Toc43806422"/>
      <w:bookmarkStart w:id="25" w:name="_Toc43806423"/>
      <w:bookmarkStart w:id="26" w:name="_Toc43806424"/>
      <w:bookmarkStart w:id="27" w:name="_Toc43806425"/>
      <w:bookmarkStart w:id="28" w:name="_Toc43806426"/>
      <w:bookmarkStart w:id="29" w:name="_Toc43806427"/>
      <w:bookmarkStart w:id="30" w:name="_Toc43806428"/>
      <w:bookmarkStart w:id="31" w:name="_Toc43806429"/>
      <w:bookmarkStart w:id="32" w:name="_Toc43806430"/>
      <w:bookmarkStart w:id="33" w:name="_Toc43806431"/>
      <w:bookmarkStart w:id="34" w:name="_Toc43806432"/>
      <w:bookmarkStart w:id="35" w:name="_Toc43806433"/>
      <w:bookmarkStart w:id="36" w:name="_Toc43806434"/>
      <w:bookmarkStart w:id="37" w:name="_Toc43806435"/>
      <w:bookmarkStart w:id="38" w:name="_Toc43806436"/>
      <w:bookmarkStart w:id="39" w:name="_Toc43806437"/>
      <w:bookmarkStart w:id="40" w:name="_Toc43806438"/>
      <w:bookmarkStart w:id="41" w:name="_Toc43806439"/>
      <w:bookmarkStart w:id="42" w:name="_Toc43806440"/>
      <w:bookmarkStart w:id="43" w:name="_Toc43806441"/>
      <w:bookmarkStart w:id="44" w:name="_Toc43806442"/>
      <w:bookmarkStart w:id="45" w:name="_Toc43806443"/>
      <w:bookmarkStart w:id="46" w:name="_Toc43806444"/>
      <w:bookmarkStart w:id="47" w:name="_Toc43806445"/>
      <w:bookmarkStart w:id="48" w:name="_Toc43806446"/>
      <w:bookmarkStart w:id="49" w:name="_Toc43806447"/>
      <w:bookmarkStart w:id="50" w:name="_Toc43806448"/>
      <w:bookmarkStart w:id="51" w:name="_Toc43806449"/>
      <w:bookmarkStart w:id="52" w:name="_Toc43806450"/>
      <w:bookmarkStart w:id="53" w:name="_Toc43806451"/>
      <w:bookmarkStart w:id="54" w:name="_Toc43806452"/>
      <w:bookmarkStart w:id="55" w:name="_Toc43806453"/>
      <w:bookmarkStart w:id="56" w:name="_Toc43806454"/>
      <w:bookmarkStart w:id="57" w:name="_Toc43806456"/>
      <w:bookmarkStart w:id="58" w:name="_Toc6739534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4BD87DC">
        <w:rPr>
          <w:lang w:val="en-GB"/>
        </w:rPr>
        <w:t>First Industrial Deployment (FID)</w:t>
      </w:r>
      <w:bookmarkEnd w:id="58"/>
    </w:p>
    <w:p w14:paraId="48B369D5" w14:textId="32B64373" w:rsidR="0007665B" w:rsidRDefault="007243CD" w:rsidP="00627197">
      <w:pPr>
        <w:pStyle w:val="ITberschrift111"/>
        <w:rPr>
          <w:lang w:val="en-GB"/>
        </w:rPr>
      </w:pPr>
      <w:bookmarkStart w:id="59" w:name="_Toc67395346"/>
      <w:r w:rsidRPr="004E7282">
        <w:rPr>
          <w:lang w:val="en-GB"/>
        </w:rPr>
        <w:t>Purpose of the FID phase</w:t>
      </w:r>
      <w:bookmarkEnd w:id="59"/>
    </w:p>
    <w:p w14:paraId="7131DCF5" w14:textId="7D4F1BA2" w:rsidR="000254B7" w:rsidRDefault="0005436F" w:rsidP="0005436F">
      <w:pPr>
        <w:pStyle w:val="ITAbsatzohneNr"/>
        <w:jc w:val="both"/>
        <w:rPr>
          <w:color w:val="4BACC6" w:themeColor="accent5"/>
          <w:lang w:val="en-US"/>
        </w:rPr>
      </w:pPr>
      <w:r>
        <w:rPr>
          <w:color w:val="4BACC6" w:themeColor="accent5"/>
          <w:lang w:val="en-US"/>
        </w:rPr>
        <w:t xml:space="preserve">Schuman Associates recommendation: This is similar to the R&amp;D section, more information about why the project is the first industrial deployment. </w:t>
      </w:r>
      <w:proofErr w:type="gramStart"/>
      <w:r>
        <w:rPr>
          <w:color w:val="4BACC6" w:themeColor="accent5"/>
          <w:lang w:val="en-US"/>
        </w:rPr>
        <w:t>Information on location, and the place of the project on the value chain.</w:t>
      </w:r>
      <w:proofErr w:type="gramEnd"/>
      <w:r>
        <w:rPr>
          <w:color w:val="4BACC6" w:themeColor="accent5"/>
          <w:lang w:val="en-US"/>
        </w:rPr>
        <w:t xml:space="preserve"> Explain, why this is the first of its kind. </w:t>
      </w:r>
    </w:p>
    <w:p w14:paraId="5EE40A5D" w14:textId="6D6E7D01" w:rsidR="0005436F" w:rsidRDefault="0005436F" w:rsidP="0005436F">
      <w:pPr>
        <w:pStyle w:val="ITAbsatzohneNr"/>
        <w:jc w:val="both"/>
        <w:rPr>
          <w:b/>
          <w:sz w:val="22"/>
          <w:lang w:val="en-GB"/>
        </w:rPr>
      </w:pPr>
      <w:r>
        <w:rPr>
          <w:color w:val="4BACC6" w:themeColor="accent5"/>
          <w:lang w:val="en-US"/>
        </w:rPr>
        <w:t xml:space="preserve">Give an outline of the technical challenges involved. </w:t>
      </w:r>
    </w:p>
    <w:p w14:paraId="0FE7D068" w14:textId="3B40D6BD" w:rsidR="000254B7" w:rsidRDefault="000254B7">
      <w:pPr>
        <w:rPr>
          <w:b/>
          <w:sz w:val="22"/>
          <w:lang w:val="en-GB"/>
        </w:rPr>
      </w:pPr>
    </w:p>
    <w:p w14:paraId="55FCC3E8" w14:textId="256523A3" w:rsidR="007243CD" w:rsidRDefault="007243CD" w:rsidP="007243CD">
      <w:pPr>
        <w:pStyle w:val="ITberschrift111"/>
        <w:rPr>
          <w:lang w:val="en-GB"/>
        </w:rPr>
      </w:pPr>
      <w:bookmarkStart w:id="60" w:name="_Toc43806459"/>
      <w:bookmarkStart w:id="61" w:name="_Toc43806460"/>
      <w:bookmarkStart w:id="62" w:name="_Toc43806461"/>
      <w:bookmarkStart w:id="63" w:name="_Toc43806462"/>
      <w:bookmarkStart w:id="64" w:name="_Toc43806463"/>
      <w:bookmarkStart w:id="65" w:name="_Toc43806464"/>
      <w:bookmarkStart w:id="66" w:name="_Toc43806465"/>
      <w:bookmarkStart w:id="67" w:name="_Toc43806466"/>
      <w:bookmarkStart w:id="68" w:name="_Toc43806467"/>
      <w:bookmarkStart w:id="69" w:name="_Toc43806468"/>
      <w:bookmarkStart w:id="70" w:name="_Toc43806469"/>
      <w:bookmarkStart w:id="71" w:name="_Toc43806470"/>
      <w:bookmarkStart w:id="72" w:name="_Toc43806471"/>
      <w:bookmarkStart w:id="73" w:name="_Toc43806472"/>
      <w:bookmarkStart w:id="74" w:name="_Toc43806473"/>
      <w:bookmarkStart w:id="75" w:name="_Toc43806474"/>
      <w:bookmarkStart w:id="76" w:name="_Toc43806475"/>
      <w:bookmarkStart w:id="77" w:name="_Toc43806476"/>
      <w:bookmarkStart w:id="78" w:name="_Toc43806477"/>
      <w:bookmarkStart w:id="79" w:name="_Toc43806478"/>
      <w:bookmarkStart w:id="80" w:name="_Toc43806479"/>
      <w:bookmarkStart w:id="81" w:name="_Toc43806480"/>
      <w:bookmarkStart w:id="82" w:name="_Toc43806481"/>
      <w:bookmarkStart w:id="83" w:name="_Toc43806482"/>
      <w:bookmarkStart w:id="84" w:name="_Toc43806483"/>
      <w:bookmarkStart w:id="85" w:name="_Toc43806484"/>
      <w:bookmarkStart w:id="86" w:name="_Toc43806485"/>
      <w:bookmarkStart w:id="87" w:name="_Toc43806486"/>
      <w:bookmarkStart w:id="88" w:name="_Toc43806487"/>
      <w:bookmarkStart w:id="89" w:name="_Toc43806488"/>
      <w:bookmarkStart w:id="90" w:name="_Toc43806489"/>
      <w:bookmarkStart w:id="91" w:name="_Toc43806490"/>
      <w:bookmarkStart w:id="92" w:name="_Toc43806491"/>
      <w:bookmarkStart w:id="93" w:name="_Toc43806492"/>
      <w:bookmarkStart w:id="94" w:name="_Toc43806493"/>
      <w:bookmarkStart w:id="95" w:name="_Toc43806494"/>
      <w:bookmarkStart w:id="96" w:name="_Toc43806495"/>
      <w:bookmarkStart w:id="97" w:name="_Toc43806496"/>
      <w:bookmarkStart w:id="98" w:name="_Toc43806497"/>
      <w:bookmarkStart w:id="99" w:name="_Toc43806498"/>
      <w:bookmarkStart w:id="100" w:name="_Toc43806499"/>
      <w:bookmarkStart w:id="101" w:name="_Toc43806500"/>
      <w:bookmarkStart w:id="102" w:name="_Toc43806501"/>
      <w:bookmarkStart w:id="103" w:name="_Toc43806502"/>
      <w:bookmarkStart w:id="104" w:name="_Toc43806503"/>
      <w:bookmarkStart w:id="105" w:name="_Toc6739534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EE0F83">
        <w:rPr>
          <w:lang w:val="en-GB"/>
        </w:rPr>
        <w:t>Technical challenges in the FID phase</w:t>
      </w:r>
      <w:bookmarkEnd w:id="105"/>
    </w:p>
    <w:p w14:paraId="33DCE4D3" w14:textId="2556A29E" w:rsidR="003D1B32" w:rsidRPr="0005436F" w:rsidRDefault="0005436F" w:rsidP="005F2464">
      <w:pPr>
        <w:pStyle w:val="ITAbsatzohneNr"/>
        <w:rPr>
          <w:color w:val="4BACC6" w:themeColor="accent5"/>
          <w:lang w:val="en-US"/>
        </w:rPr>
      </w:pPr>
      <w:r>
        <w:rPr>
          <w:color w:val="4BACC6" w:themeColor="accent5"/>
          <w:lang w:val="en-US"/>
        </w:rPr>
        <w:t>Schuman Associates recommendation</w:t>
      </w:r>
      <w:r>
        <w:rPr>
          <w:iCs/>
          <w:lang w:val="en-GB"/>
        </w:rPr>
        <w:t xml:space="preserve">: </w:t>
      </w:r>
      <w:r w:rsidRPr="0005436F">
        <w:rPr>
          <w:color w:val="4BACC6" w:themeColor="accent5"/>
          <w:lang w:val="en-US"/>
        </w:rPr>
        <w:t xml:space="preserve">At this step, it is essential to test at scale the process validated on the pilot and validate the integration of the LH2 production to global LH2 supply </w:t>
      </w:r>
      <w:proofErr w:type="gramStart"/>
      <w:r w:rsidRPr="0005436F">
        <w:rPr>
          <w:color w:val="4BACC6" w:themeColor="accent5"/>
          <w:lang w:val="en-US"/>
        </w:rPr>
        <w:t>chain.</w:t>
      </w:r>
      <w:r>
        <w:rPr>
          <w:color w:val="4BACC6" w:themeColor="accent5"/>
          <w:lang w:val="en-US"/>
        </w:rPr>
        <w:t>:</w:t>
      </w:r>
      <w:proofErr w:type="gramEnd"/>
      <w:r>
        <w:rPr>
          <w:color w:val="4BACC6" w:themeColor="accent5"/>
          <w:lang w:val="en-US"/>
        </w:rPr>
        <w:t xml:space="preserve"> </w:t>
      </w:r>
    </w:p>
    <w:p w14:paraId="270733C6" w14:textId="232BBE67" w:rsidR="00D761E2" w:rsidRDefault="00290FF6" w:rsidP="005F2464">
      <w:pPr>
        <w:pStyle w:val="ITAbsatzohneNr"/>
        <w:rPr>
          <w:color w:val="4BACC6" w:themeColor="accent5"/>
          <w:lang w:val="en-US"/>
        </w:rPr>
      </w:pPr>
      <w:r w:rsidRPr="0005436F">
        <w:rPr>
          <w:color w:val="4BACC6" w:themeColor="accent5"/>
          <w:lang w:val="en-US"/>
        </w:rPr>
        <w:t>To successfully</w:t>
      </w:r>
      <w:r w:rsidR="003D1B32" w:rsidRPr="0005436F">
        <w:rPr>
          <w:color w:val="4BACC6" w:themeColor="accent5"/>
          <w:lang w:val="en-US"/>
        </w:rPr>
        <w:t xml:space="preserve"> prepare the development of the market and the massification</w:t>
      </w:r>
      <w:r w:rsidR="000B79D4" w:rsidRPr="0005436F">
        <w:rPr>
          <w:color w:val="4BACC6" w:themeColor="accent5"/>
          <w:lang w:val="en-US"/>
        </w:rPr>
        <w:t xml:space="preserve">, different technical challenges have to be solved: </w:t>
      </w:r>
      <w:r w:rsidR="0005436F" w:rsidRPr="0005436F">
        <w:rPr>
          <w:color w:val="4BACC6" w:themeColor="accent5"/>
          <w:lang w:val="en-US"/>
        </w:rPr>
        <w:t xml:space="preserve">And the different components to setting up this deployment. </w:t>
      </w:r>
      <w:r w:rsidR="0005436F">
        <w:rPr>
          <w:color w:val="4BACC6" w:themeColor="accent5"/>
          <w:lang w:val="en-US"/>
        </w:rPr>
        <w:t xml:space="preserve">Explain what kind of revenues one could expect from this phase. </w:t>
      </w:r>
    </w:p>
    <w:p w14:paraId="07A94EE2" w14:textId="0543F285" w:rsidR="0005436F" w:rsidRPr="0005436F" w:rsidRDefault="0005436F" w:rsidP="005F2464">
      <w:pPr>
        <w:pStyle w:val="ITAbsatzohneNr"/>
        <w:rPr>
          <w:color w:val="4BACC6" w:themeColor="accent5"/>
          <w:lang w:val="en-US"/>
        </w:rPr>
      </w:pPr>
      <w:r>
        <w:rPr>
          <w:color w:val="4BACC6" w:themeColor="accent5"/>
          <w:lang w:val="en-US"/>
        </w:rPr>
        <w:t xml:space="preserve">You must also detail how the project will transition from the FID phase to the mass production phase. </w:t>
      </w:r>
    </w:p>
    <w:p w14:paraId="7B1BAD13" w14:textId="77777777" w:rsidR="00B86E19" w:rsidRPr="00863A97" w:rsidRDefault="00B86E19" w:rsidP="002C7C1E">
      <w:pPr>
        <w:pStyle w:val="ITAbsatzohneNr"/>
        <w:jc w:val="both"/>
        <w:rPr>
          <w:lang w:val="en-GB"/>
        </w:rPr>
      </w:pPr>
    </w:p>
    <w:p w14:paraId="665D4995" w14:textId="77777777" w:rsidR="00DC661A" w:rsidRPr="00235C67" w:rsidRDefault="68BA45A8" w:rsidP="00DC661A">
      <w:pPr>
        <w:pStyle w:val="ITberschrift11"/>
        <w:rPr>
          <w:lang w:val="en-GB"/>
        </w:rPr>
      </w:pPr>
      <w:bookmarkStart w:id="106" w:name="_Toc35003431"/>
      <w:bookmarkStart w:id="107" w:name="_Toc67395348"/>
      <w:r w:rsidRPr="04BD87DC">
        <w:rPr>
          <w:lang w:val="en-GB"/>
        </w:rPr>
        <w:t>Environmental, energy or transport projects before the IPCEI</w:t>
      </w:r>
      <w:bookmarkEnd w:id="106"/>
      <w:bookmarkEnd w:id="107"/>
    </w:p>
    <w:p w14:paraId="46C7CB03" w14:textId="77777777" w:rsidR="006E4F86" w:rsidRDefault="006E4F86" w:rsidP="001E4154">
      <w:pPr>
        <w:pStyle w:val="ITAbsatzohneNr"/>
        <w:jc w:val="both"/>
        <w:rPr>
          <w:lang w:val="en-US"/>
        </w:rPr>
      </w:pPr>
    </w:p>
    <w:p w14:paraId="6F610E45" w14:textId="77777777" w:rsidR="006E4F86" w:rsidRPr="006863B5" w:rsidRDefault="006E4F86" w:rsidP="001E4154">
      <w:pPr>
        <w:pStyle w:val="ITAbsatzohneNr"/>
        <w:jc w:val="both"/>
        <w:rPr>
          <w:lang w:val="en-US"/>
        </w:rPr>
      </w:pPr>
    </w:p>
    <w:p w14:paraId="4CDA9D39" w14:textId="77777777" w:rsidR="009B4BD1" w:rsidRPr="00235C67" w:rsidRDefault="6592AE44" w:rsidP="009B4BD1">
      <w:pPr>
        <w:pStyle w:val="ITberschrift11"/>
        <w:rPr>
          <w:lang w:val="en-GB"/>
        </w:rPr>
      </w:pPr>
      <w:bookmarkStart w:id="108" w:name="_Toc67395349"/>
      <w:r w:rsidRPr="04BD87DC">
        <w:rPr>
          <w:lang w:val="en-GB"/>
        </w:rPr>
        <w:t>Intellectual Property Rights</w:t>
      </w:r>
      <w:bookmarkEnd w:id="108"/>
    </w:p>
    <w:p w14:paraId="79CE7F00" w14:textId="77777777" w:rsidR="009B4BD1" w:rsidRPr="00D4455A" w:rsidRDefault="009B4BD1" w:rsidP="009B4BD1">
      <w:pPr>
        <w:pStyle w:val="ITberschrift111"/>
        <w:rPr>
          <w:lang w:val="en-GB"/>
        </w:rPr>
      </w:pPr>
      <w:bookmarkStart w:id="109" w:name="_Toc67395350"/>
      <w:r w:rsidRPr="00235C67">
        <w:rPr>
          <w:lang w:val="en-GB"/>
        </w:rPr>
        <w:t xml:space="preserve">IP </w:t>
      </w:r>
      <w:r w:rsidRPr="00AE4237">
        <w:rPr>
          <w:lang w:val="en-GB"/>
        </w:rPr>
        <w:t>management principles</w:t>
      </w:r>
      <w:bookmarkEnd w:id="109"/>
    </w:p>
    <w:p w14:paraId="476D49E1" w14:textId="2040673E" w:rsidR="0005436F" w:rsidRPr="0005436F" w:rsidRDefault="0005436F" w:rsidP="0005436F">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Explain the </w:t>
      </w:r>
      <w:proofErr w:type="spellStart"/>
      <w:proofErr w:type="gramStart"/>
      <w:r>
        <w:rPr>
          <w:color w:val="4BACC6" w:themeColor="accent5"/>
          <w:lang w:val="en-US"/>
        </w:rPr>
        <w:t>companies</w:t>
      </w:r>
      <w:proofErr w:type="spellEnd"/>
      <w:proofErr w:type="gramEnd"/>
      <w:r>
        <w:rPr>
          <w:color w:val="4BACC6" w:themeColor="accent5"/>
          <w:lang w:val="en-US"/>
        </w:rPr>
        <w:t xml:space="preserve"> internal policy when it comes to IP in the context of collaboration with other firms. </w:t>
      </w:r>
    </w:p>
    <w:p w14:paraId="57A69E73" w14:textId="77777777" w:rsidR="009B4BD1" w:rsidRPr="004E7282" w:rsidRDefault="009B4BD1" w:rsidP="009B4BD1">
      <w:pPr>
        <w:pStyle w:val="ITberschrift111"/>
        <w:rPr>
          <w:lang w:val="en-GB"/>
        </w:rPr>
      </w:pPr>
      <w:bookmarkStart w:id="110" w:name="_Toc67395351"/>
      <w:r w:rsidRPr="004E7282">
        <w:rPr>
          <w:lang w:val="en-GB"/>
        </w:rPr>
        <w:t>IP protection principles</w:t>
      </w:r>
      <w:bookmarkEnd w:id="110"/>
    </w:p>
    <w:p w14:paraId="2BCC71A8" w14:textId="77777777" w:rsidR="00F01591" w:rsidRDefault="00F01591">
      <w:pPr>
        <w:rPr>
          <w:b/>
          <w:sz w:val="24"/>
          <w:lang w:val="en-GB"/>
        </w:rPr>
      </w:pPr>
      <w:r>
        <w:rPr>
          <w:lang w:val="en-GB"/>
        </w:rPr>
        <w:br w:type="page"/>
      </w:r>
    </w:p>
    <w:p w14:paraId="6DB881F9" w14:textId="2BAD20B4" w:rsidR="002B5B7A" w:rsidRDefault="39B23108" w:rsidP="002B5B7A">
      <w:pPr>
        <w:pStyle w:val="ITberschrift11"/>
        <w:rPr>
          <w:lang w:val="en-GB"/>
        </w:rPr>
      </w:pPr>
      <w:bookmarkStart w:id="111" w:name="_Toc67395352"/>
      <w:r w:rsidRPr="04BD87DC">
        <w:rPr>
          <w:lang w:val="en-GB"/>
        </w:rPr>
        <w:lastRenderedPageBreak/>
        <w:t>Work Plan</w:t>
      </w:r>
      <w:bookmarkEnd w:id="111"/>
    </w:p>
    <w:p w14:paraId="403E7AD1" w14:textId="6EBF4B94" w:rsidR="002B5B7A" w:rsidRPr="008C4A76" w:rsidRDefault="0CDD8CBC" w:rsidP="008C4A76">
      <w:pPr>
        <w:jc w:val="both"/>
        <w:rPr>
          <w:lang w:val="en-US"/>
        </w:rPr>
      </w:pPr>
      <w:r w:rsidRPr="50F4FC6D">
        <w:rPr>
          <w:rFonts w:eastAsia="Cambria" w:cs="Cambria"/>
          <w:lang w:val="en-GB"/>
        </w:rPr>
        <w:t xml:space="preserve">The work plan can be divided in three main parts: </w:t>
      </w:r>
    </w:p>
    <w:p w14:paraId="699EF7E5" w14:textId="7780D7AF" w:rsidR="002B5B7A" w:rsidRDefault="0CDD8CBC" w:rsidP="008C4A76">
      <w:pPr>
        <w:pStyle w:val="Paragraphedeliste"/>
        <w:numPr>
          <w:ilvl w:val="0"/>
          <w:numId w:val="63"/>
        </w:numPr>
        <w:jc w:val="both"/>
        <w:rPr>
          <w:lang w:val="en-GB"/>
        </w:rPr>
      </w:pPr>
      <w:r w:rsidRPr="50F4FC6D">
        <w:rPr>
          <w:lang w:val="en-GB"/>
        </w:rPr>
        <w:t>R&amp;D phase from 202</w:t>
      </w:r>
      <w:r w:rsidR="0005436F">
        <w:rPr>
          <w:lang w:val="en-GB"/>
        </w:rPr>
        <w:t xml:space="preserve">1 </w:t>
      </w:r>
      <w:r w:rsidRPr="50F4FC6D">
        <w:rPr>
          <w:lang w:val="en-GB"/>
        </w:rPr>
        <w:t>to 202</w:t>
      </w:r>
      <w:r w:rsidR="0005436F">
        <w:rPr>
          <w:lang w:val="en-GB"/>
        </w:rPr>
        <w:t>x</w:t>
      </w:r>
    </w:p>
    <w:p w14:paraId="1F629635" w14:textId="69B04FA7" w:rsidR="002B5B7A" w:rsidRDefault="0005436F" w:rsidP="008C4A76">
      <w:pPr>
        <w:pStyle w:val="Paragraphedeliste"/>
        <w:numPr>
          <w:ilvl w:val="0"/>
          <w:numId w:val="63"/>
        </w:numPr>
        <w:jc w:val="both"/>
        <w:rPr>
          <w:lang w:val="en-GB"/>
        </w:rPr>
      </w:pPr>
      <w:r>
        <w:rPr>
          <w:lang w:val="en-GB"/>
        </w:rPr>
        <w:t>FID phase from 202x</w:t>
      </w:r>
      <w:r w:rsidR="0CDD8CBC" w:rsidRPr="50F4FC6D">
        <w:rPr>
          <w:lang w:val="en-GB"/>
        </w:rPr>
        <w:t xml:space="preserve"> to 20</w:t>
      </w:r>
      <w:r>
        <w:rPr>
          <w:lang w:val="en-GB"/>
        </w:rPr>
        <w:t>2y</w:t>
      </w:r>
    </w:p>
    <w:p w14:paraId="14FF78F3" w14:textId="434656F4" w:rsidR="002B5B7A" w:rsidRDefault="0CDD8CBC" w:rsidP="008C4A76">
      <w:pPr>
        <w:pStyle w:val="Paragraphedeliste"/>
        <w:numPr>
          <w:ilvl w:val="0"/>
          <w:numId w:val="63"/>
        </w:numPr>
        <w:jc w:val="both"/>
        <w:rPr>
          <w:lang w:val="en-GB"/>
        </w:rPr>
      </w:pPr>
      <w:r w:rsidRPr="50F4FC6D">
        <w:rPr>
          <w:lang w:val="en-GB"/>
        </w:rPr>
        <w:t>Massification phase from 2030</w:t>
      </w:r>
    </w:p>
    <w:p w14:paraId="787C85C8" w14:textId="136FF1BB" w:rsidR="002B5B7A" w:rsidRDefault="002B5B7A" w:rsidP="008C4A76">
      <w:pPr>
        <w:pStyle w:val="ITAbsatzohneNr"/>
        <w:jc w:val="both"/>
        <w:rPr>
          <w:lang w:val="en-GB"/>
        </w:rPr>
      </w:pPr>
    </w:p>
    <w:p w14:paraId="58A80C22" w14:textId="45248F58" w:rsidR="002B5B7A" w:rsidRDefault="0CDD8CBC" w:rsidP="008C4A76">
      <w:pPr>
        <w:ind w:left="851" w:hanging="851"/>
        <w:jc w:val="both"/>
        <w:rPr>
          <w:rFonts w:eastAsia="Cambria" w:cs="Cambria"/>
          <w:b/>
          <w:color w:val="000000" w:themeColor="text1"/>
          <w:lang w:val="en-GB"/>
        </w:rPr>
      </w:pPr>
      <w:r w:rsidRPr="50F4FC6D">
        <w:rPr>
          <w:rFonts w:eastAsia="Cambria" w:cs="Cambria"/>
          <w:b/>
          <w:color w:val="000000" w:themeColor="text1"/>
          <w:lang w:val="en-GB"/>
        </w:rPr>
        <w:t>1.1</w:t>
      </w:r>
      <w:r w:rsidR="009851F2">
        <w:rPr>
          <w:rFonts w:eastAsia="Cambria" w:cs="Cambria"/>
          <w:b/>
          <w:color w:val="000000" w:themeColor="text1"/>
          <w:lang w:val="en-GB"/>
        </w:rPr>
        <w:t>0</w:t>
      </w:r>
      <w:r w:rsidRPr="50F4FC6D">
        <w:rPr>
          <w:rFonts w:eastAsia="Cambria" w:cs="Cambria"/>
          <w:b/>
          <w:color w:val="000000" w:themeColor="text1"/>
          <w:lang w:val="en-GB"/>
        </w:rPr>
        <w:t>.1</w:t>
      </w:r>
      <w:r w:rsidRPr="50F4FC6D">
        <w:rPr>
          <w:rFonts w:ascii="Times New Roman" w:hAnsi="Times New Roman"/>
          <w:b/>
          <w:bCs/>
          <w:color w:val="000000" w:themeColor="text1"/>
          <w:sz w:val="14"/>
          <w:szCs w:val="14"/>
          <w:lang w:val="en-GB"/>
        </w:rPr>
        <w:t xml:space="preserve">         </w:t>
      </w:r>
      <w:r w:rsidRPr="50F4FC6D">
        <w:rPr>
          <w:rFonts w:eastAsia="Cambria" w:cs="Cambria"/>
          <w:b/>
          <w:color w:val="000000" w:themeColor="text1"/>
          <w:lang w:val="en-GB"/>
        </w:rPr>
        <w:t>R&amp;D phase from 2020 to 202</w:t>
      </w:r>
      <w:r w:rsidR="00801839">
        <w:rPr>
          <w:rFonts w:eastAsia="Cambria" w:cs="Cambria"/>
          <w:b/>
          <w:color w:val="000000" w:themeColor="text1"/>
          <w:lang w:val="en-GB"/>
        </w:rPr>
        <w:t>4</w:t>
      </w:r>
    </w:p>
    <w:p w14:paraId="03E209AC" w14:textId="289233CA" w:rsidR="002B5B7A" w:rsidRDefault="39B23108" w:rsidP="002B5B7A">
      <w:pPr>
        <w:pStyle w:val="ITberschrift11"/>
        <w:rPr>
          <w:lang w:val="en-GB"/>
        </w:rPr>
      </w:pPr>
      <w:bookmarkStart w:id="112" w:name="_Toc67395353"/>
      <w:r w:rsidRPr="04BD87DC">
        <w:rPr>
          <w:lang w:val="en-GB"/>
        </w:rPr>
        <w:t>Investments</w:t>
      </w:r>
      <w:bookmarkEnd w:id="112"/>
    </w:p>
    <w:p w14:paraId="03B9486C" w14:textId="77777777" w:rsidR="005E27BB" w:rsidRDefault="005E27BB" w:rsidP="005E27BB">
      <w:pPr>
        <w:pStyle w:val="ITberschrift111"/>
        <w:numPr>
          <w:ilvl w:val="0"/>
          <w:numId w:val="0"/>
        </w:numPr>
        <w:ind w:left="851" w:hanging="851"/>
        <w:rPr>
          <w:rStyle w:val="ITStandardZchn"/>
          <w:sz w:val="22"/>
          <w:szCs w:val="22"/>
          <w:lang w:val="en-US"/>
        </w:rPr>
      </w:pPr>
      <w:bookmarkStart w:id="113" w:name="_Toc33613084"/>
      <w:bookmarkStart w:id="114" w:name="_Toc67395354"/>
      <w:r w:rsidRPr="00504B99">
        <w:rPr>
          <w:rStyle w:val="ITStandardZchn"/>
          <w:sz w:val="22"/>
          <w:szCs w:val="22"/>
          <w:lang w:val="en-US"/>
        </w:rPr>
        <w:t>Tools and Equipment</w:t>
      </w:r>
      <w:bookmarkEnd w:id="113"/>
      <w:bookmarkEnd w:id="114"/>
    </w:p>
    <w:p w14:paraId="5A4DA5F8" w14:textId="16176888" w:rsidR="0005436F" w:rsidRPr="0005436F" w:rsidRDefault="0005436F" w:rsidP="0005436F">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You are to give a</w:t>
      </w:r>
      <w:r w:rsidR="0045087C">
        <w:rPr>
          <w:color w:val="4BACC6" w:themeColor="accent5"/>
          <w:lang w:val="en-US"/>
        </w:rPr>
        <w:t xml:space="preserve"> breakdown of the material that will be purchased and used. </w:t>
      </w:r>
    </w:p>
    <w:p w14:paraId="47AD316B" w14:textId="77777777" w:rsidR="0005436F" w:rsidRPr="0005436F" w:rsidRDefault="0005436F" w:rsidP="0005436F">
      <w:pPr>
        <w:pStyle w:val="ITAbsatzohneNr"/>
        <w:rPr>
          <w:lang w:val="en-US"/>
        </w:rPr>
      </w:pPr>
    </w:p>
    <w:p w14:paraId="2D27160A" w14:textId="77777777" w:rsidR="005E27BB" w:rsidRPr="000956E9" w:rsidRDefault="005E27BB" w:rsidP="005E27BB">
      <w:pPr>
        <w:pStyle w:val="ITAbsatzohneNr"/>
        <w:rPr>
          <w:lang w:val="en-GB"/>
        </w:rPr>
      </w:pPr>
    </w:p>
    <w:tbl>
      <w:tblPr>
        <w:tblStyle w:val="Grilledutableau"/>
        <w:tblW w:w="9889" w:type="dxa"/>
        <w:tblLayout w:type="fixed"/>
        <w:tblLook w:val="04A0" w:firstRow="1" w:lastRow="0" w:firstColumn="1" w:lastColumn="0" w:noHBand="0" w:noVBand="1"/>
      </w:tblPr>
      <w:tblGrid>
        <w:gridCol w:w="1668"/>
        <w:gridCol w:w="850"/>
        <w:gridCol w:w="3431"/>
        <w:gridCol w:w="1452"/>
        <w:gridCol w:w="929"/>
        <w:gridCol w:w="737"/>
        <w:gridCol w:w="822"/>
      </w:tblGrid>
      <w:tr w:rsidR="005E27BB" w:rsidRPr="00504B99" w14:paraId="29FD68E5" w14:textId="77777777" w:rsidTr="70F9F1D3">
        <w:trPr>
          <w:trHeight w:val="540"/>
        </w:trPr>
        <w:tc>
          <w:tcPr>
            <w:tcW w:w="1668" w:type="dxa"/>
            <w:hideMark/>
          </w:tcPr>
          <w:p w14:paraId="4F8552AD" w14:textId="77777777" w:rsidR="005E27BB" w:rsidRPr="00504B99" w:rsidRDefault="005E27BB" w:rsidP="003D2A08">
            <w:pPr>
              <w:pStyle w:val="ITAbsatzohneNr"/>
              <w:jc w:val="center"/>
              <w:rPr>
                <w:rFonts w:cs="Cambria"/>
                <w:b/>
                <w:sz w:val="22"/>
                <w:szCs w:val="22"/>
                <w:lang w:val="en-US"/>
              </w:rPr>
            </w:pPr>
            <w:r w:rsidRPr="00504B99">
              <w:rPr>
                <w:rFonts w:cs="Cambria"/>
                <w:b/>
                <w:sz w:val="22"/>
                <w:szCs w:val="22"/>
                <w:lang w:val="en-US"/>
              </w:rPr>
              <w:t>Technology</w:t>
            </w:r>
          </w:p>
          <w:p w14:paraId="48C196E8" w14:textId="77777777" w:rsidR="005E27BB" w:rsidRPr="00504B99" w:rsidRDefault="005E27BB" w:rsidP="003D2A08">
            <w:pPr>
              <w:pStyle w:val="ITAbsatzohneNr"/>
              <w:jc w:val="center"/>
              <w:rPr>
                <w:rFonts w:cs="Cambria"/>
                <w:b/>
                <w:sz w:val="22"/>
                <w:szCs w:val="22"/>
                <w:lang w:val="en-US"/>
              </w:rPr>
            </w:pPr>
            <w:r w:rsidRPr="00504B99">
              <w:rPr>
                <w:rFonts w:cs="Cambria"/>
                <w:b/>
                <w:sz w:val="22"/>
                <w:szCs w:val="22"/>
                <w:lang w:val="en-US"/>
              </w:rPr>
              <w:t>Classification</w:t>
            </w:r>
          </w:p>
        </w:tc>
        <w:tc>
          <w:tcPr>
            <w:tcW w:w="850" w:type="dxa"/>
            <w:hideMark/>
          </w:tcPr>
          <w:p w14:paraId="45C716E0" w14:textId="77777777" w:rsidR="005E27BB" w:rsidRPr="00504B99" w:rsidRDefault="005E27BB" w:rsidP="003D2A08">
            <w:pPr>
              <w:pStyle w:val="ITAbsatzohneNr"/>
              <w:jc w:val="center"/>
              <w:rPr>
                <w:rFonts w:cs="Cambria"/>
                <w:b/>
                <w:sz w:val="22"/>
                <w:szCs w:val="22"/>
                <w:lang w:val="en-GB" w:eastAsia="en-US"/>
              </w:rPr>
            </w:pPr>
            <w:r w:rsidRPr="00504B99">
              <w:rPr>
                <w:rFonts w:cs="Cambria"/>
                <w:b/>
                <w:sz w:val="22"/>
                <w:szCs w:val="22"/>
                <w:lang w:val="en-US"/>
              </w:rPr>
              <w:t>No. of Tools</w:t>
            </w:r>
          </w:p>
        </w:tc>
        <w:tc>
          <w:tcPr>
            <w:tcW w:w="3431" w:type="dxa"/>
            <w:hideMark/>
          </w:tcPr>
          <w:p w14:paraId="01C56BFE" w14:textId="77777777" w:rsidR="005E27BB" w:rsidRPr="00504B99" w:rsidRDefault="005E27BB" w:rsidP="003D2A08">
            <w:pPr>
              <w:pStyle w:val="ITAbsatzohneNr"/>
              <w:jc w:val="center"/>
              <w:rPr>
                <w:rFonts w:cs="Cambria"/>
                <w:b/>
                <w:sz w:val="22"/>
                <w:szCs w:val="22"/>
                <w:lang w:val="en-GB" w:eastAsia="en-US"/>
              </w:rPr>
            </w:pPr>
            <w:r w:rsidRPr="00504B99">
              <w:rPr>
                <w:rFonts w:cs="Cambria"/>
                <w:b/>
                <w:sz w:val="22"/>
                <w:szCs w:val="22"/>
                <w:lang w:val="en-US"/>
              </w:rPr>
              <w:t>Examples</w:t>
            </w:r>
            <w:r w:rsidRPr="00504B99">
              <w:rPr>
                <w:rFonts w:cs="Cambria"/>
                <w:b/>
                <w:sz w:val="22"/>
                <w:szCs w:val="22"/>
                <w:lang w:val="en-US" w:eastAsia="en-US"/>
              </w:rPr>
              <w:t xml:space="preserve"> </w:t>
            </w:r>
            <w:r w:rsidRPr="00504B99">
              <w:rPr>
                <w:rFonts w:cs="Cambria"/>
                <w:b/>
                <w:sz w:val="22"/>
                <w:szCs w:val="22"/>
                <w:lang w:val="en-GB" w:eastAsia="en-US"/>
              </w:rPr>
              <w:t>of Tools</w:t>
            </w:r>
          </w:p>
        </w:tc>
        <w:tc>
          <w:tcPr>
            <w:tcW w:w="1452" w:type="dxa"/>
            <w:hideMark/>
          </w:tcPr>
          <w:p w14:paraId="0DCC8FDF" w14:textId="77777777" w:rsidR="005E27BB" w:rsidRPr="00504B99" w:rsidRDefault="005E27BB" w:rsidP="003D2A08">
            <w:pPr>
              <w:pStyle w:val="ITAbsatzohneNr"/>
              <w:jc w:val="center"/>
              <w:rPr>
                <w:rFonts w:cs="Cambria"/>
                <w:b/>
                <w:sz w:val="22"/>
                <w:szCs w:val="22"/>
                <w:lang w:val="en-GB" w:eastAsia="en-US"/>
              </w:rPr>
            </w:pPr>
            <w:r w:rsidRPr="00504B99">
              <w:rPr>
                <w:rFonts w:cs="Cambria"/>
                <w:b/>
                <w:sz w:val="22"/>
                <w:szCs w:val="22"/>
                <w:lang w:val="en-US"/>
              </w:rPr>
              <w:t>Investment Cost</w:t>
            </w:r>
            <w:r w:rsidRPr="00504B99">
              <w:rPr>
                <w:rFonts w:cs="Cambria"/>
                <w:b/>
                <w:sz w:val="22"/>
                <w:szCs w:val="22"/>
                <w:lang w:val="en-GB" w:eastAsia="en-US"/>
              </w:rPr>
              <w:t xml:space="preserve"> [EUR]</w:t>
            </w:r>
          </w:p>
        </w:tc>
        <w:tc>
          <w:tcPr>
            <w:tcW w:w="929" w:type="dxa"/>
            <w:hideMark/>
          </w:tcPr>
          <w:p w14:paraId="7BB81203" w14:textId="77777777" w:rsidR="005E27BB" w:rsidRPr="00504B99" w:rsidRDefault="005E27BB" w:rsidP="003D2A08">
            <w:pPr>
              <w:pStyle w:val="ITAbsatzohneNr"/>
              <w:jc w:val="center"/>
              <w:rPr>
                <w:rFonts w:cs="Cambria"/>
                <w:b/>
                <w:sz w:val="22"/>
                <w:szCs w:val="22"/>
                <w:lang w:val="en-GB"/>
              </w:rPr>
            </w:pPr>
            <w:r w:rsidRPr="00504B99">
              <w:rPr>
                <w:rFonts w:cs="Cambria"/>
                <w:b/>
                <w:sz w:val="22"/>
                <w:szCs w:val="22"/>
                <w:lang w:val="en-GB"/>
              </w:rPr>
              <w:t>Year*</w:t>
            </w:r>
          </w:p>
        </w:tc>
        <w:tc>
          <w:tcPr>
            <w:tcW w:w="737" w:type="dxa"/>
          </w:tcPr>
          <w:p w14:paraId="5F97F02E" w14:textId="77777777" w:rsidR="005E27BB" w:rsidRPr="00504B99" w:rsidRDefault="005E27BB" w:rsidP="003D2A08">
            <w:pPr>
              <w:pStyle w:val="ITAbsatzohneNr"/>
              <w:ind w:right="99"/>
              <w:jc w:val="center"/>
              <w:rPr>
                <w:rFonts w:cs="Cambria"/>
                <w:b/>
                <w:sz w:val="22"/>
                <w:szCs w:val="22"/>
                <w:lang w:val="en-GB" w:eastAsia="en-US"/>
              </w:rPr>
            </w:pPr>
            <w:r w:rsidRPr="00504B99">
              <w:rPr>
                <w:rFonts w:cs="Cambria"/>
                <w:b/>
                <w:sz w:val="22"/>
                <w:szCs w:val="22"/>
                <w:lang w:val="en-GB" w:eastAsia="en-US"/>
              </w:rPr>
              <w:t>TF</w:t>
            </w:r>
            <w:r>
              <w:rPr>
                <w:rFonts w:cs="Cambria"/>
                <w:b/>
                <w:sz w:val="22"/>
                <w:szCs w:val="22"/>
                <w:lang w:val="en-GB" w:eastAsia="en-US"/>
              </w:rPr>
              <w:t xml:space="preserve"> no.</w:t>
            </w:r>
          </w:p>
        </w:tc>
        <w:tc>
          <w:tcPr>
            <w:tcW w:w="822" w:type="dxa"/>
            <w:hideMark/>
          </w:tcPr>
          <w:p w14:paraId="62E5EE8C" w14:textId="77777777" w:rsidR="005E27BB" w:rsidRPr="00504B99" w:rsidRDefault="005E27BB" w:rsidP="003D2A08">
            <w:pPr>
              <w:pStyle w:val="ITAbsatzohneNr"/>
              <w:ind w:right="99"/>
              <w:jc w:val="center"/>
              <w:rPr>
                <w:rFonts w:cs="Cambria"/>
                <w:b/>
                <w:sz w:val="22"/>
                <w:szCs w:val="22"/>
                <w:lang w:val="en-GB" w:eastAsia="en-US"/>
              </w:rPr>
            </w:pPr>
            <w:r w:rsidRPr="00504B99">
              <w:rPr>
                <w:rFonts w:cs="Cambria"/>
                <w:b/>
                <w:sz w:val="22"/>
                <w:szCs w:val="22"/>
                <w:lang w:val="en-GB" w:eastAsia="en-US"/>
              </w:rPr>
              <w:t>WP</w:t>
            </w:r>
            <w:r>
              <w:rPr>
                <w:rFonts w:cs="Cambria"/>
                <w:b/>
                <w:sz w:val="22"/>
                <w:szCs w:val="22"/>
                <w:lang w:val="en-GB" w:eastAsia="en-US"/>
              </w:rPr>
              <w:t xml:space="preserve"> no.</w:t>
            </w:r>
          </w:p>
        </w:tc>
      </w:tr>
      <w:tr w:rsidR="005E27BB" w:rsidRPr="00504B99" w14:paraId="0CD68787" w14:textId="77777777" w:rsidTr="70F9F1D3">
        <w:trPr>
          <w:trHeight w:val="357"/>
        </w:trPr>
        <w:tc>
          <w:tcPr>
            <w:tcW w:w="1668" w:type="dxa"/>
            <w:noWrap/>
          </w:tcPr>
          <w:p w14:paraId="79ADF294" w14:textId="1F887E30" w:rsidR="005E27BB" w:rsidRPr="005F5357" w:rsidRDefault="005E27BB" w:rsidP="003D2A08">
            <w:pPr>
              <w:pStyle w:val="ITAbsatzohneNr"/>
              <w:rPr>
                <w:rFonts w:cs="Cambria"/>
                <w:sz w:val="22"/>
                <w:szCs w:val="22"/>
                <w:lang w:val="en-US"/>
              </w:rPr>
            </w:pPr>
          </w:p>
        </w:tc>
        <w:tc>
          <w:tcPr>
            <w:tcW w:w="850" w:type="dxa"/>
            <w:noWrap/>
          </w:tcPr>
          <w:p w14:paraId="21400C5B" w14:textId="77777777" w:rsidR="005E27BB" w:rsidRPr="00504B99" w:rsidRDefault="005E27BB" w:rsidP="003D2A08">
            <w:pPr>
              <w:pStyle w:val="ITAbsatzohneNr"/>
              <w:jc w:val="center"/>
              <w:rPr>
                <w:rFonts w:cs="Cambria"/>
                <w:sz w:val="22"/>
                <w:szCs w:val="22"/>
                <w:lang w:val="en-US"/>
              </w:rPr>
            </w:pPr>
          </w:p>
        </w:tc>
        <w:tc>
          <w:tcPr>
            <w:tcW w:w="3431" w:type="dxa"/>
          </w:tcPr>
          <w:p w14:paraId="3126CAD0" w14:textId="525DB88D" w:rsidR="005E27BB" w:rsidRPr="00504B99" w:rsidRDefault="005E27BB" w:rsidP="003D2A08">
            <w:pPr>
              <w:pStyle w:val="ITAbsatzohneNr"/>
              <w:rPr>
                <w:rFonts w:cs="Cambria"/>
                <w:sz w:val="22"/>
                <w:szCs w:val="22"/>
                <w:lang w:val="en-US" w:eastAsia="en-US"/>
              </w:rPr>
            </w:pPr>
          </w:p>
        </w:tc>
        <w:tc>
          <w:tcPr>
            <w:tcW w:w="1452" w:type="dxa"/>
            <w:noWrap/>
          </w:tcPr>
          <w:p w14:paraId="383F598A" w14:textId="707DCD24" w:rsidR="005E27BB" w:rsidRPr="00504B99" w:rsidRDefault="005E27BB" w:rsidP="003D2A08">
            <w:pPr>
              <w:pStyle w:val="ITAbsatzohneNr"/>
              <w:jc w:val="right"/>
              <w:rPr>
                <w:rFonts w:cs="Cambria"/>
                <w:sz w:val="22"/>
                <w:szCs w:val="22"/>
                <w:lang w:val="en-GB"/>
              </w:rPr>
            </w:pPr>
          </w:p>
        </w:tc>
        <w:tc>
          <w:tcPr>
            <w:tcW w:w="929" w:type="dxa"/>
            <w:noWrap/>
          </w:tcPr>
          <w:p w14:paraId="715AE403" w14:textId="0B7B2D46" w:rsidR="005E27BB" w:rsidRPr="00504B99" w:rsidRDefault="005E27BB" w:rsidP="003D2A08">
            <w:pPr>
              <w:pStyle w:val="ITAbsatzohneNr"/>
              <w:jc w:val="center"/>
              <w:rPr>
                <w:rFonts w:cs="Cambria"/>
                <w:sz w:val="22"/>
                <w:szCs w:val="22"/>
                <w:lang w:val="en-US" w:eastAsia="en-US"/>
              </w:rPr>
            </w:pPr>
          </w:p>
        </w:tc>
        <w:tc>
          <w:tcPr>
            <w:tcW w:w="737" w:type="dxa"/>
          </w:tcPr>
          <w:p w14:paraId="46EA41F9"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23F1C31A"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1</w:t>
            </w:r>
          </w:p>
        </w:tc>
      </w:tr>
      <w:tr w:rsidR="005E27BB" w:rsidRPr="00504B99" w14:paraId="6D49AA91" w14:textId="77777777" w:rsidTr="70F9F1D3">
        <w:trPr>
          <w:trHeight w:val="357"/>
        </w:trPr>
        <w:tc>
          <w:tcPr>
            <w:tcW w:w="1668" w:type="dxa"/>
            <w:noWrap/>
          </w:tcPr>
          <w:p w14:paraId="1D19F9AC" w14:textId="4EA76726" w:rsidR="005E27BB" w:rsidRPr="005F5357" w:rsidRDefault="005E27BB" w:rsidP="003D2A08">
            <w:pPr>
              <w:pStyle w:val="ITAbsatzohneNr"/>
              <w:rPr>
                <w:rFonts w:cs="Cambria"/>
                <w:sz w:val="22"/>
                <w:szCs w:val="22"/>
                <w:lang w:val="en-US" w:eastAsia="en-US"/>
              </w:rPr>
            </w:pPr>
          </w:p>
        </w:tc>
        <w:tc>
          <w:tcPr>
            <w:tcW w:w="850" w:type="dxa"/>
            <w:noWrap/>
          </w:tcPr>
          <w:p w14:paraId="088BF4BC" w14:textId="77777777" w:rsidR="005E27BB" w:rsidRPr="00504B99" w:rsidRDefault="005E27BB" w:rsidP="003D2A08">
            <w:pPr>
              <w:pStyle w:val="ITAbsatzohneNr"/>
              <w:jc w:val="center"/>
              <w:rPr>
                <w:rFonts w:cs="Cambria"/>
                <w:sz w:val="22"/>
                <w:szCs w:val="22"/>
                <w:lang w:val="en-US"/>
              </w:rPr>
            </w:pPr>
          </w:p>
        </w:tc>
        <w:tc>
          <w:tcPr>
            <w:tcW w:w="3431" w:type="dxa"/>
          </w:tcPr>
          <w:p w14:paraId="7C387B14" w14:textId="2533C8B4" w:rsidR="005E27BB" w:rsidRPr="00504B99" w:rsidRDefault="005E27BB" w:rsidP="50202730">
            <w:pPr>
              <w:pStyle w:val="ITAbsatzohneNr"/>
              <w:rPr>
                <w:rFonts w:cs="Cambria"/>
                <w:sz w:val="22"/>
                <w:szCs w:val="22"/>
                <w:lang w:val="en-US" w:eastAsia="en-US"/>
              </w:rPr>
            </w:pPr>
          </w:p>
        </w:tc>
        <w:tc>
          <w:tcPr>
            <w:tcW w:w="1452" w:type="dxa"/>
            <w:noWrap/>
          </w:tcPr>
          <w:p w14:paraId="1DD6A39B" w14:textId="1B11E474" w:rsidR="005E27BB" w:rsidRPr="00504B99" w:rsidRDefault="005E27BB" w:rsidP="70F9F1D3">
            <w:pPr>
              <w:pStyle w:val="ITAbsatzohneNr"/>
              <w:jc w:val="right"/>
              <w:rPr>
                <w:rFonts w:cs="Cambria"/>
                <w:sz w:val="22"/>
                <w:szCs w:val="22"/>
                <w:lang w:val="en-US"/>
              </w:rPr>
            </w:pPr>
          </w:p>
        </w:tc>
        <w:tc>
          <w:tcPr>
            <w:tcW w:w="929" w:type="dxa"/>
            <w:noWrap/>
          </w:tcPr>
          <w:p w14:paraId="4E4F362B" w14:textId="0F8491DA" w:rsidR="005E27BB" w:rsidRPr="00504B99" w:rsidRDefault="005E27BB" w:rsidP="003D2A08">
            <w:pPr>
              <w:pStyle w:val="ITAbsatzohneNr"/>
              <w:jc w:val="center"/>
              <w:rPr>
                <w:rFonts w:cs="Cambria"/>
                <w:sz w:val="22"/>
                <w:szCs w:val="22"/>
                <w:lang w:val="en-US" w:eastAsia="en-US"/>
              </w:rPr>
            </w:pPr>
          </w:p>
        </w:tc>
        <w:tc>
          <w:tcPr>
            <w:tcW w:w="737" w:type="dxa"/>
          </w:tcPr>
          <w:p w14:paraId="4FDDE6B0"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0EE7CA54"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1</w:t>
            </w:r>
          </w:p>
        </w:tc>
      </w:tr>
      <w:tr w:rsidR="759FB12C" w14:paraId="027862AF" w14:textId="77777777" w:rsidTr="70F9F1D3">
        <w:trPr>
          <w:trHeight w:val="357"/>
        </w:trPr>
        <w:tc>
          <w:tcPr>
            <w:tcW w:w="1668" w:type="dxa"/>
            <w:noWrap/>
          </w:tcPr>
          <w:p w14:paraId="7D14A984" w14:textId="7E5F0080" w:rsidR="759FB12C" w:rsidRDefault="759FB12C" w:rsidP="50202730">
            <w:pPr>
              <w:pStyle w:val="ITAbsatzohneNr"/>
              <w:rPr>
                <w:rFonts w:cs="Cambria"/>
                <w:sz w:val="22"/>
                <w:szCs w:val="22"/>
                <w:lang w:val="en-US"/>
              </w:rPr>
            </w:pPr>
          </w:p>
        </w:tc>
        <w:tc>
          <w:tcPr>
            <w:tcW w:w="850" w:type="dxa"/>
            <w:noWrap/>
          </w:tcPr>
          <w:p w14:paraId="75E12B38" w14:textId="203136B1" w:rsidR="759FB12C" w:rsidRDefault="759FB12C" w:rsidP="0082523B">
            <w:pPr>
              <w:pStyle w:val="ITAbsatzohneNr"/>
              <w:jc w:val="center"/>
              <w:rPr>
                <w:rFonts w:cs="Cambria"/>
                <w:sz w:val="22"/>
                <w:szCs w:val="22"/>
                <w:lang w:val="en-US"/>
              </w:rPr>
            </w:pPr>
          </w:p>
        </w:tc>
        <w:tc>
          <w:tcPr>
            <w:tcW w:w="3431" w:type="dxa"/>
          </w:tcPr>
          <w:p w14:paraId="7FBDDD18" w14:textId="072CFAC5" w:rsidR="759FB12C" w:rsidRDefault="759FB12C" w:rsidP="0082523B">
            <w:pPr>
              <w:pStyle w:val="ITAbsatzohneNr"/>
              <w:rPr>
                <w:rFonts w:cs="Cambria"/>
                <w:sz w:val="22"/>
                <w:szCs w:val="22"/>
                <w:lang w:val="en-US" w:eastAsia="en-US"/>
              </w:rPr>
            </w:pPr>
          </w:p>
        </w:tc>
        <w:tc>
          <w:tcPr>
            <w:tcW w:w="1452" w:type="dxa"/>
            <w:noWrap/>
          </w:tcPr>
          <w:p w14:paraId="18633C46" w14:textId="1875EEB7" w:rsidR="0400B323" w:rsidRPr="0400B323" w:rsidRDefault="0400B323" w:rsidP="70F9F1D3">
            <w:pPr>
              <w:pStyle w:val="ITAbsatzohneNr"/>
              <w:jc w:val="right"/>
              <w:rPr>
                <w:rFonts w:cs="Cambria"/>
                <w:sz w:val="22"/>
                <w:szCs w:val="22"/>
                <w:lang w:val="en-US"/>
              </w:rPr>
            </w:pPr>
          </w:p>
        </w:tc>
        <w:tc>
          <w:tcPr>
            <w:tcW w:w="929" w:type="dxa"/>
            <w:noWrap/>
          </w:tcPr>
          <w:p w14:paraId="54490942" w14:textId="6BDC0D3E" w:rsidR="0400B323" w:rsidRPr="0400B323" w:rsidRDefault="0400B323" w:rsidP="50202730">
            <w:pPr>
              <w:pStyle w:val="ITAbsatzohneNr"/>
              <w:jc w:val="center"/>
              <w:rPr>
                <w:rFonts w:cs="Cambria"/>
                <w:sz w:val="22"/>
                <w:szCs w:val="22"/>
                <w:lang w:val="en-US" w:eastAsia="en-US"/>
              </w:rPr>
            </w:pPr>
          </w:p>
        </w:tc>
        <w:tc>
          <w:tcPr>
            <w:tcW w:w="737" w:type="dxa"/>
          </w:tcPr>
          <w:p w14:paraId="26EDE963" w14:textId="35E53A14" w:rsidR="0400B323" w:rsidRDefault="0400B323" w:rsidP="50202730">
            <w:pPr>
              <w:pStyle w:val="ITAbsatzohneNr"/>
              <w:jc w:val="center"/>
              <w:rPr>
                <w:rFonts w:cs="Cambria"/>
                <w:sz w:val="22"/>
                <w:szCs w:val="22"/>
                <w:lang w:val="en-US" w:eastAsia="en-US"/>
              </w:rPr>
            </w:pPr>
          </w:p>
        </w:tc>
        <w:tc>
          <w:tcPr>
            <w:tcW w:w="822" w:type="dxa"/>
            <w:noWrap/>
          </w:tcPr>
          <w:p w14:paraId="12DA876C" w14:textId="7B0288F2" w:rsidR="0400B323" w:rsidRPr="0400B323" w:rsidRDefault="52A1487B" w:rsidP="50202730">
            <w:pPr>
              <w:pStyle w:val="ITAbsatzohneNr"/>
              <w:jc w:val="center"/>
              <w:rPr>
                <w:rFonts w:cs="Cambria"/>
                <w:sz w:val="22"/>
                <w:szCs w:val="22"/>
                <w:lang w:val="en-US" w:eastAsia="en-US"/>
              </w:rPr>
            </w:pPr>
            <w:r w:rsidRPr="50202730">
              <w:rPr>
                <w:rFonts w:cs="Cambria"/>
                <w:sz w:val="22"/>
                <w:szCs w:val="22"/>
                <w:lang w:val="en-US" w:eastAsia="en-US"/>
              </w:rPr>
              <w:t>1</w:t>
            </w:r>
          </w:p>
        </w:tc>
      </w:tr>
      <w:tr w:rsidR="005E27BB" w:rsidRPr="002B4E77" w14:paraId="0F48415E" w14:textId="77777777" w:rsidTr="70F9F1D3">
        <w:trPr>
          <w:trHeight w:val="357"/>
        </w:trPr>
        <w:tc>
          <w:tcPr>
            <w:tcW w:w="1668" w:type="dxa"/>
            <w:noWrap/>
          </w:tcPr>
          <w:p w14:paraId="3E216367" w14:textId="66FB52D9" w:rsidR="005E27BB" w:rsidRDefault="005E27BB" w:rsidP="003D2A08">
            <w:pPr>
              <w:pStyle w:val="ITAbsatzohneNr"/>
              <w:rPr>
                <w:rFonts w:cs="Cambria"/>
                <w:sz w:val="22"/>
                <w:szCs w:val="22"/>
                <w:lang w:val="en-US" w:eastAsia="en-US"/>
              </w:rPr>
            </w:pPr>
          </w:p>
        </w:tc>
        <w:tc>
          <w:tcPr>
            <w:tcW w:w="850" w:type="dxa"/>
            <w:noWrap/>
          </w:tcPr>
          <w:p w14:paraId="21EF4175" w14:textId="77777777" w:rsidR="005E27BB" w:rsidRPr="00504B99" w:rsidRDefault="005E27BB" w:rsidP="003D2A08">
            <w:pPr>
              <w:pStyle w:val="ITAbsatzohneNr"/>
              <w:jc w:val="center"/>
              <w:rPr>
                <w:rFonts w:cs="Cambria"/>
                <w:sz w:val="22"/>
                <w:szCs w:val="22"/>
                <w:lang w:val="en-US"/>
              </w:rPr>
            </w:pPr>
          </w:p>
        </w:tc>
        <w:tc>
          <w:tcPr>
            <w:tcW w:w="3431" w:type="dxa"/>
          </w:tcPr>
          <w:p w14:paraId="72AEF394" w14:textId="7F539B46" w:rsidR="005E27BB" w:rsidRDefault="005E27BB" w:rsidP="003D2A08">
            <w:pPr>
              <w:pStyle w:val="ITAbsatzohneNr"/>
              <w:rPr>
                <w:rFonts w:cs="Cambria"/>
                <w:sz w:val="22"/>
                <w:szCs w:val="22"/>
                <w:lang w:val="en-US" w:eastAsia="en-US"/>
              </w:rPr>
            </w:pPr>
          </w:p>
        </w:tc>
        <w:tc>
          <w:tcPr>
            <w:tcW w:w="1452" w:type="dxa"/>
            <w:noWrap/>
          </w:tcPr>
          <w:p w14:paraId="3CC358F2" w14:textId="590C9361" w:rsidR="005E27BB" w:rsidRDefault="005E27BB" w:rsidP="003D2A08">
            <w:pPr>
              <w:pStyle w:val="ITAbsatzohneNr"/>
              <w:jc w:val="right"/>
              <w:rPr>
                <w:rFonts w:cs="Cambria"/>
                <w:sz w:val="22"/>
                <w:szCs w:val="22"/>
                <w:lang w:val="en-US"/>
              </w:rPr>
            </w:pPr>
          </w:p>
        </w:tc>
        <w:tc>
          <w:tcPr>
            <w:tcW w:w="929" w:type="dxa"/>
            <w:noWrap/>
          </w:tcPr>
          <w:p w14:paraId="2D381036" w14:textId="73F4F470" w:rsidR="005E27BB" w:rsidRDefault="005E27BB" w:rsidP="003D2A08">
            <w:pPr>
              <w:pStyle w:val="ITAbsatzohneNr"/>
              <w:jc w:val="center"/>
              <w:rPr>
                <w:rFonts w:cs="Cambria"/>
                <w:sz w:val="22"/>
                <w:szCs w:val="22"/>
                <w:lang w:val="en-US" w:eastAsia="en-US"/>
              </w:rPr>
            </w:pPr>
          </w:p>
        </w:tc>
        <w:tc>
          <w:tcPr>
            <w:tcW w:w="737" w:type="dxa"/>
          </w:tcPr>
          <w:p w14:paraId="5AD2A85B"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5E918280" w14:textId="77777777" w:rsidR="005E27BB" w:rsidRDefault="005E27BB" w:rsidP="003D2A08">
            <w:pPr>
              <w:pStyle w:val="ITAbsatzohneNr"/>
              <w:jc w:val="center"/>
              <w:rPr>
                <w:rFonts w:cs="Cambria"/>
                <w:sz w:val="22"/>
                <w:szCs w:val="22"/>
                <w:lang w:val="en-US" w:eastAsia="en-US"/>
              </w:rPr>
            </w:pPr>
            <w:r>
              <w:rPr>
                <w:rFonts w:cs="Cambria"/>
                <w:sz w:val="22"/>
                <w:szCs w:val="22"/>
                <w:lang w:val="en-US" w:eastAsia="en-US"/>
              </w:rPr>
              <w:t>1</w:t>
            </w:r>
          </w:p>
        </w:tc>
      </w:tr>
      <w:tr w:rsidR="005E27BB" w:rsidRPr="00633462" w14:paraId="4D43A3A8" w14:textId="77777777" w:rsidTr="70F9F1D3">
        <w:trPr>
          <w:trHeight w:val="357"/>
        </w:trPr>
        <w:tc>
          <w:tcPr>
            <w:tcW w:w="1668" w:type="dxa"/>
            <w:noWrap/>
          </w:tcPr>
          <w:p w14:paraId="620076F5" w14:textId="52A62E97" w:rsidR="005E27BB" w:rsidRPr="00504B99" w:rsidRDefault="005E27BB" w:rsidP="003D2A08">
            <w:pPr>
              <w:pStyle w:val="ITAbsatzohneNr"/>
              <w:rPr>
                <w:rFonts w:cs="Cambria"/>
                <w:sz w:val="22"/>
                <w:szCs w:val="22"/>
                <w:lang w:val="en-US" w:eastAsia="en-US"/>
              </w:rPr>
            </w:pPr>
          </w:p>
        </w:tc>
        <w:tc>
          <w:tcPr>
            <w:tcW w:w="850" w:type="dxa"/>
            <w:noWrap/>
          </w:tcPr>
          <w:p w14:paraId="46E07D9B" w14:textId="77777777" w:rsidR="005E27BB" w:rsidRPr="00504B99" w:rsidRDefault="005E27BB" w:rsidP="003D2A08">
            <w:pPr>
              <w:pStyle w:val="ITAbsatzohneNr"/>
              <w:jc w:val="center"/>
              <w:rPr>
                <w:rFonts w:cs="Cambria"/>
                <w:sz w:val="22"/>
                <w:szCs w:val="22"/>
                <w:lang w:val="en-US"/>
              </w:rPr>
            </w:pPr>
          </w:p>
        </w:tc>
        <w:tc>
          <w:tcPr>
            <w:tcW w:w="3431" w:type="dxa"/>
          </w:tcPr>
          <w:p w14:paraId="2D3F6CAA" w14:textId="4578C07E" w:rsidR="005E27BB" w:rsidRPr="00504B99" w:rsidRDefault="005E27BB" w:rsidP="003D2A08">
            <w:pPr>
              <w:pStyle w:val="ITAbsatzohneNr"/>
              <w:rPr>
                <w:rFonts w:cs="Cambria"/>
                <w:sz w:val="22"/>
                <w:szCs w:val="22"/>
                <w:lang w:val="en-US" w:eastAsia="en-US"/>
              </w:rPr>
            </w:pPr>
          </w:p>
        </w:tc>
        <w:tc>
          <w:tcPr>
            <w:tcW w:w="1452" w:type="dxa"/>
            <w:noWrap/>
          </w:tcPr>
          <w:p w14:paraId="753888ED" w14:textId="527EDF82" w:rsidR="005E27BB" w:rsidRPr="00504B99" w:rsidRDefault="005E27BB" w:rsidP="003D2A08">
            <w:pPr>
              <w:pStyle w:val="ITAbsatzohneNr"/>
              <w:jc w:val="right"/>
              <w:rPr>
                <w:rFonts w:cs="Cambria"/>
                <w:sz w:val="22"/>
                <w:szCs w:val="22"/>
                <w:lang w:val="en-US"/>
              </w:rPr>
            </w:pPr>
          </w:p>
        </w:tc>
        <w:tc>
          <w:tcPr>
            <w:tcW w:w="929" w:type="dxa"/>
            <w:noWrap/>
          </w:tcPr>
          <w:p w14:paraId="14E9DDC4" w14:textId="175262B4" w:rsidR="005E27BB" w:rsidRPr="00504B99" w:rsidRDefault="005E27BB" w:rsidP="003D2A08">
            <w:pPr>
              <w:pStyle w:val="ITAbsatzohneNr"/>
              <w:jc w:val="center"/>
              <w:rPr>
                <w:rFonts w:cs="Cambria"/>
                <w:sz w:val="22"/>
                <w:szCs w:val="22"/>
                <w:lang w:val="en-US" w:eastAsia="en-US"/>
              </w:rPr>
            </w:pPr>
          </w:p>
        </w:tc>
        <w:tc>
          <w:tcPr>
            <w:tcW w:w="737" w:type="dxa"/>
          </w:tcPr>
          <w:p w14:paraId="6AED70CE"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320D8F6A"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2</w:t>
            </w:r>
          </w:p>
        </w:tc>
      </w:tr>
      <w:tr w:rsidR="03CFB158" w14:paraId="5C2227F8" w14:textId="77777777" w:rsidTr="70F9F1D3">
        <w:trPr>
          <w:trHeight w:val="357"/>
        </w:trPr>
        <w:tc>
          <w:tcPr>
            <w:tcW w:w="1668" w:type="dxa"/>
            <w:noWrap/>
          </w:tcPr>
          <w:p w14:paraId="20331493" w14:textId="4C5635F0" w:rsidR="28EE1AD0" w:rsidRDefault="28EE1AD0" w:rsidP="0082523B">
            <w:pPr>
              <w:pStyle w:val="ITAbsatzohneNr"/>
              <w:rPr>
                <w:rFonts w:cs="Cambria"/>
                <w:sz w:val="22"/>
                <w:szCs w:val="22"/>
                <w:lang w:val="en-US" w:eastAsia="en-US"/>
              </w:rPr>
            </w:pPr>
          </w:p>
        </w:tc>
        <w:tc>
          <w:tcPr>
            <w:tcW w:w="850" w:type="dxa"/>
            <w:noWrap/>
          </w:tcPr>
          <w:p w14:paraId="56987CBC" w14:textId="0EE37871" w:rsidR="03CFB158" w:rsidRDefault="03CFB158" w:rsidP="0082523B">
            <w:pPr>
              <w:pStyle w:val="ITAbsatzohneNr"/>
              <w:jc w:val="center"/>
              <w:rPr>
                <w:rFonts w:cs="Cambria"/>
                <w:sz w:val="22"/>
                <w:szCs w:val="22"/>
                <w:lang w:val="en-US"/>
              </w:rPr>
            </w:pPr>
          </w:p>
        </w:tc>
        <w:tc>
          <w:tcPr>
            <w:tcW w:w="3431" w:type="dxa"/>
          </w:tcPr>
          <w:p w14:paraId="65696768" w14:textId="447D898D" w:rsidR="28EE1AD0" w:rsidRDefault="28EE1AD0" w:rsidP="03CFB158">
            <w:pPr>
              <w:pStyle w:val="ITAbsatzohneNr"/>
              <w:rPr>
                <w:rFonts w:cs="Cambria"/>
                <w:sz w:val="22"/>
                <w:szCs w:val="22"/>
                <w:lang w:val="en-US" w:eastAsia="en-US"/>
              </w:rPr>
            </w:pPr>
          </w:p>
        </w:tc>
        <w:tc>
          <w:tcPr>
            <w:tcW w:w="1452" w:type="dxa"/>
            <w:noWrap/>
          </w:tcPr>
          <w:p w14:paraId="77AC4CDB" w14:textId="68514DF3" w:rsidR="5A5CD988" w:rsidRDefault="5A5CD988" w:rsidP="0082523B">
            <w:pPr>
              <w:pStyle w:val="ITAbsatzohneNr"/>
              <w:jc w:val="right"/>
              <w:rPr>
                <w:rFonts w:cs="Cambria"/>
                <w:sz w:val="22"/>
                <w:szCs w:val="22"/>
                <w:lang w:val="en-GB"/>
              </w:rPr>
            </w:pPr>
          </w:p>
        </w:tc>
        <w:tc>
          <w:tcPr>
            <w:tcW w:w="929" w:type="dxa"/>
            <w:noWrap/>
          </w:tcPr>
          <w:p w14:paraId="21D8374B" w14:textId="4EA14A2A" w:rsidR="5A5CD988" w:rsidRDefault="5A5CD988" w:rsidP="0082523B">
            <w:pPr>
              <w:pStyle w:val="ITAbsatzohneNr"/>
              <w:jc w:val="center"/>
              <w:rPr>
                <w:rFonts w:cs="Cambria"/>
                <w:sz w:val="22"/>
                <w:szCs w:val="22"/>
                <w:lang w:val="en-US" w:eastAsia="en-US"/>
              </w:rPr>
            </w:pPr>
          </w:p>
        </w:tc>
        <w:tc>
          <w:tcPr>
            <w:tcW w:w="737" w:type="dxa"/>
          </w:tcPr>
          <w:p w14:paraId="2777C965" w14:textId="5956AA41" w:rsidR="03CFB158" w:rsidRDefault="03CFB158" w:rsidP="0082523B">
            <w:pPr>
              <w:pStyle w:val="ITAbsatzohneNr"/>
              <w:jc w:val="center"/>
              <w:rPr>
                <w:rFonts w:cs="Cambria"/>
                <w:sz w:val="22"/>
                <w:szCs w:val="22"/>
                <w:lang w:val="en-US" w:eastAsia="en-US"/>
              </w:rPr>
            </w:pPr>
          </w:p>
        </w:tc>
        <w:tc>
          <w:tcPr>
            <w:tcW w:w="822" w:type="dxa"/>
            <w:noWrap/>
          </w:tcPr>
          <w:p w14:paraId="77A5D126" w14:textId="711A24E3" w:rsidR="5A5CD988" w:rsidRDefault="687D2777" w:rsidP="0082523B">
            <w:pPr>
              <w:pStyle w:val="ITAbsatzohneNr"/>
              <w:jc w:val="center"/>
              <w:rPr>
                <w:rFonts w:cs="Cambria"/>
                <w:sz w:val="22"/>
                <w:szCs w:val="22"/>
                <w:lang w:val="en-US" w:eastAsia="en-US"/>
              </w:rPr>
            </w:pPr>
            <w:r w:rsidRPr="50202730">
              <w:rPr>
                <w:rFonts w:cs="Cambria"/>
                <w:sz w:val="22"/>
                <w:szCs w:val="22"/>
                <w:lang w:val="en-US" w:eastAsia="en-US"/>
              </w:rPr>
              <w:t>2</w:t>
            </w:r>
          </w:p>
        </w:tc>
      </w:tr>
      <w:tr w:rsidR="005E27BB" w:rsidRPr="00504B99" w14:paraId="05E41AF1" w14:textId="77777777" w:rsidTr="70F9F1D3">
        <w:trPr>
          <w:trHeight w:val="357"/>
        </w:trPr>
        <w:tc>
          <w:tcPr>
            <w:tcW w:w="1668" w:type="dxa"/>
            <w:noWrap/>
          </w:tcPr>
          <w:p w14:paraId="36EA4F2E" w14:textId="22602549" w:rsidR="005E27BB" w:rsidRPr="00504B99" w:rsidRDefault="005E27BB" w:rsidP="003D2A08">
            <w:pPr>
              <w:pStyle w:val="ITAbsatzohneNr"/>
              <w:rPr>
                <w:rFonts w:cs="Cambria"/>
                <w:sz w:val="22"/>
                <w:szCs w:val="22"/>
                <w:lang w:val="en-US" w:eastAsia="en-US"/>
              </w:rPr>
            </w:pPr>
          </w:p>
        </w:tc>
        <w:tc>
          <w:tcPr>
            <w:tcW w:w="850" w:type="dxa"/>
            <w:noWrap/>
          </w:tcPr>
          <w:p w14:paraId="55EC67CF" w14:textId="77777777" w:rsidR="005E27BB" w:rsidRPr="00504B99" w:rsidRDefault="005E27BB" w:rsidP="003D2A08">
            <w:pPr>
              <w:pStyle w:val="ITAbsatzohneNr"/>
              <w:jc w:val="center"/>
              <w:rPr>
                <w:rFonts w:cs="Cambria"/>
                <w:sz w:val="22"/>
                <w:szCs w:val="22"/>
                <w:lang w:val="en-US"/>
              </w:rPr>
            </w:pPr>
          </w:p>
        </w:tc>
        <w:tc>
          <w:tcPr>
            <w:tcW w:w="3431" w:type="dxa"/>
          </w:tcPr>
          <w:p w14:paraId="695750B4" w14:textId="1F12AFA8" w:rsidR="005E27BB" w:rsidRPr="00504B99" w:rsidRDefault="005E27BB" w:rsidP="003D2A08">
            <w:pPr>
              <w:pStyle w:val="ITAbsatzohneNr"/>
              <w:rPr>
                <w:rFonts w:cs="Cambria"/>
                <w:sz w:val="22"/>
                <w:szCs w:val="22"/>
                <w:lang w:val="en-US" w:eastAsia="en-US"/>
              </w:rPr>
            </w:pPr>
          </w:p>
        </w:tc>
        <w:tc>
          <w:tcPr>
            <w:tcW w:w="1452" w:type="dxa"/>
            <w:noWrap/>
          </w:tcPr>
          <w:p w14:paraId="55C007CB" w14:textId="1228474F" w:rsidR="005E27BB" w:rsidRPr="00504B99" w:rsidRDefault="005E27BB" w:rsidP="003D2A08">
            <w:pPr>
              <w:pStyle w:val="ITAbsatzohneNr"/>
              <w:jc w:val="right"/>
              <w:rPr>
                <w:rFonts w:cs="Cambria"/>
                <w:sz w:val="22"/>
                <w:szCs w:val="22"/>
                <w:lang w:val="en-US"/>
              </w:rPr>
            </w:pPr>
          </w:p>
        </w:tc>
        <w:tc>
          <w:tcPr>
            <w:tcW w:w="929" w:type="dxa"/>
            <w:noWrap/>
          </w:tcPr>
          <w:p w14:paraId="42F7E0FF" w14:textId="1CA6FEA2" w:rsidR="005E27BB" w:rsidRPr="00504B99" w:rsidRDefault="005E27BB" w:rsidP="003D2A08">
            <w:pPr>
              <w:pStyle w:val="ITAbsatzohneNr"/>
              <w:jc w:val="center"/>
              <w:rPr>
                <w:rFonts w:cs="Cambria"/>
                <w:sz w:val="22"/>
                <w:szCs w:val="22"/>
                <w:lang w:val="en-US" w:eastAsia="en-US"/>
              </w:rPr>
            </w:pPr>
          </w:p>
        </w:tc>
        <w:tc>
          <w:tcPr>
            <w:tcW w:w="737" w:type="dxa"/>
          </w:tcPr>
          <w:p w14:paraId="3A7F5FD8"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438CA6B4"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2</w:t>
            </w:r>
          </w:p>
        </w:tc>
      </w:tr>
      <w:tr w:rsidR="005E27BB" w:rsidRPr="00504B99" w14:paraId="3AE77E8D" w14:textId="77777777" w:rsidTr="70F9F1D3">
        <w:trPr>
          <w:trHeight w:val="357"/>
        </w:trPr>
        <w:tc>
          <w:tcPr>
            <w:tcW w:w="1668" w:type="dxa"/>
            <w:noWrap/>
          </w:tcPr>
          <w:p w14:paraId="1AEA30F9" w14:textId="5D8326FA" w:rsidR="005E27BB" w:rsidRDefault="005E27BB" w:rsidP="003D2A08">
            <w:pPr>
              <w:pStyle w:val="ITAbsatzohneNr"/>
              <w:rPr>
                <w:rFonts w:cs="Cambria"/>
                <w:sz w:val="22"/>
                <w:szCs w:val="22"/>
                <w:lang w:val="en-US" w:eastAsia="en-US"/>
              </w:rPr>
            </w:pPr>
          </w:p>
        </w:tc>
        <w:tc>
          <w:tcPr>
            <w:tcW w:w="850" w:type="dxa"/>
            <w:noWrap/>
          </w:tcPr>
          <w:p w14:paraId="25657462" w14:textId="77777777" w:rsidR="005E27BB" w:rsidRPr="00504B99" w:rsidRDefault="005E27BB" w:rsidP="003D2A08">
            <w:pPr>
              <w:pStyle w:val="ITAbsatzohneNr"/>
              <w:jc w:val="center"/>
              <w:rPr>
                <w:rFonts w:cs="Cambria"/>
                <w:sz w:val="22"/>
                <w:szCs w:val="22"/>
                <w:lang w:val="en-US"/>
              </w:rPr>
            </w:pPr>
          </w:p>
        </w:tc>
        <w:tc>
          <w:tcPr>
            <w:tcW w:w="3431" w:type="dxa"/>
          </w:tcPr>
          <w:p w14:paraId="402EA8B8" w14:textId="2AE973CF" w:rsidR="005E27BB" w:rsidRPr="00504B99" w:rsidRDefault="005E27BB" w:rsidP="003D2A08">
            <w:pPr>
              <w:pStyle w:val="ITAbsatzohneNr"/>
              <w:rPr>
                <w:rFonts w:cs="Cambria"/>
                <w:sz w:val="22"/>
                <w:szCs w:val="22"/>
                <w:lang w:val="en-US" w:eastAsia="en-US"/>
              </w:rPr>
            </w:pPr>
          </w:p>
        </w:tc>
        <w:tc>
          <w:tcPr>
            <w:tcW w:w="1452" w:type="dxa"/>
            <w:noWrap/>
          </w:tcPr>
          <w:p w14:paraId="590B81DE" w14:textId="2E4467FC" w:rsidR="005E27BB" w:rsidRDefault="005E27BB" w:rsidP="003D2A08">
            <w:pPr>
              <w:pStyle w:val="ITAbsatzohneNr"/>
              <w:jc w:val="right"/>
              <w:rPr>
                <w:rFonts w:cs="Cambria"/>
                <w:sz w:val="22"/>
                <w:szCs w:val="22"/>
                <w:lang w:val="en-GB"/>
              </w:rPr>
            </w:pPr>
          </w:p>
        </w:tc>
        <w:tc>
          <w:tcPr>
            <w:tcW w:w="929" w:type="dxa"/>
            <w:noWrap/>
          </w:tcPr>
          <w:p w14:paraId="7EF22A08" w14:textId="4D834A5E" w:rsidR="005E27BB" w:rsidRDefault="005E27BB" w:rsidP="003D2A08">
            <w:pPr>
              <w:pStyle w:val="ITAbsatzohneNr"/>
              <w:jc w:val="center"/>
              <w:rPr>
                <w:rFonts w:cs="Cambria"/>
                <w:sz w:val="22"/>
                <w:szCs w:val="22"/>
                <w:lang w:val="en-US" w:eastAsia="en-US"/>
              </w:rPr>
            </w:pPr>
          </w:p>
        </w:tc>
        <w:tc>
          <w:tcPr>
            <w:tcW w:w="737" w:type="dxa"/>
          </w:tcPr>
          <w:p w14:paraId="2B435EB5"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52950B83"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2</w:t>
            </w:r>
          </w:p>
        </w:tc>
      </w:tr>
      <w:tr w:rsidR="005E27BB" w:rsidRPr="00504B99" w14:paraId="7E230B4A" w14:textId="77777777" w:rsidTr="70F9F1D3">
        <w:trPr>
          <w:trHeight w:val="357"/>
        </w:trPr>
        <w:tc>
          <w:tcPr>
            <w:tcW w:w="1668" w:type="dxa"/>
          </w:tcPr>
          <w:p w14:paraId="5DEEB885" w14:textId="77777777" w:rsidR="005E27BB" w:rsidRPr="00504B99" w:rsidRDefault="005E27BB" w:rsidP="003D2A08">
            <w:pPr>
              <w:pStyle w:val="ITAbsatzohneNr"/>
              <w:rPr>
                <w:rFonts w:cs="Cambria"/>
                <w:sz w:val="22"/>
                <w:szCs w:val="22"/>
                <w:lang w:val="en-US" w:eastAsia="en-US"/>
              </w:rPr>
            </w:pPr>
          </w:p>
        </w:tc>
        <w:tc>
          <w:tcPr>
            <w:tcW w:w="850" w:type="dxa"/>
            <w:noWrap/>
          </w:tcPr>
          <w:p w14:paraId="2A29A33B" w14:textId="77777777" w:rsidR="005E27BB" w:rsidRPr="00504B99" w:rsidRDefault="005E27BB" w:rsidP="003D2A08">
            <w:pPr>
              <w:pStyle w:val="ITAbsatzohneNr"/>
              <w:jc w:val="center"/>
              <w:rPr>
                <w:rFonts w:cs="Cambria"/>
                <w:sz w:val="22"/>
                <w:szCs w:val="22"/>
                <w:lang w:val="en-US"/>
              </w:rPr>
            </w:pPr>
          </w:p>
        </w:tc>
        <w:tc>
          <w:tcPr>
            <w:tcW w:w="3431" w:type="dxa"/>
          </w:tcPr>
          <w:p w14:paraId="1A67CAE7" w14:textId="77777777" w:rsidR="005E27BB" w:rsidRPr="00504B99" w:rsidRDefault="005E27BB" w:rsidP="003D2A08">
            <w:pPr>
              <w:pStyle w:val="ITAbsatzohneNr"/>
              <w:jc w:val="center"/>
              <w:rPr>
                <w:rFonts w:cs="Cambria"/>
                <w:sz w:val="22"/>
                <w:szCs w:val="22"/>
                <w:lang w:val="en-US" w:eastAsia="en-US"/>
              </w:rPr>
            </w:pPr>
            <w:r w:rsidRPr="00504B99">
              <w:rPr>
                <w:rFonts w:cs="Cambria"/>
                <w:sz w:val="22"/>
                <w:szCs w:val="22"/>
                <w:lang w:val="en-US" w:eastAsia="en-US"/>
              </w:rPr>
              <w:t>Total</w:t>
            </w:r>
          </w:p>
        </w:tc>
        <w:tc>
          <w:tcPr>
            <w:tcW w:w="1452" w:type="dxa"/>
            <w:noWrap/>
          </w:tcPr>
          <w:p w14:paraId="1ADFC9CD" w14:textId="5D3F786A" w:rsidR="005E27BB" w:rsidRPr="00504B99" w:rsidRDefault="005E27BB" w:rsidP="003D2A08">
            <w:pPr>
              <w:pStyle w:val="ITAbsatzohneNr"/>
              <w:jc w:val="right"/>
              <w:rPr>
                <w:rFonts w:cs="Cambria"/>
                <w:sz w:val="22"/>
                <w:szCs w:val="22"/>
                <w:lang w:val="en-US"/>
              </w:rPr>
            </w:pPr>
          </w:p>
        </w:tc>
        <w:tc>
          <w:tcPr>
            <w:tcW w:w="929" w:type="dxa"/>
            <w:noWrap/>
          </w:tcPr>
          <w:p w14:paraId="164D74B3" w14:textId="77777777" w:rsidR="005E27BB" w:rsidRPr="00504B99" w:rsidRDefault="005E27BB" w:rsidP="003D2A08">
            <w:pPr>
              <w:pStyle w:val="ITAbsatzohneNr"/>
              <w:jc w:val="center"/>
              <w:rPr>
                <w:rFonts w:cs="Cambria"/>
                <w:sz w:val="22"/>
                <w:szCs w:val="22"/>
                <w:lang w:val="en-US" w:eastAsia="en-US"/>
              </w:rPr>
            </w:pPr>
          </w:p>
        </w:tc>
        <w:tc>
          <w:tcPr>
            <w:tcW w:w="737" w:type="dxa"/>
          </w:tcPr>
          <w:p w14:paraId="3482A57C"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13135134" w14:textId="77777777" w:rsidR="005E27BB" w:rsidRDefault="005E27BB" w:rsidP="003D2A08">
            <w:pPr>
              <w:pStyle w:val="ITAbsatzohneNr"/>
              <w:jc w:val="center"/>
              <w:rPr>
                <w:rFonts w:cs="Cambria"/>
                <w:sz w:val="22"/>
                <w:szCs w:val="22"/>
                <w:lang w:val="en-US" w:eastAsia="en-US"/>
              </w:rPr>
            </w:pPr>
          </w:p>
          <w:p w14:paraId="671EF27C" w14:textId="77777777" w:rsidR="005E27BB" w:rsidRDefault="005E27BB" w:rsidP="003D2A08">
            <w:pPr>
              <w:pStyle w:val="ITAbsatzohneNr"/>
              <w:jc w:val="center"/>
              <w:rPr>
                <w:rFonts w:cs="Cambria"/>
                <w:sz w:val="22"/>
                <w:szCs w:val="22"/>
                <w:lang w:val="en-US" w:eastAsia="en-US"/>
              </w:rPr>
            </w:pPr>
          </w:p>
          <w:p w14:paraId="29495A89" w14:textId="77777777" w:rsidR="005E27BB" w:rsidRPr="00504B99" w:rsidRDefault="005E27BB" w:rsidP="003D2A08">
            <w:pPr>
              <w:pStyle w:val="ITAbsatzohneNr"/>
              <w:jc w:val="center"/>
              <w:rPr>
                <w:rFonts w:cs="Cambria"/>
                <w:sz w:val="22"/>
                <w:szCs w:val="22"/>
                <w:lang w:val="en-US" w:eastAsia="en-US"/>
              </w:rPr>
            </w:pPr>
          </w:p>
        </w:tc>
      </w:tr>
    </w:tbl>
    <w:p w14:paraId="217507B3" w14:textId="77777777" w:rsidR="005E27BB" w:rsidRPr="00504B99" w:rsidRDefault="005E27BB" w:rsidP="005E27BB">
      <w:pPr>
        <w:pStyle w:val="Lgende"/>
        <w:rPr>
          <w:lang w:val="en-GB"/>
        </w:rPr>
      </w:pPr>
      <w:r w:rsidRPr="00504B99">
        <w:rPr>
          <w:lang w:val="en-GB"/>
        </w:rPr>
        <w:t>*</w:t>
      </w:r>
      <w:r>
        <w:rPr>
          <w:lang w:val="en-GB"/>
        </w:rPr>
        <w:t>I</w:t>
      </w:r>
      <w:r w:rsidRPr="00504B99">
        <w:rPr>
          <w:lang w:val="en-GB"/>
        </w:rPr>
        <w:t>nvestment year</w:t>
      </w:r>
    </w:p>
    <w:p w14:paraId="21B53492" w14:textId="2EE40181" w:rsidR="005E27BB" w:rsidRDefault="005E27BB" w:rsidP="005E27BB">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5D6973">
        <w:rPr>
          <w:noProof/>
          <w:lang w:val="en-GB"/>
        </w:rPr>
        <w:t>13</w:t>
      </w:r>
      <w:r w:rsidRPr="00504B99">
        <w:fldChar w:fldCharType="end"/>
      </w:r>
      <w:r w:rsidRPr="00504B99">
        <w:rPr>
          <w:lang w:val="en-GB"/>
        </w:rPr>
        <w:t>: Overview of investment in tools and equipment</w:t>
      </w:r>
    </w:p>
    <w:p w14:paraId="49358914" w14:textId="77777777" w:rsidR="005E27BB" w:rsidRPr="0087468B" w:rsidRDefault="005E27BB" w:rsidP="005E27BB">
      <w:pPr>
        <w:rPr>
          <w:lang w:val="en-GB"/>
        </w:rPr>
      </w:pPr>
    </w:p>
    <w:p w14:paraId="25D8A54D" w14:textId="77777777" w:rsidR="005E27BB" w:rsidRPr="00504B99" w:rsidRDefault="005E27BB" w:rsidP="005E27BB">
      <w:pPr>
        <w:pStyle w:val="ITberschrift111"/>
        <w:rPr>
          <w:rStyle w:val="ITStandardZchn"/>
          <w:sz w:val="22"/>
          <w:szCs w:val="22"/>
          <w:lang w:val="en-US"/>
        </w:rPr>
      </w:pPr>
      <w:bookmarkStart w:id="115" w:name="_Toc33613085"/>
      <w:bookmarkStart w:id="116" w:name="_Toc67395355"/>
      <w:r w:rsidRPr="00504B99">
        <w:rPr>
          <w:rStyle w:val="ITStandardZchn"/>
          <w:sz w:val="22"/>
          <w:szCs w:val="22"/>
          <w:lang w:val="en-US"/>
        </w:rPr>
        <w:t>Construction of Buildings/Laboratory</w:t>
      </w:r>
      <w:bookmarkEnd w:id="115"/>
      <w:bookmarkEnd w:id="116"/>
    </w:p>
    <w:p w14:paraId="512F5493" w14:textId="77777777" w:rsidR="005E27BB" w:rsidRPr="000956E9" w:rsidRDefault="005E27BB" w:rsidP="005E27BB">
      <w:pPr>
        <w:pStyle w:val="ITAbsatzohneNr"/>
        <w:rPr>
          <w:i/>
          <w:lang w:val="en-GB"/>
        </w:rPr>
      </w:pPr>
    </w:p>
    <w:tbl>
      <w:tblPr>
        <w:tblStyle w:val="Grilledutableau"/>
        <w:tblW w:w="9891" w:type="dxa"/>
        <w:tblLayout w:type="fixed"/>
        <w:tblLook w:val="04A0" w:firstRow="1" w:lastRow="0" w:firstColumn="1" w:lastColumn="0" w:noHBand="0" w:noVBand="1"/>
      </w:tblPr>
      <w:tblGrid>
        <w:gridCol w:w="1668"/>
        <w:gridCol w:w="850"/>
        <w:gridCol w:w="3431"/>
        <w:gridCol w:w="1452"/>
        <w:gridCol w:w="816"/>
        <w:gridCol w:w="850"/>
        <w:gridCol w:w="824"/>
      </w:tblGrid>
      <w:tr w:rsidR="005E27BB" w:rsidRPr="00504B99" w14:paraId="061C49F6" w14:textId="77777777" w:rsidTr="003D2A08">
        <w:trPr>
          <w:trHeight w:val="540"/>
        </w:trPr>
        <w:tc>
          <w:tcPr>
            <w:tcW w:w="1668" w:type="dxa"/>
            <w:hideMark/>
          </w:tcPr>
          <w:p w14:paraId="1FCC7D99" w14:textId="77777777" w:rsidR="005E27BB" w:rsidRPr="00504B99" w:rsidRDefault="005E27BB" w:rsidP="003D2A08">
            <w:pPr>
              <w:pStyle w:val="ITAbsatzohneNr"/>
              <w:jc w:val="center"/>
              <w:rPr>
                <w:rFonts w:cs="Courier New"/>
                <w:b/>
                <w:sz w:val="22"/>
                <w:szCs w:val="22"/>
                <w:lang w:val="en-US"/>
              </w:rPr>
            </w:pPr>
            <w:r w:rsidRPr="00504B99">
              <w:rPr>
                <w:rFonts w:cs="Courier New"/>
                <w:b/>
                <w:sz w:val="22"/>
                <w:szCs w:val="22"/>
                <w:lang w:val="en-US"/>
              </w:rPr>
              <w:t>Technology</w:t>
            </w:r>
          </w:p>
          <w:p w14:paraId="02FB1A2C" w14:textId="77777777" w:rsidR="005E27BB" w:rsidRPr="00504B99" w:rsidRDefault="005E27BB" w:rsidP="003D2A08">
            <w:pPr>
              <w:pStyle w:val="ITAbsatzohneNr"/>
              <w:jc w:val="center"/>
              <w:rPr>
                <w:rFonts w:cs="Courier New"/>
                <w:b/>
                <w:sz w:val="22"/>
                <w:szCs w:val="22"/>
                <w:lang w:val="en-US"/>
              </w:rPr>
            </w:pPr>
            <w:r w:rsidRPr="00504B99">
              <w:rPr>
                <w:rFonts w:cs="Courier New"/>
                <w:b/>
                <w:sz w:val="22"/>
                <w:szCs w:val="22"/>
                <w:lang w:val="en-US"/>
              </w:rPr>
              <w:t>Classification</w:t>
            </w:r>
          </w:p>
        </w:tc>
        <w:tc>
          <w:tcPr>
            <w:tcW w:w="850" w:type="dxa"/>
            <w:hideMark/>
          </w:tcPr>
          <w:p w14:paraId="7627B750" w14:textId="77777777" w:rsidR="005E27BB" w:rsidRPr="00504B99" w:rsidRDefault="005E27BB" w:rsidP="003D2A08">
            <w:pPr>
              <w:pStyle w:val="ITAbsatzohneNr"/>
              <w:jc w:val="center"/>
              <w:rPr>
                <w:rFonts w:cs="Courier New"/>
                <w:b/>
                <w:sz w:val="22"/>
                <w:szCs w:val="22"/>
                <w:lang w:val="en-GB" w:eastAsia="en-US"/>
              </w:rPr>
            </w:pPr>
            <w:r w:rsidRPr="00504B99">
              <w:rPr>
                <w:rFonts w:cs="Courier New"/>
                <w:b/>
                <w:sz w:val="22"/>
                <w:szCs w:val="22"/>
                <w:lang w:val="en-US"/>
              </w:rPr>
              <w:t>No. of Tools</w:t>
            </w:r>
          </w:p>
        </w:tc>
        <w:tc>
          <w:tcPr>
            <w:tcW w:w="3431" w:type="dxa"/>
            <w:hideMark/>
          </w:tcPr>
          <w:p w14:paraId="6CB07425" w14:textId="77777777" w:rsidR="005E27BB" w:rsidRPr="00504B99" w:rsidRDefault="005E27BB" w:rsidP="003D2A08">
            <w:pPr>
              <w:pStyle w:val="ITAbsatzohneNr"/>
              <w:jc w:val="center"/>
              <w:rPr>
                <w:rFonts w:cs="Courier New"/>
                <w:b/>
                <w:sz w:val="22"/>
                <w:szCs w:val="22"/>
                <w:lang w:val="en-GB" w:eastAsia="en-US"/>
              </w:rPr>
            </w:pPr>
            <w:r w:rsidRPr="00504B99">
              <w:rPr>
                <w:rFonts w:cs="Courier New"/>
                <w:b/>
                <w:sz w:val="22"/>
                <w:szCs w:val="22"/>
                <w:lang w:val="en-US"/>
              </w:rPr>
              <w:t>Examples</w:t>
            </w:r>
            <w:r w:rsidRPr="00504B99">
              <w:rPr>
                <w:rFonts w:cs="Courier New"/>
                <w:b/>
                <w:sz w:val="22"/>
                <w:szCs w:val="22"/>
                <w:lang w:val="en-US" w:eastAsia="en-US"/>
              </w:rPr>
              <w:t xml:space="preserve"> </w:t>
            </w:r>
            <w:r w:rsidRPr="00504B99">
              <w:rPr>
                <w:rFonts w:cs="Courier New"/>
                <w:b/>
                <w:sz w:val="22"/>
                <w:szCs w:val="22"/>
                <w:lang w:val="en-GB" w:eastAsia="en-US"/>
              </w:rPr>
              <w:t>of Tools</w:t>
            </w:r>
          </w:p>
        </w:tc>
        <w:tc>
          <w:tcPr>
            <w:tcW w:w="1452" w:type="dxa"/>
            <w:hideMark/>
          </w:tcPr>
          <w:p w14:paraId="48649891" w14:textId="77777777" w:rsidR="005E27BB" w:rsidRPr="00504B99" w:rsidRDefault="005E27BB" w:rsidP="003D2A08">
            <w:pPr>
              <w:pStyle w:val="ITAbsatzohneNr"/>
              <w:jc w:val="center"/>
              <w:rPr>
                <w:rFonts w:cs="Courier New"/>
                <w:b/>
                <w:sz w:val="22"/>
                <w:szCs w:val="22"/>
                <w:lang w:val="en-GB" w:eastAsia="en-US"/>
              </w:rPr>
            </w:pPr>
            <w:r w:rsidRPr="00504B99">
              <w:rPr>
                <w:rFonts w:cs="Courier New"/>
                <w:b/>
                <w:sz w:val="22"/>
                <w:szCs w:val="22"/>
                <w:lang w:val="en-US"/>
              </w:rPr>
              <w:t>Investment Cost</w:t>
            </w:r>
            <w:r w:rsidRPr="00504B99">
              <w:rPr>
                <w:rFonts w:cs="Courier New"/>
                <w:b/>
                <w:sz w:val="22"/>
                <w:szCs w:val="22"/>
                <w:lang w:val="en-GB" w:eastAsia="en-US"/>
              </w:rPr>
              <w:t xml:space="preserve"> [EUR]</w:t>
            </w:r>
          </w:p>
        </w:tc>
        <w:tc>
          <w:tcPr>
            <w:tcW w:w="816" w:type="dxa"/>
            <w:hideMark/>
          </w:tcPr>
          <w:p w14:paraId="563DC685" w14:textId="77777777" w:rsidR="005E27BB" w:rsidRPr="00504B99" w:rsidRDefault="005E27BB" w:rsidP="003D2A08">
            <w:pPr>
              <w:pStyle w:val="ITAbsatzohneNr"/>
              <w:jc w:val="center"/>
              <w:rPr>
                <w:rFonts w:cs="Courier New"/>
                <w:b/>
                <w:sz w:val="22"/>
                <w:szCs w:val="22"/>
                <w:lang w:val="en-GB"/>
              </w:rPr>
            </w:pPr>
            <w:r w:rsidRPr="00504B99">
              <w:rPr>
                <w:rFonts w:cs="Courier New"/>
                <w:b/>
                <w:sz w:val="22"/>
                <w:szCs w:val="22"/>
                <w:lang w:val="en-GB"/>
              </w:rPr>
              <w:t>Year*</w:t>
            </w:r>
          </w:p>
        </w:tc>
        <w:tc>
          <w:tcPr>
            <w:tcW w:w="850" w:type="dxa"/>
          </w:tcPr>
          <w:p w14:paraId="1AF5BFF9" w14:textId="77777777" w:rsidR="005E27BB" w:rsidRPr="00504B99" w:rsidRDefault="005E27BB" w:rsidP="003D2A08">
            <w:pPr>
              <w:pStyle w:val="ITAbsatzohneNr"/>
              <w:ind w:right="99"/>
              <w:jc w:val="center"/>
              <w:rPr>
                <w:rFonts w:cs="Courier New"/>
                <w:b/>
                <w:sz w:val="22"/>
                <w:szCs w:val="22"/>
                <w:lang w:val="en-GB" w:eastAsia="en-US"/>
              </w:rPr>
            </w:pPr>
            <w:r w:rsidRPr="00504B99">
              <w:rPr>
                <w:rFonts w:cs="Courier New"/>
                <w:b/>
                <w:sz w:val="22"/>
                <w:szCs w:val="22"/>
                <w:lang w:val="en-GB" w:eastAsia="en-US"/>
              </w:rPr>
              <w:t>TF</w:t>
            </w:r>
            <w:r>
              <w:rPr>
                <w:rFonts w:cs="Courier New"/>
                <w:b/>
                <w:sz w:val="22"/>
                <w:szCs w:val="22"/>
                <w:lang w:val="en-GB" w:eastAsia="en-US"/>
              </w:rPr>
              <w:t xml:space="preserve"> no.</w:t>
            </w:r>
          </w:p>
        </w:tc>
        <w:tc>
          <w:tcPr>
            <w:tcW w:w="824" w:type="dxa"/>
            <w:hideMark/>
          </w:tcPr>
          <w:p w14:paraId="60D27D42" w14:textId="77777777" w:rsidR="005E27BB" w:rsidRPr="00504B99" w:rsidRDefault="005E27BB" w:rsidP="003D2A08">
            <w:pPr>
              <w:pStyle w:val="ITAbsatzohneNr"/>
              <w:ind w:right="99"/>
              <w:jc w:val="center"/>
              <w:rPr>
                <w:rFonts w:cs="Courier New"/>
                <w:b/>
                <w:sz w:val="22"/>
                <w:szCs w:val="22"/>
                <w:lang w:val="en-GB" w:eastAsia="en-US"/>
              </w:rPr>
            </w:pPr>
            <w:r w:rsidRPr="00504B99">
              <w:rPr>
                <w:rFonts w:cs="Courier New"/>
                <w:b/>
                <w:sz w:val="22"/>
                <w:szCs w:val="22"/>
                <w:lang w:val="en-GB" w:eastAsia="en-US"/>
              </w:rPr>
              <w:t>WP</w:t>
            </w:r>
            <w:r>
              <w:rPr>
                <w:rFonts w:cs="Courier New"/>
                <w:b/>
                <w:sz w:val="22"/>
                <w:szCs w:val="22"/>
                <w:lang w:val="en-GB" w:eastAsia="en-US"/>
              </w:rPr>
              <w:t xml:space="preserve"> no.</w:t>
            </w:r>
          </w:p>
        </w:tc>
      </w:tr>
      <w:tr w:rsidR="005E27BB" w:rsidRPr="00D74231" w14:paraId="5649498A" w14:textId="77777777" w:rsidTr="003D2A08">
        <w:trPr>
          <w:trHeight w:val="357"/>
        </w:trPr>
        <w:tc>
          <w:tcPr>
            <w:tcW w:w="1668" w:type="dxa"/>
            <w:noWrap/>
          </w:tcPr>
          <w:p w14:paraId="064E14F3" w14:textId="73E7802C" w:rsidR="005E27BB" w:rsidRPr="00504B99" w:rsidRDefault="005E27BB" w:rsidP="003D2A08">
            <w:pPr>
              <w:pStyle w:val="ITAbsatzohneNr"/>
              <w:rPr>
                <w:rFonts w:cs="Courier New"/>
                <w:sz w:val="22"/>
                <w:szCs w:val="22"/>
                <w:lang w:val="en-US"/>
              </w:rPr>
            </w:pPr>
          </w:p>
        </w:tc>
        <w:tc>
          <w:tcPr>
            <w:tcW w:w="850" w:type="dxa"/>
            <w:noWrap/>
          </w:tcPr>
          <w:p w14:paraId="7C8652B0" w14:textId="77777777" w:rsidR="005E27BB" w:rsidRPr="00504B99" w:rsidRDefault="005E27BB" w:rsidP="003D2A08">
            <w:pPr>
              <w:pStyle w:val="ITAbsatzohneNr"/>
              <w:jc w:val="center"/>
              <w:rPr>
                <w:rFonts w:cs="Courier New"/>
                <w:sz w:val="22"/>
                <w:szCs w:val="22"/>
                <w:lang w:val="en-US"/>
              </w:rPr>
            </w:pPr>
          </w:p>
        </w:tc>
        <w:tc>
          <w:tcPr>
            <w:tcW w:w="3431" w:type="dxa"/>
          </w:tcPr>
          <w:p w14:paraId="481F34C8" w14:textId="40C8D6DC" w:rsidR="005E27BB" w:rsidRPr="00504B99" w:rsidRDefault="005E27BB" w:rsidP="003D2A08">
            <w:pPr>
              <w:pStyle w:val="ITAbsatzohneNr"/>
              <w:rPr>
                <w:rFonts w:cs="Courier New"/>
                <w:sz w:val="22"/>
                <w:szCs w:val="22"/>
                <w:lang w:val="en-US" w:eastAsia="en-US"/>
              </w:rPr>
            </w:pPr>
          </w:p>
        </w:tc>
        <w:tc>
          <w:tcPr>
            <w:tcW w:w="1452" w:type="dxa"/>
            <w:noWrap/>
          </w:tcPr>
          <w:p w14:paraId="7038A675" w14:textId="1EC2E412" w:rsidR="005E27BB" w:rsidRPr="00504B99" w:rsidRDefault="005E27BB" w:rsidP="003D2A08">
            <w:pPr>
              <w:pStyle w:val="ITAbsatzohneNr"/>
              <w:jc w:val="right"/>
              <w:rPr>
                <w:rFonts w:cs="Courier New"/>
                <w:sz w:val="22"/>
                <w:szCs w:val="22"/>
                <w:lang w:val="en-GB"/>
              </w:rPr>
            </w:pPr>
          </w:p>
        </w:tc>
        <w:tc>
          <w:tcPr>
            <w:tcW w:w="816" w:type="dxa"/>
            <w:noWrap/>
          </w:tcPr>
          <w:p w14:paraId="45FC14FD" w14:textId="77777777" w:rsidR="005E27BB" w:rsidRPr="00D74231" w:rsidRDefault="005E27BB" w:rsidP="003D2A08">
            <w:pPr>
              <w:pStyle w:val="ITAbsatzohneNr"/>
              <w:jc w:val="center"/>
              <w:rPr>
                <w:rFonts w:cs="Courier New"/>
                <w:sz w:val="22"/>
                <w:szCs w:val="22"/>
                <w:lang w:val="en-US" w:eastAsia="en-US"/>
              </w:rPr>
            </w:pPr>
          </w:p>
        </w:tc>
        <w:tc>
          <w:tcPr>
            <w:tcW w:w="850" w:type="dxa"/>
          </w:tcPr>
          <w:p w14:paraId="72BDF8B0" w14:textId="77777777" w:rsidR="005E27BB" w:rsidRPr="00D74231" w:rsidRDefault="005E27BB" w:rsidP="003D2A08">
            <w:pPr>
              <w:pStyle w:val="ITAbsatzohneNr"/>
              <w:jc w:val="center"/>
              <w:rPr>
                <w:rFonts w:cs="Courier New"/>
                <w:sz w:val="22"/>
                <w:szCs w:val="22"/>
                <w:lang w:val="en-US" w:eastAsia="en-US"/>
              </w:rPr>
            </w:pPr>
          </w:p>
        </w:tc>
        <w:tc>
          <w:tcPr>
            <w:tcW w:w="824" w:type="dxa"/>
            <w:noWrap/>
          </w:tcPr>
          <w:p w14:paraId="7CFA5C6A" w14:textId="77777777" w:rsidR="005E27BB" w:rsidRDefault="005E27BB" w:rsidP="003D2A08">
            <w:pPr>
              <w:pStyle w:val="ITAbsatzohneNr"/>
              <w:jc w:val="center"/>
              <w:rPr>
                <w:rFonts w:cs="Courier New"/>
                <w:sz w:val="22"/>
                <w:szCs w:val="22"/>
                <w:lang w:val="en-US" w:eastAsia="en-US"/>
              </w:rPr>
            </w:pPr>
            <w:r>
              <w:rPr>
                <w:rFonts w:cs="Courier New"/>
                <w:sz w:val="22"/>
                <w:szCs w:val="22"/>
                <w:lang w:val="en-US" w:eastAsia="en-US"/>
              </w:rPr>
              <w:t>1</w:t>
            </w:r>
          </w:p>
          <w:p w14:paraId="2BB83EAD" w14:textId="77777777" w:rsidR="005E27BB" w:rsidRPr="00D74231" w:rsidRDefault="005E27BB" w:rsidP="003D2A08">
            <w:pPr>
              <w:pStyle w:val="ITAbsatzohneNr"/>
              <w:jc w:val="center"/>
              <w:rPr>
                <w:rFonts w:cs="Courier New"/>
                <w:sz w:val="22"/>
                <w:szCs w:val="22"/>
                <w:lang w:val="en-US" w:eastAsia="en-US"/>
              </w:rPr>
            </w:pPr>
          </w:p>
        </w:tc>
      </w:tr>
      <w:tr w:rsidR="005E27BB" w:rsidRPr="00D74231" w14:paraId="04CAE29A" w14:textId="77777777" w:rsidTr="003D2A08">
        <w:trPr>
          <w:trHeight w:val="357"/>
        </w:trPr>
        <w:tc>
          <w:tcPr>
            <w:tcW w:w="1668" w:type="dxa"/>
            <w:noWrap/>
          </w:tcPr>
          <w:p w14:paraId="5497130A" w14:textId="132D186A" w:rsidR="005E27BB" w:rsidRPr="00504B99" w:rsidRDefault="005E27BB" w:rsidP="003D2A08">
            <w:pPr>
              <w:pStyle w:val="ITAbsatzohneNr"/>
              <w:rPr>
                <w:rFonts w:cs="Courier New"/>
                <w:sz w:val="22"/>
                <w:szCs w:val="22"/>
                <w:lang w:eastAsia="en-US"/>
              </w:rPr>
            </w:pPr>
          </w:p>
        </w:tc>
        <w:tc>
          <w:tcPr>
            <w:tcW w:w="850" w:type="dxa"/>
            <w:noWrap/>
          </w:tcPr>
          <w:p w14:paraId="42C253A7" w14:textId="77777777" w:rsidR="005E27BB" w:rsidRPr="00504B99" w:rsidRDefault="005E27BB" w:rsidP="003D2A08">
            <w:pPr>
              <w:pStyle w:val="ITAbsatzohneNr"/>
              <w:jc w:val="center"/>
              <w:rPr>
                <w:rFonts w:cs="Courier New"/>
                <w:sz w:val="22"/>
                <w:szCs w:val="22"/>
                <w:lang w:val="en-US"/>
              </w:rPr>
            </w:pPr>
          </w:p>
        </w:tc>
        <w:tc>
          <w:tcPr>
            <w:tcW w:w="3431" w:type="dxa"/>
          </w:tcPr>
          <w:p w14:paraId="34101286" w14:textId="440E5AB9" w:rsidR="005E27BB" w:rsidRPr="00504B99" w:rsidRDefault="005E27BB" w:rsidP="003D2A08">
            <w:pPr>
              <w:pStyle w:val="ITAbsatzohneNr"/>
              <w:rPr>
                <w:rFonts w:cs="Courier New"/>
                <w:sz w:val="22"/>
                <w:szCs w:val="22"/>
                <w:lang w:val="en-US" w:eastAsia="en-US"/>
              </w:rPr>
            </w:pPr>
          </w:p>
        </w:tc>
        <w:tc>
          <w:tcPr>
            <w:tcW w:w="1452" w:type="dxa"/>
            <w:noWrap/>
          </w:tcPr>
          <w:p w14:paraId="67A364E3" w14:textId="35B44208" w:rsidR="005E27BB" w:rsidRPr="00D74231" w:rsidRDefault="005E27BB" w:rsidP="003D2A08">
            <w:pPr>
              <w:pStyle w:val="ITAbsatzohneNr"/>
              <w:jc w:val="right"/>
              <w:rPr>
                <w:rFonts w:cs="Courier New"/>
                <w:sz w:val="22"/>
                <w:szCs w:val="22"/>
                <w:lang w:val="en-US"/>
              </w:rPr>
            </w:pPr>
          </w:p>
        </w:tc>
        <w:tc>
          <w:tcPr>
            <w:tcW w:w="816" w:type="dxa"/>
            <w:noWrap/>
          </w:tcPr>
          <w:p w14:paraId="026239E0" w14:textId="03955052" w:rsidR="005E27BB" w:rsidRPr="00D74231" w:rsidRDefault="005E27BB" w:rsidP="003D2A08">
            <w:pPr>
              <w:pStyle w:val="ITAbsatzohneNr"/>
              <w:jc w:val="center"/>
              <w:rPr>
                <w:rFonts w:cs="Courier New"/>
                <w:sz w:val="22"/>
                <w:szCs w:val="22"/>
                <w:lang w:val="en-US" w:eastAsia="en-US"/>
              </w:rPr>
            </w:pPr>
          </w:p>
        </w:tc>
        <w:tc>
          <w:tcPr>
            <w:tcW w:w="850" w:type="dxa"/>
          </w:tcPr>
          <w:p w14:paraId="0D52FEF3" w14:textId="77777777" w:rsidR="005E27BB" w:rsidRPr="00D74231" w:rsidRDefault="005E27BB" w:rsidP="003D2A08">
            <w:pPr>
              <w:pStyle w:val="ITAbsatzohneNr"/>
              <w:jc w:val="center"/>
              <w:rPr>
                <w:rFonts w:cs="Courier New"/>
                <w:sz w:val="22"/>
                <w:szCs w:val="22"/>
                <w:lang w:val="en-US" w:eastAsia="en-US"/>
              </w:rPr>
            </w:pPr>
          </w:p>
        </w:tc>
        <w:tc>
          <w:tcPr>
            <w:tcW w:w="824" w:type="dxa"/>
            <w:noWrap/>
          </w:tcPr>
          <w:p w14:paraId="440B6913" w14:textId="77777777" w:rsidR="005E27BB" w:rsidRPr="00D74231" w:rsidRDefault="005E27BB" w:rsidP="003D2A08">
            <w:pPr>
              <w:pStyle w:val="ITAbsatzohneNr"/>
              <w:jc w:val="center"/>
              <w:rPr>
                <w:rFonts w:cs="Courier New"/>
                <w:sz w:val="22"/>
                <w:szCs w:val="22"/>
                <w:lang w:val="en-US" w:eastAsia="en-US"/>
              </w:rPr>
            </w:pPr>
            <w:r>
              <w:rPr>
                <w:rFonts w:cs="Courier New"/>
                <w:sz w:val="22"/>
                <w:szCs w:val="22"/>
                <w:lang w:val="en-US" w:eastAsia="en-US"/>
              </w:rPr>
              <w:t>1</w:t>
            </w:r>
          </w:p>
        </w:tc>
      </w:tr>
      <w:tr w:rsidR="005E27BB" w:rsidRPr="00D74231" w14:paraId="6F8CCB36" w14:textId="77777777" w:rsidTr="003D2A08">
        <w:trPr>
          <w:trHeight w:val="357"/>
        </w:trPr>
        <w:tc>
          <w:tcPr>
            <w:tcW w:w="1668" w:type="dxa"/>
          </w:tcPr>
          <w:p w14:paraId="7663D6EE" w14:textId="2A692526" w:rsidR="005E27BB" w:rsidRPr="00504B99" w:rsidRDefault="005E27BB" w:rsidP="003D2A08">
            <w:pPr>
              <w:pStyle w:val="ITAbsatzohneNr"/>
              <w:rPr>
                <w:rFonts w:cs="Courier New"/>
                <w:sz w:val="22"/>
                <w:szCs w:val="22"/>
                <w:lang w:val="fr-FR" w:eastAsia="en-US"/>
              </w:rPr>
            </w:pPr>
          </w:p>
        </w:tc>
        <w:tc>
          <w:tcPr>
            <w:tcW w:w="850" w:type="dxa"/>
            <w:noWrap/>
          </w:tcPr>
          <w:p w14:paraId="6F395002" w14:textId="77777777" w:rsidR="005E27BB" w:rsidRPr="00504B99" w:rsidRDefault="005E27BB" w:rsidP="003D2A08">
            <w:pPr>
              <w:pStyle w:val="ITAbsatzohneNr"/>
              <w:jc w:val="center"/>
              <w:rPr>
                <w:rFonts w:cs="Courier New"/>
                <w:sz w:val="22"/>
                <w:szCs w:val="22"/>
                <w:lang w:val="en-US"/>
              </w:rPr>
            </w:pPr>
          </w:p>
        </w:tc>
        <w:tc>
          <w:tcPr>
            <w:tcW w:w="3431" w:type="dxa"/>
          </w:tcPr>
          <w:p w14:paraId="04BF5E22" w14:textId="75BB383B" w:rsidR="005E27BB" w:rsidRPr="00504B99" w:rsidRDefault="005E27BB" w:rsidP="003D2A08">
            <w:pPr>
              <w:pStyle w:val="ITAbsatzohneNr"/>
              <w:rPr>
                <w:rFonts w:cs="Courier New"/>
                <w:sz w:val="22"/>
                <w:szCs w:val="22"/>
                <w:lang w:val="en-US" w:eastAsia="en-US"/>
              </w:rPr>
            </w:pPr>
          </w:p>
        </w:tc>
        <w:tc>
          <w:tcPr>
            <w:tcW w:w="1452" w:type="dxa"/>
            <w:noWrap/>
          </w:tcPr>
          <w:p w14:paraId="3C8AE624" w14:textId="5F560F49" w:rsidR="005E27BB" w:rsidRPr="00D74231" w:rsidRDefault="005E27BB" w:rsidP="003D2A08">
            <w:pPr>
              <w:pStyle w:val="ITAbsatzohneNr"/>
              <w:jc w:val="right"/>
              <w:rPr>
                <w:rFonts w:cs="Courier New"/>
                <w:sz w:val="22"/>
                <w:szCs w:val="22"/>
                <w:lang w:val="en-US"/>
              </w:rPr>
            </w:pPr>
          </w:p>
        </w:tc>
        <w:tc>
          <w:tcPr>
            <w:tcW w:w="816" w:type="dxa"/>
            <w:noWrap/>
          </w:tcPr>
          <w:p w14:paraId="37ABB7DD" w14:textId="12370361" w:rsidR="005E27BB" w:rsidRPr="00D74231" w:rsidRDefault="005E27BB" w:rsidP="003D2A08">
            <w:pPr>
              <w:pStyle w:val="ITAbsatzohneNr"/>
              <w:jc w:val="center"/>
              <w:rPr>
                <w:rFonts w:cs="Courier New"/>
                <w:sz w:val="22"/>
                <w:szCs w:val="22"/>
                <w:lang w:val="en-US" w:eastAsia="en-US"/>
              </w:rPr>
            </w:pPr>
          </w:p>
        </w:tc>
        <w:tc>
          <w:tcPr>
            <w:tcW w:w="850" w:type="dxa"/>
          </w:tcPr>
          <w:p w14:paraId="51B96962" w14:textId="77777777" w:rsidR="005E27BB" w:rsidRPr="00D74231" w:rsidRDefault="005E27BB" w:rsidP="003D2A08">
            <w:pPr>
              <w:pStyle w:val="ITAbsatzohneNr"/>
              <w:jc w:val="center"/>
              <w:rPr>
                <w:rFonts w:cs="Courier New"/>
                <w:sz w:val="22"/>
                <w:szCs w:val="22"/>
                <w:lang w:val="en-US" w:eastAsia="en-US"/>
              </w:rPr>
            </w:pPr>
          </w:p>
        </w:tc>
        <w:tc>
          <w:tcPr>
            <w:tcW w:w="824" w:type="dxa"/>
            <w:noWrap/>
          </w:tcPr>
          <w:p w14:paraId="510CB51C" w14:textId="77777777" w:rsidR="005E27BB" w:rsidRPr="00D74231" w:rsidRDefault="005E27BB" w:rsidP="003D2A08">
            <w:pPr>
              <w:pStyle w:val="ITAbsatzohneNr"/>
              <w:jc w:val="center"/>
              <w:rPr>
                <w:rFonts w:cs="Courier New"/>
                <w:sz w:val="22"/>
                <w:szCs w:val="22"/>
                <w:lang w:val="en-US" w:eastAsia="en-US"/>
              </w:rPr>
            </w:pPr>
            <w:r>
              <w:rPr>
                <w:rFonts w:cs="Courier New"/>
                <w:sz w:val="22"/>
                <w:szCs w:val="22"/>
                <w:lang w:val="en-US" w:eastAsia="en-US"/>
              </w:rPr>
              <w:t>2</w:t>
            </w:r>
          </w:p>
        </w:tc>
      </w:tr>
      <w:tr w:rsidR="005E27BB" w:rsidRPr="00504B99" w14:paraId="353917A4" w14:textId="77777777" w:rsidTr="003D2A08">
        <w:trPr>
          <w:trHeight w:val="357"/>
        </w:trPr>
        <w:tc>
          <w:tcPr>
            <w:tcW w:w="1668" w:type="dxa"/>
          </w:tcPr>
          <w:p w14:paraId="075CC0DF" w14:textId="77777777" w:rsidR="005E27BB" w:rsidRPr="00D74231" w:rsidRDefault="005E27BB" w:rsidP="003D2A08">
            <w:pPr>
              <w:pStyle w:val="ITAbsatzohneNr"/>
              <w:rPr>
                <w:rFonts w:cs="Courier New"/>
                <w:sz w:val="22"/>
                <w:szCs w:val="22"/>
                <w:lang w:val="en-US" w:eastAsia="en-US"/>
              </w:rPr>
            </w:pPr>
          </w:p>
        </w:tc>
        <w:tc>
          <w:tcPr>
            <w:tcW w:w="850" w:type="dxa"/>
            <w:noWrap/>
          </w:tcPr>
          <w:p w14:paraId="0C5FCE02" w14:textId="77777777" w:rsidR="005E27BB" w:rsidRPr="00504B99" w:rsidRDefault="005E27BB" w:rsidP="003D2A08">
            <w:pPr>
              <w:pStyle w:val="ITAbsatzohneNr"/>
              <w:jc w:val="center"/>
              <w:rPr>
                <w:rFonts w:cs="Courier New"/>
                <w:sz w:val="22"/>
                <w:szCs w:val="22"/>
                <w:lang w:val="en-US"/>
              </w:rPr>
            </w:pPr>
          </w:p>
        </w:tc>
        <w:tc>
          <w:tcPr>
            <w:tcW w:w="3431" w:type="dxa"/>
          </w:tcPr>
          <w:p w14:paraId="526ECF88" w14:textId="77777777" w:rsidR="005E27BB" w:rsidRPr="00504B99" w:rsidRDefault="005E27BB" w:rsidP="003D2A08">
            <w:pPr>
              <w:pStyle w:val="ITAbsatzohneNr"/>
              <w:jc w:val="right"/>
              <w:rPr>
                <w:rFonts w:cs="Courier New"/>
                <w:sz w:val="22"/>
                <w:szCs w:val="22"/>
                <w:lang w:val="en-US" w:eastAsia="en-US"/>
              </w:rPr>
            </w:pPr>
            <w:r w:rsidRPr="00504B99">
              <w:rPr>
                <w:rFonts w:cs="Courier New"/>
                <w:sz w:val="22"/>
                <w:szCs w:val="22"/>
                <w:lang w:val="en-US" w:eastAsia="en-US"/>
              </w:rPr>
              <w:t>Total</w:t>
            </w:r>
          </w:p>
        </w:tc>
        <w:tc>
          <w:tcPr>
            <w:tcW w:w="1452" w:type="dxa"/>
            <w:noWrap/>
          </w:tcPr>
          <w:p w14:paraId="001C8614" w14:textId="63894C72" w:rsidR="005E27BB" w:rsidRPr="00504B99" w:rsidRDefault="005E27BB" w:rsidP="003D2A08">
            <w:pPr>
              <w:pStyle w:val="ITAbsatzohneNr"/>
              <w:jc w:val="right"/>
              <w:rPr>
                <w:rFonts w:cs="Courier New"/>
                <w:sz w:val="22"/>
                <w:szCs w:val="22"/>
              </w:rPr>
            </w:pPr>
          </w:p>
        </w:tc>
        <w:tc>
          <w:tcPr>
            <w:tcW w:w="816" w:type="dxa"/>
            <w:noWrap/>
          </w:tcPr>
          <w:p w14:paraId="61504F6E" w14:textId="77777777" w:rsidR="005E27BB" w:rsidRPr="00504B99" w:rsidRDefault="005E27BB" w:rsidP="003D2A08">
            <w:pPr>
              <w:pStyle w:val="ITAbsatzohneNr"/>
              <w:jc w:val="center"/>
              <w:rPr>
                <w:rFonts w:cs="Courier New"/>
                <w:sz w:val="22"/>
                <w:szCs w:val="22"/>
                <w:lang w:eastAsia="en-US"/>
              </w:rPr>
            </w:pPr>
          </w:p>
        </w:tc>
        <w:tc>
          <w:tcPr>
            <w:tcW w:w="850" w:type="dxa"/>
          </w:tcPr>
          <w:p w14:paraId="61042892" w14:textId="77777777" w:rsidR="005E27BB" w:rsidRPr="00504B99" w:rsidRDefault="005E27BB" w:rsidP="003D2A08">
            <w:pPr>
              <w:pStyle w:val="ITAbsatzohneNr"/>
              <w:jc w:val="center"/>
              <w:rPr>
                <w:rFonts w:cs="Courier New"/>
                <w:sz w:val="22"/>
                <w:szCs w:val="22"/>
                <w:lang w:eastAsia="en-US"/>
              </w:rPr>
            </w:pPr>
          </w:p>
        </w:tc>
        <w:tc>
          <w:tcPr>
            <w:tcW w:w="824" w:type="dxa"/>
            <w:noWrap/>
          </w:tcPr>
          <w:p w14:paraId="779549B2" w14:textId="77777777" w:rsidR="005E27BB" w:rsidRPr="00504B99" w:rsidRDefault="005E27BB" w:rsidP="003D2A08">
            <w:pPr>
              <w:pStyle w:val="ITAbsatzohneNr"/>
              <w:jc w:val="center"/>
              <w:rPr>
                <w:rFonts w:cs="Courier New"/>
                <w:sz w:val="22"/>
                <w:szCs w:val="22"/>
                <w:lang w:eastAsia="en-US"/>
              </w:rPr>
            </w:pPr>
          </w:p>
        </w:tc>
      </w:tr>
    </w:tbl>
    <w:p w14:paraId="6A4CD0A8" w14:textId="77777777" w:rsidR="005E27BB" w:rsidRPr="00504B99" w:rsidRDefault="005E27BB" w:rsidP="005E27BB">
      <w:pPr>
        <w:pStyle w:val="Lgende"/>
        <w:rPr>
          <w:lang w:val="en-GB"/>
        </w:rPr>
      </w:pPr>
      <w:r w:rsidRPr="00504B99">
        <w:rPr>
          <w:lang w:val="en-GB"/>
        </w:rPr>
        <w:t>*</w:t>
      </w:r>
      <w:r>
        <w:rPr>
          <w:lang w:val="en-GB"/>
        </w:rPr>
        <w:t>I</w:t>
      </w:r>
      <w:r w:rsidRPr="00504B99">
        <w:rPr>
          <w:lang w:val="en-GB"/>
        </w:rPr>
        <w:t>nvestment year</w:t>
      </w:r>
    </w:p>
    <w:p w14:paraId="1FEDB452" w14:textId="200E2FF6" w:rsidR="005E27BB" w:rsidRDefault="005E27BB" w:rsidP="005E27BB">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5D6973">
        <w:rPr>
          <w:noProof/>
          <w:lang w:val="en-GB"/>
        </w:rPr>
        <w:t>14</w:t>
      </w:r>
      <w:r w:rsidRPr="00504B99">
        <w:fldChar w:fldCharType="end"/>
      </w:r>
      <w:r w:rsidRPr="00504B99">
        <w:rPr>
          <w:lang w:val="en-GB"/>
        </w:rPr>
        <w:t>: Overview of investment in buildings or laboratories</w:t>
      </w:r>
    </w:p>
    <w:p w14:paraId="7D2B67DB" w14:textId="6D7AE024" w:rsidR="005E27BB" w:rsidRDefault="005E27BB" w:rsidP="005E27BB">
      <w:pPr>
        <w:rPr>
          <w:lang w:val="en-GB"/>
        </w:rPr>
      </w:pPr>
    </w:p>
    <w:p w14:paraId="4CE4DD77" w14:textId="77777777" w:rsidR="002B5B7A" w:rsidRPr="002B5B7A" w:rsidRDefault="002B5B7A" w:rsidP="002B5B7A">
      <w:pPr>
        <w:pStyle w:val="ITAbsatzohneNr"/>
        <w:rPr>
          <w:lang w:val="en-US"/>
        </w:rPr>
      </w:pPr>
    </w:p>
    <w:p w14:paraId="1A4DC794" w14:textId="77777777" w:rsidR="002B68C1" w:rsidRPr="00235C67" w:rsidRDefault="002B68C1" w:rsidP="002B68C1">
      <w:pPr>
        <w:pStyle w:val="ITAbsatzohneNr"/>
        <w:rPr>
          <w:lang w:val="en-GB"/>
        </w:rPr>
      </w:pPr>
    </w:p>
    <w:p w14:paraId="34EE45DE" w14:textId="77777777" w:rsidR="002B68C1" w:rsidRPr="00235C67" w:rsidRDefault="002B68C1" w:rsidP="002B68C1">
      <w:pPr>
        <w:pStyle w:val="ITAbsatzohneNr"/>
        <w:jc w:val="both"/>
        <w:rPr>
          <w:iCs/>
          <w:lang w:val="en-GB"/>
        </w:rPr>
      </w:pPr>
    </w:p>
    <w:p w14:paraId="6CC22AB9" w14:textId="77777777" w:rsidR="002B68C1" w:rsidRPr="00310118" w:rsidRDefault="002B68C1" w:rsidP="002B68C1">
      <w:pPr>
        <w:pStyle w:val="ITAbsatzohneNr"/>
        <w:jc w:val="both"/>
        <w:rPr>
          <w:iCs/>
          <w:lang w:val="en-GB"/>
        </w:rPr>
      </w:pPr>
    </w:p>
    <w:p w14:paraId="6FEDFA6F" w14:textId="26BDEC5A" w:rsidR="002B68C1" w:rsidRPr="00235C67" w:rsidRDefault="002B68C1" w:rsidP="002B68C1">
      <w:pPr>
        <w:pStyle w:val="ITAbsatzohneNr"/>
        <w:jc w:val="both"/>
        <w:rPr>
          <w:iCs/>
          <w:lang w:val="en-GB"/>
        </w:rPr>
      </w:pPr>
    </w:p>
    <w:p w14:paraId="5A81B03F" w14:textId="2546CC4F" w:rsidR="00553345" w:rsidRPr="0015670F" w:rsidRDefault="00553345" w:rsidP="00553345">
      <w:pPr>
        <w:pStyle w:val="ITberschrift1"/>
        <w:rPr>
          <w:lang w:val="en-GB"/>
        </w:rPr>
      </w:pPr>
      <w:bookmarkStart w:id="117" w:name="_Toc27129568"/>
      <w:bookmarkStart w:id="118" w:name="_Toc67395356"/>
      <w:r w:rsidRPr="0015670F">
        <w:rPr>
          <w:lang w:val="en-GB"/>
        </w:rPr>
        <w:lastRenderedPageBreak/>
        <w:t>Budget</w:t>
      </w:r>
      <w:bookmarkEnd w:id="117"/>
      <w:bookmarkEnd w:id="118"/>
    </w:p>
    <w:p w14:paraId="0B2E7913" w14:textId="7E0F3DCA" w:rsidR="0045087C" w:rsidRPr="0005436F" w:rsidRDefault="0045087C" w:rsidP="0045087C">
      <w:pPr>
        <w:pStyle w:val="ITAbsatzohneNr"/>
        <w:rPr>
          <w:color w:val="4BACC6" w:themeColor="accent5"/>
          <w:lang w:val="en-US"/>
        </w:rPr>
      </w:pPr>
      <w:bookmarkStart w:id="119" w:name="_Toc27129569"/>
      <w:r>
        <w:rPr>
          <w:color w:val="4BACC6" w:themeColor="accent5"/>
          <w:lang w:val="en-US"/>
        </w:rPr>
        <w:t>Schuman Associates recommendation</w:t>
      </w:r>
      <w:r>
        <w:rPr>
          <w:iCs/>
          <w:lang w:val="en-GB"/>
        </w:rPr>
        <w:t>:</w:t>
      </w:r>
      <w:r>
        <w:rPr>
          <w:color w:val="4BACC6" w:themeColor="accent5"/>
          <w:lang w:val="en-US"/>
        </w:rPr>
        <w:t xml:space="preserve"> This section will be filled in by Schuman Associates once the funding gap has been completed</w:t>
      </w:r>
    </w:p>
    <w:p w14:paraId="00029434" w14:textId="18DDAC7A" w:rsidR="00343E4E" w:rsidRDefault="00343E4E" w:rsidP="00343E4E">
      <w:pPr>
        <w:pStyle w:val="Standard"/>
        <w:rPr>
          <w:rFonts w:ascii="Arial" w:hAnsi="Arial" w:cs="Arial"/>
        </w:rPr>
      </w:pPr>
    </w:p>
    <w:p w14:paraId="7DFC3493" w14:textId="6D7AE024" w:rsidR="00343E4E" w:rsidRDefault="00343E4E" w:rsidP="00343E4E">
      <w:pPr>
        <w:rPr>
          <w:rFonts w:cs="Arial"/>
          <w:lang w:val="en-US"/>
        </w:rPr>
      </w:pPr>
    </w:p>
    <w:bookmarkEnd w:id="119"/>
    <w:p w14:paraId="3AD03C7C" w14:textId="36993995" w:rsidR="00553345" w:rsidRPr="0015670F" w:rsidRDefault="00553345" w:rsidP="50202730">
      <w:pPr>
        <w:pStyle w:val="ITAbsatzohneNr"/>
        <w:spacing w:after="120"/>
        <w:jc w:val="both"/>
        <w:rPr>
          <w:i/>
          <w:iCs/>
          <w:sz w:val="22"/>
          <w:szCs w:val="22"/>
          <w:lang w:val="en-GB"/>
        </w:rPr>
      </w:pPr>
    </w:p>
    <w:p w14:paraId="418DCC9C" w14:textId="30E56843" w:rsidR="00786ECF" w:rsidRDefault="00786ECF" w:rsidP="00786ECF">
      <w:pPr>
        <w:pStyle w:val="ITberschrift1"/>
        <w:numPr>
          <w:ilvl w:val="0"/>
          <w:numId w:val="90"/>
        </w:numPr>
        <w:tabs>
          <w:tab w:val="clear" w:pos="680"/>
        </w:tabs>
        <w:rPr>
          <w:lang w:val="en-GB"/>
        </w:rPr>
      </w:pPr>
      <w:bookmarkStart w:id="120" w:name="_Toc42768593"/>
      <w:bookmarkStart w:id="121" w:name="_Toc42548314"/>
      <w:bookmarkStart w:id="122" w:name="_Toc35882907"/>
      <w:bookmarkStart w:id="123" w:name="_Toc509925461"/>
      <w:bookmarkStart w:id="124" w:name="_Toc27129571"/>
      <w:bookmarkStart w:id="125" w:name="_Toc67395357"/>
      <w:r w:rsidRPr="50202730">
        <w:rPr>
          <w:lang w:val="en-GB"/>
        </w:rPr>
        <w:lastRenderedPageBreak/>
        <w:t>Spill-over Effects</w:t>
      </w:r>
      <w:bookmarkEnd w:id="120"/>
      <w:bookmarkEnd w:id="121"/>
      <w:bookmarkEnd w:id="125"/>
    </w:p>
    <w:p w14:paraId="58D5C308" w14:textId="3DD78C41"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section will be needed in the next stage but not for the initial applications. </w:t>
      </w:r>
    </w:p>
    <w:p w14:paraId="3AE20D48" w14:textId="27699DEC" w:rsidR="00553345" w:rsidRDefault="00553345" w:rsidP="00553345">
      <w:pPr>
        <w:pStyle w:val="ITberschrift1"/>
        <w:rPr>
          <w:lang w:val="en-GB"/>
        </w:rPr>
      </w:pPr>
      <w:bookmarkStart w:id="126" w:name="_Toc43806534"/>
      <w:bookmarkStart w:id="127" w:name="_Toc43806535"/>
      <w:bookmarkStart w:id="128" w:name="_Toc43806536"/>
      <w:bookmarkStart w:id="129" w:name="_Toc27129575"/>
      <w:bookmarkStart w:id="130" w:name="_Toc67395358"/>
      <w:bookmarkEnd w:id="122"/>
      <w:bookmarkEnd w:id="123"/>
      <w:bookmarkEnd w:id="124"/>
      <w:bookmarkEnd w:id="126"/>
      <w:bookmarkEnd w:id="127"/>
      <w:bookmarkEnd w:id="128"/>
      <w:r w:rsidRPr="00235C67">
        <w:rPr>
          <w:lang w:val="en-GB"/>
        </w:rPr>
        <w:lastRenderedPageBreak/>
        <w:t>Other positive effect on the market</w:t>
      </w:r>
      <w:bookmarkEnd w:id="129"/>
      <w:bookmarkEnd w:id="130"/>
      <w:r w:rsidRPr="00235C67">
        <w:rPr>
          <w:lang w:val="en-GB"/>
        </w:rPr>
        <w:t xml:space="preserve"> </w:t>
      </w:r>
    </w:p>
    <w:p w14:paraId="422D2121" w14:textId="7794A116"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section will be needed in the next stage but not for the initial applications. </w:t>
      </w:r>
    </w:p>
    <w:p w14:paraId="27E582B4" w14:textId="64C05942" w:rsidR="005F2464" w:rsidRPr="00CF5B20" w:rsidRDefault="005F2464" w:rsidP="00205444">
      <w:pPr>
        <w:pStyle w:val="ITAbsatzohneNr"/>
        <w:rPr>
          <w:lang w:val="en-US"/>
        </w:rPr>
      </w:pPr>
    </w:p>
    <w:p w14:paraId="72ED2583" w14:textId="5F6AA7E2" w:rsidR="00553345" w:rsidRDefault="00553345" w:rsidP="00553345">
      <w:pPr>
        <w:pStyle w:val="ITberschrift1"/>
        <w:rPr>
          <w:lang w:val="en-GB"/>
        </w:rPr>
      </w:pPr>
      <w:bookmarkStart w:id="131" w:name="_Toc27129581"/>
      <w:bookmarkStart w:id="132" w:name="_Toc67395359"/>
      <w:r w:rsidRPr="00235C67">
        <w:rPr>
          <w:lang w:val="en-GB"/>
        </w:rPr>
        <w:lastRenderedPageBreak/>
        <w:t>Incentiv</w:t>
      </w:r>
      <w:r w:rsidRPr="00AE4237">
        <w:rPr>
          <w:lang w:val="en-GB"/>
        </w:rPr>
        <w:t>e effect</w:t>
      </w:r>
      <w:bookmarkEnd w:id="131"/>
      <w:bookmarkEnd w:id="132"/>
    </w:p>
    <w:p w14:paraId="6B856223" w14:textId="277A93BE"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section will be needed in the next stage but not for the initial applications. </w:t>
      </w:r>
    </w:p>
    <w:p w14:paraId="1D0A58AD" w14:textId="04F5FA06" w:rsidR="00CF5B20" w:rsidRPr="00CF5B20" w:rsidRDefault="00CF5B20" w:rsidP="00CF5B20">
      <w:pPr>
        <w:pStyle w:val="ITAbsatzohneNr"/>
        <w:rPr>
          <w:lang w:val="en-US"/>
        </w:rPr>
      </w:pPr>
    </w:p>
    <w:p w14:paraId="5DF95A03" w14:textId="01718487" w:rsidR="0091565E" w:rsidRPr="0091565E" w:rsidRDefault="0091565E" w:rsidP="0091565E">
      <w:pPr>
        <w:numPr>
          <w:ilvl w:val="0"/>
          <w:numId w:val="71"/>
        </w:numPr>
        <w:spacing w:line="240" w:lineRule="auto"/>
        <w:ind w:left="0" w:firstLine="0"/>
        <w:textAlignment w:val="baseline"/>
        <w:rPr>
          <w:rFonts w:cs="Arial"/>
          <w:b/>
          <w:bCs/>
          <w:sz w:val="24"/>
          <w:szCs w:val="24"/>
          <w:lang w:val="fr-FR" w:eastAsia="fr-FR"/>
        </w:rPr>
      </w:pPr>
      <w:r w:rsidRPr="0091565E">
        <w:rPr>
          <w:rFonts w:cs="Arial"/>
          <w:b/>
          <w:bCs/>
          <w:sz w:val="24"/>
          <w:szCs w:val="24"/>
          <w:lang w:val="en-GB" w:eastAsia="fr-FR"/>
        </w:rPr>
        <w:t>Absence of similar projects</w:t>
      </w:r>
      <w:r w:rsidRPr="0091565E">
        <w:rPr>
          <w:rFonts w:cs="Arial"/>
          <w:b/>
          <w:bCs/>
          <w:sz w:val="24"/>
          <w:szCs w:val="24"/>
          <w:lang w:val="fr-FR" w:eastAsia="fr-FR"/>
        </w:rPr>
        <w:t> </w:t>
      </w:r>
    </w:p>
    <w:p w14:paraId="7E819329" w14:textId="77777777" w:rsidR="005966AA" w:rsidRDefault="005966AA" w:rsidP="0091565E">
      <w:pPr>
        <w:spacing w:line="240" w:lineRule="auto"/>
        <w:textAlignment w:val="baseline"/>
        <w:rPr>
          <w:rFonts w:cs="Arial"/>
          <w:lang w:val="fr-FR" w:eastAsia="fr-FR"/>
        </w:rPr>
      </w:pPr>
    </w:p>
    <w:p w14:paraId="32450B0E" w14:textId="77777777" w:rsidR="0091565E" w:rsidRPr="00A06596" w:rsidRDefault="0091565E" w:rsidP="0091565E">
      <w:pPr>
        <w:spacing w:line="240" w:lineRule="auto"/>
        <w:textAlignment w:val="baseline"/>
        <w:rPr>
          <w:rFonts w:ascii="Segoe UI" w:hAnsi="Segoe UI" w:cs="Segoe UI"/>
          <w:sz w:val="18"/>
          <w:szCs w:val="18"/>
          <w:lang w:val="en-US" w:eastAsia="fr-FR"/>
        </w:rPr>
      </w:pPr>
      <w:r w:rsidRPr="00A06596">
        <w:rPr>
          <w:rFonts w:cs="Arial"/>
          <w:lang w:val="en-US" w:eastAsia="fr-FR"/>
        </w:rPr>
        <w:t> </w:t>
      </w:r>
    </w:p>
    <w:p w14:paraId="1DC5ECD5" w14:textId="77777777" w:rsidR="0091565E" w:rsidRPr="0091565E" w:rsidRDefault="0091565E" w:rsidP="0091565E">
      <w:pPr>
        <w:numPr>
          <w:ilvl w:val="0"/>
          <w:numId w:val="72"/>
        </w:numPr>
        <w:spacing w:line="240" w:lineRule="auto"/>
        <w:ind w:left="0" w:firstLine="0"/>
        <w:textAlignment w:val="baseline"/>
        <w:rPr>
          <w:rFonts w:cs="Arial"/>
          <w:b/>
          <w:bCs/>
          <w:sz w:val="24"/>
          <w:szCs w:val="24"/>
          <w:lang w:val="fr-FR" w:eastAsia="fr-FR"/>
        </w:rPr>
      </w:pPr>
      <w:r w:rsidRPr="0091565E">
        <w:rPr>
          <w:rFonts w:cs="Arial"/>
          <w:b/>
          <w:bCs/>
          <w:sz w:val="24"/>
          <w:szCs w:val="24"/>
          <w:lang w:val="en-GB" w:eastAsia="fr-FR"/>
        </w:rPr>
        <w:t>Start date of the project</w:t>
      </w:r>
      <w:r w:rsidRPr="0091565E">
        <w:rPr>
          <w:rFonts w:cs="Arial"/>
          <w:b/>
          <w:bCs/>
          <w:sz w:val="24"/>
          <w:szCs w:val="24"/>
          <w:lang w:val="fr-FR" w:eastAsia="fr-FR"/>
        </w:rPr>
        <w:t> </w:t>
      </w:r>
    </w:p>
    <w:p w14:paraId="2FFA5864" w14:textId="7042A335" w:rsidR="0091565E" w:rsidRDefault="0091565E" w:rsidP="0091565E">
      <w:pPr>
        <w:spacing w:line="240" w:lineRule="auto"/>
        <w:textAlignment w:val="baseline"/>
        <w:rPr>
          <w:rFonts w:cs="Arial"/>
          <w:lang w:val="fr-FR" w:eastAsia="fr-FR"/>
        </w:rPr>
      </w:pPr>
    </w:p>
    <w:p w14:paraId="3E7F8047" w14:textId="165371E2" w:rsidR="00916F25" w:rsidRPr="0065734D" w:rsidRDefault="00916F25" w:rsidP="0091565E">
      <w:pPr>
        <w:spacing w:line="240" w:lineRule="auto"/>
        <w:textAlignment w:val="baseline"/>
        <w:rPr>
          <w:rFonts w:ascii="Segoe UI" w:hAnsi="Segoe UI" w:cs="Segoe UI"/>
          <w:sz w:val="18"/>
          <w:szCs w:val="18"/>
          <w:lang w:val="en-US" w:eastAsia="fr-FR"/>
        </w:rPr>
      </w:pPr>
      <w:r w:rsidRPr="0065734D">
        <w:rPr>
          <w:rFonts w:cs="Arial"/>
          <w:lang w:val="en-GB" w:eastAsia="fr-FR"/>
        </w:rPr>
        <w:t>The project has not started yet.</w:t>
      </w:r>
      <w:r>
        <w:rPr>
          <w:rFonts w:cs="Arial"/>
          <w:lang w:val="en-GB" w:eastAsia="fr-FR"/>
        </w:rPr>
        <w:t xml:space="preserve"> The project will be launched </w:t>
      </w:r>
      <w:r w:rsidR="005966AA">
        <w:rPr>
          <w:rFonts w:cs="Arial"/>
          <w:lang w:val="en-GB" w:eastAsia="fr-FR"/>
        </w:rPr>
        <w:t>from July 202</w:t>
      </w:r>
      <w:r w:rsidR="00CF5B20">
        <w:rPr>
          <w:rFonts w:cs="Arial"/>
          <w:lang w:val="en-GB" w:eastAsia="fr-FR"/>
        </w:rPr>
        <w:t>1</w:t>
      </w:r>
      <w:r w:rsidR="005966AA">
        <w:rPr>
          <w:rFonts w:cs="Arial"/>
          <w:lang w:val="en-GB" w:eastAsia="fr-FR"/>
        </w:rPr>
        <w:t>.</w:t>
      </w:r>
    </w:p>
    <w:p w14:paraId="6801D10E" w14:textId="77777777" w:rsidR="005054FA" w:rsidRPr="0065734D" w:rsidRDefault="005054FA" w:rsidP="0091565E">
      <w:pPr>
        <w:spacing w:line="240" w:lineRule="auto"/>
        <w:textAlignment w:val="baseline"/>
        <w:rPr>
          <w:rFonts w:ascii="Segoe UI" w:hAnsi="Segoe UI" w:cs="Segoe UI"/>
          <w:sz w:val="18"/>
          <w:szCs w:val="18"/>
          <w:lang w:val="en-US" w:eastAsia="fr-FR"/>
        </w:rPr>
      </w:pPr>
    </w:p>
    <w:p w14:paraId="3CABF718" w14:textId="77777777" w:rsidR="0091565E" w:rsidRPr="0091565E" w:rsidRDefault="0091565E" w:rsidP="0091565E">
      <w:pPr>
        <w:numPr>
          <w:ilvl w:val="0"/>
          <w:numId w:val="73"/>
        </w:numPr>
        <w:spacing w:line="240" w:lineRule="auto"/>
        <w:ind w:left="0" w:firstLine="0"/>
        <w:textAlignment w:val="baseline"/>
        <w:rPr>
          <w:rFonts w:cs="Arial"/>
          <w:b/>
          <w:bCs/>
          <w:sz w:val="24"/>
          <w:szCs w:val="24"/>
          <w:lang w:val="fr-FR" w:eastAsia="fr-FR"/>
        </w:rPr>
      </w:pPr>
      <w:r w:rsidRPr="0091565E">
        <w:rPr>
          <w:rFonts w:cs="Arial"/>
          <w:b/>
          <w:bCs/>
          <w:sz w:val="24"/>
          <w:szCs w:val="24"/>
          <w:lang w:val="en-GB" w:eastAsia="fr-FR"/>
        </w:rPr>
        <w:t>Counterfactual scenario </w:t>
      </w:r>
      <w:r w:rsidRPr="0091565E">
        <w:rPr>
          <w:rFonts w:cs="Arial"/>
          <w:b/>
          <w:bCs/>
          <w:sz w:val="24"/>
          <w:szCs w:val="24"/>
          <w:lang w:val="fr-FR" w:eastAsia="fr-FR"/>
        </w:rPr>
        <w:t> </w:t>
      </w:r>
    </w:p>
    <w:p w14:paraId="01FEB8B1" w14:textId="77777777" w:rsidR="0091565E" w:rsidRPr="0065734D" w:rsidRDefault="0091565E" w:rsidP="0091565E">
      <w:pPr>
        <w:spacing w:line="240" w:lineRule="auto"/>
        <w:jc w:val="both"/>
        <w:textAlignment w:val="baseline"/>
        <w:rPr>
          <w:rFonts w:ascii="Segoe UI" w:hAnsi="Segoe UI" w:cs="Segoe UI"/>
          <w:sz w:val="18"/>
          <w:szCs w:val="18"/>
          <w:lang w:val="en-US" w:eastAsia="fr-FR"/>
        </w:rPr>
      </w:pPr>
      <w:r w:rsidRPr="0065734D">
        <w:rPr>
          <w:rFonts w:cs="Arial"/>
          <w:lang w:val="en-US" w:eastAsia="fr-FR"/>
        </w:rPr>
        <w:t> </w:t>
      </w:r>
    </w:p>
    <w:p w14:paraId="2400159A" w14:textId="77777777" w:rsidR="0091565E" w:rsidRPr="0065734D" w:rsidRDefault="0091565E" w:rsidP="0091565E">
      <w:pPr>
        <w:spacing w:line="240" w:lineRule="auto"/>
        <w:jc w:val="both"/>
        <w:textAlignment w:val="baseline"/>
        <w:rPr>
          <w:rFonts w:ascii="Segoe UI" w:hAnsi="Segoe UI" w:cs="Segoe UI"/>
          <w:sz w:val="18"/>
          <w:szCs w:val="18"/>
          <w:lang w:val="en-US" w:eastAsia="fr-FR"/>
        </w:rPr>
      </w:pPr>
      <w:r w:rsidRPr="0065734D">
        <w:rPr>
          <w:rFonts w:cs="Arial"/>
          <w:lang w:val="en-US" w:eastAsia="fr-FR"/>
        </w:rPr>
        <w:t> </w:t>
      </w:r>
    </w:p>
    <w:p w14:paraId="32496A5F" w14:textId="77777777" w:rsidR="0091565E" w:rsidRPr="0065734D" w:rsidRDefault="0091565E" w:rsidP="0091565E">
      <w:pPr>
        <w:numPr>
          <w:ilvl w:val="0"/>
          <w:numId w:val="76"/>
        </w:numPr>
        <w:spacing w:line="240" w:lineRule="auto"/>
        <w:ind w:left="0" w:firstLine="0"/>
        <w:textAlignment w:val="baseline"/>
        <w:rPr>
          <w:rFonts w:cs="Arial"/>
          <w:b/>
          <w:sz w:val="24"/>
          <w:szCs w:val="24"/>
          <w:lang w:val="en-US" w:eastAsia="fr-FR"/>
        </w:rPr>
      </w:pPr>
      <w:r w:rsidRPr="0091565E">
        <w:rPr>
          <w:rFonts w:cs="Arial"/>
          <w:b/>
          <w:bCs/>
          <w:sz w:val="24"/>
          <w:szCs w:val="24"/>
          <w:lang w:val="en-GB" w:eastAsia="fr-FR"/>
        </w:rPr>
        <w:t>Increase in R&amp;D and FID efforts</w:t>
      </w:r>
      <w:r w:rsidRPr="0065734D">
        <w:rPr>
          <w:rFonts w:cs="Arial"/>
          <w:b/>
          <w:sz w:val="24"/>
          <w:szCs w:val="24"/>
          <w:lang w:val="en-US" w:eastAsia="fr-FR"/>
        </w:rPr>
        <w:t> </w:t>
      </w:r>
    </w:p>
    <w:p w14:paraId="45829C8C" w14:textId="77777777" w:rsidR="0091565E" w:rsidRPr="0065734D" w:rsidRDefault="0091565E" w:rsidP="0091565E">
      <w:pPr>
        <w:spacing w:line="240" w:lineRule="auto"/>
        <w:jc w:val="both"/>
        <w:textAlignment w:val="baseline"/>
        <w:rPr>
          <w:rFonts w:ascii="Segoe UI" w:hAnsi="Segoe UI" w:cs="Segoe UI"/>
          <w:sz w:val="18"/>
          <w:szCs w:val="18"/>
          <w:lang w:val="en-US" w:eastAsia="fr-FR"/>
        </w:rPr>
      </w:pPr>
      <w:r w:rsidRPr="0091565E">
        <w:rPr>
          <w:rFonts w:cs="Arial"/>
          <w:i/>
          <w:iCs/>
          <w:lang w:val="en-GB" w:eastAsia="fr-FR"/>
        </w:rPr>
        <w:t>Explain and quantify the increase in R&amp;D and FID efforts that are triggered by the State aid (in terms of size, scope, speed, risk, collaborations, etc.).</w:t>
      </w:r>
      <w:r w:rsidRPr="0065734D">
        <w:rPr>
          <w:rFonts w:cs="Arial"/>
          <w:lang w:val="en-US" w:eastAsia="fr-FR"/>
        </w:rPr>
        <w:t> </w:t>
      </w:r>
    </w:p>
    <w:p w14:paraId="3EBC7F20" w14:textId="77777777" w:rsidR="0091565E" w:rsidRPr="0065734D" w:rsidRDefault="0091565E" w:rsidP="0091565E">
      <w:pPr>
        <w:spacing w:line="240" w:lineRule="auto"/>
        <w:textAlignment w:val="baseline"/>
        <w:rPr>
          <w:rFonts w:ascii="Segoe UI" w:hAnsi="Segoe UI" w:cs="Segoe UI"/>
          <w:sz w:val="18"/>
          <w:szCs w:val="18"/>
          <w:lang w:val="en-US" w:eastAsia="fr-FR"/>
        </w:rPr>
      </w:pPr>
      <w:r w:rsidRPr="0065734D">
        <w:rPr>
          <w:rFonts w:cs="Arial"/>
          <w:lang w:val="en-US" w:eastAsia="fr-FR"/>
        </w:rPr>
        <w:t> </w:t>
      </w:r>
    </w:p>
    <w:p w14:paraId="6065C76A" w14:textId="7D470704" w:rsidR="0091565E" w:rsidRPr="0065734D" w:rsidRDefault="0091565E" w:rsidP="0065734D">
      <w:pPr>
        <w:spacing w:line="240" w:lineRule="auto"/>
        <w:jc w:val="both"/>
        <w:textAlignment w:val="baseline"/>
        <w:rPr>
          <w:rFonts w:ascii="Segoe UI" w:hAnsi="Segoe UI" w:cs="Segoe UI"/>
          <w:sz w:val="18"/>
          <w:szCs w:val="18"/>
          <w:lang w:val="en-US" w:eastAsia="fr-FR"/>
        </w:rPr>
      </w:pPr>
      <w:r w:rsidRPr="0065734D">
        <w:rPr>
          <w:rFonts w:cs="Arial"/>
          <w:lang w:val="en-GB" w:eastAsia="fr-FR"/>
        </w:rPr>
        <w:t>IPCEI will finance part of R&amp;D phase and as this is first of kind project, the IPCEI will not be profitable </w:t>
      </w:r>
      <w:r w:rsidRPr="0065734D">
        <w:rPr>
          <w:rFonts w:cs="Arial"/>
          <w:lang w:val="en-US" w:eastAsia="fr-FR"/>
        </w:rPr>
        <w:t> </w:t>
      </w:r>
    </w:p>
    <w:p w14:paraId="3BA010B7" w14:textId="77777777" w:rsidR="0091565E" w:rsidRPr="0065734D" w:rsidRDefault="0091565E" w:rsidP="0091565E">
      <w:pPr>
        <w:spacing w:line="240" w:lineRule="auto"/>
        <w:textAlignment w:val="baseline"/>
        <w:rPr>
          <w:rFonts w:ascii="Segoe UI" w:hAnsi="Segoe UI" w:cs="Segoe UI"/>
          <w:sz w:val="18"/>
          <w:szCs w:val="18"/>
          <w:lang w:val="en-US" w:eastAsia="fr-FR"/>
        </w:rPr>
      </w:pPr>
      <w:r w:rsidRPr="0065734D">
        <w:rPr>
          <w:rFonts w:cs="Arial"/>
          <w:lang w:val="en-US" w:eastAsia="fr-FR"/>
        </w:rPr>
        <w:t> </w:t>
      </w:r>
    </w:p>
    <w:p w14:paraId="527EDA12" w14:textId="77777777" w:rsidR="0091565E" w:rsidRPr="00BE7C4E" w:rsidRDefault="0091565E" w:rsidP="0091565E">
      <w:pPr>
        <w:spacing w:line="240" w:lineRule="auto"/>
        <w:textAlignment w:val="baseline"/>
        <w:rPr>
          <w:rFonts w:ascii="Segoe UI" w:hAnsi="Segoe UI" w:cs="Segoe UI"/>
          <w:sz w:val="18"/>
          <w:szCs w:val="18"/>
          <w:lang w:val="en-US" w:eastAsia="fr-FR"/>
        </w:rPr>
      </w:pPr>
      <w:r w:rsidRPr="00BE7C4E">
        <w:rPr>
          <w:rFonts w:cs="Arial"/>
          <w:lang w:val="en-US" w:eastAsia="fr-FR"/>
        </w:rPr>
        <w:t> </w:t>
      </w:r>
    </w:p>
    <w:p w14:paraId="6780D7DA" w14:textId="77777777" w:rsidR="0091565E" w:rsidRPr="00BE7C4E" w:rsidRDefault="0091565E" w:rsidP="0091565E">
      <w:pPr>
        <w:spacing w:line="240" w:lineRule="auto"/>
        <w:textAlignment w:val="baseline"/>
        <w:rPr>
          <w:rFonts w:ascii="Segoe UI" w:hAnsi="Segoe UI" w:cs="Segoe UI"/>
          <w:sz w:val="18"/>
          <w:szCs w:val="18"/>
          <w:lang w:val="en-US" w:eastAsia="fr-FR"/>
        </w:rPr>
      </w:pPr>
      <w:r w:rsidRPr="00BE7C4E">
        <w:rPr>
          <w:rFonts w:cs="Arial"/>
          <w:lang w:val="en-US" w:eastAsia="fr-FR"/>
        </w:rPr>
        <w:t> </w:t>
      </w:r>
    </w:p>
    <w:p w14:paraId="54E5B4F0" w14:textId="77777777" w:rsidR="0091565E" w:rsidRPr="00BE7C4E" w:rsidRDefault="0091565E" w:rsidP="0091565E">
      <w:pPr>
        <w:spacing w:line="240" w:lineRule="auto"/>
        <w:textAlignment w:val="baseline"/>
        <w:rPr>
          <w:rFonts w:ascii="Segoe UI" w:hAnsi="Segoe UI" w:cs="Segoe UI"/>
          <w:sz w:val="18"/>
          <w:szCs w:val="18"/>
          <w:lang w:val="en-US" w:eastAsia="fr-FR"/>
        </w:rPr>
      </w:pPr>
      <w:r w:rsidRPr="00BE7C4E">
        <w:rPr>
          <w:rFonts w:cs="Arial"/>
          <w:lang w:val="en-US" w:eastAsia="fr-FR"/>
        </w:rPr>
        <w:t> </w:t>
      </w:r>
    </w:p>
    <w:p w14:paraId="0B5B46DD" w14:textId="77777777" w:rsidR="0091565E" w:rsidRPr="00BE7C4E" w:rsidRDefault="0091565E" w:rsidP="0091565E">
      <w:pPr>
        <w:spacing w:line="240" w:lineRule="auto"/>
        <w:textAlignment w:val="baseline"/>
        <w:rPr>
          <w:rFonts w:ascii="Segoe UI" w:hAnsi="Segoe UI" w:cs="Segoe UI"/>
          <w:sz w:val="18"/>
          <w:szCs w:val="18"/>
          <w:lang w:val="en-US" w:eastAsia="fr-FR"/>
        </w:rPr>
      </w:pPr>
      <w:r w:rsidRPr="00BE7C4E">
        <w:rPr>
          <w:rFonts w:cs="Arial"/>
          <w:lang w:val="en-US" w:eastAsia="fr-FR"/>
        </w:rPr>
        <w:t> </w:t>
      </w:r>
    </w:p>
    <w:p w14:paraId="4633FE43" w14:textId="77777777" w:rsidR="0091565E" w:rsidRPr="009910DE" w:rsidRDefault="0091565E" w:rsidP="00B87D91">
      <w:pPr>
        <w:pStyle w:val="ITAbsatzohneNr"/>
        <w:rPr>
          <w:u w:val="single"/>
          <w:lang w:val="en-GB"/>
        </w:rPr>
      </w:pPr>
    </w:p>
    <w:p w14:paraId="2557850D" w14:textId="55E9FFC4" w:rsidR="00553345" w:rsidRDefault="00553345" w:rsidP="00553345">
      <w:pPr>
        <w:pStyle w:val="ITberschrift1"/>
        <w:rPr>
          <w:lang w:val="en-GB"/>
        </w:rPr>
      </w:pPr>
      <w:bookmarkStart w:id="133" w:name="_Toc27129586"/>
      <w:bookmarkStart w:id="134" w:name="_Toc67395360"/>
      <w:r w:rsidRPr="00235C67">
        <w:rPr>
          <w:lang w:val="en-GB"/>
        </w:rPr>
        <w:lastRenderedPageBreak/>
        <w:t>Elaboration on Terms of the Funding Gap Questionnaire</w:t>
      </w:r>
      <w:bookmarkEnd w:id="133"/>
      <w:bookmarkEnd w:id="134"/>
    </w:p>
    <w:p w14:paraId="04965946" w14:textId="2F745F8C"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will be filled in by Schuman associates once the FG is completed</w:t>
      </w:r>
    </w:p>
    <w:p w14:paraId="346FEC1E" w14:textId="47D9AB88" w:rsidR="00553345" w:rsidRPr="00CF5B20" w:rsidRDefault="00553345" w:rsidP="00553345">
      <w:pPr>
        <w:pStyle w:val="ITAbsatzohneNr"/>
        <w:spacing w:after="120"/>
        <w:jc w:val="both"/>
        <w:rPr>
          <w:i/>
          <w:lang w:val="en-US"/>
        </w:rPr>
      </w:pPr>
    </w:p>
    <w:p w14:paraId="44C21A95" w14:textId="3BC08561" w:rsidR="00553345" w:rsidRDefault="00553345" w:rsidP="00553345">
      <w:pPr>
        <w:pStyle w:val="ITberschrift1"/>
        <w:rPr>
          <w:lang w:val="en-GB"/>
        </w:rPr>
      </w:pPr>
      <w:bookmarkStart w:id="135" w:name="_Toc27129595"/>
      <w:bookmarkStart w:id="136" w:name="_Toc67395361"/>
      <w:r w:rsidRPr="00AE4237">
        <w:rPr>
          <w:lang w:val="en-GB"/>
        </w:rPr>
        <w:lastRenderedPageBreak/>
        <w:t>L</w:t>
      </w:r>
      <w:r w:rsidRPr="00D4455A">
        <w:rPr>
          <w:lang w:val="en-GB"/>
        </w:rPr>
        <w:t xml:space="preserve">imitation of distortion of </w:t>
      </w:r>
      <w:r w:rsidRPr="00EE0F83">
        <w:rPr>
          <w:lang w:val="en-GB"/>
        </w:rPr>
        <w:t>competition and trade</w:t>
      </w:r>
      <w:bookmarkEnd w:id="135"/>
      <w:bookmarkEnd w:id="136"/>
    </w:p>
    <w:p w14:paraId="4F4B9D6B" w14:textId="276C6AB9"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will be one of the last sections to complete, but for the later stages</w:t>
      </w:r>
    </w:p>
    <w:p w14:paraId="63C9A2FE" w14:textId="6CA3499A" w:rsidR="00F26DA9" w:rsidRPr="00CF5B20" w:rsidRDefault="00F26DA9" w:rsidP="00F26DA9">
      <w:pPr>
        <w:pStyle w:val="ITAbsatzohneNr"/>
        <w:rPr>
          <w:u w:val="single"/>
          <w:lang w:val="en-US"/>
        </w:rPr>
      </w:pPr>
    </w:p>
    <w:sectPr w:rsidR="00F26DA9" w:rsidRPr="00CF5B20" w:rsidSect="002C1BC2">
      <w:headerReference w:type="default" r:id="rId13"/>
      <w:footerReference w:type="default" r:id="rId14"/>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BE2D28" w15:done="0"/>
  <w15:commentEx w15:paraId="438CEFA1" w15:paraIdParent="33BE2D28" w15:done="0"/>
  <w15:commentEx w15:paraId="6066ED3D" w15:done="0"/>
  <w15:commentEx w15:paraId="6CB5A393" w15:done="0"/>
  <w15:commentEx w15:paraId="5CEF168F" w15:done="0"/>
  <w15:commentEx w15:paraId="21205B50" w15:done="0"/>
  <w15:commentEx w15:paraId="544FA58B" w15:done="0"/>
  <w15:commentEx w15:paraId="49571A85" w15:done="0"/>
  <w15:commentEx w15:paraId="47122307" w15:done="0"/>
  <w15:commentEx w15:paraId="3B6E16E8" w15:done="0"/>
  <w15:commentEx w15:paraId="4B1E5C0F" w15:done="1"/>
  <w15:commentEx w15:paraId="0DD4ED05" w15:done="0"/>
  <w15:commentEx w15:paraId="6E9E4F15" w15:paraIdParent="0DD4ED05" w15:done="0"/>
  <w15:commentEx w15:paraId="6F8B1B11" w15:done="0"/>
  <w15:commentEx w15:paraId="58A764A6" w15:paraIdParent="6F8B1B11" w15:done="0"/>
  <w15:commentEx w15:paraId="36A1DC85" w15:done="0"/>
  <w15:commentEx w15:paraId="4ABF062D" w15:paraIdParent="36A1DC85" w15:done="0"/>
  <w15:commentEx w15:paraId="38F60334" w15:done="0"/>
  <w15:commentEx w15:paraId="4AEF0257" w15:done="0"/>
  <w15:commentEx w15:paraId="3B4B6600" w15:done="0"/>
  <w15:commentEx w15:paraId="4F79F99E" w15:done="0"/>
  <w15:commentEx w15:paraId="156A00BC" w15:done="0"/>
  <w15:commentEx w15:paraId="1EAAFA13" w15:done="0"/>
  <w15:commentEx w15:paraId="4DA57176" w15:done="0"/>
  <w15:commentEx w15:paraId="3DB3B146" w15:done="0"/>
  <w15:commentEx w15:paraId="72F96B6B" w15:done="0"/>
  <w15:commentEx w15:paraId="659AD39E" w15:done="0"/>
  <w15:commentEx w15:paraId="7FB53607" w15:done="0"/>
  <w15:commentEx w15:paraId="65E69E61" w15:done="0"/>
  <w15:commentEx w15:paraId="0C895F40" w15:paraIdParent="65E69E61" w15:done="0"/>
  <w15:commentEx w15:paraId="5B56E88C" w15:done="0"/>
  <w15:commentEx w15:paraId="30241F9F" w15:done="0"/>
  <w15:commentEx w15:paraId="74DDEBA7" w15:done="0"/>
  <w15:commentEx w15:paraId="00A65E28" w15:done="0"/>
  <w15:commentEx w15:paraId="69B451E3" w15:done="1"/>
  <w15:commentEx w15:paraId="68C84D7C" w15:paraIdParent="69B451E3" w15:done="1"/>
  <w15:commentEx w15:paraId="6BCE160C" w15:paraIdParent="69B451E3" w15:done="1"/>
  <w15:commentEx w15:paraId="058CC7E7" w15:done="0"/>
  <w15:commentEx w15:paraId="04DD9B59" w15:done="1"/>
  <w15:commentEx w15:paraId="449D622D" w15:done="1"/>
  <w15:commentEx w15:paraId="64CC1EB4" w15:done="0"/>
  <w15:commentEx w15:paraId="05C2CEBD" w15:done="1"/>
  <w15:commentEx w15:paraId="36B1F0BF" w15:done="0"/>
  <w15:commentEx w15:paraId="3D2E07AE" w15:done="0"/>
  <w15:commentEx w15:paraId="5FAA7C5E" w15:done="0"/>
  <w15:commentEx w15:paraId="7EBA61FE" w15:done="0"/>
  <w15:commentEx w15:paraId="63C58E90" w15:done="0"/>
  <w15:commentEx w15:paraId="4F4E459C" w15:done="0"/>
  <w15:commentEx w15:paraId="08D140BA" w15:done="0"/>
  <w15:commentEx w15:paraId="3F9C9625" w15:paraIdParent="08D140BA" w15:done="0"/>
  <w15:commentEx w15:paraId="233A7264" w15:done="0"/>
  <w15:commentEx w15:paraId="38D71BFC" w15:done="0"/>
  <w15:commentEx w15:paraId="03C23A67" w15:done="0"/>
  <w15:commentEx w15:paraId="17F9BDBD" w15:done="0"/>
  <w15:commentEx w15:paraId="6027264E" w15:done="0"/>
  <w15:commentEx w15:paraId="57F99FDF" w15:done="0"/>
  <w15:commentEx w15:paraId="1143A604" w15:done="0"/>
  <w15:commentEx w15:paraId="13D5D04B" w15:done="1"/>
  <w15:commentEx w15:paraId="0CA49435" w15:done="1"/>
  <w15:commentEx w15:paraId="5C90BEB3" w15:done="1"/>
  <w15:commentEx w15:paraId="37F0BBEF" w15:done="1"/>
  <w15:commentEx w15:paraId="296690AC" w15:done="1"/>
  <w15:commentEx w15:paraId="5EC8EFF2" w15:done="1"/>
  <w15:commentEx w15:paraId="09918B60" w15:done="1"/>
  <w15:commentEx w15:paraId="622B0051" w15:paraIdParent="09918B60" w15:done="1"/>
  <w15:commentEx w15:paraId="51E6D02E" w15:done="0"/>
  <w15:commentEx w15:paraId="4203B1BD" w15:paraIdParent="51E6D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9EF3" w16cex:dateUtc="2020-06-24T07:43:00Z"/>
  <w16cex:commentExtensible w16cex:durableId="22A42E33" w16cex:dateUtc="2020-06-29T07:09:00Z"/>
  <w16cex:commentExtensible w16cex:durableId="22A42F55" w16cex:dateUtc="2020-06-29T07:13:00Z"/>
  <w16cex:commentExtensible w16cex:durableId="22A42FAA" w16cex:dateUtc="2020-06-29T07:15:00Z"/>
  <w16cex:commentExtensible w16cex:durableId="22A43016" w16cex:dateUtc="2020-06-29T07:17:00Z"/>
  <w16cex:commentExtensible w16cex:durableId="22A4304F" w16cex:dateUtc="2020-06-29T07:18:00Z"/>
  <w16cex:commentExtensible w16cex:durableId="22A06D25" w16cex:dateUtc="2020-06-22T16:51:00Z"/>
  <w16cex:commentExtensible w16cex:durableId="22A43141" w16cex:dateUtc="2020-06-29T07:22:00Z"/>
  <w16cex:commentExtensible w16cex:durableId="22A431A8" w16cex:dateUtc="2020-06-29T07:23:00Z"/>
  <w16cex:commentExtensible w16cex:durableId="22A06F7E" w16cex:dateUtc="2020-06-26T10:58:00Z"/>
  <w16cex:commentExtensible w16cex:durableId="22974789" w16cex:dateUtc="2020-06-19T12:17:00Z"/>
  <w16cex:commentExtensible w16cex:durableId="227986C5" w16cex:dateUtc="2020-05-27T22:39:00Z"/>
  <w16cex:commentExtensible w16cex:durableId="1694A538" w16cex:dateUtc="2020-06-26T13:48:00Z"/>
  <w16cex:commentExtensible w16cex:durableId="227A08CB" w16cex:dateUtc="2020-05-28T07:54:00Z"/>
  <w16cex:commentExtensible w16cex:durableId="22A4326B" w16cex:dateUtc="2020-06-29T07:27:00Z"/>
  <w16cex:commentExtensible w16cex:durableId="22798983" w16cex:dateUtc="2020-05-27T22:51:00Z"/>
  <w16cex:commentExtensible w16cex:durableId="4FE5D1D2" w16cex:dateUtc="2020-06-26T13:49:00Z"/>
  <w16cex:commentExtensible w16cex:durableId="227989C7" w16cex:dateUtc="2020-05-27T22:52:00Z"/>
  <w16cex:commentExtensible w16cex:durableId="2295C7FE" w16cex:dateUtc="2020-06-18T09:01:00Z"/>
  <w16cex:commentExtensible w16cex:durableId="22A069A9" w16cex:dateUtc="2020-06-26T10:33:00Z"/>
  <w16cex:commentExtensible w16cex:durableId="229782E3" w16cex:dateUtc="2020-06-19T16:30:00Z"/>
  <w16cex:commentExtensible w16cex:durableId="229782E4" w16cex:dateUtc="2020-06-19T16:30:00Z"/>
  <w16cex:commentExtensible w16cex:durableId="229782E5" w16cex:dateUtc="2020-06-19T16:30:00Z"/>
  <w16cex:commentExtensible w16cex:durableId="22A432DD" w16cex:dateUtc="2020-06-29T07:29:00Z"/>
  <w16cex:commentExtensible w16cex:durableId="22A43305" w16cex:dateUtc="2020-06-29T07:29:00Z"/>
  <w16cex:commentExtensible w16cex:durableId="229B407D" w16cex:dateUtc="2020-06-22T12:36:00Z"/>
  <w16cex:commentExtensible w16cex:durableId="229B407E" w16cex:dateUtc="2020-06-22T12:36:00Z"/>
  <w16cex:commentExtensible w16cex:durableId="229B407F" w16cex:dateUtc="2020-06-22T12:36:00Z"/>
  <w16cex:commentExtensible w16cex:durableId="229B4080" w16cex:dateUtc="2020-06-22T12:36:00Z"/>
  <w16cex:commentExtensible w16cex:durableId="22A0A312" w16cex:dateUtc="2020-06-26T14:38:00Z"/>
  <w16cex:commentExtensible w16cex:durableId="229B4081" w16cex:dateUtc="2020-06-22T12:36:00Z"/>
  <w16cex:commentExtensible w16cex:durableId="229B4082" w16cex:dateUtc="2020-06-22T12:36:00Z"/>
  <w16cex:commentExtensible w16cex:durableId="229B4083" w16cex:dateUtc="2020-06-22T12:36:00Z"/>
  <w16cex:commentExtensible w16cex:durableId="229B4084" w16cex:dateUtc="2020-06-22T12:36:00Z"/>
  <w16cex:commentExtensible w16cex:durableId="229F02B8" w16cex:dateUtc="2020-06-25T09:02:00Z"/>
  <w16cex:commentExtensible w16cex:durableId="68640E4B" w16cex:dateUtc="2020-06-25T09:58:00Z"/>
  <w16cex:commentExtensible w16cex:durableId="229F1A86" w16cex:dateUtc="2020-06-25T10:43:00Z"/>
  <w16cex:commentExtensible w16cex:durableId="229B408A" w16cex:dateUtc="2020-06-22T12:36:00Z"/>
  <w16cex:commentExtensible w16cex:durableId="229B408B" w16cex:dateUtc="2020-06-22T12:36:00Z"/>
  <w16cex:commentExtensible w16cex:durableId="229B408C" w16cex:dateUtc="2020-06-22T12:36:00Z"/>
  <w16cex:commentExtensible w16cex:durableId="229B408D" w16cex:dateUtc="2020-06-22T12:36:00Z"/>
  <w16cex:commentExtensible w16cex:durableId="229B408F" w16cex:dateUtc="2020-06-22T12:36:00Z"/>
  <w16cex:commentExtensible w16cex:durableId="2295B550" w16cex:dateUtc="2020-06-18T07:41:00Z"/>
  <w16cex:commentExtensible w16cex:durableId="2295D021" w16cex:dateUtc="2020-06-18T09:36:00Z"/>
  <w16cex:commentExtensible w16cex:durableId="22A0A38D" w16cex:dateUtc="2020-06-26T14:40:00Z"/>
  <w16cex:commentExtensible w16cex:durableId="2295B551" w16cex:dateUtc="2020-06-18T07:41:00Z"/>
  <w16cex:commentExtensible w16cex:durableId="22A06766" w16cex:dateUtc="2020-06-18T09:30:00Z"/>
  <w16cex:commentExtensible w16cex:durableId="2295B552" w16cex:dateUtc="2020-06-18T07:41:00Z"/>
  <w16cex:commentExtensible w16cex:durableId="2295B553" w16cex:dateUtc="2020-06-18T07:41:00Z"/>
  <w16cex:commentExtensible w16cex:durableId="22A0A41B" w16cex:dateUtc="2020-06-26T14:43:00Z"/>
  <w16cex:commentExtensible w16cex:durableId="22A0A4D9" w16cex:dateUtc="2020-06-26T14:46:00Z"/>
  <w16cex:commentExtensible w16cex:durableId="229F19BA" w16cex:dateUtc="2020-06-25T10:40:00Z"/>
  <w16cex:commentExtensible w16cex:durableId="229F19E5" w16cex:dateUtc="2020-06-25T10:41:00Z"/>
  <w16cex:commentExtensible w16cex:durableId="229DA035" w16cex:dateUtc="2020-06-24T07:49:00Z"/>
  <w16cex:commentExtensible w16cex:durableId="229DA03A" w16cex:dateUtc="2020-06-24T07:49:00Z"/>
  <w16cex:commentExtensible w16cex:durableId="2297879F" w16cex:dateUtc="2020-06-19T16:51:00Z"/>
  <w16cex:commentExtensible w16cex:durableId="22978779" w16cex:dateUtc="2020-06-19T16:50:00Z"/>
  <w16cex:commentExtensible w16cex:durableId="2297877A" w16cex:dateUtc="2020-06-19T16:50:00Z"/>
  <w16cex:commentExtensible w16cex:durableId="2297877C" w16cex:dateUtc="2020-06-19T16:50:00Z"/>
  <w16cex:commentExtensible w16cex:durableId="2297877D" w16cex:dateUtc="2020-06-19T16:50:00Z"/>
  <w16cex:commentExtensible w16cex:durableId="2297877E" w16cex:dateUtc="2020-06-19T16:50:00Z"/>
  <w16cex:commentExtensible w16cex:durableId="2297877F" w16cex:dateUtc="2020-06-19T16:50:00Z"/>
  <w16cex:commentExtensible w16cex:durableId="229DA068" w16cex:dateUtc="2020-06-24T07:50:00Z"/>
  <w16cex:commentExtensible w16cex:durableId="7F06AB56" w16cex:dateUtc="2020-06-25T09:55:00Z"/>
  <w16cex:commentExtensible w16cex:durableId="229F18EC" w16cex:dateUtc="2020-06-25T10:37:00Z"/>
  <w16cex:commentExtensible w16cex:durableId="30D3E437" w16cex:dateUtc="2020-06-26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BE2D28" w16cid:durableId="229D9EF3"/>
  <w16cid:commentId w16cid:paraId="438CEFA1" w16cid:durableId="22A42E33"/>
  <w16cid:commentId w16cid:paraId="6066ED3D" w16cid:durableId="22A42F55"/>
  <w16cid:commentId w16cid:paraId="6CB5A393" w16cid:durableId="22A42FAA"/>
  <w16cid:commentId w16cid:paraId="5CEF168F" w16cid:durableId="22A43016"/>
  <w16cid:commentId w16cid:paraId="21205B50" w16cid:durableId="22A4304F"/>
  <w16cid:commentId w16cid:paraId="544FA58B" w16cid:durableId="22A06D25"/>
  <w16cid:commentId w16cid:paraId="49571A85" w16cid:durableId="22A43141"/>
  <w16cid:commentId w16cid:paraId="47122307" w16cid:durableId="22A431A8"/>
  <w16cid:commentId w16cid:paraId="3B6E16E8" w16cid:durableId="22A06F7E"/>
  <w16cid:commentId w16cid:paraId="4B1E5C0F" w16cid:durableId="22974789"/>
  <w16cid:commentId w16cid:paraId="0DD4ED05" w16cid:durableId="227986C5"/>
  <w16cid:commentId w16cid:paraId="6E9E4F15" w16cid:durableId="1694A538"/>
  <w16cid:commentId w16cid:paraId="6F8B1B11" w16cid:durableId="227A08CB"/>
  <w16cid:commentId w16cid:paraId="58A764A6" w16cid:durableId="22A4326B"/>
  <w16cid:commentId w16cid:paraId="36A1DC85" w16cid:durableId="22798983"/>
  <w16cid:commentId w16cid:paraId="4ABF062D" w16cid:durableId="4FE5D1D2"/>
  <w16cid:commentId w16cid:paraId="38F60334" w16cid:durableId="227989C7"/>
  <w16cid:commentId w16cid:paraId="4AEF0257" w16cid:durableId="2295C7FE"/>
  <w16cid:commentId w16cid:paraId="3B4B6600" w16cid:durableId="22A069A9"/>
  <w16cid:commentId w16cid:paraId="4F79F99E" w16cid:durableId="229782E3"/>
  <w16cid:commentId w16cid:paraId="156A00BC" w16cid:durableId="229782E4"/>
  <w16cid:commentId w16cid:paraId="1EAAFA13" w16cid:durableId="229782E5"/>
  <w16cid:commentId w16cid:paraId="4DA57176" w16cid:durableId="22A432DD"/>
  <w16cid:commentId w16cid:paraId="3DB3B146" w16cid:durableId="22A43305"/>
  <w16cid:commentId w16cid:paraId="72F96B6B" w16cid:durableId="229B407D"/>
  <w16cid:commentId w16cid:paraId="659AD39E" w16cid:durableId="229B407E"/>
  <w16cid:commentId w16cid:paraId="7FB53607" w16cid:durableId="229B407F"/>
  <w16cid:commentId w16cid:paraId="65E69E61" w16cid:durableId="229B4080"/>
  <w16cid:commentId w16cid:paraId="0C895F40" w16cid:durableId="22A0A312"/>
  <w16cid:commentId w16cid:paraId="5B56E88C" w16cid:durableId="229B4081"/>
  <w16cid:commentId w16cid:paraId="30241F9F" w16cid:durableId="229B4082"/>
  <w16cid:commentId w16cid:paraId="74DDEBA7" w16cid:durableId="229B4083"/>
  <w16cid:commentId w16cid:paraId="00A65E28" w16cid:durableId="229B4084"/>
  <w16cid:commentId w16cid:paraId="69B451E3" w16cid:durableId="229F02B8"/>
  <w16cid:commentId w16cid:paraId="68C84D7C" w16cid:durableId="68640E4B"/>
  <w16cid:commentId w16cid:paraId="6BCE160C" w16cid:durableId="229F1A86"/>
  <w16cid:commentId w16cid:paraId="058CC7E7" w16cid:durableId="229B408A"/>
  <w16cid:commentId w16cid:paraId="04DD9B59" w16cid:durableId="229B408B"/>
  <w16cid:commentId w16cid:paraId="449D622D" w16cid:durableId="229B408C"/>
  <w16cid:commentId w16cid:paraId="64CC1EB4" w16cid:durableId="229B408D"/>
  <w16cid:commentId w16cid:paraId="05C2CEBD" w16cid:durableId="229B408F"/>
  <w16cid:commentId w16cid:paraId="36B1F0BF" w16cid:durableId="2295B550"/>
  <w16cid:commentId w16cid:paraId="3D2E07AE" w16cid:durableId="2295D021"/>
  <w16cid:commentId w16cid:paraId="5FAA7C5E" w16cid:durableId="22A0A38D"/>
  <w16cid:commentId w16cid:paraId="7EBA61FE" w16cid:durableId="2295B551"/>
  <w16cid:commentId w16cid:paraId="63C58E90" w16cid:durableId="22A06766"/>
  <w16cid:commentId w16cid:paraId="4F4E459C" w16cid:durableId="2295B552"/>
  <w16cid:commentId w16cid:paraId="08D140BA" w16cid:durableId="2295B553"/>
  <w16cid:commentId w16cid:paraId="3F9C9625" w16cid:durableId="22A0A41B"/>
  <w16cid:commentId w16cid:paraId="233A7264" w16cid:durableId="22A0A4D9"/>
  <w16cid:commentId w16cid:paraId="38D71BFC" w16cid:durableId="229F19BA"/>
  <w16cid:commentId w16cid:paraId="03C23A67" w16cid:durableId="229F19E5"/>
  <w16cid:commentId w16cid:paraId="17F9BDBD" w16cid:durableId="22A05FFC"/>
  <w16cid:commentId w16cid:paraId="6027264E" w16cid:durableId="229DA035"/>
  <w16cid:commentId w16cid:paraId="57F99FDF" w16cid:durableId="229DA03A"/>
  <w16cid:commentId w16cid:paraId="1143A604" w16cid:durableId="2297879F"/>
  <w16cid:commentId w16cid:paraId="13D5D04B" w16cid:durableId="22978779"/>
  <w16cid:commentId w16cid:paraId="0CA49435" w16cid:durableId="2297877A"/>
  <w16cid:commentId w16cid:paraId="5C90BEB3" w16cid:durableId="2297877C"/>
  <w16cid:commentId w16cid:paraId="37F0BBEF" w16cid:durableId="2297877D"/>
  <w16cid:commentId w16cid:paraId="296690AC" w16cid:durableId="2297877E"/>
  <w16cid:commentId w16cid:paraId="5EC8EFF2" w16cid:durableId="2297877F"/>
  <w16cid:commentId w16cid:paraId="09918B60" w16cid:durableId="229DA068"/>
  <w16cid:commentId w16cid:paraId="622B0051" w16cid:durableId="7F06AB56"/>
  <w16cid:commentId w16cid:paraId="51E6D02E" w16cid:durableId="229F18EC"/>
  <w16cid:commentId w16cid:paraId="4203B1BD" w16cid:durableId="30D3E4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62AE9" w14:textId="77777777" w:rsidR="0052001A" w:rsidRDefault="0052001A" w:rsidP="00D50C60">
      <w:r>
        <w:separator/>
      </w:r>
    </w:p>
  </w:endnote>
  <w:endnote w:type="continuationSeparator" w:id="0">
    <w:p w14:paraId="4F114711" w14:textId="77777777" w:rsidR="0052001A" w:rsidRDefault="0052001A" w:rsidP="00D50C60">
      <w:r>
        <w:continuationSeparator/>
      </w:r>
    </w:p>
  </w:endnote>
  <w:endnote w:type="continuationNotice" w:id="1">
    <w:p w14:paraId="0829D39A" w14:textId="77777777" w:rsidR="0052001A" w:rsidRDefault="005200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717646"/>
      <w:docPartObj>
        <w:docPartGallery w:val="Page Numbers (Bottom of Page)"/>
        <w:docPartUnique/>
      </w:docPartObj>
    </w:sdtPr>
    <w:sdtEndPr/>
    <w:sdtContent>
      <w:p w14:paraId="18325F98" w14:textId="77777777" w:rsidR="000E43C9" w:rsidRDefault="000E43C9">
        <w:pPr>
          <w:pStyle w:val="Pieddepage"/>
          <w:jc w:val="center"/>
        </w:pPr>
        <w:r>
          <w:fldChar w:fldCharType="begin"/>
        </w:r>
        <w:r>
          <w:instrText>PAGE   \* MERGEFORMAT</w:instrText>
        </w:r>
        <w:r>
          <w:fldChar w:fldCharType="separate"/>
        </w:r>
        <w:r w:rsidR="004F3C88">
          <w:rPr>
            <w:noProof/>
          </w:rPr>
          <w:t>1</w:t>
        </w:r>
        <w:r>
          <w:fldChar w:fldCharType="end"/>
        </w:r>
      </w:p>
    </w:sdtContent>
  </w:sdt>
  <w:p w14:paraId="5F89FB98" w14:textId="77777777" w:rsidR="000E43C9" w:rsidRDefault="000E43C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2A93B" w14:textId="77777777" w:rsidR="0052001A" w:rsidRDefault="0052001A" w:rsidP="00D50C60">
      <w:r>
        <w:separator/>
      </w:r>
    </w:p>
  </w:footnote>
  <w:footnote w:type="continuationSeparator" w:id="0">
    <w:p w14:paraId="149AB8A7" w14:textId="77777777" w:rsidR="0052001A" w:rsidRDefault="0052001A" w:rsidP="00D50C60">
      <w:r>
        <w:continuationSeparator/>
      </w:r>
    </w:p>
  </w:footnote>
  <w:footnote w:type="continuationNotice" w:id="1">
    <w:p w14:paraId="424AB4E1" w14:textId="77777777" w:rsidR="0052001A" w:rsidRDefault="0052001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27A27" w14:textId="3678B2E7" w:rsidR="000E43C9" w:rsidRPr="00B55D32" w:rsidRDefault="000E43C9">
    <w:pPr>
      <w:rPr>
        <w:lang w:val="en-US"/>
      </w:rPr>
    </w:pPr>
    <w:r w:rsidRPr="00B55D32">
      <w:rPr>
        <w:lang w:val="en-US"/>
      </w:rPr>
      <w:t xml:space="preserve">IPCEI on </w:t>
    </w:r>
    <w:r>
      <w:rPr>
        <w:lang w:val="en-US"/>
      </w:rPr>
      <w:t>Hydrogen</w:t>
    </w:r>
    <w:r>
      <w:rPr>
        <w:lang w:val="en-US"/>
      </w:rPr>
      <w:tab/>
    </w:r>
    <w:r>
      <w:rPr>
        <w:lang w:val="en-US"/>
      </w:rPr>
      <w:tab/>
    </w:r>
    <w:r>
      <w:rPr>
        <w:lang w:val="en-US"/>
      </w:rPr>
      <w:tab/>
    </w:r>
    <w:r>
      <w:rPr>
        <w:lang w:val="en-US"/>
      </w:rPr>
      <w:tab/>
    </w:r>
    <w:r>
      <w:tab/>
    </w:r>
    <w:r>
      <w:tab/>
    </w:r>
    <w:r>
      <w:tab/>
    </w:r>
    <w:r>
      <w:tab/>
      <w:t xml:space="preserve">             </w:t>
    </w:r>
    <w:r>
      <w:rPr>
        <w:lang w:val="en-US"/>
      </w:rPr>
      <w:t xml:space="preserve"> </w:t>
    </w:r>
    <w:r w:rsidRPr="00FF51C7">
      <w:rPr>
        <w:lang w:val="en-US"/>
      </w:rPr>
      <w:t>Confidential</w:t>
    </w:r>
    <w:r w:rsidRPr="00FF51C7">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AEE458"/>
    <w:lvl w:ilvl="0">
      <w:start w:val="1"/>
      <w:numFmt w:val="decimal"/>
      <w:lvlText w:val="%1."/>
      <w:lvlJc w:val="left"/>
      <w:pPr>
        <w:tabs>
          <w:tab w:val="num" w:pos="1492"/>
        </w:tabs>
        <w:ind w:left="1492" w:hanging="360"/>
      </w:pPr>
    </w:lvl>
  </w:abstractNum>
  <w:abstractNum w:abstractNumId="1">
    <w:nsid w:val="FFFFFF7D"/>
    <w:multiLevelType w:val="singleLevel"/>
    <w:tmpl w:val="C1B4CEA8"/>
    <w:lvl w:ilvl="0">
      <w:start w:val="1"/>
      <w:numFmt w:val="decimal"/>
      <w:lvlText w:val="%1."/>
      <w:lvlJc w:val="left"/>
      <w:pPr>
        <w:tabs>
          <w:tab w:val="num" w:pos="1209"/>
        </w:tabs>
        <w:ind w:left="1209" w:hanging="360"/>
      </w:pPr>
    </w:lvl>
  </w:abstractNum>
  <w:abstractNum w:abstractNumId="2">
    <w:nsid w:val="FFFFFF7E"/>
    <w:multiLevelType w:val="singleLevel"/>
    <w:tmpl w:val="83967826"/>
    <w:lvl w:ilvl="0">
      <w:start w:val="1"/>
      <w:numFmt w:val="decimal"/>
      <w:lvlText w:val="%1."/>
      <w:lvlJc w:val="left"/>
      <w:pPr>
        <w:tabs>
          <w:tab w:val="num" w:pos="926"/>
        </w:tabs>
        <w:ind w:left="926" w:hanging="360"/>
      </w:pPr>
    </w:lvl>
  </w:abstractNum>
  <w:abstractNum w:abstractNumId="3">
    <w:nsid w:val="FFFFFF7F"/>
    <w:multiLevelType w:val="singleLevel"/>
    <w:tmpl w:val="F0E63DD6"/>
    <w:lvl w:ilvl="0">
      <w:start w:val="1"/>
      <w:numFmt w:val="decimal"/>
      <w:lvlText w:val="%1."/>
      <w:lvlJc w:val="left"/>
      <w:pPr>
        <w:tabs>
          <w:tab w:val="num" w:pos="643"/>
        </w:tabs>
        <w:ind w:left="643" w:hanging="360"/>
      </w:pPr>
    </w:lvl>
  </w:abstractNum>
  <w:abstractNum w:abstractNumId="4">
    <w:nsid w:val="FFFFFF88"/>
    <w:multiLevelType w:val="singleLevel"/>
    <w:tmpl w:val="F20A032C"/>
    <w:lvl w:ilvl="0">
      <w:start w:val="1"/>
      <w:numFmt w:val="decimal"/>
      <w:lvlText w:val="%1."/>
      <w:lvlJc w:val="left"/>
      <w:pPr>
        <w:tabs>
          <w:tab w:val="num" w:pos="360"/>
        </w:tabs>
        <w:ind w:left="360" w:hanging="360"/>
      </w:pPr>
    </w:lvl>
  </w:abstractNum>
  <w:abstractNum w:abstractNumId="5">
    <w:nsid w:val="FFFFFF89"/>
    <w:multiLevelType w:val="singleLevel"/>
    <w:tmpl w:val="95124ECC"/>
    <w:lvl w:ilvl="0">
      <w:start w:val="1"/>
      <w:numFmt w:val="bullet"/>
      <w:lvlText w:val=""/>
      <w:lvlJc w:val="left"/>
      <w:pPr>
        <w:tabs>
          <w:tab w:val="num" w:pos="360"/>
        </w:tabs>
        <w:ind w:left="360" w:hanging="360"/>
      </w:pPr>
      <w:rPr>
        <w:rFonts w:ascii="Symbol" w:hAnsi="Symbol" w:hint="default"/>
      </w:rPr>
    </w:lvl>
  </w:abstractNum>
  <w:abstractNum w:abstractNumId="6">
    <w:nsid w:val="035456F9"/>
    <w:multiLevelType w:val="multilevel"/>
    <w:tmpl w:val="ADFE7D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07D82A33"/>
    <w:multiLevelType w:val="multilevel"/>
    <w:tmpl w:val="1D82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FE54EA"/>
    <w:multiLevelType w:val="hybridMultilevel"/>
    <w:tmpl w:val="E6C8157A"/>
    <w:lvl w:ilvl="0" w:tplc="B2FAC60C">
      <w:numFmt w:val="bullet"/>
      <w:lvlText w:val="·"/>
      <w:lvlJc w:val="left"/>
      <w:pPr>
        <w:ind w:left="720" w:hanging="360"/>
      </w:pPr>
      <w:rPr>
        <w:rFonts w:ascii="Helvetica" w:eastAsia="Helvetic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9A83019"/>
    <w:multiLevelType w:val="hybridMultilevel"/>
    <w:tmpl w:val="D76E1C12"/>
    <w:lvl w:ilvl="0" w:tplc="5438538C">
      <w:start w:val="1"/>
      <w:numFmt w:val="bullet"/>
      <w:lvlText w:val=""/>
      <w:lvlJc w:val="left"/>
      <w:pPr>
        <w:ind w:left="720" w:hanging="360"/>
      </w:pPr>
      <w:rPr>
        <w:rFonts w:ascii="Symbol" w:hAnsi="Symbol" w:hint="default"/>
      </w:rPr>
    </w:lvl>
    <w:lvl w:ilvl="1" w:tplc="B942BEFE">
      <w:start w:val="1"/>
      <w:numFmt w:val="bullet"/>
      <w:lvlText w:val="o"/>
      <w:lvlJc w:val="left"/>
      <w:pPr>
        <w:ind w:left="1440" w:hanging="360"/>
      </w:pPr>
      <w:rPr>
        <w:rFonts w:ascii="Courier New" w:hAnsi="Courier New" w:hint="default"/>
      </w:rPr>
    </w:lvl>
    <w:lvl w:ilvl="2" w:tplc="B0121ACA">
      <w:start w:val="1"/>
      <w:numFmt w:val="bullet"/>
      <w:lvlText w:val=""/>
      <w:lvlJc w:val="left"/>
      <w:pPr>
        <w:ind w:left="2160" w:hanging="360"/>
      </w:pPr>
      <w:rPr>
        <w:rFonts w:ascii="Wingdings" w:hAnsi="Wingdings" w:hint="default"/>
      </w:rPr>
    </w:lvl>
    <w:lvl w:ilvl="3" w:tplc="FCB67314">
      <w:start w:val="1"/>
      <w:numFmt w:val="bullet"/>
      <w:lvlText w:val=""/>
      <w:lvlJc w:val="left"/>
      <w:pPr>
        <w:ind w:left="2880" w:hanging="360"/>
      </w:pPr>
      <w:rPr>
        <w:rFonts w:ascii="Symbol" w:hAnsi="Symbol" w:hint="default"/>
      </w:rPr>
    </w:lvl>
    <w:lvl w:ilvl="4" w:tplc="224631AE">
      <w:start w:val="1"/>
      <w:numFmt w:val="bullet"/>
      <w:lvlText w:val="o"/>
      <w:lvlJc w:val="left"/>
      <w:pPr>
        <w:ind w:left="3600" w:hanging="360"/>
      </w:pPr>
      <w:rPr>
        <w:rFonts w:ascii="Courier New" w:hAnsi="Courier New" w:hint="default"/>
      </w:rPr>
    </w:lvl>
    <w:lvl w:ilvl="5" w:tplc="2B0E1B84">
      <w:start w:val="1"/>
      <w:numFmt w:val="bullet"/>
      <w:lvlText w:val=""/>
      <w:lvlJc w:val="left"/>
      <w:pPr>
        <w:ind w:left="4320" w:hanging="360"/>
      </w:pPr>
      <w:rPr>
        <w:rFonts w:ascii="Wingdings" w:hAnsi="Wingdings" w:hint="default"/>
      </w:rPr>
    </w:lvl>
    <w:lvl w:ilvl="6" w:tplc="0C64A860">
      <w:start w:val="1"/>
      <w:numFmt w:val="bullet"/>
      <w:lvlText w:val=""/>
      <w:lvlJc w:val="left"/>
      <w:pPr>
        <w:ind w:left="5040" w:hanging="360"/>
      </w:pPr>
      <w:rPr>
        <w:rFonts w:ascii="Symbol" w:hAnsi="Symbol" w:hint="default"/>
      </w:rPr>
    </w:lvl>
    <w:lvl w:ilvl="7" w:tplc="E4E0F5FE">
      <w:start w:val="1"/>
      <w:numFmt w:val="bullet"/>
      <w:lvlText w:val="o"/>
      <w:lvlJc w:val="left"/>
      <w:pPr>
        <w:ind w:left="5760" w:hanging="360"/>
      </w:pPr>
      <w:rPr>
        <w:rFonts w:ascii="Courier New" w:hAnsi="Courier New" w:hint="default"/>
      </w:rPr>
    </w:lvl>
    <w:lvl w:ilvl="8" w:tplc="A3881DC0">
      <w:start w:val="1"/>
      <w:numFmt w:val="bullet"/>
      <w:lvlText w:val=""/>
      <w:lvlJc w:val="left"/>
      <w:pPr>
        <w:ind w:left="6480" w:hanging="360"/>
      </w:pPr>
      <w:rPr>
        <w:rFonts w:ascii="Wingdings" w:hAnsi="Wingdings" w:hint="default"/>
      </w:rPr>
    </w:lvl>
  </w:abstractNum>
  <w:abstractNum w:abstractNumId="10">
    <w:nsid w:val="0E7D096E"/>
    <w:multiLevelType w:val="multilevel"/>
    <w:tmpl w:val="FB322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C01CD2"/>
    <w:multiLevelType w:val="multilevel"/>
    <w:tmpl w:val="A5C28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130C67"/>
    <w:multiLevelType w:val="hybridMultilevel"/>
    <w:tmpl w:val="F104D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FDF1BE0"/>
    <w:multiLevelType w:val="hybridMultilevel"/>
    <w:tmpl w:val="3F14386A"/>
    <w:lvl w:ilvl="0" w:tplc="040C0005">
      <w:start w:val="1"/>
      <w:numFmt w:val="bullet"/>
      <w:lvlText w:val=""/>
      <w:lvlJc w:val="left"/>
      <w:pPr>
        <w:ind w:left="644" w:hanging="360"/>
      </w:pPr>
      <w:rPr>
        <w:rFonts w:ascii="Wingdings" w:hAnsi="Wingdings" w:cs="Wingdings" w:hint="default"/>
      </w:rPr>
    </w:lvl>
    <w:lvl w:ilvl="1" w:tplc="040C0003">
      <w:start w:val="1"/>
      <w:numFmt w:val="bullet"/>
      <w:lvlText w:val="o"/>
      <w:lvlJc w:val="left"/>
      <w:pPr>
        <w:ind w:left="2760" w:hanging="360"/>
      </w:pPr>
      <w:rPr>
        <w:rFonts w:ascii="Courier New" w:hAnsi="Courier New" w:cs="Courier New" w:hint="default"/>
      </w:rPr>
    </w:lvl>
    <w:lvl w:ilvl="2" w:tplc="040C0005">
      <w:start w:val="1"/>
      <w:numFmt w:val="bullet"/>
      <w:lvlText w:val=""/>
      <w:lvlJc w:val="left"/>
      <w:pPr>
        <w:ind w:left="3480" w:hanging="360"/>
      </w:pPr>
      <w:rPr>
        <w:rFonts w:ascii="Wingdings" w:hAnsi="Wingdings" w:hint="default"/>
      </w:rPr>
    </w:lvl>
    <w:lvl w:ilvl="3" w:tplc="040C0001">
      <w:start w:val="1"/>
      <w:numFmt w:val="bullet"/>
      <w:lvlText w:val=""/>
      <w:lvlJc w:val="left"/>
      <w:pPr>
        <w:ind w:left="4200" w:hanging="360"/>
      </w:pPr>
      <w:rPr>
        <w:rFonts w:ascii="Symbol" w:hAnsi="Symbol" w:hint="default"/>
      </w:rPr>
    </w:lvl>
    <w:lvl w:ilvl="4" w:tplc="040C0003">
      <w:start w:val="1"/>
      <w:numFmt w:val="bullet"/>
      <w:lvlText w:val="o"/>
      <w:lvlJc w:val="left"/>
      <w:pPr>
        <w:ind w:left="4920" w:hanging="360"/>
      </w:pPr>
      <w:rPr>
        <w:rFonts w:ascii="Courier New" w:hAnsi="Courier New" w:cs="Courier New" w:hint="default"/>
      </w:rPr>
    </w:lvl>
    <w:lvl w:ilvl="5" w:tplc="040C0005">
      <w:start w:val="1"/>
      <w:numFmt w:val="bullet"/>
      <w:lvlText w:val=""/>
      <w:lvlJc w:val="left"/>
      <w:pPr>
        <w:ind w:left="5640" w:hanging="360"/>
      </w:pPr>
      <w:rPr>
        <w:rFonts w:ascii="Wingdings" w:hAnsi="Wingdings" w:hint="default"/>
      </w:rPr>
    </w:lvl>
    <w:lvl w:ilvl="6" w:tplc="040C0001">
      <w:start w:val="1"/>
      <w:numFmt w:val="bullet"/>
      <w:lvlText w:val=""/>
      <w:lvlJc w:val="left"/>
      <w:pPr>
        <w:ind w:left="6360" w:hanging="360"/>
      </w:pPr>
      <w:rPr>
        <w:rFonts w:ascii="Symbol" w:hAnsi="Symbol" w:hint="default"/>
      </w:rPr>
    </w:lvl>
    <w:lvl w:ilvl="7" w:tplc="040C0003">
      <w:start w:val="1"/>
      <w:numFmt w:val="bullet"/>
      <w:lvlText w:val="o"/>
      <w:lvlJc w:val="left"/>
      <w:pPr>
        <w:ind w:left="7080" w:hanging="360"/>
      </w:pPr>
      <w:rPr>
        <w:rFonts w:ascii="Courier New" w:hAnsi="Courier New" w:cs="Courier New" w:hint="default"/>
      </w:rPr>
    </w:lvl>
    <w:lvl w:ilvl="8" w:tplc="040C0005">
      <w:start w:val="1"/>
      <w:numFmt w:val="bullet"/>
      <w:lvlText w:val=""/>
      <w:lvlJc w:val="left"/>
      <w:pPr>
        <w:ind w:left="7800" w:hanging="360"/>
      </w:pPr>
      <w:rPr>
        <w:rFonts w:ascii="Wingdings" w:hAnsi="Wingdings" w:hint="default"/>
      </w:rPr>
    </w:lvl>
  </w:abstractNum>
  <w:abstractNum w:abstractNumId="14">
    <w:nsid w:val="11616ACF"/>
    <w:multiLevelType w:val="hybridMultilevel"/>
    <w:tmpl w:val="FFFFFFFF"/>
    <w:lvl w:ilvl="0" w:tplc="BD24B510">
      <w:start w:val="1"/>
      <w:numFmt w:val="bullet"/>
      <w:lvlText w:val=""/>
      <w:lvlJc w:val="left"/>
      <w:pPr>
        <w:ind w:left="720" w:hanging="360"/>
      </w:pPr>
      <w:rPr>
        <w:rFonts w:ascii="Symbol" w:hAnsi="Symbol" w:hint="default"/>
      </w:rPr>
    </w:lvl>
    <w:lvl w:ilvl="1" w:tplc="C6BA6968">
      <w:start w:val="1"/>
      <w:numFmt w:val="bullet"/>
      <w:lvlText w:val="o"/>
      <w:lvlJc w:val="left"/>
      <w:pPr>
        <w:ind w:left="1440" w:hanging="360"/>
      </w:pPr>
      <w:rPr>
        <w:rFonts w:ascii="Courier New" w:hAnsi="Courier New" w:hint="default"/>
      </w:rPr>
    </w:lvl>
    <w:lvl w:ilvl="2" w:tplc="42DEA35A">
      <w:start w:val="1"/>
      <w:numFmt w:val="bullet"/>
      <w:lvlText w:val=""/>
      <w:lvlJc w:val="left"/>
      <w:pPr>
        <w:ind w:left="2160" w:hanging="360"/>
      </w:pPr>
      <w:rPr>
        <w:rFonts w:ascii="Wingdings" w:hAnsi="Wingdings" w:hint="default"/>
      </w:rPr>
    </w:lvl>
    <w:lvl w:ilvl="3" w:tplc="50F2E866">
      <w:start w:val="1"/>
      <w:numFmt w:val="bullet"/>
      <w:lvlText w:val=""/>
      <w:lvlJc w:val="left"/>
      <w:pPr>
        <w:ind w:left="2880" w:hanging="360"/>
      </w:pPr>
      <w:rPr>
        <w:rFonts w:ascii="Symbol" w:hAnsi="Symbol" w:hint="default"/>
      </w:rPr>
    </w:lvl>
    <w:lvl w:ilvl="4" w:tplc="2AC41A40">
      <w:start w:val="1"/>
      <w:numFmt w:val="bullet"/>
      <w:lvlText w:val="o"/>
      <w:lvlJc w:val="left"/>
      <w:pPr>
        <w:ind w:left="3600" w:hanging="360"/>
      </w:pPr>
      <w:rPr>
        <w:rFonts w:ascii="Courier New" w:hAnsi="Courier New" w:hint="default"/>
      </w:rPr>
    </w:lvl>
    <w:lvl w:ilvl="5" w:tplc="68E6A58C">
      <w:start w:val="1"/>
      <w:numFmt w:val="bullet"/>
      <w:lvlText w:val=""/>
      <w:lvlJc w:val="left"/>
      <w:pPr>
        <w:ind w:left="4320" w:hanging="360"/>
      </w:pPr>
      <w:rPr>
        <w:rFonts w:ascii="Wingdings" w:hAnsi="Wingdings" w:hint="default"/>
      </w:rPr>
    </w:lvl>
    <w:lvl w:ilvl="6" w:tplc="87065FE6">
      <w:start w:val="1"/>
      <w:numFmt w:val="bullet"/>
      <w:lvlText w:val=""/>
      <w:lvlJc w:val="left"/>
      <w:pPr>
        <w:ind w:left="5040" w:hanging="360"/>
      </w:pPr>
      <w:rPr>
        <w:rFonts w:ascii="Symbol" w:hAnsi="Symbol" w:hint="default"/>
      </w:rPr>
    </w:lvl>
    <w:lvl w:ilvl="7" w:tplc="8FB0BDBC">
      <w:start w:val="1"/>
      <w:numFmt w:val="bullet"/>
      <w:lvlText w:val="o"/>
      <w:lvlJc w:val="left"/>
      <w:pPr>
        <w:ind w:left="5760" w:hanging="360"/>
      </w:pPr>
      <w:rPr>
        <w:rFonts w:ascii="Courier New" w:hAnsi="Courier New" w:hint="default"/>
      </w:rPr>
    </w:lvl>
    <w:lvl w:ilvl="8" w:tplc="81F2BF2A">
      <w:start w:val="1"/>
      <w:numFmt w:val="bullet"/>
      <w:lvlText w:val=""/>
      <w:lvlJc w:val="left"/>
      <w:pPr>
        <w:ind w:left="6480" w:hanging="360"/>
      </w:pPr>
      <w:rPr>
        <w:rFonts w:ascii="Wingdings" w:hAnsi="Wingdings" w:hint="default"/>
      </w:rPr>
    </w:lvl>
  </w:abstractNum>
  <w:abstractNum w:abstractNumId="15">
    <w:nsid w:val="119950A7"/>
    <w:multiLevelType w:val="hybridMultilevel"/>
    <w:tmpl w:val="960604F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30E4295"/>
    <w:multiLevelType w:val="hybridMultilevel"/>
    <w:tmpl w:val="1E086690"/>
    <w:lvl w:ilvl="0" w:tplc="C5D28BD2">
      <w:start w:val="1"/>
      <w:numFmt w:val="bullet"/>
      <w:pStyle w:val="Pucesderang1"/>
      <w:lvlText w:val="▪"/>
      <w:lvlJc w:val="left"/>
      <w:pPr>
        <w:ind w:left="720" w:hanging="360"/>
      </w:pPr>
      <w:rPr>
        <w:rFonts w:ascii="Courier New" w:hAnsi="Courier New" w:hint="default"/>
        <w:color w:val="00B0F0"/>
      </w:rPr>
    </w:lvl>
    <w:lvl w:ilvl="1" w:tplc="20F0F224">
      <w:start w:val="1"/>
      <w:numFmt w:val="bullet"/>
      <w:lvlText w:val=""/>
      <w:lvlJc w:val="left"/>
      <w:pPr>
        <w:ind w:left="1440" w:hanging="360"/>
      </w:pPr>
      <w:rPr>
        <w:rFonts w:ascii="Symbol" w:hAnsi="Symbol" w:hint="default"/>
        <w:color w:val="808080" w:themeColor="background1" w:themeShade="80"/>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4151CFF"/>
    <w:multiLevelType w:val="hybridMultilevel"/>
    <w:tmpl w:val="0F1A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4652193"/>
    <w:multiLevelType w:val="hybridMultilevel"/>
    <w:tmpl w:val="FFFFFFFF"/>
    <w:lvl w:ilvl="0" w:tplc="7D40759A">
      <w:start w:val="1"/>
      <w:numFmt w:val="bullet"/>
      <w:lvlText w:val=""/>
      <w:lvlJc w:val="left"/>
      <w:pPr>
        <w:ind w:left="720" w:hanging="360"/>
      </w:pPr>
      <w:rPr>
        <w:rFonts w:ascii="Symbol" w:hAnsi="Symbol" w:hint="default"/>
      </w:rPr>
    </w:lvl>
    <w:lvl w:ilvl="1" w:tplc="21260CA2">
      <w:start w:val="1"/>
      <w:numFmt w:val="bullet"/>
      <w:lvlText w:val="o"/>
      <w:lvlJc w:val="left"/>
      <w:pPr>
        <w:ind w:left="1440" w:hanging="360"/>
      </w:pPr>
      <w:rPr>
        <w:rFonts w:ascii="Courier New" w:hAnsi="Courier New" w:hint="default"/>
      </w:rPr>
    </w:lvl>
    <w:lvl w:ilvl="2" w:tplc="0ACEBB2C">
      <w:start w:val="1"/>
      <w:numFmt w:val="bullet"/>
      <w:lvlText w:val=""/>
      <w:lvlJc w:val="left"/>
      <w:pPr>
        <w:ind w:left="2160" w:hanging="360"/>
      </w:pPr>
      <w:rPr>
        <w:rFonts w:ascii="Wingdings" w:hAnsi="Wingdings" w:hint="default"/>
      </w:rPr>
    </w:lvl>
    <w:lvl w:ilvl="3" w:tplc="FBB62EC0">
      <w:start w:val="1"/>
      <w:numFmt w:val="bullet"/>
      <w:lvlText w:val=""/>
      <w:lvlJc w:val="left"/>
      <w:pPr>
        <w:ind w:left="2880" w:hanging="360"/>
      </w:pPr>
      <w:rPr>
        <w:rFonts w:ascii="Symbol" w:hAnsi="Symbol" w:hint="default"/>
      </w:rPr>
    </w:lvl>
    <w:lvl w:ilvl="4" w:tplc="E796FF1A">
      <w:start w:val="1"/>
      <w:numFmt w:val="bullet"/>
      <w:lvlText w:val="o"/>
      <w:lvlJc w:val="left"/>
      <w:pPr>
        <w:ind w:left="3600" w:hanging="360"/>
      </w:pPr>
      <w:rPr>
        <w:rFonts w:ascii="Courier New" w:hAnsi="Courier New" w:hint="default"/>
      </w:rPr>
    </w:lvl>
    <w:lvl w:ilvl="5" w:tplc="1CCC103C">
      <w:start w:val="1"/>
      <w:numFmt w:val="bullet"/>
      <w:lvlText w:val=""/>
      <w:lvlJc w:val="left"/>
      <w:pPr>
        <w:ind w:left="4320" w:hanging="360"/>
      </w:pPr>
      <w:rPr>
        <w:rFonts w:ascii="Wingdings" w:hAnsi="Wingdings" w:hint="default"/>
      </w:rPr>
    </w:lvl>
    <w:lvl w:ilvl="6" w:tplc="3006D712">
      <w:start w:val="1"/>
      <w:numFmt w:val="bullet"/>
      <w:lvlText w:val=""/>
      <w:lvlJc w:val="left"/>
      <w:pPr>
        <w:ind w:left="5040" w:hanging="360"/>
      </w:pPr>
      <w:rPr>
        <w:rFonts w:ascii="Symbol" w:hAnsi="Symbol" w:hint="default"/>
      </w:rPr>
    </w:lvl>
    <w:lvl w:ilvl="7" w:tplc="80FA808C">
      <w:start w:val="1"/>
      <w:numFmt w:val="bullet"/>
      <w:lvlText w:val="o"/>
      <w:lvlJc w:val="left"/>
      <w:pPr>
        <w:ind w:left="5760" w:hanging="360"/>
      </w:pPr>
      <w:rPr>
        <w:rFonts w:ascii="Courier New" w:hAnsi="Courier New" w:hint="default"/>
      </w:rPr>
    </w:lvl>
    <w:lvl w:ilvl="8" w:tplc="21401998">
      <w:start w:val="1"/>
      <w:numFmt w:val="bullet"/>
      <w:lvlText w:val=""/>
      <w:lvlJc w:val="left"/>
      <w:pPr>
        <w:ind w:left="6480" w:hanging="360"/>
      </w:pPr>
      <w:rPr>
        <w:rFonts w:ascii="Wingdings" w:hAnsi="Wingdings" w:hint="default"/>
      </w:rPr>
    </w:lvl>
  </w:abstractNum>
  <w:abstractNum w:abstractNumId="19">
    <w:nsid w:val="148F7985"/>
    <w:multiLevelType w:val="multilevel"/>
    <w:tmpl w:val="6EE4B6FA"/>
    <w:lvl w:ilvl="0">
      <w:start w:val="1"/>
      <w:numFmt w:val="decimal"/>
      <w:pStyle w:val="CListenumros"/>
      <w:lvlText w:val="%1."/>
      <w:lvlJc w:val="left"/>
      <w:pPr>
        <w:tabs>
          <w:tab w:val="num" w:pos="850"/>
        </w:tabs>
        <w:ind w:left="850" w:hanging="283"/>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1C7B62F3"/>
    <w:multiLevelType w:val="hybridMultilevel"/>
    <w:tmpl w:val="BFC0AE3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D96355D"/>
    <w:multiLevelType w:val="hybridMultilevel"/>
    <w:tmpl w:val="ED58E830"/>
    <w:lvl w:ilvl="0" w:tplc="2DA2E9DC">
      <w:start w:val="1"/>
      <w:numFmt w:val="bullet"/>
      <w:pStyle w:val="List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D9C28D6"/>
    <w:multiLevelType w:val="hybridMultilevel"/>
    <w:tmpl w:val="965E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DB1529"/>
    <w:multiLevelType w:val="hybridMultilevel"/>
    <w:tmpl w:val="F438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1F8A2AF6"/>
    <w:multiLevelType w:val="hybridMultilevel"/>
    <w:tmpl w:val="CE7C129C"/>
    <w:lvl w:ilvl="0" w:tplc="CB4CD8D6">
      <w:start w:val="1"/>
      <w:numFmt w:val="bullet"/>
      <w:pStyle w:val="CListepuces"/>
      <w:lvlText w:val=""/>
      <w:lvlJc w:val="left"/>
      <w:pPr>
        <w:tabs>
          <w:tab w:val="num" w:pos="1440"/>
        </w:tabs>
        <w:ind w:left="1440" w:hanging="363"/>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21404358"/>
    <w:multiLevelType w:val="hybridMultilevel"/>
    <w:tmpl w:val="AEAA298A"/>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7">
    <w:nsid w:val="21F86F16"/>
    <w:multiLevelType w:val="hybridMultilevel"/>
    <w:tmpl w:val="E4B6C38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2815B5E"/>
    <w:multiLevelType w:val="hybridMultilevel"/>
    <w:tmpl w:val="024672D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29B40CB"/>
    <w:multiLevelType w:val="hybridMultilevel"/>
    <w:tmpl w:val="0B868A72"/>
    <w:lvl w:ilvl="0" w:tplc="F43C5940">
      <w:start w:val="1"/>
      <w:numFmt w:val="lowerRoman"/>
      <w:lvlText w:val="%1."/>
      <w:lvlJc w:val="righ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23D01844"/>
    <w:multiLevelType w:val="hybridMultilevel"/>
    <w:tmpl w:val="459CC486"/>
    <w:lvl w:ilvl="0" w:tplc="F4809E1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26F421A3"/>
    <w:multiLevelType w:val="hybridMultilevel"/>
    <w:tmpl w:val="3E9E892E"/>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C2D6E5D"/>
    <w:multiLevelType w:val="hybridMultilevel"/>
    <w:tmpl w:val="58368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2CEA577F"/>
    <w:multiLevelType w:val="hybridMultilevel"/>
    <w:tmpl w:val="DCE85F86"/>
    <w:lvl w:ilvl="0" w:tplc="AC14F392">
      <w:start w:val="1"/>
      <w:numFmt w:val="bullet"/>
      <w:lvlText w:val=""/>
      <w:lvlJc w:val="left"/>
      <w:pPr>
        <w:ind w:left="567" w:hanging="283"/>
      </w:pPr>
      <w:rPr>
        <w:rFonts w:ascii="Wingdings" w:hAnsi="Wingdings"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4">
    <w:nsid w:val="2D123962"/>
    <w:multiLevelType w:val="hybridMultilevel"/>
    <w:tmpl w:val="5B72B2D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2D641A0B"/>
    <w:multiLevelType w:val="multilevel"/>
    <w:tmpl w:val="7F3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2E7E635B"/>
    <w:multiLevelType w:val="hybridMultilevel"/>
    <w:tmpl w:val="EB00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2523C5E"/>
    <w:multiLevelType w:val="hybridMultilevel"/>
    <w:tmpl w:val="639A6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33187043"/>
    <w:multiLevelType w:val="hybridMultilevel"/>
    <w:tmpl w:val="20941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33AD3E63"/>
    <w:multiLevelType w:val="hybridMultilevel"/>
    <w:tmpl w:val="31B2D93C"/>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nsid w:val="34ED30A2"/>
    <w:multiLevelType w:val="hybridMultilevel"/>
    <w:tmpl w:val="CBE24DB2"/>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35E255AA"/>
    <w:multiLevelType w:val="hybridMultilevel"/>
    <w:tmpl w:val="281E8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38414435"/>
    <w:multiLevelType w:val="hybridMultilevel"/>
    <w:tmpl w:val="D1AEBEB8"/>
    <w:lvl w:ilvl="0" w:tplc="040C000D">
      <w:start w:val="1"/>
      <w:numFmt w:val="bullet"/>
      <w:lvlText w:val=""/>
      <w:lvlJc w:val="left"/>
      <w:pPr>
        <w:ind w:left="720" w:hanging="360"/>
      </w:pPr>
      <w:rPr>
        <w:rFonts w:ascii="Wingdings" w:hAnsi="Wingdings" w:hint="default"/>
        <w:strike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38600963"/>
    <w:multiLevelType w:val="hybridMultilevel"/>
    <w:tmpl w:val="3B86FD70"/>
    <w:lvl w:ilvl="0" w:tplc="20048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38B1204A"/>
    <w:multiLevelType w:val="hybridMultilevel"/>
    <w:tmpl w:val="FCC0F988"/>
    <w:lvl w:ilvl="0" w:tplc="67D0EC3C">
      <w:start w:val="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3C5C4743"/>
    <w:multiLevelType w:val="multilevel"/>
    <w:tmpl w:val="24F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D871A33"/>
    <w:multiLevelType w:val="hybridMultilevel"/>
    <w:tmpl w:val="280E2F28"/>
    <w:lvl w:ilvl="0" w:tplc="B816A666">
      <w:start w:val="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9">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41325106"/>
    <w:multiLevelType w:val="hybridMultilevel"/>
    <w:tmpl w:val="3BD240D2"/>
    <w:lvl w:ilvl="0" w:tplc="CC58D736">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4296482C"/>
    <w:multiLevelType w:val="hybridMultilevel"/>
    <w:tmpl w:val="92E27E46"/>
    <w:lvl w:ilvl="0" w:tplc="05002F80">
      <w:start w:val="16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42F5769A"/>
    <w:multiLevelType w:val="hybridMultilevel"/>
    <w:tmpl w:val="70C00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46184988"/>
    <w:multiLevelType w:val="hybridMultilevel"/>
    <w:tmpl w:val="6F1A96A6"/>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55">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1Punkt"/>
      <w:lvlText w:val="-"/>
      <w:lvlJc w:val="left"/>
      <w:pPr>
        <w:tabs>
          <w:tab w:val="num" w:pos="964"/>
        </w:tabs>
        <w:ind w:left="964" w:hanging="284"/>
      </w:pPr>
      <w:rPr>
        <w:rFonts w:ascii="Arial" w:hAnsi="Arial" w:hint="default"/>
        <w:b w:val="0"/>
        <w:i w:val="0"/>
        <w:color w:val="auto"/>
        <w:sz w:val="24"/>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6">
    <w:nsid w:val="4C3F5017"/>
    <w:multiLevelType w:val="hybridMultilevel"/>
    <w:tmpl w:val="B538C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4DA90B97"/>
    <w:multiLevelType w:val="multilevel"/>
    <w:tmpl w:val="A6C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F5373D3"/>
    <w:multiLevelType w:val="hybridMultilevel"/>
    <w:tmpl w:val="1DCC5F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FF538BC"/>
    <w:multiLevelType w:val="multilevel"/>
    <w:tmpl w:val="3D46125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bullet"/>
      <w:lvlText w:val=""/>
      <w:lvlJc w:val="left"/>
      <w:pPr>
        <w:tabs>
          <w:tab w:val="num" w:pos="1647"/>
        </w:tabs>
        <w:ind w:left="0" w:firstLine="567"/>
      </w:pPr>
      <w:rPr>
        <w:rFonts w:ascii="Wingdings" w:hAnsi="Wingdings" w:hint="default"/>
      </w:rPr>
    </w:lvl>
    <w:lvl w:ilvl="3">
      <w:start w:val="1"/>
      <w:numFmt w:val="decimal"/>
      <w:lvlText w:val="%1.%2.%3.%4."/>
      <w:lvlJc w:val="left"/>
      <w:pPr>
        <w:tabs>
          <w:tab w:val="num" w:pos="2356"/>
        </w:tabs>
        <w:ind w:left="0" w:firstLine="1276"/>
      </w:pPr>
      <w:rPr>
        <w:rFonts w:hint="default"/>
      </w:rPr>
    </w:lvl>
    <w:lvl w:ilvl="4">
      <w:start w:val="1"/>
      <w:numFmt w:val="lowerLetter"/>
      <w:lvlText w:val="%1.%2.%3.%4.%5)"/>
      <w:lvlJc w:val="left"/>
      <w:pPr>
        <w:tabs>
          <w:tab w:val="num" w:pos="2716"/>
        </w:tabs>
        <w:ind w:left="0" w:firstLine="1276"/>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4320"/>
        </w:tabs>
        <w:ind w:left="2880" w:hanging="1080"/>
      </w:pPr>
      <w:rPr>
        <w:rFonts w:hint="default"/>
      </w:rPr>
    </w:lvl>
    <w:lvl w:ilvl="7">
      <w:start w:val="1"/>
      <w:numFmt w:val="decimal"/>
      <w:lvlText w:val="%1.%2.%3.%4.%5.%6.%7.%8."/>
      <w:lvlJc w:val="left"/>
      <w:pPr>
        <w:tabs>
          <w:tab w:val="num" w:pos="5040"/>
        </w:tabs>
        <w:ind w:left="3384" w:hanging="1224"/>
      </w:pPr>
      <w:rPr>
        <w:rFonts w:hint="default"/>
      </w:rPr>
    </w:lvl>
    <w:lvl w:ilvl="8">
      <w:start w:val="1"/>
      <w:numFmt w:val="decimal"/>
      <w:lvlText w:val="%1.%2.%3.%4.%5.%6.%7.%8.%9."/>
      <w:lvlJc w:val="left"/>
      <w:pPr>
        <w:tabs>
          <w:tab w:val="num" w:pos="5760"/>
        </w:tabs>
        <w:ind w:left="3960" w:hanging="1440"/>
      </w:pPr>
      <w:rPr>
        <w:rFonts w:hint="default"/>
      </w:rPr>
    </w:lvl>
  </w:abstractNum>
  <w:abstractNum w:abstractNumId="60">
    <w:nsid w:val="50452556"/>
    <w:multiLevelType w:val="hybridMultilevel"/>
    <w:tmpl w:val="263AFA36"/>
    <w:lvl w:ilvl="0" w:tplc="88BE531E">
      <w:start w:val="5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1">
    <w:nsid w:val="52014822"/>
    <w:multiLevelType w:val="hybridMultilevel"/>
    <w:tmpl w:val="290AA7EA"/>
    <w:lvl w:ilvl="0" w:tplc="C6BA6968">
      <w:start w:val="1"/>
      <w:numFmt w:val="bullet"/>
      <w:lvlText w:val="o"/>
      <w:lvlJc w:val="left"/>
      <w:pPr>
        <w:ind w:left="720" w:hanging="360"/>
      </w:pPr>
      <w:rPr>
        <w:rFonts w:ascii="Courier New" w:hAnsi="Courier New" w:hint="default"/>
      </w:rPr>
    </w:lvl>
    <w:lvl w:ilvl="1" w:tplc="040C0003">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2">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555034DA"/>
    <w:multiLevelType w:val="hybridMultilevel"/>
    <w:tmpl w:val="8604B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565F54E4"/>
    <w:multiLevelType w:val="hybridMultilevel"/>
    <w:tmpl w:val="985EF9F0"/>
    <w:lvl w:ilvl="0" w:tplc="47F63DB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5">
    <w:nsid w:val="6185681F"/>
    <w:multiLevelType w:val="hybridMultilevel"/>
    <w:tmpl w:val="5B0A2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61A8437B"/>
    <w:multiLevelType w:val="hybridMultilevel"/>
    <w:tmpl w:val="1E5653B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7">
    <w:nsid w:val="63C84202"/>
    <w:multiLevelType w:val="hybridMultilevel"/>
    <w:tmpl w:val="0F44FFB2"/>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8">
    <w:nsid w:val="67531BBC"/>
    <w:multiLevelType w:val="hybridMultilevel"/>
    <w:tmpl w:val="B2421F1A"/>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67C5326A"/>
    <w:multiLevelType w:val="hybridMultilevel"/>
    <w:tmpl w:val="3D0E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686377B4"/>
    <w:multiLevelType w:val="hybridMultilevel"/>
    <w:tmpl w:val="20EAF3C0"/>
    <w:lvl w:ilvl="0" w:tplc="C8223FA6">
      <w:start w:val="1"/>
      <w:numFmt w:val="bullet"/>
      <w:lvlText w:val=""/>
      <w:lvlJc w:val="left"/>
      <w:pPr>
        <w:ind w:left="720" w:hanging="360"/>
      </w:pPr>
      <w:rPr>
        <w:rFonts w:ascii="Symbol" w:hAnsi="Symbol" w:hint="default"/>
      </w:rPr>
    </w:lvl>
    <w:lvl w:ilvl="1" w:tplc="4EB2532A">
      <w:start w:val="1"/>
      <w:numFmt w:val="bullet"/>
      <w:lvlText w:val="o"/>
      <w:lvlJc w:val="left"/>
      <w:pPr>
        <w:ind w:left="1440" w:hanging="360"/>
      </w:pPr>
      <w:rPr>
        <w:rFonts w:ascii="Courier New" w:hAnsi="Courier New" w:hint="default"/>
      </w:rPr>
    </w:lvl>
    <w:lvl w:ilvl="2" w:tplc="CB1EBC52">
      <w:start w:val="1"/>
      <w:numFmt w:val="bullet"/>
      <w:lvlText w:val=""/>
      <w:lvlJc w:val="left"/>
      <w:pPr>
        <w:ind w:left="2160" w:hanging="360"/>
      </w:pPr>
      <w:rPr>
        <w:rFonts w:ascii="Wingdings" w:hAnsi="Wingdings" w:hint="default"/>
      </w:rPr>
    </w:lvl>
    <w:lvl w:ilvl="3" w:tplc="1188EB70">
      <w:start w:val="1"/>
      <w:numFmt w:val="bullet"/>
      <w:lvlText w:val=""/>
      <w:lvlJc w:val="left"/>
      <w:pPr>
        <w:ind w:left="2880" w:hanging="360"/>
      </w:pPr>
      <w:rPr>
        <w:rFonts w:ascii="Symbol" w:hAnsi="Symbol" w:hint="default"/>
      </w:rPr>
    </w:lvl>
    <w:lvl w:ilvl="4" w:tplc="EAEC0D00">
      <w:start w:val="1"/>
      <w:numFmt w:val="bullet"/>
      <w:lvlText w:val="o"/>
      <w:lvlJc w:val="left"/>
      <w:pPr>
        <w:ind w:left="3600" w:hanging="360"/>
      </w:pPr>
      <w:rPr>
        <w:rFonts w:ascii="Courier New" w:hAnsi="Courier New" w:hint="default"/>
      </w:rPr>
    </w:lvl>
    <w:lvl w:ilvl="5" w:tplc="FE9402BC">
      <w:start w:val="1"/>
      <w:numFmt w:val="bullet"/>
      <w:lvlText w:val=""/>
      <w:lvlJc w:val="left"/>
      <w:pPr>
        <w:ind w:left="4320" w:hanging="360"/>
      </w:pPr>
      <w:rPr>
        <w:rFonts w:ascii="Wingdings" w:hAnsi="Wingdings" w:hint="default"/>
      </w:rPr>
    </w:lvl>
    <w:lvl w:ilvl="6" w:tplc="3C641722">
      <w:start w:val="1"/>
      <w:numFmt w:val="bullet"/>
      <w:lvlText w:val=""/>
      <w:lvlJc w:val="left"/>
      <w:pPr>
        <w:ind w:left="5040" w:hanging="360"/>
      </w:pPr>
      <w:rPr>
        <w:rFonts w:ascii="Symbol" w:hAnsi="Symbol" w:hint="default"/>
      </w:rPr>
    </w:lvl>
    <w:lvl w:ilvl="7" w:tplc="D7F685DE">
      <w:start w:val="1"/>
      <w:numFmt w:val="bullet"/>
      <w:lvlText w:val="o"/>
      <w:lvlJc w:val="left"/>
      <w:pPr>
        <w:ind w:left="5760" w:hanging="360"/>
      </w:pPr>
      <w:rPr>
        <w:rFonts w:ascii="Courier New" w:hAnsi="Courier New" w:hint="default"/>
      </w:rPr>
    </w:lvl>
    <w:lvl w:ilvl="8" w:tplc="3404D98E">
      <w:start w:val="1"/>
      <w:numFmt w:val="bullet"/>
      <w:lvlText w:val=""/>
      <w:lvlJc w:val="left"/>
      <w:pPr>
        <w:ind w:left="6480" w:hanging="360"/>
      </w:pPr>
      <w:rPr>
        <w:rFonts w:ascii="Wingdings" w:hAnsi="Wingdings" w:hint="default"/>
      </w:rPr>
    </w:lvl>
  </w:abstractNum>
  <w:abstractNum w:abstractNumId="71">
    <w:nsid w:val="694B3160"/>
    <w:multiLevelType w:val="hybridMultilevel"/>
    <w:tmpl w:val="46E2B116"/>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2">
    <w:nsid w:val="6C390273"/>
    <w:multiLevelType w:val="hybridMultilevel"/>
    <w:tmpl w:val="2A5439D4"/>
    <w:lvl w:ilvl="0" w:tplc="E0A23F90">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6DEB24D5"/>
    <w:multiLevelType w:val="hybridMultilevel"/>
    <w:tmpl w:val="F5CC3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6FD9156A"/>
    <w:multiLevelType w:val="hybridMultilevel"/>
    <w:tmpl w:val="F2C87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70FD5A58"/>
    <w:multiLevelType w:val="hybridMultilevel"/>
    <w:tmpl w:val="3B489288"/>
    <w:lvl w:ilvl="0" w:tplc="FFFFFFFF">
      <w:start w:val="1"/>
      <w:numFmt w:val="bullet"/>
      <w:lvlText w:val="-"/>
      <w:lvlJc w:val="left"/>
      <w:pPr>
        <w:ind w:left="720" w:hanging="360"/>
      </w:pPr>
      <w:rPr>
        <w:rFonts w:ascii="Arial" w:hAnsi="Arial" w:hint="default"/>
      </w:rPr>
    </w:lvl>
    <w:lvl w:ilvl="1" w:tplc="99B2E068">
      <w:start w:val="1"/>
      <w:numFmt w:val="bullet"/>
      <w:lvlText w:val="o"/>
      <w:lvlJc w:val="left"/>
      <w:pPr>
        <w:ind w:left="1440" w:hanging="360"/>
      </w:pPr>
      <w:rPr>
        <w:rFonts w:ascii="Courier New" w:hAnsi="Courier New" w:hint="default"/>
      </w:rPr>
    </w:lvl>
    <w:lvl w:ilvl="2" w:tplc="761C900E">
      <w:start w:val="1"/>
      <w:numFmt w:val="bullet"/>
      <w:lvlText w:val=""/>
      <w:lvlJc w:val="left"/>
      <w:pPr>
        <w:ind w:left="2160" w:hanging="360"/>
      </w:pPr>
      <w:rPr>
        <w:rFonts w:ascii="Wingdings" w:hAnsi="Wingdings" w:hint="default"/>
      </w:rPr>
    </w:lvl>
    <w:lvl w:ilvl="3" w:tplc="E402B7DC">
      <w:start w:val="1"/>
      <w:numFmt w:val="bullet"/>
      <w:lvlText w:val=""/>
      <w:lvlJc w:val="left"/>
      <w:pPr>
        <w:ind w:left="2880" w:hanging="360"/>
      </w:pPr>
      <w:rPr>
        <w:rFonts w:ascii="Symbol" w:hAnsi="Symbol" w:hint="default"/>
      </w:rPr>
    </w:lvl>
    <w:lvl w:ilvl="4" w:tplc="09DCB226">
      <w:start w:val="1"/>
      <w:numFmt w:val="bullet"/>
      <w:lvlText w:val="o"/>
      <w:lvlJc w:val="left"/>
      <w:pPr>
        <w:ind w:left="3600" w:hanging="360"/>
      </w:pPr>
      <w:rPr>
        <w:rFonts w:ascii="Courier New" w:hAnsi="Courier New" w:hint="default"/>
      </w:rPr>
    </w:lvl>
    <w:lvl w:ilvl="5" w:tplc="F0523BA6">
      <w:start w:val="1"/>
      <w:numFmt w:val="bullet"/>
      <w:lvlText w:val=""/>
      <w:lvlJc w:val="left"/>
      <w:pPr>
        <w:ind w:left="4320" w:hanging="360"/>
      </w:pPr>
      <w:rPr>
        <w:rFonts w:ascii="Wingdings" w:hAnsi="Wingdings" w:hint="default"/>
      </w:rPr>
    </w:lvl>
    <w:lvl w:ilvl="6" w:tplc="9D9CE208">
      <w:start w:val="1"/>
      <w:numFmt w:val="bullet"/>
      <w:lvlText w:val=""/>
      <w:lvlJc w:val="left"/>
      <w:pPr>
        <w:ind w:left="5040" w:hanging="360"/>
      </w:pPr>
      <w:rPr>
        <w:rFonts w:ascii="Symbol" w:hAnsi="Symbol" w:hint="default"/>
      </w:rPr>
    </w:lvl>
    <w:lvl w:ilvl="7" w:tplc="CEDC6CC0">
      <w:start w:val="1"/>
      <w:numFmt w:val="bullet"/>
      <w:lvlText w:val="o"/>
      <w:lvlJc w:val="left"/>
      <w:pPr>
        <w:ind w:left="5760" w:hanging="360"/>
      </w:pPr>
      <w:rPr>
        <w:rFonts w:ascii="Courier New" w:hAnsi="Courier New" w:hint="default"/>
      </w:rPr>
    </w:lvl>
    <w:lvl w:ilvl="8" w:tplc="9D04081C">
      <w:start w:val="1"/>
      <w:numFmt w:val="bullet"/>
      <w:lvlText w:val=""/>
      <w:lvlJc w:val="left"/>
      <w:pPr>
        <w:ind w:left="6480" w:hanging="360"/>
      </w:pPr>
      <w:rPr>
        <w:rFonts w:ascii="Wingdings" w:hAnsi="Wingdings" w:hint="default"/>
      </w:rPr>
    </w:lvl>
  </w:abstractNum>
  <w:abstractNum w:abstractNumId="76">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728A7389"/>
    <w:multiLevelType w:val="hybridMultilevel"/>
    <w:tmpl w:val="5E148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73CA5EC1"/>
    <w:multiLevelType w:val="multilevel"/>
    <w:tmpl w:val="127A3BD4"/>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nsid w:val="78301E3B"/>
    <w:multiLevelType w:val="hybridMultilevel"/>
    <w:tmpl w:val="E2488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78A068F6"/>
    <w:multiLevelType w:val="hybridMultilevel"/>
    <w:tmpl w:val="03343A50"/>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7A0611AE"/>
    <w:multiLevelType w:val="hybridMultilevel"/>
    <w:tmpl w:val="7ECA88E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3">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84">
    <w:nsid w:val="7A5B455B"/>
    <w:multiLevelType w:val="hybridMultilevel"/>
    <w:tmpl w:val="D8ACD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7F43744D"/>
    <w:multiLevelType w:val="multilevel"/>
    <w:tmpl w:val="F7588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F831D83"/>
    <w:multiLevelType w:val="multilevel"/>
    <w:tmpl w:val="EBC6C830"/>
    <w:name w:val="DR_List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647"/>
        </w:tabs>
        <w:ind w:left="0" w:firstLine="567"/>
      </w:pPr>
      <w:rPr>
        <w:rFonts w:hint="default"/>
      </w:rPr>
    </w:lvl>
    <w:lvl w:ilvl="3">
      <w:start w:val="1"/>
      <w:numFmt w:val="decimal"/>
      <w:lvlText w:val="%1.%2.%3.%4."/>
      <w:lvlJc w:val="left"/>
      <w:pPr>
        <w:tabs>
          <w:tab w:val="num" w:pos="2356"/>
        </w:tabs>
        <w:ind w:left="0" w:firstLine="1276"/>
      </w:pPr>
      <w:rPr>
        <w:rFonts w:hint="default"/>
      </w:rPr>
    </w:lvl>
    <w:lvl w:ilvl="4">
      <w:start w:val="1"/>
      <w:numFmt w:val="lowerLetter"/>
      <w:lvlText w:val="%1.%2.%3.%4.%5)"/>
      <w:lvlJc w:val="left"/>
      <w:pPr>
        <w:tabs>
          <w:tab w:val="num" w:pos="2716"/>
        </w:tabs>
        <w:ind w:left="0" w:firstLine="1276"/>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4320"/>
        </w:tabs>
        <w:ind w:left="2880" w:hanging="1080"/>
      </w:pPr>
      <w:rPr>
        <w:rFonts w:hint="default"/>
      </w:rPr>
    </w:lvl>
    <w:lvl w:ilvl="7">
      <w:start w:val="1"/>
      <w:numFmt w:val="decimal"/>
      <w:lvlText w:val="%1.%2.%3.%4.%5.%6.%7.%8."/>
      <w:lvlJc w:val="left"/>
      <w:pPr>
        <w:tabs>
          <w:tab w:val="num" w:pos="5040"/>
        </w:tabs>
        <w:ind w:left="3384" w:hanging="1224"/>
      </w:pPr>
      <w:rPr>
        <w:rFonts w:hint="default"/>
      </w:rPr>
    </w:lvl>
    <w:lvl w:ilvl="8">
      <w:start w:val="1"/>
      <w:numFmt w:val="decimal"/>
      <w:lvlText w:val="%1.%2.%3.%4.%5.%6.%7.%8.%9."/>
      <w:lvlJc w:val="left"/>
      <w:pPr>
        <w:tabs>
          <w:tab w:val="num" w:pos="5760"/>
        </w:tabs>
        <w:ind w:left="3960" w:hanging="1440"/>
      </w:pPr>
      <w:rPr>
        <w:rFonts w:hint="default"/>
      </w:rPr>
    </w:lvl>
  </w:abstractNum>
  <w:num w:numId="1">
    <w:abstractNumId w:val="9"/>
  </w:num>
  <w:num w:numId="2">
    <w:abstractNumId w:val="70"/>
  </w:num>
  <w:num w:numId="3">
    <w:abstractNumId w:val="41"/>
  </w:num>
  <w:num w:numId="4">
    <w:abstractNumId w:val="83"/>
  </w:num>
  <w:num w:numId="5">
    <w:abstractNumId w:val="55"/>
  </w:num>
  <w:num w:numId="6">
    <w:abstractNumId w:val="54"/>
  </w:num>
  <w:num w:numId="7">
    <w:abstractNumId w:val="79"/>
  </w:num>
  <w:num w:numId="8">
    <w:abstractNumId w:val="79"/>
  </w:num>
  <w:num w:numId="9">
    <w:abstractNumId w:val="24"/>
  </w:num>
  <w:num w:numId="10">
    <w:abstractNumId w:val="76"/>
  </w:num>
  <w:num w:numId="11">
    <w:abstractNumId w:val="7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2"/>
  </w:num>
  <w:num w:numId="14">
    <w:abstractNumId w:val="79"/>
    <w:lvlOverride w:ilvl="0">
      <w:startOverride w:val="5"/>
    </w:lvlOverride>
    <w:lvlOverride w:ilvl="1">
      <w:startOverride w:val="2"/>
    </w:lvlOverride>
  </w:num>
  <w:num w:numId="15">
    <w:abstractNumId w:val="49"/>
  </w:num>
  <w:num w:numId="16">
    <w:abstractNumId w:val="36"/>
  </w:num>
  <w:num w:numId="17">
    <w:abstractNumId w:val="16"/>
  </w:num>
  <w:num w:numId="18">
    <w:abstractNumId w:val="37"/>
  </w:num>
  <w:num w:numId="19">
    <w:abstractNumId w:val="25"/>
  </w:num>
  <w:num w:numId="20">
    <w:abstractNumId w:val="51"/>
  </w:num>
  <w:num w:numId="21">
    <w:abstractNumId w:val="44"/>
  </w:num>
  <w:num w:numId="22">
    <w:abstractNumId w:val="59"/>
  </w:num>
  <w:num w:numId="23">
    <w:abstractNumId w:val="82"/>
  </w:num>
  <w:num w:numId="24">
    <w:abstractNumId w:val="60"/>
  </w:num>
  <w:num w:numId="25">
    <w:abstractNumId w:val="22"/>
  </w:num>
  <w:num w:numId="26">
    <w:abstractNumId w:val="32"/>
  </w:num>
  <w:num w:numId="27">
    <w:abstractNumId w:val="27"/>
  </w:num>
  <w:num w:numId="28">
    <w:abstractNumId w:val="64"/>
  </w:num>
  <w:num w:numId="29">
    <w:abstractNumId w:val="45"/>
  </w:num>
  <w:num w:numId="30">
    <w:abstractNumId w:val="71"/>
  </w:num>
  <w:num w:numId="31">
    <w:abstractNumId w:val="15"/>
  </w:num>
  <w:num w:numId="32">
    <w:abstractNumId w:val="63"/>
  </w:num>
  <w:num w:numId="33">
    <w:abstractNumId w:val="28"/>
  </w:num>
  <w:num w:numId="34">
    <w:abstractNumId w:val="21"/>
  </w:num>
  <w:num w:numId="35">
    <w:abstractNumId w:val="46"/>
  </w:num>
  <w:num w:numId="36">
    <w:abstractNumId w:val="66"/>
  </w:num>
  <w:num w:numId="37">
    <w:abstractNumId w:val="29"/>
  </w:num>
  <w:num w:numId="38">
    <w:abstractNumId w:val="19"/>
  </w:num>
  <w:num w:numId="39">
    <w:abstractNumId w:val="72"/>
  </w:num>
  <w:num w:numId="40">
    <w:abstractNumId w:val="12"/>
  </w:num>
  <w:num w:numId="41">
    <w:abstractNumId w:val="22"/>
  </w:num>
  <w:num w:numId="42">
    <w:abstractNumId w:val="74"/>
  </w:num>
  <w:num w:numId="43">
    <w:abstractNumId w:val="48"/>
  </w:num>
  <w:num w:numId="44">
    <w:abstractNumId w:val="67"/>
  </w:num>
  <w:num w:numId="45">
    <w:abstractNumId w:val="75"/>
  </w:num>
  <w:num w:numId="46">
    <w:abstractNumId w:val="26"/>
  </w:num>
  <w:num w:numId="47">
    <w:abstractNumId w:val="30"/>
  </w:num>
  <w:num w:numId="48">
    <w:abstractNumId w:val="65"/>
  </w:num>
  <w:num w:numId="49">
    <w:abstractNumId w:val="20"/>
  </w:num>
  <w:num w:numId="50">
    <w:abstractNumId w:val="34"/>
  </w:num>
  <w:num w:numId="51">
    <w:abstractNumId w:val="80"/>
  </w:num>
  <w:num w:numId="52">
    <w:abstractNumId w:val="52"/>
  </w:num>
  <w:num w:numId="53">
    <w:abstractNumId w:val="79"/>
  </w:num>
  <w:num w:numId="54">
    <w:abstractNumId w:val="38"/>
  </w:num>
  <w:num w:numId="55">
    <w:abstractNumId w:val="68"/>
  </w:num>
  <w:num w:numId="56">
    <w:abstractNumId w:val="81"/>
  </w:num>
  <w:num w:numId="57">
    <w:abstractNumId w:val="42"/>
  </w:num>
  <w:num w:numId="58">
    <w:abstractNumId w:val="53"/>
  </w:num>
  <w:num w:numId="59">
    <w:abstractNumId w:val="31"/>
  </w:num>
  <w:num w:numId="60">
    <w:abstractNumId w:val="50"/>
  </w:num>
  <w:num w:numId="61">
    <w:abstractNumId w:val="40"/>
  </w:num>
  <w:num w:numId="62">
    <w:abstractNumId w:val="14"/>
  </w:num>
  <w:num w:numId="63">
    <w:abstractNumId w:val="18"/>
  </w:num>
  <w:num w:numId="64">
    <w:abstractNumId w:val="43"/>
  </w:num>
  <w:num w:numId="65">
    <w:abstractNumId w:val="56"/>
  </w:num>
  <w:num w:numId="66">
    <w:abstractNumId w:val="69"/>
  </w:num>
  <w:num w:numId="67">
    <w:abstractNumId w:val="78"/>
  </w:num>
  <w:num w:numId="68">
    <w:abstractNumId w:val="7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9"/>
    <w:lvlOverride w:ilvl="0">
      <w:startOverride w:val="1"/>
    </w:lvlOverride>
    <w:lvlOverride w:ilvl="1">
      <w:startOverride w:val="1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
  </w:num>
  <w:num w:numId="71">
    <w:abstractNumId w:val="57"/>
  </w:num>
  <w:num w:numId="72">
    <w:abstractNumId w:val="11"/>
  </w:num>
  <w:num w:numId="73">
    <w:abstractNumId w:val="85"/>
  </w:num>
  <w:num w:numId="74">
    <w:abstractNumId w:val="35"/>
  </w:num>
  <w:num w:numId="75">
    <w:abstractNumId w:val="47"/>
  </w:num>
  <w:num w:numId="76">
    <w:abstractNumId w:val="10"/>
  </w:num>
  <w:num w:numId="77">
    <w:abstractNumId w:val="23"/>
  </w:num>
  <w:num w:numId="78">
    <w:abstractNumId w:val="17"/>
  </w:num>
  <w:num w:numId="79">
    <w:abstractNumId w:val="84"/>
  </w:num>
  <w:num w:numId="80">
    <w:abstractNumId w:val="4"/>
  </w:num>
  <w:num w:numId="81">
    <w:abstractNumId w:val="3"/>
  </w:num>
  <w:num w:numId="82">
    <w:abstractNumId w:val="2"/>
  </w:num>
  <w:num w:numId="83">
    <w:abstractNumId w:val="1"/>
  </w:num>
  <w:num w:numId="84">
    <w:abstractNumId w:val="0"/>
  </w:num>
  <w:num w:numId="85">
    <w:abstractNumId w:val="5"/>
  </w:num>
  <w:num w:numId="86">
    <w:abstractNumId w:val="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3"/>
  </w:num>
  <w:num w:numId="88">
    <w:abstractNumId w:val="13"/>
  </w:num>
  <w:num w:numId="89">
    <w:abstractNumId w:val="7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3"/>
  </w:num>
  <w:num w:numId="92">
    <w:abstractNumId w:val="58"/>
  </w:num>
  <w:num w:numId="93">
    <w:abstractNumId w:val="39"/>
  </w:num>
  <w:num w:numId="94">
    <w:abstractNumId w:val="8"/>
  </w:num>
  <w:num w:numId="95">
    <w:abstractNumId w:val="73"/>
  </w:num>
  <w:num w:numId="96">
    <w:abstractNumId w:val="61"/>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 GOFF Soizic (ENGIE Energie Services)">
    <w15:presenceInfo w15:providerId="AD" w15:userId="S::ed1205@engie.com::3a8c0845-3158-4e28-babb-f15ab84a0998"/>
  </w15:person>
  <w15:person w15:author="LEGRAND Frederic (ENGIE SA)">
    <w15:presenceInfo w15:providerId="AD" w15:userId="S::AE1190@engie.com::f0f3fc00-8c70-4d0e-868d-5d4522e1adf8"/>
  </w15:person>
  <w15:person w15:author="LHOTE Olivier (ENGIE SA)">
    <w15:presenceInfo w15:providerId="AD" w15:userId="S::db1055@engie.com::7ce90b29-2824-475e-8337-3041526aa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proofState w:spelling="clean" w:grammar="clean"/>
  <w:stylePaneFormatFilter w:val="9725" w:allStyles="1"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BD"/>
    <w:rsid w:val="00000147"/>
    <w:rsid w:val="00000729"/>
    <w:rsid w:val="00000BE4"/>
    <w:rsid w:val="000013BE"/>
    <w:rsid w:val="00002190"/>
    <w:rsid w:val="0000251A"/>
    <w:rsid w:val="00002605"/>
    <w:rsid w:val="000027D5"/>
    <w:rsid w:val="000047ED"/>
    <w:rsid w:val="00004E87"/>
    <w:rsid w:val="00005996"/>
    <w:rsid w:val="00005FF1"/>
    <w:rsid w:val="00006545"/>
    <w:rsid w:val="00006AC2"/>
    <w:rsid w:val="00006D60"/>
    <w:rsid w:val="00007C7F"/>
    <w:rsid w:val="00010971"/>
    <w:rsid w:val="0001123E"/>
    <w:rsid w:val="000114B0"/>
    <w:rsid w:val="000115CA"/>
    <w:rsid w:val="000115DD"/>
    <w:rsid w:val="00012260"/>
    <w:rsid w:val="00013736"/>
    <w:rsid w:val="000138C2"/>
    <w:rsid w:val="0001410B"/>
    <w:rsid w:val="00014398"/>
    <w:rsid w:val="00014511"/>
    <w:rsid w:val="0001486A"/>
    <w:rsid w:val="00015668"/>
    <w:rsid w:val="00015A10"/>
    <w:rsid w:val="000166AA"/>
    <w:rsid w:val="00017C12"/>
    <w:rsid w:val="0002058C"/>
    <w:rsid w:val="000206D9"/>
    <w:rsid w:val="000218CD"/>
    <w:rsid w:val="000223B2"/>
    <w:rsid w:val="000224DC"/>
    <w:rsid w:val="00022758"/>
    <w:rsid w:val="00022A11"/>
    <w:rsid w:val="0002317B"/>
    <w:rsid w:val="000231ED"/>
    <w:rsid w:val="0002331D"/>
    <w:rsid w:val="00023F6B"/>
    <w:rsid w:val="000246A4"/>
    <w:rsid w:val="00024DE3"/>
    <w:rsid w:val="000254B7"/>
    <w:rsid w:val="00025AFA"/>
    <w:rsid w:val="00025BF8"/>
    <w:rsid w:val="0002691A"/>
    <w:rsid w:val="00027723"/>
    <w:rsid w:val="0002778C"/>
    <w:rsid w:val="00027948"/>
    <w:rsid w:val="0003018A"/>
    <w:rsid w:val="0003062E"/>
    <w:rsid w:val="000315C5"/>
    <w:rsid w:val="000318B7"/>
    <w:rsid w:val="0003247D"/>
    <w:rsid w:val="0003253B"/>
    <w:rsid w:val="0003350E"/>
    <w:rsid w:val="0003382C"/>
    <w:rsid w:val="00033BBF"/>
    <w:rsid w:val="00033DCA"/>
    <w:rsid w:val="00033E1F"/>
    <w:rsid w:val="00035904"/>
    <w:rsid w:val="00035F6A"/>
    <w:rsid w:val="00036DFC"/>
    <w:rsid w:val="00036E79"/>
    <w:rsid w:val="00037257"/>
    <w:rsid w:val="000407F5"/>
    <w:rsid w:val="0004159C"/>
    <w:rsid w:val="000425E4"/>
    <w:rsid w:val="0004264E"/>
    <w:rsid w:val="00042F56"/>
    <w:rsid w:val="0004302E"/>
    <w:rsid w:val="0004432D"/>
    <w:rsid w:val="00044772"/>
    <w:rsid w:val="000459DD"/>
    <w:rsid w:val="00045BE9"/>
    <w:rsid w:val="00047B87"/>
    <w:rsid w:val="00047CB8"/>
    <w:rsid w:val="00050383"/>
    <w:rsid w:val="000508FD"/>
    <w:rsid w:val="0005112E"/>
    <w:rsid w:val="00051E42"/>
    <w:rsid w:val="00051F36"/>
    <w:rsid w:val="00052492"/>
    <w:rsid w:val="000526F1"/>
    <w:rsid w:val="00052D4D"/>
    <w:rsid w:val="000531B4"/>
    <w:rsid w:val="0005436F"/>
    <w:rsid w:val="00054686"/>
    <w:rsid w:val="00054780"/>
    <w:rsid w:val="0005553C"/>
    <w:rsid w:val="000559FE"/>
    <w:rsid w:val="0005604A"/>
    <w:rsid w:val="00056720"/>
    <w:rsid w:val="0005725E"/>
    <w:rsid w:val="0005754B"/>
    <w:rsid w:val="000578E8"/>
    <w:rsid w:val="00057C48"/>
    <w:rsid w:val="00057DF1"/>
    <w:rsid w:val="00057FF8"/>
    <w:rsid w:val="000600B0"/>
    <w:rsid w:val="00060291"/>
    <w:rsid w:val="0006049C"/>
    <w:rsid w:val="00060E9F"/>
    <w:rsid w:val="0006115D"/>
    <w:rsid w:val="00064472"/>
    <w:rsid w:val="00064F73"/>
    <w:rsid w:val="000659D1"/>
    <w:rsid w:val="00065CA2"/>
    <w:rsid w:val="00065F93"/>
    <w:rsid w:val="000662CF"/>
    <w:rsid w:val="000665B3"/>
    <w:rsid w:val="000669CB"/>
    <w:rsid w:val="00066CA0"/>
    <w:rsid w:val="00067B23"/>
    <w:rsid w:val="00067D1F"/>
    <w:rsid w:val="0007013E"/>
    <w:rsid w:val="0007057E"/>
    <w:rsid w:val="00070B24"/>
    <w:rsid w:val="0007247B"/>
    <w:rsid w:val="0007283F"/>
    <w:rsid w:val="00072B94"/>
    <w:rsid w:val="00072C9C"/>
    <w:rsid w:val="00073196"/>
    <w:rsid w:val="000745A4"/>
    <w:rsid w:val="00074765"/>
    <w:rsid w:val="00074D96"/>
    <w:rsid w:val="00074E96"/>
    <w:rsid w:val="00075E40"/>
    <w:rsid w:val="000761F3"/>
    <w:rsid w:val="0007665B"/>
    <w:rsid w:val="00080203"/>
    <w:rsid w:val="0008054C"/>
    <w:rsid w:val="000814CE"/>
    <w:rsid w:val="00081AA7"/>
    <w:rsid w:val="00084026"/>
    <w:rsid w:val="000845F7"/>
    <w:rsid w:val="00085D30"/>
    <w:rsid w:val="0008633C"/>
    <w:rsid w:val="00086683"/>
    <w:rsid w:val="0008768C"/>
    <w:rsid w:val="00087BE2"/>
    <w:rsid w:val="00087DF7"/>
    <w:rsid w:val="00090004"/>
    <w:rsid w:val="000903E7"/>
    <w:rsid w:val="000912ED"/>
    <w:rsid w:val="0009195F"/>
    <w:rsid w:val="00091C82"/>
    <w:rsid w:val="00092069"/>
    <w:rsid w:val="00092204"/>
    <w:rsid w:val="000927D8"/>
    <w:rsid w:val="0009391F"/>
    <w:rsid w:val="00093BFF"/>
    <w:rsid w:val="00094549"/>
    <w:rsid w:val="000946FA"/>
    <w:rsid w:val="00094C80"/>
    <w:rsid w:val="000951FF"/>
    <w:rsid w:val="000956E9"/>
    <w:rsid w:val="00095CCC"/>
    <w:rsid w:val="00096270"/>
    <w:rsid w:val="0009685B"/>
    <w:rsid w:val="0009729F"/>
    <w:rsid w:val="000A0234"/>
    <w:rsid w:val="000A053C"/>
    <w:rsid w:val="000A0F31"/>
    <w:rsid w:val="000A1307"/>
    <w:rsid w:val="000A14EE"/>
    <w:rsid w:val="000A15E8"/>
    <w:rsid w:val="000A2187"/>
    <w:rsid w:val="000A2328"/>
    <w:rsid w:val="000A235B"/>
    <w:rsid w:val="000A36B3"/>
    <w:rsid w:val="000A3B39"/>
    <w:rsid w:val="000A4FEC"/>
    <w:rsid w:val="000A5D26"/>
    <w:rsid w:val="000A6166"/>
    <w:rsid w:val="000A6AC3"/>
    <w:rsid w:val="000A6CCB"/>
    <w:rsid w:val="000A6CED"/>
    <w:rsid w:val="000A70C8"/>
    <w:rsid w:val="000A7F9D"/>
    <w:rsid w:val="000B0279"/>
    <w:rsid w:val="000B029E"/>
    <w:rsid w:val="000B20AC"/>
    <w:rsid w:val="000B22F4"/>
    <w:rsid w:val="000B2F4B"/>
    <w:rsid w:val="000B30BE"/>
    <w:rsid w:val="000B4654"/>
    <w:rsid w:val="000B4AB5"/>
    <w:rsid w:val="000B6262"/>
    <w:rsid w:val="000B68BF"/>
    <w:rsid w:val="000B726B"/>
    <w:rsid w:val="000B776D"/>
    <w:rsid w:val="000B79D4"/>
    <w:rsid w:val="000B7EC1"/>
    <w:rsid w:val="000C0A31"/>
    <w:rsid w:val="000C1222"/>
    <w:rsid w:val="000C125C"/>
    <w:rsid w:val="000C1474"/>
    <w:rsid w:val="000C1A17"/>
    <w:rsid w:val="000C1A23"/>
    <w:rsid w:val="000C26B3"/>
    <w:rsid w:val="000C2708"/>
    <w:rsid w:val="000C3228"/>
    <w:rsid w:val="000C4BA1"/>
    <w:rsid w:val="000C500C"/>
    <w:rsid w:val="000C5122"/>
    <w:rsid w:val="000C5B7F"/>
    <w:rsid w:val="000C60E1"/>
    <w:rsid w:val="000C6540"/>
    <w:rsid w:val="000C73D0"/>
    <w:rsid w:val="000C74C2"/>
    <w:rsid w:val="000D0250"/>
    <w:rsid w:val="000D078B"/>
    <w:rsid w:val="000D1B19"/>
    <w:rsid w:val="000D1EED"/>
    <w:rsid w:val="000D2DC3"/>
    <w:rsid w:val="000D2E0B"/>
    <w:rsid w:val="000D3006"/>
    <w:rsid w:val="000D33CF"/>
    <w:rsid w:val="000D35D5"/>
    <w:rsid w:val="000D3E0B"/>
    <w:rsid w:val="000D45E0"/>
    <w:rsid w:val="000D4636"/>
    <w:rsid w:val="000D4B69"/>
    <w:rsid w:val="000D50E4"/>
    <w:rsid w:val="000D5A86"/>
    <w:rsid w:val="000D6920"/>
    <w:rsid w:val="000D7895"/>
    <w:rsid w:val="000D7AB3"/>
    <w:rsid w:val="000D7EBE"/>
    <w:rsid w:val="000D7F8E"/>
    <w:rsid w:val="000E0392"/>
    <w:rsid w:val="000E04F3"/>
    <w:rsid w:val="000E075C"/>
    <w:rsid w:val="000E1194"/>
    <w:rsid w:val="000E194F"/>
    <w:rsid w:val="000E1D78"/>
    <w:rsid w:val="000E2A41"/>
    <w:rsid w:val="000E3485"/>
    <w:rsid w:val="000E3F3B"/>
    <w:rsid w:val="000E408C"/>
    <w:rsid w:val="000E43C9"/>
    <w:rsid w:val="000E58A8"/>
    <w:rsid w:val="000E60B3"/>
    <w:rsid w:val="000E629C"/>
    <w:rsid w:val="000E7904"/>
    <w:rsid w:val="000F03BE"/>
    <w:rsid w:val="000F1173"/>
    <w:rsid w:val="000F1B2C"/>
    <w:rsid w:val="000F2299"/>
    <w:rsid w:val="000F2615"/>
    <w:rsid w:val="000F2C9C"/>
    <w:rsid w:val="000F3C23"/>
    <w:rsid w:val="000F4493"/>
    <w:rsid w:val="000F4B24"/>
    <w:rsid w:val="000F5740"/>
    <w:rsid w:val="000F5EA7"/>
    <w:rsid w:val="000F5F26"/>
    <w:rsid w:val="000F7204"/>
    <w:rsid w:val="000F72DB"/>
    <w:rsid w:val="000F76FD"/>
    <w:rsid w:val="000F7F11"/>
    <w:rsid w:val="000F7FAB"/>
    <w:rsid w:val="001014A2"/>
    <w:rsid w:val="0010242C"/>
    <w:rsid w:val="00102968"/>
    <w:rsid w:val="0010305C"/>
    <w:rsid w:val="00103376"/>
    <w:rsid w:val="001033BC"/>
    <w:rsid w:val="00103ADF"/>
    <w:rsid w:val="0010464B"/>
    <w:rsid w:val="00105954"/>
    <w:rsid w:val="00105E7B"/>
    <w:rsid w:val="00106D20"/>
    <w:rsid w:val="00107810"/>
    <w:rsid w:val="001078BA"/>
    <w:rsid w:val="00107BB1"/>
    <w:rsid w:val="00107CCD"/>
    <w:rsid w:val="001102A5"/>
    <w:rsid w:val="0011093F"/>
    <w:rsid w:val="00110A83"/>
    <w:rsid w:val="00111233"/>
    <w:rsid w:val="001120C6"/>
    <w:rsid w:val="001128EC"/>
    <w:rsid w:val="00112CBA"/>
    <w:rsid w:val="001139C5"/>
    <w:rsid w:val="00113E21"/>
    <w:rsid w:val="00114104"/>
    <w:rsid w:val="0011445F"/>
    <w:rsid w:val="001145E6"/>
    <w:rsid w:val="00115344"/>
    <w:rsid w:val="0011586C"/>
    <w:rsid w:val="0011626E"/>
    <w:rsid w:val="00116611"/>
    <w:rsid w:val="00116854"/>
    <w:rsid w:val="00116E02"/>
    <w:rsid w:val="00116F1D"/>
    <w:rsid w:val="001178A1"/>
    <w:rsid w:val="00117CCB"/>
    <w:rsid w:val="00121363"/>
    <w:rsid w:val="00121DEA"/>
    <w:rsid w:val="00122AB4"/>
    <w:rsid w:val="001230A6"/>
    <w:rsid w:val="00123451"/>
    <w:rsid w:val="001239F2"/>
    <w:rsid w:val="001242E7"/>
    <w:rsid w:val="00124423"/>
    <w:rsid w:val="0012483C"/>
    <w:rsid w:val="00124C96"/>
    <w:rsid w:val="00125376"/>
    <w:rsid w:val="00125D9A"/>
    <w:rsid w:val="00125ED3"/>
    <w:rsid w:val="00125FF0"/>
    <w:rsid w:val="001267BE"/>
    <w:rsid w:val="00126CEC"/>
    <w:rsid w:val="00126E8B"/>
    <w:rsid w:val="00127624"/>
    <w:rsid w:val="001276B6"/>
    <w:rsid w:val="00127A71"/>
    <w:rsid w:val="0013034D"/>
    <w:rsid w:val="00130CA2"/>
    <w:rsid w:val="00130CDD"/>
    <w:rsid w:val="001320C3"/>
    <w:rsid w:val="001324B2"/>
    <w:rsid w:val="001328F9"/>
    <w:rsid w:val="001338BB"/>
    <w:rsid w:val="00133E42"/>
    <w:rsid w:val="00134F77"/>
    <w:rsid w:val="0013553D"/>
    <w:rsid w:val="001355E6"/>
    <w:rsid w:val="0013651E"/>
    <w:rsid w:val="00136B41"/>
    <w:rsid w:val="00137A36"/>
    <w:rsid w:val="00137DA9"/>
    <w:rsid w:val="00140103"/>
    <w:rsid w:val="00140D25"/>
    <w:rsid w:val="00140DAD"/>
    <w:rsid w:val="00142037"/>
    <w:rsid w:val="00143638"/>
    <w:rsid w:val="001448E8"/>
    <w:rsid w:val="00145255"/>
    <w:rsid w:val="001467A5"/>
    <w:rsid w:val="001467EC"/>
    <w:rsid w:val="00146A5F"/>
    <w:rsid w:val="0014796C"/>
    <w:rsid w:val="001479CB"/>
    <w:rsid w:val="001505C8"/>
    <w:rsid w:val="0015096A"/>
    <w:rsid w:val="00150A3A"/>
    <w:rsid w:val="00151FF6"/>
    <w:rsid w:val="0015233C"/>
    <w:rsid w:val="00152DA2"/>
    <w:rsid w:val="00152F01"/>
    <w:rsid w:val="00153B88"/>
    <w:rsid w:val="00153BE4"/>
    <w:rsid w:val="00154A8B"/>
    <w:rsid w:val="00156281"/>
    <w:rsid w:val="0015639D"/>
    <w:rsid w:val="001563DE"/>
    <w:rsid w:val="00156670"/>
    <w:rsid w:val="0015670F"/>
    <w:rsid w:val="0015776A"/>
    <w:rsid w:val="00157B62"/>
    <w:rsid w:val="00157F83"/>
    <w:rsid w:val="00160BF9"/>
    <w:rsid w:val="00160C9B"/>
    <w:rsid w:val="00161A48"/>
    <w:rsid w:val="001623F4"/>
    <w:rsid w:val="00162891"/>
    <w:rsid w:val="00163AE4"/>
    <w:rsid w:val="001650B5"/>
    <w:rsid w:val="00165159"/>
    <w:rsid w:val="00166146"/>
    <w:rsid w:val="00166630"/>
    <w:rsid w:val="00166782"/>
    <w:rsid w:val="00166ACC"/>
    <w:rsid w:val="00166C44"/>
    <w:rsid w:val="00167391"/>
    <w:rsid w:val="001673EF"/>
    <w:rsid w:val="001675E6"/>
    <w:rsid w:val="00167BAB"/>
    <w:rsid w:val="00170187"/>
    <w:rsid w:val="001702B7"/>
    <w:rsid w:val="00170B48"/>
    <w:rsid w:val="001711C2"/>
    <w:rsid w:val="00171F04"/>
    <w:rsid w:val="00174B56"/>
    <w:rsid w:val="001751C2"/>
    <w:rsid w:val="00175229"/>
    <w:rsid w:val="001759A0"/>
    <w:rsid w:val="0017607E"/>
    <w:rsid w:val="00176656"/>
    <w:rsid w:val="00176C28"/>
    <w:rsid w:val="00181E9B"/>
    <w:rsid w:val="001820DC"/>
    <w:rsid w:val="001821DF"/>
    <w:rsid w:val="0018229A"/>
    <w:rsid w:val="00182A81"/>
    <w:rsid w:val="00182ED9"/>
    <w:rsid w:val="00183211"/>
    <w:rsid w:val="00183AE8"/>
    <w:rsid w:val="00183C11"/>
    <w:rsid w:val="00183CA9"/>
    <w:rsid w:val="00184282"/>
    <w:rsid w:val="0018514B"/>
    <w:rsid w:val="0018588C"/>
    <w:rsid w:val="00185936"/>
    <w:rsid w:val="00186468"/>
    <w:rsid w:val="00186A7D"/>
    <w:rsid w:val="00186CA0"/>
    <w:rsid w:val="00187264"/>
    <w:rsid w:val="00187542"/>
    <w:rsid w:val="00187719"/>
    <w:rsid w:val="0019060E"/>
    <w:rsid w:val="00191965"/>
    <w:rsid w:val="0019197F"/>
    <w:rsid w:val="00192D63"/>
    <w:rsid w:val="00194495"/>
    <w:rsid w:val="0019568A"/>
    <w:rsid w:val="00196D52"/>
    <w:rsid w:val="00196EDB"/>
    <w:rsid w:val="00197B60"/>
    <w:rsid w:val="00197E8A"/>
    <w:rsid w:val="001A073B"/>
    <w:rsid w:val="001A091D"/>
    <w:rsid w:val="001A09E7"/>
    <w:rsid w:val="001A1F75"/>
    <w:rsid w:val="001A2082"/>
    <w:rsid w:val="001A237E"/>
    <w:rsid w:val="001A2B13"/>
    <w:rsid w:val="001A340F"/>
    <w:rsid w:val="001A39B6"/>
    <w:rsid w:val="001A41C9"/>
    <w:rsid w:val="001A498A"/>
    <w:rsid w:val="001A4F01"/>
    <w:rsid w:val="001A4FD1"/>
    <w:rsid w:val="001A5002"/>
    <w:rsid w:val="001A50E6"/>
    <w:rsid w:val="001A54D4"/>
    <w:rsid w:val="001A59A6"/>
    <w:rsid w:val="001A5B0A"/>
    <w:rsid w:val="001A684E"/>
    <w:rsid w:val="001A6BE8"/>
    <w:rsid w:val="001A6DFE"/>
    <w:rsid w:val="001A79CD"/>
    <w:rsid w:val="001B05AA"/>
    <w:rsid w:val="001B1107"/>
    <w:rsid w:val="001B1CCF"/>
    <w:rsid w:val="001B213F"/>
    <w:rsid w:val="001B2346"/>
    <w:rsid w:val="001B259D"/>
    <w:rsid w:val="001B2EA8"/>
    <w:rsid w:val="001B3541"/>
    <w:rsid w:val="001B397E"/>
    <w:rsid w:val="001B417B"/>
    <w:rsid w:val="001B4400"/>
    <w:rsid w:val="001B4871"/>
    <w:rsid w:val="001B6126"/>
    <w:rsid w:val="001B66A3"/>
    <w:rsid w:val="001B6EC2"/>
    <w:rsid w:val="001B7641"/>
    <w:rsid w:val="001B7D31"/>
    <w:rsid w:val="001C10A6"/>
    <w:rsid w:val="001C120C"/>
    <w:rsid w:val="001C13DA"/>
    <w:rsid w:val="001C290D"/>
    <w:rsid w:val="001C590F"/>
    <w:rsid w:val="001C6E47"/>
    <w:rsid w:val="001C7664"/>
    <w:rsid w:val="001C8894"/>
    <w:rsid w:val="001D0128"/>
    <w:rsid w:val="001D0395"/>
    <w:rsid w:val="001D0C1B"/>
    <w:rsid w:val="001D0F95"/>
    <w:rsid w:val="001D136C"/>
    <w:rsid w:val="001D181D"/>
    <w:rsid w:val="001D2CF7"/>
    <w:rsid w:val="001D3363"/>
    <w:rsid w:val="001D4449"/>
    <w:rsid w:val="001D4D80"/>
    <w:rsid w:val="001D4F88"/>
    <w:rsid w:val="001D5478"/>
    <w:rsid w:val="001D5583"/>
    <w:rsid w:val="001D6A19"/>
    <w:rsid w:val="001D6B7C"/>
    <w:rsid w:val="001D6C7B"/>
    <w:rsid w:val="001D6D92"/>
    <w:rsid w:val="001D7C2F"/>
    <w:rsid w:val="001E0658"/>
    <w:rsid w:val="001E0A06"/>
    <w:rsid w:val="001E0B4A"/>
    <w:rsid w:val="001E12CF"/>
    <w:rsid w:val="001E144B"/>
    <w:rsid w:val="001E1DFF"/>
    <w:rsid w:val="001E21DB"/>
    <w:rsid w:val="001E2EF5"/>
    <w:rsid w:val="001E3208"/>
    <w:rsid w:val="001E3277"/>
    <w:rsid w:val="001E35EA"/>
    <w:rsid w:val="001E385E"/>
    <w:rsid w:val="001E4154"/>
    <w:rsid w:val="001E4680"/>
    <w:rsid w:val="001E48A7"/>
    <w:rsid w:val="001E4ED9"/>
    <w:rsid w:val="001E58BE"/>
    <w:rsid w:val="001E6C73"/>
    <w:rsid w:val="001E6FFC"/>
    <w:rsid w:val="001E7A7F"/>
    <w:rsid w:val="001E7B05"/>
    <w:rsid w:val="001F00B4"/>
    <w:rsid w:val="001F0399"/>
    <w:rsid w:val="001F13FC"/>
    <w:rsid w:val="001F148A"/>
    <w:rsid w:val="001F17B9"/>
    <w:rsid w:val="001F1F81"/>
    <w:rsid w:val="001F2119"/>
    <w:rsid w:val="001F22B9"/>
    <w:rsid w:val="001F25D9"/>
    <w:rsid w:val="001F2F69"/>
    <w:rsid w:val="001F3783"/>
    <w:rsid w:val="001F3A14"/>
    <w:rsid w:val="001F3F78"/>
    <w:rsid w:val="001F4898"/>
    <w:rsid w:val="001F4C2C"/>
    <w:rsid w:val="001F526A"/>
    <w:rsid w:val="001F57FA"/>
    <w:rsid w:val="001F598A"/>
    <w:rsid w:val="001F5A18"/>
    <w:rsid w:val="001F5AF5"/>
    <w:rsid w:val="001F5FEF"/>
    <w:rsid w:val="001F6901"/>
    <w:rsid w:val="001F720E"/>
    <w:rsid w:val="001F7237"/>
    <w:rsid w:val="001F774C"/>
    <w:rsid w:val="001F774E"/>
    <w:rsid w:val="001F776F"/>
    <w:rsid w:val="001F7B1D"/>
    <w:rsid w:val="0020021D"/>
    <w:rsid w:val="0020086C"/>
    <w:rsid w:val="00200A9E"/>
    <w:rsid w:val="00200B22"/>
    <w:rsid w:val="00200D35"/>
    <w:rsid w:val="002011B6"/>
    <w:rsid w:val="002014FB"/>
    <w:rsid w:val="00201652"/>
    <w:rsid w:val="00201850"/>
    <w:rsid w:val="00201DB0"/>
    <w:rsid w:val="00202868"/>
    <w:rsid w:val="00202961"/>
    <w:rsid w:val="002029F4"/>
    <w:rsid w:val="00202B9B"/>
    <w:rsid w:val="00204158"/>
    <w:rsid w:val="00204183"/>
    <w:rsid w:val="00204387"/>
    <w:rsid w:val="00205201"/>
    <w:rsid w:val="00205444"/>
    <w:rsid w:val="002059DB"/>
    <w:rsid w:val="002059FD"/>
    <w:rsid w:val="0020617F"/>
    <w:rsid w:val="002063BF"/>
    <w:rsid w:val="00206714"/>
    <w:rsid w:val="00210200"/>
    <w:rsid w:val="00210473"/>
    <w:rsid w:val="0021183C"/>
    <w:rsid w:val="00211A1A"/>
    <w:rsid w:val="00211EE7"/>
    <w:rsid w:val="00211F9E"/>
    <w:rsid w:val="00212301"/>
    <w:rsid w:val="0021231E"/>
    <w:rsid w:val="00212BED"/>
    <w:rsid w:val="00213033"/>
    <w:rsid w:val="002145BA"/>
    <w:rsid w:val="00214B73"/>
    <w:rsid w:val="0021523B"/>
    <w:rsid w:val="00216938"/>
    <w:rsid w:val="00216BED"/>
    <w:rsid w:val="00217B56"/>
    <w:rsid w:val="00220061"/>
    <w:rsid w:val="00220184"/>
    <w:rsid w:val="002209AD"/>
    <w:rsid w:val="00220BBB"/>
    <w:rsid w:val="00221285"/>
    <w:rsid w:val="00221FDF"/>
    <w:rsid w:val="002222D9"/>
    <w:rsid w:val="002222EB"/>
    <w:rsid w:val="00222481"/>
    <w:rsid w:val="00224E44"/>
    <w:rsid w:val="0022504A"/>
    <w:rsid w:val="0022538A"/>
    <w:rsid w:val="002255D5"/>
    <w:rsid w:val="0022595A"/>
    <w:rsid w:val="00226007"/>
    <w:rsid w:val="00227136"/>
    <w:rsid w:val="00227344"/>
    <w:rsid w:val="00227F34"/>
    <w:rsid w:val="002308A2"/>
    <w:rsid w:val="00230F59"/>
    <w:rsid w:val="0023189A"/>
    <w:rsid w:val="002346C0"/>
    <w:rsid w:val="00235C67"/>
    <w:rsid w:val="0023680F"/>
    <w:rsid w:val="002410AD"/>
    <w:rsid w:val="0024167E"/>
    <w:rsid w:val="00241B68"/>
    <w:rsid w:val="002421F9"/>
    <w:rsid w:val="00242B25"/>
    <w:rsid w:val="00243030"/>
    <w:rsid w:val="002434C6"/>
    <w:rsid w:val="00243E81"/>
    <w:rsid w:val="00244F14"/>
    <w:rsid w:val="0024552C"/>
    <w:rsid w:val="002462D2"/>
    <w:rsid w:val="00247B6B"/>
    <w:rsid w:val="00247C6D"/>
    <w:rsid w:val="002501DA"/>
    <w:rsid w:val="00250BA8"/>
    <w:rsid w:val="00252FEE"/>
    <w:rsid w:val="00253375"/>
    <w:rsid w:val="00253A09"/>
    <w:rsid w:val="002557A9"/>
    <w:rsid w:val="00255A0D"/>
    <w:rsid w:val="0025668E"/>
    <w:rsid w:val="0025715E"/>
    <w:rsid w:val="00257980"/>
    <w:rsid w:val="00257C91"/>
    <w:rsid w:val="00260757"/>
    <w:rsid w:val="002609CA"/>
    <w:rsid w:val="00260D41"/>
    <w:rsid w:val="00260F61"/>
    <w:rsid w:val="00261154"/>
    <w:rsid w:val="00261B0C"/>
    <w:rsid w:val="00261FD5"/>
    <w:rsid w:val="00262A3B"/>
    <w:rsid w:val="00263CB0"/>
    <w:rsid w:val="00263E16"/>
    <w:rsid w:val="00264A67"/>
    <w:rsid w:val="002652BF"/>
    <w:rsid w:val="002655B4"/>
    <w:rsid w:val="00266C6C"/>
    <w:rsid w:val="00266E86"/>
    <w:rsid w:val="00267199"/>
    <w:rsid w:val="00267287"/>
    <w:rsid w:val="002673B5"/>
    <w:rsid w:val="00270051"/>
    <w:rsid w:val="00270486"/>
    <w:rsid w:val="00270704"/>
    <w:rsid w:val="00270BE4"/>
    <w:rsid w:val="00270CCB"/>
    <w:rsid w:val="0027122F"/>
    <w:rsid w:val="002716FD"/>
    <w:rsid w:val="002723E8"/>
    <w:rsid w:val="00272921"/>
    <w:rsid w:val="00272C1C"/>
    <w:rsid w:val="00272FF3"/>
    <w:rsid w:val="00273715"/>
    <w:rsid w:val="002737F8"/>
    <w:rsid w:val="002743DC"/>
    <w:rsid w:val="0027442C"/>
    <w:rsid w:val="002747A9"/>
    <w:rsid w:val="00275133"/>
    <w:rsid w:val="00275E37"/>
    <w:rsid w:val="002769B8"/>
    <w:rsid w:val="00277140"/>
    <w:rsid w:val="00277185"/>
    <w:rsid w:val="00277583"/>
    <w:rsid w:val="002775DA"/>
    <w:rsid w:val="00277726"/>
    <w:rsid w:val="00277985"/>
    <w:rsid w:val="00280902"/>
    <w:rsid w:val="0028147C"/>
    <w:rsid w:val="00282029"/>
    <w:rsid w:val="00283501"/>
    <w:rsid w:val="002839EA"/>
    <w:rsid w:val="00283AED"/>
    <w:rsid w:val="00284A59"/>
    <w:rsid w:val="002853A5"/>
    <w:rsid w:val="00285648"/>
    <w:rsid w:val="00285B56"/>
    <w:rsid w:val="00285F41"/>
    <w:rsid w:val="00286FD7"/>
    <w:rsid w:val="002872BD"/>
    <w:rsid w:val="0028748B"/>
    <w:rsid w:val="002905FD"/>
    <w:rsid w:val="00290FF6"/>
    <w:rsid w:val="0029111C"/>
    <w:rsid w:val="00291123"/>
    <w:rsid w:val="00291CD0"/>
    <w:rsid w:val="00292894"/>
    <w:rsid w:val="0029310E"/>
    <w:rsid w:val="00294464"/>
    <w:rsid w:val="00294693"/>
    <w:rsid w:val="00294D62"/>
    <w:rsid w:val="00294D95"/>
    <w:rsid w:val="00295558"/>
    <w:rsid w:val="00295B99"/>
    <w:rsid w:val="00295C59"/>
    <w:rsid w:val="002963CE"/>
    <w:rsid w:val="00296DBB"/>
    <w:rsid w:val="0029731F"/>
    <w:rsid w:val="00297A6F"/>
    <w:rsid w:val="00297E71"/>
    <w:rsid w:val="002A05E6"/>
    <w:rsid w:val="002A164F"/>
    <w:rsid w:val="002A2A59"/>
    <w:rsid w:val="002A40D2"/>
    <w:rsid w:val="002A415D"/>
    <w:rsid w:val="002A41C2"/>
    <w:rsid w:val="002A445A"/>
    <w:rsid w:val="002A4818"/>
    <w:rsid w:val="002A5968"/>
    <w:rsid w:val="002A5F01"/>
    <w:rsid w:val="002A60F2"/>
    <w:rsid w:val="002A7270"/>
    <w:rsid w:val="002A74B4"/>
    <w:rsid w:val="002A750F"/>
    <w:rsid w:val="002B050C"/>
    <w:rsid w:val="002B0B47"/>
    <w:rsid w:val="002B1893"/>
    <w:rsid w:val="002B22F5"/>
    <w:rsid w:val="002B2409"/>
    <w:rsid w:val="002B29D7"/>
    <w:rsid w:val="002B3B8F"/>
    <w:rsid w:val="002B40F0"/>
    <w:rsid w:val="002B42D3"/>
    <w:rsid w:val="002B4B00"/>
    <w:rsid w:val="002B4D25"/>
    <w:rsid w:val="002B53AD"/>
    <w:rsid w:val="002B5B31"/>
    <w:rsid w:val="002B5B7A"/>
    <w:rsid w:val="002B68C1"/>
    <w:rsid w:val="002C05F7"/>
    <w:rsid w:val="002C0E1F"/>
    <w:rsid w:val="002C1010"/>
    <w:rsid w:val="002C1B81"/>
    <w:rsid w:val="002C1BC2"/>
    <w:rsid w:val="002C2B8A"/>
    <w:rsid w:val="002C2CC1"/>
    <w:rsid w:val="002C2FA0"/>
    <w:rsid w:val="002C319F"/>
    <w:rsid w:val="002C34A6"/>
    <w:rsid w:val="002C35DD"/>
    <w:rsid w:val="002C3BF4"/>
    <w:rsid w:val="002C3F71"/>
    <w:rsid w:val="002C44E4"/>
    <w:rsid w:val="002C4A25"/>
    <w:rsid w:val="002C5636"/>
    <w:rsid w:val="002C6731"/>
    <w:rsid w:val="002C6C98"/>
    <w:rsid w:val="002C79E0"/>
    <w:rsid w:val="002C7AFD"/>
    <w:rsid w:val="002C7C1E"/>
    <w:rsid w:val="002C7F04"/>
    <w:rsid w:val="002D0652"/>
    <w:rsid w:val="002D0918"/>
    <w:rsid w:val="002D0AAD"/>
    <w:rsid w:val="002D1008"/>
    <w:rsid w:val="002D2C27"/>
    <w:rsid w:val="002D3478"/>
    <w:rsid w:val="002D3594"/>
    <w:rsid w:val="002D372B"/>
    <w:rsid w:val="002D3805"/>
    <w:rsid w:val="002D3E7A"/>
    <w:rsid w:val="002D3F2A"/>
    <w:rsid w:val="002D4451"/>
    <w:rsid w:val="002D4868"/>
    <w:rsid w:val="002D4D70"/>
    <w:rsid w:val="002D579C"/>
    <w:rsid w:val="002D5B5D"/>
    <w:rsid w:val="002D62D3"/>
    <w:rsid w:val="002D64D9"/>
    <w:rsid w:val="002D6AF7"/>
    <w:rsid w:val="002D711D"/>
    <w:rsid w:val="002D7FB3"/>
    <w:rsid w:val="002E0110"/>
    <w:rsid w:val="002E03F6"/>
    <w:rsid w:val="002E2081"/>
    <w:rsid w:val="002E2B30"/>
    <w:rsid w:val="002E2ECE"/>
    <w:rsid w:val="002E2FF4"/>
    <w:rsid w:val="002E3185"/>
    <w:rsid w:val="002E31A4"/>
    <w:rsid w:val="002E34C0"/>
    <w:rsid w:val="002E3A19"/>
    <w:rsid w:val="002E3C80"/>
    <w:rsid w:val="002E3CBA"/>
    <w:rsid w:val="002E4139"/>
    <w:rsid w:val="002E42D4"/>
    <w:rsid w:val="002E44FE"/>
    <w:rsid w:val="002E50E9"/>
    <w:rsid w:val="002E5293"/>
    <w:rsid w:val="002E5901"/>
    <w:rsid w:val="002E5B06"/>
    <w:rsid w:val="002E5E18"/>
    <w:rsid w:val="002E6218"/>
    <w:rsid w:val="002E64C1"/>
    <w:rsid w:val="002E721E"/>
    <w:rsid w:val="002E7772"/>
    <w:rsid w:val="002F0CD5"/>
    <w:rsid w:val="002F0D25"/>
    <w:rsid w:val="002F1E22"/>
    <w:rsid w:val="002F2042"/>
    <w:rsid w:val="002F21A2"/>
    <w:rsid w:val="002F3211"/>
    <w:rsid w:val="002F3448"/>
    <w:rsid w:val="002F4C56"/>
    <w:rsid w:val="002F4E4D"/>
    <w:rsid w:val="002F6BC8"/>
    <w:rsid w:val="00300037"/>
    <w:rsid w:val="00300B97"/>
    <w:rsid w:val="00300DFB"/>
    <w:rsid w:val="00301896"/>
    <w:rsid w:val="00301C83"/>
    <w:rsid w:val="00302FFC"/>
    <w:rsid w:val="00303266"/>
    <w:rsid w:val="00303747"/>
    <w:rsid w:val="00303D67"/>
    <w:rsid w:val="00304A05"/>
    <w:rsid w:val="003051AA"/>
    <w:rsid w:val="003060D9"/>
    <w:rsid w:val="00306EFE"/>
    <w:rsid w:val="00306F6A"/>
    <w:rsid w:val="00307014"/>
    <w:rsid w:val="00307592"/>
    <w:rsid w:val="00310118"/>
    <w:rsid w:val="00311A60"/>
    <w:rsid w:val="003120F5"/>
    <w:rsid w:val="00312506"/>
    <w:rsid w:val="0031251B"/>
    <w:rsid w:val="00312AE3"/>
    <w:rsid w:val="0031334D"/>
    <w:rsid w:val="00313AED"/>
    <w:rsid w:val="00313C47"/>
    <w:rsid w:val="00313D61"/>
    <w:rsid w:val="00315757"/>
    <w:rsid w:val="00315FDC"/>
    <w:rsid w:val="00316069"/>
    <w:rsid w:val="00317EE5"/>
    <w:rsid w:val="00320815"/>
    <w:rsid w:val="00320F71"/>
    <w:rsid w:val="0032185C"/>
    <w:rsid w:val="00321F79"/>
    <w:rsid w:val="00322B87"/>
    <w:rsid w:val="00323743"/>
    <w:rsid w:val="00323910"/>
    <w:rsid w:val="00323E8C"/>
    <w:rsid w:val="003241CB"/>
    <w:rsid w:val="00324E8B"/>
    <w:rsid w:val="003257C7"/>
    <w:rsid w:val="00326430"/>
    <w:rsid w:val="003273B6"/>
    <w:rsid w:val="00327570"/>
    <w:rsid w:val="00330F37"/>
    <w:rsid w:val="003311EB"/>
    <w:rsid w:val="00332023"/>
    <w:rsid w:val="00332090"/>
    <w:rsid w:val="00333114"/>
    <w:rsid w:val="00333853"/>
    <w:rsid w:val="00333BD2"/>
    <w:rsid w:val="00334482"/>
    <w:rsid w:val="0033450B"/>
    <w:rsid w:val="003347EB"/>
    <w:rsid w:val="003352E4"/>
    <w:rsid w:val="0033582E"/>
    <w:rsid w:val="00335E99"/>
    <w:rsid w:val="00336979"/>
    <w:rsid w:val="00336A1B"/>
    <w:rsid w:val="003375DD"/>
    <w:rsid w:val="00337812"/>
    <w:rsid w:val="00337E43"/>
    <w:rsid w:val="00337F30"/>
    <w:rsid w:val="003405F6"/>
    <w:rsid w:val="00341488"/>
    <w:rsid w:val="00342489"/>
    <w:rsid w:val="00342542"/>
    <w:rsid w:val="00343C78"/>
    <w:rsid w:val="00343E4E"/>
    <w:rsid w:val="00344785"/>
    <w:rsid w:val="00345799"/>
    <w:rsid w:val="003469A4"/>
    <w:rsid w:val="00346AD4"/>
    <w:rsid w:val="00346DCA"/>
    <w:rsid w:val="0034744D"/>
    <w:rsid w:val="00347B66"/>
    <w:rsid w:val="00350B4F"/>
    <w:rsid w:val="00350BE8"/>
    <w:rsid w:val="00350D3A"/>
    <w:rsid w:val="0035280B"/>
    <w:rsid w:val="00352CF9"/>
    <w:rsid w:val="00352CFD"/>
    <w:rsid w:val="00352EAE"/>
    <w:rsid w:val="003541A2"/>
    <w:rsid w:val="003544E2"/>
    <w:rsid w:val="00354A55"/>
    <w:rsid w:val="00355FC9"/>
    <w:rsid w:val="003564D7"/>
    <w:rsid w:val="00356B2B"/>
    <w:rsid w:val="00357459"/>
    <w:rsid w:val="003577CD"/>
    <w:rsid w:val="00360438"/>
    <w:rsid w:val="003608F6"/>
    <w:rsid w:val="0036133A"/>
    <w:rsid w:val="00361606"/>
    <w:rsid w:val="0036179A"/>
    <w:rsid w:val="00361CB0"/>
    <w:rsid w:val="00361F21"/>
    <w:rsid w:val="003621F2"/>
    <w:rsid w:val="00362572"/>
    <w:rsid w:val="00363A3E"/>
    <w:rsid w:val="00364224"/>
    <w:rsid w:val="003659E2"/>
    <w:rsid w:val="00365AAA"/>
    <w:rsid w:val="00366478"/>
    <w:rsid w:val="00366F29"/>
    <w:rsid w:val="00367174"/>
    <w:rsid w:val="0036778D"/>
    <w:rsid w:val="003679CB"/>
    <w:rsid w:val="00367A6B"/>
    <w:rsid w:val="003703B6"/>
    <w:rsid w:val="00370B24"/>
    <w:rsid w:val="00370DB8"/>
    <w:rsid w:val="0037204A"/>
    <w:rsid w:val="00372BC3"/>
    <w:rsid w:val="00372F4C"/>
    <w:rsid w:val="00374CD0"/>
    <w:rsid w:val="00375547"/>
    <w:rsid w:val="0037574A"/>
    <w:rsid w:val="00376A59"/>
    <w:rsid w:val="00376B3F"/>
    <w:rsid w:val="00376DDC"/>
    <w:rsid w:val="00377174"/>
    <w:rsid w:val="003773CB"/>
    <w:rsid w:val="003800FD"/>
    <w:rsid w:val="0038037C"/>
    <w:rsid w:val="00380A4C"/>
    <w:rsid w:val="00380AF8"/>
    <w:rsid w:val="00380BA0"/>
    <w:rsid w:val="00380D28"/>
    <w:rsid w:val="00381CC6"/>
    <w:rsid w:val="00382985"/>
    <w:rsid w:val="00382BBC"/>
    <w:rsid w:val="00383337"/>
    <w:rsid w:val="00383360"/>
    <w:rsid w:val="003845F0"/>
    <w:rsid w:val="0038539C"/>
    <w:rsid w:val="003854EB"/>
    <w:rsid w:val="003855C4"/>
    <w:rsid w:val="003856E8"/>
    <w:rsid w:val="0038599B"/>
    <w:rsid w:val="003869E8"/>
    <w:rsid w:val="003871AC"/>
    <w:rsid w:val="00390127"/>
    <w:rsid w:val="00390BEC"/>
    <w:rsid w:val="00390BF5"/>
    <w:rsid w:val="0039155E"/>
    <w:rsid w:val="00392E18"/>
    <w:rsid w:val="00393FBB"/>
    <w:rsid w:val="00394F86"/>
    <w:rsid w:val="00394FBD"/>
    <w:rsid w:val="0039619E"/>
    <w:rsid w:val="003963EE"/>
    <w:rsid w:val="00396707"/>
    <w:rsid w:val="003971F9"/>
    <w:rsid w:val="003A0065"/>
    <w:rsid w:val="003A0BA6"/>
    <w:rsid w:val="003A0E10"/>
    <w:rsid w:val="003A346A"/>
    <w:rsid w:val="003A38D6"/>
    <w:rsid w:val="003A4774"/>
    <w:rsid w:val="003A4A4B"/>
    <w:rsid w:val="003A59A4"/>
    <w:rsid w:val="003A639A"/>
    <w:rsid w:val="003A66B1"/>
    <w:rsid w:val="003A69C5"/>
    <w:rsid w:val="003A7E83"/>
    <w:rsid w:val="003B0144"/>
    <w:rsid w:val="003B0D55"/>
    <w:rsid w:val="003B12D0"/>
    <w:rsid w:val="003B1351"/>
    <w:rsid w:val="003B1533"/>
    <w:rsid w:val="003B2F0D"/>
    <w:rsid w:val="003B37D6"/>
    <w:rsid w:val="003B3B0E"/>
    <w:rsid w:val="003B3CA2"/>
    <w:rsid w:val="003B3F92"/>
    <w:rsid w:val="003B44C8"/>
    <w:rsid w:val="003B5968"/>
    <w:rsid w:val="003B5B27"/>
    <w:rsid w:val="003B6041"/>
    <w:rsid w:val="003B715A"/>
    <w:rsid w:val="003B7757"/>
    <w:rsid w:val="003C1050"/>
    <w:rsid w:val="003C1173"/>
    <w:rsid w:val="003C2210"/>
    <w:rsid w:val="003C2523"/>
    <w:rsid w:val="003C3EDE"/>
    <w:rsid w:val="003C4281"/>
    <w:rsid w:val="003C4AB0"/>
    <w:rsid w:val="003C4C74"/>
    <w:rsid w:val="003C5548"/>
    <w:rsid w:val="003C570B"/>
    <w:rsid w:val="003C5E1F"/>
    <w:rsid w:val="003C5F32"/>
    <w:rsid w:val="003C6835"/>
    <w:rsid w:val="003C70CD"/>
    <w:rsid w:val="003C7949"/>
    <w:rsid w:val="003D0354"/>
    <w:rsid w:val="003D0A55"/>
    <w:rsid w:val="003D1710"/>
    <w:rsid w:val="003D1B32"/>
    <w:rsid w:val="003D27B9"/>
    <w:rsid w:val="003D2A08"/>
    <w:rsid w:val="003D39AA"/>
    <w:rsid w:val="003D3D57"/>
    <w:rsid w:val="003D3D6A"/>
    <w:rsid w:val="003D4618"/>
    <w:rsid w:val="003D4FA0"/>
    <w:rsid w:val="003D4FF7"/>
    <w:rsid w:val="003D5EBA"/>
    <w:rsid w:val="003D6820"/>
    <w:rsid w:val="003D6BCA"/>
    <w:rsid w:val="003D7E82"/>
    <w:rsid w:val="003D7EF7"/>
    <w:rsid w:val="003E172F"/>
    <w:rsid w:val="003E3A70"/>
    <w:rsid w:val="003E4097"/>
    <w:rsid w:val="003E4384"/>
    <w:rsid w:val="003E44A0"/>
    <w:rsid w:val="003E46BF"/>
    <w:rsid w:val="003E6985"/>
    <w:rsid w:val="003E6E29"/>
    <w:rsid w:val="003E7E98"/>
    <w:rsid w:val="003E7FA0"/>
    <w:rsid w:val="003E7FD0"/>
    <w:rsid w:val="003F002F"/>
    <w:rsid w:val="003F04F2"/>
    <w:rsid w:val="003F0795"/>
    <w:rsid w:val="003F14DF"/>
    <w:rsid w:val="003F17EF"/>
    <w:rsid w:val="003F1FDB"/>
    <w:rsid w:val="003F2052"/>
    <w:rsid w:val="003F2C6B"/>
    <w:rsid w:val="003F48E6"/>
    <w:rsid w:val="003F4F40"/>
    <w:rsid w:val="003F61CC"/>
    <w:rsid w:val="003F61F7"/>
    <w:rsid w:val="003F7890"/>
    <w:rsid w:val="004006AC"/>
    <w:rsid w:val="00400E26"/>
    <w:rsid w:val="004014DE"/>
    <w:rsid w:val="00402865"/>
    <w:rsid w:val="00403544"/>
    <w:rsid w:val="0040389E"/>
    <w:rsid w:val="00404D5F"/>
    <w:rsid w:val="00405054"/>
    <w:rsid w:val="00405B7E"/>
    <w:rsid w:val="00405BFD"/>
    <w:rsid w:val="00405E3C"/>
    <w:rsid w:val="004062F8"/>
    <w:rsid w:val="00406D93"/>
    <w:rsid w:val="00407AD4"/>
    <w:rsid w:val="00410870"/>
    <w:rsid w:val="00410AA5"/>
    <w:rsid w:val="00410BF9"/>
    <w:rsid w:val="00411302"/>
    <w:rsid w:val="0041411A"/>
    <w:rsid w:val="00414294"/>
    <w:rsid w:val="004161F0"/>
    <w:rsid w:val="00416921"/>
    <w:rsid w:val="004169E8"/>
    <w:rsid w:val="00417351"/>
    <w:rsid w:val="00417D3C"/>
    <w:rsid w:val="00417FD3"/>
    <w:rsid w:val="004200FC"/>
    <w:rsid w:val="0042177D"/>
    <w:rsid w:val="00421A02"/>
    <w:rsid w:val="00422607"/>
    <w:rsid w:val="004230CA"/>
    <w:rsid w:val="00423167"/>
    <w:rsid w:val="004231BE"/>
    <w:rsid w:val="00424042"/>
    <w:rsid w:val="004247AF"/>
    <w:rsid w:val="00424B00"/>
    <w:rsid w:val="0042509D"/>
    <w:rsid w:val="0042553C"/>
    <w:rsid w:val="00425702"/>
    <w:rsid w:val="004257FC"/>
    <w:rsid w:val="00425BCC"/>
    <w:rsid w:val="00425CCD"/>
    <w:rsid w:val="0042646D"/>
    <w:rsid w:val="00426683"/>
    <w:rsid w:val="004307E5"/>
    <w:rsid w:val="004309F8"/>
    <w:rsid w:val="00431384"/>
    <w:rsid w:val="004318C9"/>
    <w:rsid w:val="0043279C"/>
    <w:rsid w:val="004337C2"/>
    <w:rsid w:val="00433C52"/>
    <w:rsid w:val="004344A7"/>
    <w:rsid w:val="0043647E"/>
    <w:rsid w:val="00436D76"/>
    <w:rsid w:val="00437CF1"/>
    <w:rsid w:val="00440215"/>
    <w:rsid w:val="004413F7"/>
    <w:rsid w:val="00441B9E"/>
    <w:rsid w:val="00441F8D"/>
    <w:rsid w:val="00442500"/>
    <w:rsid w:val="004437EF"/>
    <w:rsid w:val="00443EF0"/>
    <w:rsid w:val="00444B58"/>
    <w:rsid w:val="004451F2"/>
    <w:rsid w:val="00446D76"/>
    <w:rsid w:val="004471E6"/>
    <w:rsid w:val="00447505"/>
    <w:rsid w:val="00447883"/>
    <w:rsid w:val="00447BD7"/>
    <w:rsid w:val="004505CB"/>
    <w:rsid w:val="0045087C"/>
    <w:rsid w:val="00450A83"/>
    <w:rsid w:val="00451402"/>
    <w:rsid w:val="00451C93"/>
    <w:rsid w:val="00452BB1"/>
    <w:rsid w:val="004533FE"/>
    <w:rsid w:val="0045368A"/>
    <w:rsid w:val="00453F4B"/>
    <w:rsid w:val="00453FE6"/>
    <w:rsid w:val="004546BE"/>
    <w:rsid w:val="004549D4"/>
    <w:rsid w:val="004559F8"/>
    <w:rsid w:val="00457AC5"/>
    <w:rsid w:val="004601C6"/>
    <w:rsid w:val="00460EC0"/>
    <w:rsid w:val="004612AB"/>
    <w:rsid w:val="0046280D"/>
    <w:rsid w:val="0046288F"/>
    <w:rsid w:val="004633F3"/>
    <w:rsid w:val="00463789"/>
    <w:rsid w:val="00463A50"/>
    <w:rsid w:val="004641F7"/>
    <w:rsid w:val="00464C8E"/>
    <w:rsid w:val="00464CC0"/>
    <w:rsid w:val="00464CDD"/>
    <w:rsid w:val="0046567E"/>
    <w:rsid w:val="00466141"/>
    <w:rsid w:val="004667A4"/>
    <w:rsid w:val="00466B18"/>
    <w:rsid w:val="00467428"/>
    <w:rsid w:val="004677CC"/>
    <w:rsid w:val="00467C6F"/>
    <w:rsid w:val="00467CCC"/>
    <w:rsid w:val="004703BC"/>
    <w:rsid w:val="00470E35"/>
    <w:rsid w:val="00470F0E"/>
    <w:rsid w:val="00471291"/>
    <w:rsid w:val="0047141A"/>
    <w:rsid w:val="004717C0"/>
    <w:rsid w:val="0047297D"/>
    <w:rsid w:val="00472C12"/>
    <w:rsid w:val="0047328F"/>
    <w:rsid w:val="0047336B"/>
    <w:rsid w:val="00474A71"/>
    <w:rsid w:val="00474B68"/>
    <w:rsid w:val="00475932"/>
    <w:rsid w:val="0047662F"/>
    <w:rsid w:val="004766EF"/>
    <w:rsid w:val="004774BF"/>
    <w:rsid w:val="004776DB"/>
    <w:rsid w:val="0047789F"/>
    <w:rsid w:val="00477A52"/>
    <w:rsid w:val="00480B07"/>
    <w:rsid w:val="0048123F"/>
    <w:rsid w:val="00481639"/>
    <w:rsid w:val="00481816"/>
    <w:rsid w:val="00482197"/>
    <w:rsid w:val="0048231B"/>
    <w:rsid w:val="00482901"/>
    <w:rsid w:val="00482A2C"/>
    <w:rsid w:val="00482F8C"/>
    <w:rsid w:val="00483469"/>
    <w:rsid w:val="004835A2"/>
    <w:rsid w:val="0048360B"/>
    <w:rsid w:val="004841EE"/>
    <w:rsid w:val="00484FA9"/>
    <w:rsid w:val="00485048"/>
    <w:rsid w:val="00485DEA"/>
    <w:rsid w:val="00485E05"/>
    <w:rsid w:val="00486323"/>
    <w:rsid w:val="004866C8"/>
    <w:rsid w:val="004870F3"/>
    <w:rsid w:val="00487631"/>
    <w:rsid w:val="00487BC9"/>
    <w:rsid w:val="00487D5C"/>
    <w:rsid w:val="00490059"/>
    <w:rsid w:val="00490456"/>
    <w:rsid w:val="0049054C"/>
    <w:rsid w:val="00490FB0"/>
    <w:rsid w:val="004911AC"/>
    <w:rsid w:val="004912DD"/>
    <w:rsid w:val="00491C42"/>
    <w:rsid w:val="00492808"/>
    <w:rsid w:val="00492ADB"/>
    <w:rsid w:val="00492F85"/>
    <w:rsid w:val="00493629"/>
    <w:rsid w:val="00493C13"/>
    <w:rsid w:val="00494640"/>
    <w:rsid w:val="00494F16"/>
    <w:rsid w:val="00495BA5"/>
    <w:rsid w:val="004978A0"/>
    <w:rsid w:val="00497952"/>
    <w:rsid w:val="004A0A00"/>
    <w:rsid w:val="004A0FA9"/>
    <w:rsid w:val="004A1932"/>
    <w:rsid w:val="004A2832"/>
    <w:rsid w:val="004A3076"/>
    <w:rsid w:val="004A3D38"/>
    <w:rsid w:val="004A439C"/>
    <w:rsid w:val="004A4B60"/>
    <w:rsid w:val="004A4ED2"/>
    <w:rsid w:val="004A5D71"/>
    <w:rsid w:val="004A6006"/>
    <w:rsid w:val="004A6B83"/>
    <w:rsid w:val="004A6BF0"/>
    <w:rsid w:val="004A6FAA"/>
    <w:rsid w:val="004A70DA"/>
    <w:rsid w:val="004A7299"/>
    <w:rsid w:val="004A7440"/>
    <w:rsid w:val="004A77F0"/>
    <w:rsid w:val="004B1D46"/>
    <w:rsid w:val="004B240F"/>
    <w:rsid w:val="004B328F"/>
    <w:rsid w:val="004B36C5"/>
    <w:rsid w:val="004B3945"/>
    <w:rsid w:val="004B45FB"/>
    <w:rsid w:val="004B5A4F"/>
    <w:rsid w:val="004B6238"/>
    <w:rsid w:val="004B6711"/>
    <w:rsid w:val="004B6F5B"/>
    <w:rsid w:val="004B7277"/>
    <w:rsid w:val="004B76C0"/>
    <w:rsid w:val="004C02E9"/>
    <w:rsid w:val="004C0553"/>
    <w:rsid w:val="004C05EC"/>
    <w:rsid w:val="004C0905"/>
    <w:rsid w:val="004C123E"/>
    <w:rsid w:val="004C18D4"/>
    <w:rsid w:val="004C1B7D"/>
    <w:rsid w:val="004C1F9A"/>
    <w:rsid w:val="004C355F"/>
    <w:rsid w:val="004C3F17"/>
    <w:rsid w:val="004C3FF3"/>
    <w:rsid w:val="004C41E3"/>
    <w:rsid w:val="004C4CE4"/>
    <w:rsid w:val="004C573D"/>
    <w:rsid w:val="004C57C2"/>
    <w:rsid w:val="004C72F0"/>
    <w:rsid w:val="004C74F2"/>
    <w:rsid w:val="004C7842"/>
    <w:rsid w:val="004C7F76"/>
    <w:rsid w:val="004D015F"/>
    <w:rsid w:val="004D06F1"/>
    <w:rsid w:val="004D15F6"/>
    <w:rsid w:val="004D2430"/>
    <w:rsid w:val="004D25E6"/>
    <w:rsid w:val="004D400F"/>
    <w:rsid w:val="004D424B"/>
    <w:rsid w:val="004D495F"/>
    <w:rsid w:val="004D4A19"/>
    <w:rsid w:val="004D533A"/>
    <w:rsid w:val="004D5F74"/>
    <w:rsid w:val="004D640C"/>
    <w:rsid w:val="004D6B8E"/>
    <w:rsid w:val="004D6BF4"/>
    <w:rsid w:val="004D6EF4"/>
    <w:rsid w:val="004D715E"/>
    <w:rsid w:val="004D799D"/>
    <w:rsid w:val="004D7A35"/>
    <w:rsid w:val="004E0B83"/>
    <w:rsid w:val="004E16C0"/>
    <w:rsid w:val="004E1A9F"/>
    <w:rsid w:val="004E1AD6"/>
    <w:rsid w:val="004E32E8"/>
    <w:rsid w:val="004E35BC"/>
    <w:rsid w:val="004E3834"/>
    <w:rsid w:val="004E39DE"/>
    <w:rsid w:val="004E3F49"/>
    <w:rsid w:val="004E48BB"/>
    <w:rsid w:val="004E4A65"/>
    <w:rsid w:val="004E4CD4"/>
    <w:rsid w:val="004E5932"/>
    <w:rsid w:val="004E5DA6"/>
    <w:rsid w:val="004E6783"/>
    <w:rsid w:val="004E7282"/>
    <w:rsid w:val="004E79F4"/>
    <w:rsid w:val="004E7DE7"/>
    <w:rsid w:val="004F01C1"/>
    <w:rsid w:val="004F098F"/>
    <w:rsid w:val="004F11F5"/>
    <w:rsid w:val="004F14C0"/>
    <w:rsid w:val="004F16BD"/>
    <w:rsid w:val="004F22AA"/>
    <w:rsid w:val="004F2A64"/>
    <w:rsid w:val="004F3963"/>
    <w:rsid w:val="004F3B0E"/>
    <w:rsid w:val="004F3C88"/>
    <w:rsid w:val="004F3D50"/>
    <w:rsid w:val="004F51A0"/>
    <w:rsid w:val="004F64AE"/>
    <w:rsid w:val="004F69AB"/>
    <w:rsid w:val="004F772D"/>
    <w:rsid w:val="0050010D"/>
    <w:rsid w:val="005005AB"/>
    <w:rsid w:val="005007A8"/>
    <w:rsid w:val="005007AE"/>
    <w:rsid w:val="00500B92"/>
    <w:rsid w:val="00501A11"/>
    <w:rsid w:val="00501AA8"/>
    <w:rsid w:val="00501B9D"/>
    <w:rsid w:val="0050241B"/>
    <w:rsid w:val="005024D3"/>
    <w:rsid w:val="005026CA"/>
    <w:rsid w:val="00502712"/>
    <w:rsid w:val="005028CE"/>
    <w:rsid w:val="005029FC"/>
    <w:rsid w:val="00502B7B"/>
    <w:rsid w:val="00502D19"/>
    <w:rsid w:val="0050317D"/>
    <w:rsid w:val="00504739"/>
    <w:rsid w:val="00504B99"/>
    <w:rsid w:val="005052F3"/>
    <w:rsid w:val="005054FA"/>
    <w:rsid w:val="0050580F"/>
    <w:rsid w:val="00505E69"/>
    <w:rsid w:val="005062C4"/>
    <w:rsid w:val="005103A4"/>
    <w:rsid w:val="00510C79"/>
    <w:rsid w:val="005120A2"/>
    <w:rsid w:val="005134C9"/>
    <w:rsid w:val="00513AEA"/>
    <w:rsid w:val="00513D77"/>
    <w:rsid w:val="00514127"/>
    <w:rsid w:val="00514198"/>
    <w:rsid w:val="005151F3"/>
    <w:rsid w:val="00515931"/>
    <w:rsid w:val="00516062"/>
    <w:rsid w:val="0051613D"/>
    <w:rsid w:val="0052001A"/>
    <w:rsid w:val="005200BE"/>
    <w:rsid w:val="00520885"/>
    <w:rsid w:val="00520B32"/>
    <w:rsid w:val="005214F1"/>
    <w:rsid w:val="00521639"/>
    <w:rsid w:val="00522107"/>
    <w:rsid w:val="00522502"/>
    <w:rsid w:val="0052269E"/>
    <w:rsid w:val="0052347A"/>
    <w:rsid w:val="00523B08"/>
    <w:rsid w:val="005245D6"/>
    <w:rsid w:val="0052574F"/>
    <w:rsid w:val="00525DA9"/>
    <w:rsid w:val="00526633"/>
    <w:rsid w:val="0052752E"/>
    <w:rsid w:val="0052775F"/>
    <w:rsid w:val="00527F1C"/>
    <w:rsid w:val="00530863"/>
    <w:rsid w:val="00530BD5"/>
    <w:rsid w:val="00530DED"/>
    <w:rsid w:val="00531BDB"/>
    <w:rsid w:val="0053251B"/>
    <w:rsid w:val="00534077"/>
    <w:rsid w:val="00534D34"/>
    <w:rsid w:val="00535E8D"/>
    <w:rsid w:val="00535F25"/>
    <w:rsid w:val="005368D2"/>
    <w:rsid w:val="005368E8"/>
    <w:rsid w:val="005378A5"/>
    <w:rsid w:val="005401BB"/>
    <w:rsid w:val="0054022D"/>
    <w:rsid w:val="00540AF7"/>
    <w:rsid w:val="00540C7A"/>
    <w:rsid w:val="00541A2D"/>
    <w:rsid w:val="00541A6B"/>
    <w:rsid w:val="00541DAA"/>
    <w:rsid w:val="005420AF"/>
    <w:rsid w:val="00542A0E"/>
    <w:rsid w:val="005439A9"/>
    <w:rsid w:val="00543DD6"/>
    <w:rsid w:val="005443AA"/>
    <w:rsid w:val="0055041C"/>
    <w:rsid w:val="00550BE8"/>
    <w:rsid w:val="00551F80"/>
    <w:rsid w:val="00553061"/>
    <w:rsid w:val="00553345"/>
    <w:rsid w:val="005536C8"/>
    <w:rsid w:val="0055430E"/>
    <w:rsid w:val="00554D5A"/>
    <w:rsid w:val="0055531E"/>
    <w:rsid w:val="00555573"/>
    <w:rsid w:val="005556A4"/>
    <w:rsid w:val="005560C3"/>
    <w:rsid w:val="00556758"/>
    <w:rsid w:val="00557B1C"/>
    <w:rsid w:val="00557CA4"/>
    <w:rsid w:val="00561D14"/>
    <w:rsid w:val="00561FAA"/>
    <w:rsid w:val="005637A4"/>
    <w:rsid w:val="0056397B"/>
    <w:rsid w:val="00563F5D"/>
    <w:rsid w:val="0056447A"/>
    <w:rsid w:val="00564C29"/>
    <w:rsid w:val="00564D0B"/>
    <w:rsid w:val="00564E86"/>
    <w:rsid w:val="00564FE1"/>
    <w:rsid w:val="00565112"/>
    <w:rsid w:val="00565585"/>
    <w:rsid w:val="005660E9"/>
    <w:rsid w:val="00566878"/>
    <w:rsid w:val="00566951"/>
    <w:rsid w:val="00567019"/>
    <w:rsid w:val="00567719"/>
    <w:rsid w:val="005711DC"/>
    <w:rsid w:val="005714BB"/>
    <w:rsid w:val="00571E3D"/>
    <w:rsid w:val="005723CC"/>
    <w:rsid w:val="00572418"/>
    <w:rsid w:val="0057270C"/>
    <w:rsid w:val="005729F4"/>
    <w:rsid w:val="00572A07"/>
    <w:rsid w:val="00572B99"/>
    <w:rsid w:val="005733F3"/>
    <w:rsid w:val="0057369A"/>
    <w:rsid w:val="00573ACC"/>
    <w:rsid w:val="005744B2"/>
    <w:rsid w:val="005751D0"/>
    <w:rsid w:val="0057588F"/>
    <w:rsid w:val="00576159"/>
    <w:rsid w:val="005762C0"/>
    <w:rsid w:val="0057750C"/>
    <w:rsid w:val="005777C0"/>
    <w:rsid w:val="00577F0F"/>
    <w:rsid w:val="0058023C"/>
    <w:rsid w:val="005806F8"/>
    <w:rsid w:val="00580CB5"/>
    <w:rsid w:val="0058105B"/>
    <w:rsid w:val="00581426"/>
    <w:rsid w:val="00581C33"/>
    <w:rsid w:val="00581ECE"/>
    <w:rsid w:val="00583330"/>
    <w:rsid w:val="005849FF"/>
    <w:rsid w:val="0058501C"/>
    <w:rsid w:val="00585344"/>
    <w:rsid w:val="005866B2"/>
    <w:rsid w:val="0058699A"/>
    <w:rsid w:val="00586B40"/>
    <w:rsid w:val="00587250"/>
    <w:rsid w:val="00587F8B"/>
    <w:rsid w:val="005901E8"/>
    <w:rsid w:val="00590214"/>
    <w:rsid w:val="00590CFB"/>
    <w:rsid w:val="00590FFA"/>
    <w:rsid w:val="00591AF3"/>
    <w:rsid w:val="00591B22"/>
    <w:rsid w:val="00592108"/>
    <w:rsid w:val="0059231C"/>
    <w:rsid w:val="00592595"/>
    <w:rsid w:val="00593743"/>
    <w:rsid w:val="00593D82"/>
    <w:rsid w:val="00594F9E"/>
    <w:rsid w:val="00595965"/>
    <w:rsid w:val="005961D5"/>
    <w:rsid w:val="005966AA"/>
    <w:rsid w:val="0059709D"/>
    <w:rsid w:val="00597EED"/>
    <w:rsid w:val="005A1892"/>
    <w:rsid w:val="005A24C9"/>
    <w:rsid w:val="005A24F0"/>
    <w:rsid w:val="005A320D"/>
    <w:rsid w:val="005A3789"/>
    <w:rsid w:val="005A3D2E"/>
    <w:rsid w:val="005A4FF2"/>
    <w:rsid w:val="005A5033"/>
    <w:rsid w:val="005A5126"/>
    <w:rsid w:val="005A51AE"/>
    <w:rsid w:val="005A5709"/>
    <w:rsid w:val="005A58F7"/>
    <w:rsid w:val="005A623C"/>
    <w:rsid w:val="005A628E"/>
    <w:rsid w:val="005A62F5"/>
    <w:rsid w:val="005A7CB6"/>
    <w:rsid w:val="005B0885"/>
    <w:rsid w:val="005B1CCE"/>
    <w:rsid w:val="005B2466"/>
    <w:rsid w:val="005B2A62"/>
    <w:rsid w:val="005B3EE1"/>
    <w:rsid w:val="005B4043"/>
    <w:rsid w:val="005B44F2"/>
    <w:rsid w:val="005B5DD9"/>
    <w:rsid w:val="005B65C4"/>
    <w:rsid w:val="005B6653"/>
    <w:rsid w:val="005B74C5"/>
    <w:rsid w:val="005B78E9"/>
    <w:rsid w:val="005C0068"/>
    <w:rsid w:val="005C09C0"/>
    <w:rsid w:val="005C16DC"/>
    <w:rsid w:val="005C1AB7"/>
    <w:rsid w:val="005C1EA3"/>
    <w:rsid w:val="005C1F73"/>
    <w:rsid w:val="005C207C"/>
    <w:rsid w:val="005C3E58"/>
    <w:rsid w:val="005C4732"/>
    <w:rsid w:val="005C4D4F"/>
    <w:rsid w:val="005C4E46"/>
    <w:rsid w:val="005C52B9"/>
    <w:rsid w:val="005C5DE8"/>
    <w:rsid w:val="005C6071"/>
    <w:rsid w:val="005C6239"/>
    <w:rsid w:val="005C693F"/>
    <w:rsid w:val="005C6B78"/>
    <w:rsid w:val="005C7273"/>
    <w:rsid w:val="005C77BA"/>
    <w:rsid w:val="005D0159"/>
    <w:rsid w:val="005D0B87"/>
    <w:rsid w:val="005D0FDC"/>
    <w:rsid w:val="005D220A"/>
    <w:rsid w:val="005D2EAA"/>
    <w:rsid w:val="005D2F02"/>
    <w:rsid w:val="005D2F5F"/>
    <w:rsid w:val="005D33DF"/>
    <w:rsid w:val="005D3473"/>
    <w:rsid w:val="005D34BC"/>
    <w:rsid w:val="005D37A8"/>
    <w:rsid w:val="005D3A99"/>
    <w:rsid w:val="005D3B52"/>
    <w:rsid w:val="005D4991"/>
    <w:rsid w:val="005D49ED"/>
    <w:rsid w:val="005D502C"/>
    <w:rsid w:val="005D60BC"/>
    <w:rsid w:val="005D6301"/>
    <w:rsid w:val="005D68A6"/>
    <w:rsid w:val="005D6973"/>
    <w:rsid w:val="005D76A9"/>
    <w:rsid w:val="005D7BD0"/>
    <w:rsid w:val="005D7E15"/>
    <w:rsid w:val="005E1811"/>
    <w:rsid w:val="005E1DFF"/>
    <w:rsid w:val="005E1FE2"/>
    <w:rsid w:val="005E24E4"/>
    <w:rsid w:val="005E27BB"/>
    <w:rsid w:val="005E2A0B"/>
    <w:rsid w:val="005E36B5"/>
    <w:rsid w:val="005E37E4"/>
    <w:rsid w:val="005E59E3"/>
    <w:rsid w:val="005E5F7D"/>
    <w:rsid w:val="005E6785"/>
    <w:rsid w:val="005E6DD5"/>
    <w:rsid w:val="005E71E4"/>
    <w:rsid w:val="005E763A"/>
    <w:rsid w:val="005E7E95"/>
    <w:rsid w:val="005F07EF"/>
    <w:rsid w:val="005F196A"/>
    <w:rsid w:val="005F22E6"/>
    <w:rsid w:val="005F2464"/>
    <w:rsid w:val="005F26B7"/>
    <w:rsid w:val="005F2F0E"/>
    <w:rsid w:val="005F3BF4"/>
    <w:rsid w:val="005F5069"/>
    <w:rsid w:val="005F5440"/>
    <w:rsid w:val="005F57A6"/>
    <w:rsid w:val="005F65A6"/>
    <w:rsid w:val="005F6778"/>
    <w:rsid w:val="005F6D41"/>
    <w:rsid w:val="005F732A"/>
    <w:rsid w:val="005F738A"/>
    <w:rsid w:val="005F78B7"/>
    <w:rsid w:val="005F7CA1"/>
    <w:rsid w:val="00601030"/>
    <w:rsid w:val="00601CEB"/>
    <w:rsid w:val="00601D76"/>
    <w:rsid w:val="006020FD"/>
    <w:rsid w:val="00603377"/>
    <w:rsid w:val="00603E38"/>
    <w:rsid w:val="0060473B"/>
    <w:rsid w:val="006051F1"/>
    <w:rsid w:val="006055C8"/>
    <w:rsid w:val="006068A2"/>
    <w:rsid w:val="00606B92"/>
    <w:rsid w:val="00606FB3"/>
    <w:rsid w:val="00607775"/>
    <w:rsid w:val="00610295"/>
    <w:rsid w:val="0061055C"/>
    <w:rsid w:val="00610C67"/>
    <w:rsid w:val="00610E6C"/>
    <w:rsid w:val="006120D5"/>
    <w:rsid w:val="0061233E"/>
    <w:rsid w:val="00612811"/>
    <w:rsid w:val="00612BB5"/>
    <w:rsid w:val="006136CB"/>
    <w:rsid w:val="00613B5C"/>
    <w:rsid w:val="00613E4A"/>
    <w:rsid w:val="00613F14"/>
    <w:rsid w:val="00613FC2"/>
    <w:rsid w:val="006146EA"/>
    <w:rsid w:val="00614846"/>
    <w:rsid w:val="0061496D"/>
    <w:rsid w:val="00614E40"/>
    <w:rsid w:val="0061520B"/>
    <w:rsid w:val="0061529B"/>
    <w:rsid w:val="0061535E"/>
    <w:rsid w:val="006159AE"/>
    <w:rsid w:val="00616241"/>
    <w:rsid w:val="00616C17"/>
    <w:rsid w:val="00616F1A"/>
    <w:rsid w:val="00617A90"/>
    <w:rsid w:val="00617CCF"/>
    <w:rsid w:val="0061E5F8"/>
    <w:rsid w:val="00620536"/>
    <w:rsid w:val="00620A36"/>
    <w:rsid w:val="00620A47"/>
    <w:rsid w:val="006226B0"/>
    <w:rsid w:val="006234F8"/>
    <w:rsid w:val="00623C72"/>
    <w:rsid w:val="00623D8A"/>
    <w:rsid w:val="00624DA7"/>
    <w:rsid w:val="00624E84"/>
    <w:rsid w:val="0062540F"/>
    <w:rsid w:val="00625546"/>
    <w:rsid w:val="00625851"/>
    <w:rsid w:val="00626044"/>
    <w:rsid w:val="00626427"/>
    <w:rsid w:val="00627197"/>
    <w:rsid w:val="006272DD"/>
    <w:rsid w:val="0062758E"/>
    <w:rsid w:val="006276A5"/>
    <w:rsid w:val="00627DAD"/>
    <w:rsid w:val="006307F5"/>
    <w:rsid w:val="00630B93"/>
    <w:rsid w:val="00630C22"/>
    <w:rsid w:val="00630F9D"/>
    <w:rsid w:val="0063133A"/>
    <w:rsid w:val="00631828"/>
    <w:rsid w:val="00631AE0"/>
    <w:rsid w:val="006321D5"/>
    <w:rsid w:val="0063235E"/>
    <w:rsid w:val="00632749"/>
    <w:rsid w:val="00632ACB"/>
    <w:rsid w:val="00632B47"/>
    <w:rsid w:val="0063392E"/>
    <w:rsid w:val="00634386"/>
    <w:rsid w:val="00634A2B"/>
    <w:rsid w:val="00634B43"/>
    <w:rsid w:val="00634D28"/>
    <w:rsid w:val="00635255"/>
    <w:rsid w:val="00635EE7"/>
    <w:rsid w:val="00636818"/>
    <w:rsid w:val="006368F8"/>
    <w:rsid w:val="006369D5"/>
    <w:rsid w:val="00636EE3"/>
    <w:rsid w:val="00640D41"/>
    <w:rsid w:val="00641300"/>
    <w:rsid w:val="00641397"/>
    <w:rsid w:val="00642A4E"/>
    <w:rsid w:val="00642AEE"/>
    <w:rsid w:val="00642E78"/>
    <w:rsid w:val="0064316A"/>
    <w:rsid w:val="006431E8"/>
    <w:rsid w:val="006431F8"/>
    <w:rsid w:val="00643B20"/>
    <w:rsid w:val="00644513"/>
    <w:rsid w:val="00644881"/>
    <w:rsid w:val="00644BF6"/>
    <w:rsid w:val="00644EDD"/>
    <w:rsid w:val="00645580"/>
    <w:rsid w:val="0064585A"/>
    <w:rsid w:val="00646240"/>
    <w:rsid w:val="00646BE6"/>
    <w:rsid w:val="00646F5F"/>
    <w:rsid w:val="006475BA"/>
    <w:rsid w:val="006476C5"/>
    <w:rsid w:val="00647E9E"/>
    <w:rsid w:val="00650072"/>
    <w:rsid w:val="00650976"/>
    <w:rsid w:val="00650FB6"/>
    <w:rsid w:val="0065102D"/>
    <w:rsid w:val="0065153D"/>
    <w:rsid w:val="00651828"/>
    <w:rsid w:val="00651A1A"/>
    <w:rsid w:val="00652212"/>
    <w:rsid w:val="00652520"/>
    <w:rsid w:val="00652646"/>
    <w:rsid w:val="00652655"/>
    <w:rsid w:val="006526B7"/>
    <w:rsid w:val="00654068"/>
    <w:rsid w:val="0065469F"/>
    <w:rsid w:val="00654C3E"/>
    <w:rsid w:val="00654D8D"/>
    <w:rsid w:val="00654F08"/>
    <w:rsid w:val="00655090"/>
    <w:rsid w:val="00655872"/>
    <w:rsid w:val="00655D2D"/>
    <w:rsid w:val="00656304"/>
    <w:rsid w:val="00656431"/>
    <w:rsid w:val="00656771"/>
    <w:rsid w:val="0065734D"/>
    <w:rsid w:val="00660784"/>
    <w:rsid w:val="006621E1"/>
    <w:rsid w:val="006623AD"/>
    <w:rsid w:val="0066252F"/>
    <w:rsid w:val="0066265B"/>
    <w:rsid w:val="00663023"/>
    <w:rsid w:val="00663323"/>
    <w:rsid w:val="00663703"/>
    <w:rsid w:val="006647C0"/>
    <w:rsid w:val="00664825"/>
    <w:rsid w:val="0066515F"/>
    <w:rsid w:val="00667DB9"/>
    <w:rsid w:val="006707C1"/>
    <w:rsid w:val="006708A9"/>
    <w:rsid w:val="00670EB7"/>
    <w:rsid w:val="006711CF"/>
    <w:rsid w:val="00671433"/>
    <w:rsid w:val="00671977"/>
    <w:rsid w:val="00671A18"/>
    <w:rsid w:val="00672407"/>
    <w:rsid w:val="006738B4"/>
    <w:rsid w:val="00674267"/>
    <w:rsid w:val="0067435E"/>
    <w:rsid w:val="00675A59"/>
    <w:rsid w:val="00675C83"/>
    <w:rsid w:val="006760D8"/>
    <w:rsid w:val="006767B6"/>
    <w:rsid w:val="00680186"/>
    <w:rsid w:val="00680E1C"/>
    <w:rsid w:val="00680E8D"/>
    <w:rsid w:val="00681ADE"/>
    <w:rsid w:val="00681D60"/>
    <w:rsid w:val="00683A8F"/>
    <w:rsid w:val="00683C2A"/>
    <w:rsid w:val="00684606"/>
    <w:rsid w:val="006847E3"/>
    <w:rsid w:val="006851EF"/>
    <w:rsid w:val="0068578A"/>
    <w:rsid w:val="00685C06"/>
    <w:rsid w:val="006863B5"/>
    <w:rsid w:val="00686E1B"/>
    <w:rsid w:val="00686F7A"/>
    <w:rsid w:val="0068753D"/>
    <w:rsid w:val="00687683"/>
    <w:rsid w:val="00687A75"/>
    <w:rsid w:val="00687DE5"/>
    <w:rsid w:val="00690155"/>
    <w:rsid w:val="00690BD1"/>
    <w:rsid w:val="00690D9B"/>
    <w:rsid w:val="00691859"/>
    <w:rsid w:val="0069187A"/>
    <w:rsid w:val="00691EA7"/>
    <w:rsid w:val="00692EC2"/>
    <w:rsid w:val="00692F83"/>
    <w:rsid w:val="00693868"/>
    <w:rsid w:val="00693DC0"/>
    <w:rsid w:val="006941DF"/>
    <w:rsid w:val="006946C6"/>
    <w:rsid w:val="00694E19"/>
    <w:rsid w:val="00694F16"/>
    <w:rsid w:val="0069508B"/>
    <w:rsid w:val="00695E91"/>
    <w:rsid w:val="00696DF7"/>
    <w:rsid w:val="0069707F"/>
    <w:rsid w:val="00697AC8"/>
    <w:rsid w:val="00697CF3"/>
    <w:rsid w:val="006A0F1D"/>
    <w:rsid w:val="006A1967"/>
    <w:rsid w:val="006A21AF"/>
    <w:rsid w:val="006A24C5"/>
    <w:rsid w:val="006A3625"/>
    <w:rsid w:val="006A3804"/>
    <w:rsid w:val="006A4492"/>
    <w:rsid w:val="006A4D06"/>
    <w:rsid w:val="006A5157"/>
    <w:rsid w:val="006A741E"/>
    <w:rsid w:val="006B1033"/>
    <w:rsid w:val="006B19C7"/>
    <w:rsid w:val="006B1B50"/>
    <w:rsid w:val="006B1B65"/>
    <w:rsid w:val="006B2E4A"/>
    <w:rsid w:val="006B31F2"/>
    <w:rsid w:val="006B32B2"/>
    <w:rsid w:val="006B32EB"/>
    <w:rsid w:val="006B3A03"/>
    <w:rsid w:val="006B5687"/>
    <w:rsid w:val="006B56FE"/>
    <w:rsid w:val="006B5F02"/>
    <w:rsid w:val="006B6BF8"/>
    <w:rsid w:val="006B757B"/>
    <w:rsid w:val="006C018C"/>
    <w:rsid w:val="006C0317"/>
    <w:rsid w:val="006C065E"/>
    <w:rsid w:val="006C1714"/>
    <w:rsid w:val="006C2351"/>
    <w:rsid w:val="006C30AE"/>
    <w:rsid w:val="006C3ABF"/>
    <w:rsid w:val="006C41AB"/>
    <w:rsid w:val="006C4468"/>
    <w:rsid w:val="006C447A"/>
    <w:rsid w:val="006C4962"/>
    <w:rsid w:val="006C4D52"/>
    <w:rsid w:val="006C510C"/>
    <w:rsid w:val="006C5507"/>
    <w:rsid w:val="006C5FA7"/>
    <w:rsid w:val="006C6CC5"/>
    <w:rsid w:val="006C6E0D"/>
    <w:rsid w:val="006D0259"/>
    <w:rsid w:val="006D08E6"/>
    <w:rsid w:val="006D1221"/>
    <w:rsid w:val="006D1898"/>
    <w:rsid w:val="006D1959"/>
    <w:rsid w:val="006D24D3"/>
    <w:rsid w:val="006D2B76"/>
    <w:rsid w:val="006D3371"/>
    <w:rsid w:val="006D3392"/>
    <w:rsid w:val="006D379A"/>
    <w:rsid w:val="006D3B1E"/>
    <w:rsid w:val="006D3C9E"/>
    <w:rsid w:val="006D3F3D"/>
    <w:rsid w:val="006D3FDA"/>
    <w:rsid w:val="006D3FF2"/>
    <w:rsid w:val="006D4B19"/>
    <w:rsid w:val="006D5529"/>
    <w:rsid w:val="006D58C9"/>
    <w:rsid w:val="006D5D92"/>
    <w:rsid w:val="006D639D"/>
    <w:rsid w:val="006D63F4"/>
    <w:rsid w:val="006D66ED"/>
    <w:rsid w:val="006D70EA"/>
    <w:rsid w:val="006D7181"/>
    <w:rsid w:val="006E00F1"/>
    <w:rsid w:val="006E131E"/>
    <w:rsid w:val="006E1795"/>
    <w:rsid w:val="006E1C67"/>
    <w:rsid w:val="006E1E07"/>
    <w:rsid w:val="006E2263"/>
    <w:rsid w:val="006E3464"/>
    <w:rsid w:val="006E4F86"/>
    <w:rsid w:val="006E6EBE"/>
    <w:rsid w:val="006E6F32"/>
    <w:rsid w:val="006E76B9"/>
    <w:rsid w:val="006F048B"/>
    <w:rsid w:val="006F129A"/>
    <w:rsid w:val="006F1C09"/>
    <w:rsid w:val="006F260E"/>
    <w:rsid w:val="006F28A1"/>
    <w:rsid w:val="006F313C"/>
    <w:rsid w:val="006F3646"/>
    <w:rsid w:val="006F3F10"/>
    <w:rsid w:val="006F44F1"/>
    <w:rsid w:val="006F4810"/>
    <w:rsid w:val="006F5627"/>
    <w:rsid w:val="006F5F69"/>
    <w:rsid w:val="006F6121"/>
    <w:rsid w:val="006F63F9"/>
    <w:rsid w:val="006F6501"/>
    <w:rsid w:val="006F79F6"/>
    <w:rsid w:val="00700307"/>
    <w:rsid w:val="00700A8E"/>
    <w:rsid w:val="00700B38"/>
    <w:rsid w:val="00700D13"/>
    <w:rsid w:val="00701259"/>
    <w:rsid w:val="00701295"/>
    <w:rsid w:val="00701A65"/>
    <w:rsid w:val="007022DA"/>
    <w:rsid w:val="00702508"/>
    <w:rsid w:val="00704F6D"/>
    <w:rsid w:val="007052DE"/>
    <w:rsid w:val="007067E4"/>
    <w:rsid w:val="00706826"/>
    <w:rsid w:val="00707424"/>
    <w:rsid w:val="007074B8"/>
    <w:rsid w:val="007075D1"/>
    <w:rsid w:val="00707E50"/>
    <w:rsid w:val="007100EC"/>
    <w:rsid w:val="00710232"/>
    <w:rsid w:val="00711E0C"/>
    <w:rsid w:val="00712037"/>
    <w:rsid w:val="00712528"/>
    <w:rsid w:val="00712D03"/>
    <w:rsid w:val="00713349"/>
    <w:rsid w:val="00713772"/>
    <w:rsid w:val="00713935"/>
    <w:rsid w:val="00713B5A"/>
    <w:rsid w:val="00715BAE"/>
    <w:rsid w:val="00715C01"/>
    <w:rsid w:val="00715E60"/>
    <w:rsid w:val="0071620E"/>
    <w:rsid w:val="00716808"/>
    <w:rsid w:val="007169DA"/>
    <w:rsid w:val="0071745F"/>
    <w:rsid w:val="00717EDB"/>
    <w:rsid w:val="00720683"/>
    <w:rsid w:val="00720BE6"/>
    <w:rsid w:val="00720D72"/>
    <w:rsid w:val="007212D5"/>
    <w:rsid w:val="0072174D"/>
    <w:rsid w:val="0072181F"/>
    <w:rsid w:val="0072262A"/>
    <w:rsid w:val="00722DFC"/>
    <w:rsid w:val="007236E1"/>
    <w:rsid w:val="00723940"/>
    <w:rsid w:val="00723EE9"/>
    <w:rsid w:val="007243CD"/>
    <w:rsid w:val="007262F5"/>
    <w:rsid w:val="00726F8C"/>
    <w:rsid w:val="00727143"/>
    <w:rsid w:val="0072769B"/>
    <w:rsid w:val="007276D1"/>
    <w:rsid w:val="00727B3E"/>
    <w:rsid w:val="007309C4"/>
    <w:rsid w:val="00731FE3"/>
    <w:rsid w:val="00732C64"/>
    <w:rsid w:val="00732F80"/>
    <w:rsid w:val="00733819"/>
    <w:rsid w:val="007355BE"/>
    <w:rsid w:val="00735A68"/>
    <w:rsid w:val="00735B0C"/>
    <w:rsid w:val="00736A91"/>
    <w:rsid w:val="007375C0"/>
    <w:rsid w:val="00737F97"/>
    <w:rsid w:val="00741DA3"/>
    <w:rsid w:val="00742FFD"/>
    <w:rsid w:val="007431EE"/>
    <w:rsid w:val="007435F4"/>
    <w:rsid w:val="00744125"/>
    <w:rsid w:val="007461DE"/>
    <w:rsid w:val="00747122"/>
    <w:rsid w:val="007475DF"/>
    <w:rsid w:val="00747F41"/>
    <w:rsid w:val="007501F3"/>
    <w:rsid w:val="00750F20"/>
    <w:rsid w:val="00751325"/>
    <w:rsid w:val="00752B8B"/>
    <w:rsid w:val="00753850"/>
    <w:rsid w:val="0075476B"/>
    <w:rsid w:val="00754811"/>
    <w:rsid w:val="00754AE5"/>
    <w:rsid w:val="00754B64"/>
    <w:rsid w:val="00755DDD"/>
    <w:rsid w:val="00755E50"/>
    <w:rsid w:val="00757857"/>
    <w:rsid w:val="0076019F"/>
    <w:rsid w:val="00760B72"/>
    <w:rsid w:val="00760FCB"/>
    <w:rsid w:val="0076172D"/>
    <w:rsid w:val="007617F7"/>
    <w:rsid w:val="0076284E"/>
    <w:rsid w:val="00762DC2"/>
    <w:rsid w:val="00763D91"/>
    <w:rsid w:val="00763E6D"/>
    <w:rsid w:val="007643DC"/>
    <w:rsid w:val="0076556D"/>
    <w:rsid w:val="0076615E"/>
    <w:rsid w:val="00766AFC"/>
    <w:rsid w:val="00766B2B"/>
    <w:rsid w:val="00766BF2"/>
    <w:rsid w:val="00767213"/>
    <w:rsid w:val="00767244"/>
    <w:rsid w:val="0076777D"/>
    <w:rsid w:val="00770379"/>
    <w:rsid w:val="007703D8"/>
    <w:rsid w:val="00770AE2"/>
    <w:rsid w:val="00770C46"/>
    <w:rsid w:val="007712CA"/>
    <w:rsid w:val="007719CE"/>
    <w:rsid w:val="007728CE"/>
    <w:rsid w:val="00773EA7"/>
    <w:rsid w:val="00774822"/>
    <w:rsid w:val="00774E9E"/>
    <w:rsid w:val="007755CB"/>
    <w:rsid w:val="00775743"/>
    <w:rsid w:val="007758A6"/>
    <w:rsid w:val="007760F4"/>
    <w:rsid w:val="00776FEB"/>
    <w:rsid w:val="0077700A"/>
    <w:rsid w:val="00780828"/>
    <w:rsid w:val="00780DBF"/>
    <w:rsid w:val="007810A8"/>
    <w:rsid w:val="007815CE"/>
    <w:rsid w:val="00781918"/>
    <w:rsid w:val="00781A82"/>
    <w:rsid w:val="00781BE9"/>
    <w:rsid w:val="00782002"/>
    <w:rsid w:val="00783266"/>
    <w:rsid w:val="00783650"/>
    <w:rsid w:val="007836D1"/>
    <w:rsid w:val="007838F8"/>
    <w:rsid w:val="00783947"/>
    <w:rsid w:val="00784278"/>
    <w:rsid w:val="00784881"/>
    <w:rsid w:val="00784FE3"/>
    <w:rsid w:val="00785FD1"/>
    <w:rsid w:val="0078629A"/>
    <w:rsid w:val="00786835"/>
    <w:rsid w:val="00786ECF"/>
    <w:rsid w:val="00787A71"/>
    <w:rsid w:val="00787A9F"/>
    <w:rsid w:val="00787C0C"/>
    <w:rsid w:val="00790379"/>
    <w:rsid w:val="00790595"/>
    <w:rsid w:val="007908EA"/>
    <w:rsid w:val="00790BCF"/>
    <w:rsid w:val="007919B1"/>
    <w:rsid w:val="00791A4C"/>
    <w:rsid w:val="00791C11"/>
    <w:rsid w:val="00791CBA"/>
    <w:rsid w:val="00792090"/>
    <w:rsid w:val="007922D5"/>
    <w:rsid w:val="007928A3"/>
    <w:rsid w:val="00792B40"/>
    <w:rsid w:val="00794A42"/>
    <w:rsid w:val="00795388"/>
    <w:rsid w:val="00795487"/>
    <w:rsid w:val="00795686"/>
    <w:rsid w:val="007966C5"/>
    <w:rsid w:val="007969D9"/>
    <w:rsid w:val="007A012B"/>
    <w:rsid w:val="007A020E"/>
    <w:rsid w:val="007A03CD"/>
    <w:rsid w:val="007A1DC0"/>
    <w:rsid w:val="007A3383"/>
    <w:rsid w:val="007A341F"/>
    <w:rsid w:val="007A3D6D"/>
    <w:rsid w:val="007A4494"/>
    <w:rsid w:val="007A5060"/>
    <w:rsid w:val="007A5515"/>
    <w:rsid w:val="007A58F7"/>
    <w:rsid w:val="007A6D03"/>
    <w:rsid w:val="007A716D"/>
    <w:rsid w:val="007A7258"/>
    <w:rsid w:val="007A7D77"/>
    <w:rsid w:val="007B000A"/>
    <w:rsid w:val="007B09C3"/>
    <w:rsid w:val="007B15B0"/>
    <w:rsid w:val="007B167C"/>
    <w:rsid w:val="007B16AB"/>
    <w:rsid w:val="007B18AC"/>
    <w:rsid w:val="007B2109"/>
    <w:rsid w:val="007B41B6"/>
    <w:rsid w:val="007B44FC"/>
    <w:rsid w:val="007B5230"/>
    <w:rsid w:val="007B582B"/>
    <w:rsid w:val="007B67B5"/>
    <w:rsid w:val="007B7235"/>
    <w:rsid w:val="007B736B"/>
    <w:rsid w:val="007B75DF"/>
    <w:rsid w:val="007C08E8"/>
    <w:rsid w:val="007C1208"/>
    <w:rsid w:val="007C13B3"/>
    <w:rsid w:val="007C1D4F"/>
    <w:rsid w:val="007C2E8B"/>
    <w:rsid w:val="007C3146"/>
    <w:rsid w:val="007C378B"/>
    <w:rsid w:val="007C395D"/>
    <w:rsid w:val="007C3F63"/>
    <w:rsid w:val="007C424A"/>
    <w:rsid w:val="007C45D1"/>
    <w:rsid w:val="007C5AE3"/>
    <w:rsid w:val="007C62AB"/>
    <w:rsid w:val="007C663C"/>
    <w:rsid w:val="007C70C9"/>
    <w:rsid w:val="007C7157"/>
    <w:rsid w:val="007C76E3"/>
    <w:rsid w:val="007D0832"/>
    <w:rsid w:val="007D0977"/>
    <w:rsid w:val="007D1125"/>
    <w:rsid w:val="007D183D"/>
    <w:rsid w:val="007D1E00"/>
    <w:rsid w:val="007D287E"/>
    <w:rsid w:val="007D3503"/>
    <w:rsid w:val="007D3ED2"/>
    <w:rsid w:val="007D4222"/>
    <w:rsid w:val="007D4EA8"/>
    <w:rsid w:val="007D5872"/>
    <w:rsid w:val="007D5CA5"/>
    <w:rsid w:val="007D6EA6"/>
    <w:rsid w:val="007D76E9"/>
    <w:rsid w:val="007E06CA"/>
    <w:rsid w:val="007E1617"/>
    <w:rsid w:val="007E2301"/>
    <w:rsid w:val="007E2EC8"/>
    <w:rsid w:val="007E341A"/>
    <w:rsid w:val="007E34FC"/>
    <w:rsid w:val="007E3B17"/>
    <w:rsid w:val="007E461D"/>
    <w:rsid w:val="007E4B0A"/>
    <w:rsid w:val="007E4FD6"/>
    <w:rsid w:val="007E5C8F"/>
    <w:rsid w:val="007E6A1A"/>
    <w:rsid w:val="007E6EAD"/>
    <w:rsid w:val="007F033F"/>
    <w:rsid w:val="007F1767"/>
    <w:rsid w:val="007F1BE1"/>
    <w:rsid w:val="007F1EFE"/>
    <w:rsid w:val="007F31E3"/>
    <w:rsid w:val="007F4AAB"/>
    <w:rsid w:val="007F5654"/>
    <w:rsid w:val="007F5F88"/>
    <w:rsid w:val="007F6027"/>
    <w:rsid w:val="007F6A33"/>
    <w:rsid w:val="007F7D1F"/>
    <w:rsid w:val="00800179"/>
    <w:rsid w:val="0080038C"/>
    <w:rsid w:val="00801055"/>
    <w:rsid w:val="00801553"/>
    <w:rsid w:val="00801839"/>
    <w:rsid w:val="0080214B"/>
    <w:rsid w:val="008022FC"/>
    <w:rsid w:val="008039A8"/>
    <w:rsid w:val="0080416A"/>
    <w:rsid w:val="008044E7"/>
    <w:rsid w:val="00804C76"/>
    <w:rsid w:val="00805F4F"/>
    <w:rsid w:val="00806C0A"/>
    <w:rsid w:val="008101A3"/>
    <w:rsid w:val="00812825"/>
    <w:rsid w:val="00812A8D"/>
    <w:rsid w:val="00812D5D"/>
    <w:rsid w:val="00812FD5"/>
    <w:rsid w:val="00813B3A"/>
    <w:rsid w:val="008146E5"/>
    <w:rsid w:val="0081485D"/>
    <w:rsid w:val="00814CE1"/>
    <w:rsid w:val="00815645"/>
    <w:rsid w:val="008158EA"/>
    <w:rsid w:val="0081639A"/>
    <w:rsid w:val="0081659D"/>
    <w:rsid w:val="00816C30"/>
    <w:rsid w:val="00816DAB"/>
    <w:rsid w:val="008173C2"/>
    <w:rsid w:val="00817714"/>
    <w:rsid w:val="00820845"/>
    <w:rsid w:val="00821285"/>
    <w:rsid w:val="00821383"/>
    <w:rsid w:val="008214AC"/>
    <w:rsid w:val="0082155E"/>
    <w:rsid w:val="0082198C"/>
    <w:rsid w:val="00821BFD"/>
    <w:rsid w:val="00822F88"/>
    <w:rsid w:val="00822F9D"/>
    <w:rsid w:val="00823F84"/>
    <w:rsid w:val="0082424C"/>
    <w:rsid w:val="008250B0"/>
    <w:rsid w:val="008251E8"/>
    <w:rsid w:val="0082523B"/>
    <w:rsid w:val="00825BB8"/>
    <w:rsid w:val="0083071C"/>
    <w:rsid w:val="00830D74"/>
    <w:rsid w:val="00831717"/>
    <w:rsid w:val="00831945"/>
    <w:rsid w:val="00831B19"/>
    <w:rsid w:val="00831C82"/>
    <w:rsid w:val="008321CE"/>
    <w:rsid w:val="00834A31"/>
    <w:rsid w:val="00835118"/>
    <w:rsid w:val="00835A41"/>
    <w:rsid w:val="00835C66"/>
    <w:rsid w:val="00836C48"/>
    <w:rsid w:val="00836F7D"/>
    <w:rsid w:val="00837044"/>
    <w:rsid w:val="0083756C"/>
    <w:rsid w:val="0083772B"/>
    <w:rsid w:val="00840387"/>
    <w:rsid w:val="008408B9"/>
    <w:rsid w:val="00841226"/>
    <w:rsid w:val="00842282"/>
    <w:rsid w:val="00843217"/>
    <w:rsid w:val="008436AA"/>
    <w:rsid w:val="0084388B"/>
    <w:rsid w:val="00844961"/>
    <w:rsid w:val="00844997"/>
    <w:rsid w:val="00844C38"/>
    <w:rsid w:val="00845C00"/>
    <w:rsid w:val="00845CF0"/>
    <w:rsid w:val="00845F98"/>
    <w:rsid w:val="0084627C"/>
    <w:rsid w:val="00846602"/>
    <w:rsid w:val="00850120"/>
    <w:rsid w:val="00850F09"/>
    <w:rsid w:val="00851BA7"/>
    <w:rsid w:val="00852956"/>
    <w:rsid w:val="00853359"/>
    <w:rsid w:val="0085347A"/>
    <w:rsid w:val="0085416B"/>
    <w:rsid w:val="00854656"/>
    <w:rsid w:val="00854891"/>
    <w:rsid w:val="00854C81"/>
    <w:rsid w:val="008555C9"/>
    <w:rsid w:val="0085595F"/>
    <w:rsid w:val="00856658"/>
    <w:rsid w:val="0085751B"/>
    <w:rsid w:val="00857599"/>
    <w:rsid w:val="008603D3"/>
    <w:rsid w:val="008604D6"/>
    <w:rsid w:val="0086054C"/>
    <w:rsid w:val="00861803"/>
    <w:rsid w:val="00862493"/>
    <w:rsid w:val="00862CAA"/>
    <w:rsid w:val="00863A97"/>
    <w:rsid w:val="0086532E"/>
    <w:rsid w:val="008655E0"/>
    <w:rsid w:val="00865D6F"/>
    <w:rsid w:val="00866208"/>
    <w:rsid w:val="008669D1"/>
    <w:rsid w:val="00866D98"/>
    <w:rsid w:val="00866F73"/>
    <w:rsid w:val="00867A34"/>
    <w:rsid w:val="00870276"/>
    <w:rsid w:val="00870380"/>
    <w:rsid w:val="008706CC"/>
    <w:rsid w:val="008714D0"/>
    <w:rsid w:val="0087171A"/>
    <w:rsid w:val="008720FD"/>
    <w:rsid w:val="00872A27"/>
    <w:rsid w:val="00872F55"/>
    <w:rsid w:val="008732E9"/>
    <w:rsid w:val="00873A64"/>
    <w:rsid w:val="008742BF"/>
    <w:rsid w:val="0087468B"/>
    <w:rsid w:val="00874799"/>
    <w:rsid w:val="00874B9D"/>
    <w:rsid w:val="008750A7"/>
    <w:rsid w:val="00875EE8"/>
    <w:rsid w:val="0087676C"/>
    <w:rsid w:val="0087695F"/>
    <w:rsid w:val="0087761C"/>
    <w:rsid w:val="008777B1"/>
    <w:rsid w:val="00877AAA"/>
    <w:rsid w:val="0088055E"/>
    <w:rsid w:val="008806C6"/>
    <w:rsid w:val="008807A8"/>
    <w:rsid w:val="008809A0"/>
    <w:rsid w:val="00880FF6"/>
    <w:rsid w:val="00881738"/>
    <w:rsid w:val="0088242D"/>
    <w:rsid w:val="008844B7"/>
    <w:rsid w:val="0088457D"/>
    <w:rsid w:val="00884725"/>
    <w:rsid w:val="00884C09"/>
    <w:rsid w:val="0088556C"/>
    <w:rsid w:val="00885D79"/>
    <w:rsid w:val="0088679D"/>
    <w:rsid w:val="008868F9"/>
    <w:rsid w:val="00890632"/>
    <w:rsid w:val="0089238F"/>
    <w:rsid w:val="008923C7"/>
    <w:rsid w:val="0089475E"/>
    <w:rsid w:val="00894972"/>
    <w:rsid w:val="00896421"/>
    <w:rsid w:val="00897109"/>
    <w:rsid w:val="008974EC"/>
    <w:rsid w:val="00897DFE"/>
    <w:rsid w:val="008A096E"/>
    <w:rsid w:val="008A09A4"/>
    <w:rsid w:val="008A1858"/>
    <w:rsid w:val="008A37C0"/>
    <w:rsid w:val="008A3DB8"/>
    <w:rsid w:val="008A430F"/>
    <w:rsid w:val="008A4698"/>
    <w:rsid w:val="008A47E8"/>
    <w:rsid w:val="008A4AB8"/>
    <w:rsid w:val="008A4BDA"/>
    <w:rsid w:val="008A5408"/>
    <w:rsid w:val="008A570D"/>
    <w:rsid w:val="008A5932"/>
    <w:rsid w:val="008A6C79"/>
    <w:rsid w:val="008A79CA"/>
    <w:rsid w:val="008B045A"/>
    <w:rsid w:val="008B08B4"/>
    <w:rsid w:val="008B0C15"/>
    <w:rsid w:val="008B14D5"/>
    <w:rsid w:val="008B1AB7"/>
    <w:rsid w:val="008B3888"/>
    <w:rsid w:val="008B5316"/>
    <w:rsid w:val="008B5981"/>
    <w:rsid w:val="008B7042"/>
    <w:rsid w:val="008B78CC"/>
    <w:rsid w:val="008C165D"/>
    <w:rsid w:val="008C2798"/>
    <w:rsid w:val="008C3B55"/>
    <w:rsid w:val="008C45E4"/>
    <w:rsid w:val="008C45E6"/>
    <w:rsid w:val="008C4A76"/>
    <w:rsid w:val="008C6B99"/>
    <w:rsid w:val="008C6D4A"/>
    <w:rsid w:val="008C7373"/>
    <w:rsid w:val="008C7618"/>
    <w:rsid w:val="008D0AFE"/>
    <w:rsid w:val="008D1A79"/>
    <w:rsid w:val="008D297A"/>
    <w:rsid w:val="008D3153"/>
    <w:rsid w:val="008D3601"/>
    <w:rsid w:val="008D3D50"/>
    <w:rsid w:val="008D3EE2"/>
    <w:rsid w:val="008D486F"/>
    <w:rsid w:val="008D4D11"/>
    <w:rsid w:val="008D551C"/>
    <w:rsid w:val="008D605A"/>
    <w:rsid w:val="008D67E6"/>
    <w:rsid w:val="008E0BDB"/>
    <w:rsid w:val="008E0C74"/>
    <w:rsid w:val="008E1F6E"/>
    <w:rsid w:val="008E1FBF"/>
    <w:rsid w:val="008E28C4"/>
    <w:rsid w:val="008E2FF2"/>
    <w:rsid w:val="008E3335"/>
    <w:rsid w:val="008E3B57"/>
    <w:rsid w:val="008E4274"/>
    <w:rsid w:val="008E4307"/>
    <w:rsid w:val="008E6D60"/>
    <w:rsid w:val="008E71E2"/>
    <w:rsid w:val="008E7207"/>
    <w:rsid w:val="008F014E"/>
    <w:rsid w:val="008F0330"/>
    <w:rsid w:val="008F0421"/>
    <w:rsid w:val="008F05E4"/>
    <w:rsid w:val="008F09C9"/>
    <w:rsid w:val="008F0EF6"/>
    <w:rsid w:val="008F1341"/>
    <w:rsid w:val="008F1C87"/>
    <w:rsid w:val="008F26F0"/>
    <w:rsid w:val="008F2B4D"/>
    <w:rsid w:val="008F347F"/>
    <w:rsid w:val="008F365A"/>
    <w:rsid w:val="008F3F96"/>
    <w:rsid w:val="008F4993"/>
    <w:rsid w:val="008F5020"/>
    <w:rsid w:val="008F56E4"/>
    <w:rsid w:val="008F590C"/>
    <w:rsid w:val="008F5C76"/>
    <w:rsid w:val="008F5EE4"/>
    <w:rsid w:val="008F6144"/>
    <w:rsid w:val="008F7048"/>
    <w:rsid w:val="008F72DB"/>
    <w:rsid w:val="008F749C"/>
    <w:rsid w:val="008F7FFD"/>
    <w:rsid w:val="009001FD"/>
    <w:rsid w:val="00901088"/>
    <w:rsid w:val="009011CA"/>
    <w:rsid w:val="00901D43"/>
    <w:rsid w:val="00901DA5"/>
    <w:rsid w:val="00902038"/>
    <w:rsid w:val="00902113"/>
    <w:rsid w:val="00902185"/>
    <w:rsid w:val="009026B7"/>
    <w:rsid w:val="00902932"/>
    <w:rsid w:val="00902AAE"/>
    <w:rsid w:val="00902C33"/>
    <w:rsid w:val="00902E2A"/>
    <w:rsid w:val="00903CF9"/>
    <w:rsid w:val="00904821"/>
    <w:rsid w:val="00905682"/>
    <w:rsid w:val="009057DE"/>
    <w:rsid w:val="00905A98"/>
    <w:rsid w:val="00906253"/>
    <w:rsid w:val="00906386"/>
    <w:rsid w:val="00906F93"/>
    <w:rsid w:val="0090712A"/>
    <w:rsid w:val="009074A2"/>
    <w:rsid w:val="00907F1F"/>
    <w:rsid w:val="009108BA"/>
    <w:rsid w:val="00910E38"/>
    <w:rsid w:val="00910F95"/>
    <w:rsid w:val="009114EF"/>
    <w:rsid w:val="0091152E"/>
    <w:rsid w:val="00911893"/>
    <w:rsid w:val="009128CC"/>
    <w:rsid w:val="00912B07"/>
    <w:rsid w:val="00913079"/>
    <w:rsid w:val="00913958"/>
    <w:rsid w:val="009140AD"/>
    <w:rsid w:val="00914302"/>
    <w:rsid w:val="009147FE"/>
    <w:rsid w:val="00914911"/>
    <w:rsid w:val="009151EA"/>
    <w:rsid w:val="009152DD"/>
    <w:rsid w:val="0091565E"/>
    <w:rsid w:val="00915F4E"/>
    <w:rsid w:val="00916913"/>
    <w:rsid w:val="00916E62"/>
    <w:rsid w:val="00916F25"/>
    <w:rsid w:val="00920314"/>
    <w:rsid w:val="0092039D"/>
    <w:rsid w:val="00920631"/>
    <w:rsid w:val="0092067D"/>
    <w:rsid w:val="00920A47"/>
    <w:rsid w:val="00921477"/>
    <w:rsid w:val="00921668"/>
    <w:rsid w:val="009218AD"/>
    <w:rsid w:val="0092232C"/>
    <w:rsid w:val="00922B71"/>
    <w:rsid w:val="009230CE"/>
    <w:rsid w:val="00923B78"/>
    <w:rsid w:val="00924E9A"/>
    <w:rsid w:val="00925A84"/>
    <w:rsid w:val="0092664D"/>
    <w:rsid w:val="00926E58"/>
    <w:rsid w:val="00927058"/>
    <w:rsid w:val="00927B15"/>
    <w:rsid w:val="009306C4"/>
    <w:rsid w:val="009306D6"/>
    <w:rsid w:val="0093077F"/>
    <w:rsid w:val="00930979"/>
    <w:rsid w:val="00930C10"/>
    <w:rsid w:val="0093180F"/>
    <w:rsid w:val="00932933"/>
    <w:rsid w:val="0093338D"/>
    <w:rsid w:val="009336A2"/>
    <w:rsid w:val="00933DA9"/>
    <w:rsid w:val="00934E36"/>
    <w:rsid w:val="009356EF"/>
    <w:rsid w:val="009358EF"/>
    <w:rsid w:val="00940673"/>
    <w:rsid w:val="00940939"/>
    <w:rsid w:val="00940BDD"/>
    <w:rsid w:val="00940C90"/>
    <w:rsid w:val="00940E97"/>
    <w:rsid w:val="009412EE"/>
    <w:rsid w:val="00942F03"/>
    <w:rsid w:val="00943345"/>
    <w:rsid w:val="00943347"/>
    <w:rsid w:val="00944267"/>
    <w:rsid w:val="009443A8"/>
    <w:rsid w:val="00945DF7"/>
    <w:rsid w:val="00946112"/>
    <w:rsid w:val="00946E87"/>
    <w:rsid w:val="009470FE"/>
    <w:rsid w:val="00947903"/>
    <w:rsid w:val="00947DED"/>
    <w:rsid w:val="00947FD2"/>
    <w:rsid w:val="0094D14A"/>
    <w:rsid w:val="0095005A"/>
    <w:rsid w:val="00950AE7"/>
    <w:rsid w:val="00950BDF"/>
    <w:rsid w:val="00950CAE"/>
    <w:rsid w:val="009510DB"/>
    <w:rsid w:val="00952656"/>
    <w:rsid w:val="00952BF1"/>
    <w:rsid w:val="00953996"/>
    <w:rsid w:val="0095435E"/>
    <w:rsid w:val="009543B3"/>
    <w:rsid w:val="009552D2"/>
    <w:rsid w:val="00955843"/>
    <w:rsid w:val="00955E3C"/>
    <w:rsid w:val="00956FBE"/>
    <w:rsid w:val="009579CF"/>
    <w:rsid w:val="00957A39"/>
    <w:rsid w:val="00957A4E"/>
    <w:rsid w:val="00957DE5"/>
    <w:rsid w:val="00957EEC"/>
    <w:rsid w:val="009600CD"/>
    <w:rsid w:val="009607D4"/>
    <w:rsid w:val="00960CD9"/>
    <w:rsid w:val="00960E06"/>
    <w:rsid w:val="009612E0"/>
    <w:rsid w:val="00961694"/>
    <w:rsid w:val="009619DE"/>
    <w:rsid w:val="00961A4B"/>
    <w:rsid w:val="00961B9F"/>
    <w:rsid w:val="00961DDE"/>
    <w:rsid w:val="00962BD6"/>
    <w:rsid w:val="00963A5B"/>
    <w:rsid w:val="009641CE"/>
    <w:rsid w:val="00964B26"/>
    <w:rsid w:val="009663DE"/>
    <w:rsid w:val="00967804"/>
    <w:rsid w:val="00970D85"/>
    <w:rsid w:val="00971942"/>
    <w:rsid w:val="00973C27"/>
    <w:rsid w:val="00973D10"/>
    <w:rsid w:val="00974C6D"/>
    <w:rsid w:val="00975321"/>
    <w:rsid w:val="00975415"/>
    <w:rsid w:val="00975DD3"/>
    <w:rsid w:val="00976344"/>
    <w:rsid w:val="00976426"/>
    <w:rsid w:val="009767BE"/>
    <w:rsid w:val="00976A96"/>
    <w:rsid w:val="00976AFD"/>
    <w:rsid w:val="00976BA7"/>
    <w:rsid w:val="00976CAD"/>
    <w:rsid w:val="00976DC4"/>
    <w:rsid w:val="00977C30"/>
    <w:rsid w:val="009803C2"/>
    <w:rsid w:val="00980B1B"/>
    <w:rsid w:val="00981388"/>
    <w:rsid w:val="009816E2"/>
    <w:rsid w:val="00983371"/>
    <w:rsid w:val="00983893"/>
    <w:rsid w:val="009842D3"/>
    <w:rsid w:val="00984411"/>
    <w:rsid w:val="00984CA3"/>
    <w:rsid w:val="009851F2"/>
    <w:rsid w:val="00985659"/>
    <w:rsid w:val="009857F0"/>
    <w:rsid w:val="0098599B"/>
    <w:rsid w:val="009879B6"/>
    <w:rsid w:val="00987D6A"/>
    <w:rsid w:val="00990AB5"/>
    <w:rsid w:val="009910DE"/>
    <w:rsid w:val="00991543"/>
    <w:rsid w:val="0099158B"/>
    <w:rsid w:val="00991AED"/>
    <w:rsid w:val="009926CC"/>
    <w:rsid w:val="00992873"/>
    <w:rsid w:val="00992E06"/>
    <w:rsid w:val="00992F8B"/>
    <w:rsid w:val="0099324C"/>
    <w:rsid w:val="0099359A"/>
    <w:rsid w:val="00993641"/>
    <w:rsid w:val="009941A7"/>
    <w:rsid w:val="00994464"/>
    <w:rsid w:val="009944ED"/>
    <w:rsid w:val="009950FE"/>
    <w:rsid w:val="00995210"/>
    <w:rsid w:val="009955EE"/>
    <w:rsid w:val="009958B2"/>
    <w:rsid w:val="00997400"/>
    <w:rsid w:val="009A0FD7"/>
    <w:rsid w:val="009A1B9B"/>
    <w:rsid w:val="009A3038"/>
    <w:rsid w:val="009A312D"/>
    <w:rsid w:val="009A35C9"/>
    <w:rsid w:val="009A44BA"/>
    <w:rsid w:val="009A4D3F"/>
    <w:rsid w:val="009A4E9C"/>
    <w:rsid w:val="009A5282"/>
    <w:rsid w:val="009A5F2F"/>
    <w:rsid w:val="009A5FA1"/>
    <w:rsid w:val="009A656D"/>
    <w:rsid w:val="009B1690"/>
    <w:rsid w:val="009B170D"/>
    <w:rsid w:val="009B1834"/>
    <w:rsid w:val="009B2F3B"/>
    <w:rsid w:val="009B3A92"/>
    <w:rsid w:val="009B4806"/>
    <w:rsid w:val="009B4BD1"/>
    <w:rsid w:val="009B4EDC"/>
    <w:rsid w:val="009B5670"/>
    <w:rsid w:val="009B573F"/>
    <w:rsid w:val="009B58BB"/>
    <w:rsid w:val="009B68FF"/>
    <w:rsid w:val="009B6C9C"/>
    <w:rsid w:val="009B74C0"/>
    <w:rsid w:val="009B7B4D"/>
    <w:rsid w:val="009B7C90"/>
    <w:rsid w:val="009C01E4"/>
    <w:rsid w:val="009C0698"/>
    <w:rsid w:val="009C1921"/>
    <w:rsid w:val="009C2CFE"/>
    <w:rsid w:val="009C3456"/>
    <w:rsid w:val="009C3DF7"/>
    <w:rsid w:val="009C49E3"/>
    <w:rsid w:val="009C5620"/>
    <w:rsid w:val="009C5A5A"/>
    <w:rsid w:val="009C5C4B"/>
    <w:rsid w:val="009C641A"/>
    <w:rsid w:val="009C6975"/>
    <w:rsid w:val="009C7877"/>
    <w:rsid w:val="009C7EDE"/>
    <w:rsid w:val="009D0107"/>
    <w:rsid w:val="009D012D"/>
    <w:rsid w:val="009D066E"/>
    <w:rsid w:val="009D0E8C"/>
    <w:rsid w:val="009D1CD4"/>
    <w:rsid w:val="009D2ACA"/>
    <w:rsid w:val="009D2B35"/>
    <w:rsid w:val="009D498F"/>
    <w:rsid w:val="009D4C77"/>
    <w:rsid w:val="009D52EF"/>
    <w:rsid w:val="009D610D"/>
    <w:rsid w:val="009D6778"/>
    <w:rsid w:val="009D73F8"/>
    <w:rsid w:val="009E271E"/>
    <w:rsid w:val="009E2DCC"/>
    <w:rsid w:val="009E4531"/>
    <w:rsid w:val="009E493E"/>
    <w:rsid w:val="009E4E2D"/>
    <w:rsid w:val="009E4F79"/>
    <w:rsid w:val="009E4FF8"/>
    <w:rsid w:val="009E6E53"/>
    <w:rsid w:val="009E6E7C"/>
    <w:rsid w:val="009E701E"/>
    <w:rsid w:val="009E7208"/>
    <w:rsid w:val="009E7367"/>
    <w:rsid w:val="009E7C33"/>
    <w:rsid w:val="009E7CA4"/>
    <w:rsid w:val="009F02B8"/>
    <w:rsid w:val="009F0502"/>
    <w:rsid w:val="009F0CA1"/>
    <w:rsid w:val="009F0D2D"/>
    <w:rsid w:val="009F0DC0"/>
    <w:rsid w:val="009F106A"/>
    <w:rsid w:val="009F197D"/>
    <w:rsid w:val="009F2C99"/>
    <w:rsid w:val="009F3D98"/>
    <w:rsid w:val="009F53E5"/>
    <w:rsid w:val="009F561C"/>
    <w:rsid w:val="009F5E6C"/>
    <w:rsid w:val="009F6429"/>
    <w:rsid w:val="009F6997"/>
    <w:rsid w:val="009F6A95"/>
    <w:rsid w:val="00A00505"/>
    <w:rsid w:val="00A0058C"/>
    <w:rsid w:val="00A0094E"/>
    <w:rsid w:val="00A00995"/>
    <w:rsid w:val="00A009E2"/>
    <w:rsid w:val="00A017AA"/>
    <w:rsid w:val="00A0423D"/>
    <w:rsid w:val="00A042FF"/>
    <w:rsid w:val="00A05BEB"/>
    <w:rsid w:val="00A05F04"/>
    <w:rsid w:val="00A06596"/>
    <w:rsid w:val="00A06D74"/>
    <w:rsid w:val="00A1182F"/>
    <w:rsid w:val="00A12142"/>
    <w:rsid w:val="00A12237"/>
    <w:rsid w:val="00A12925"/>
    <w:rsid w:val="00A13711"/>
    <w:rsid w:val="00A13CD3"/>
    <w:rsid w:val="00A140D3"/>
    <w:rsid w:val="00A14E66"/>
    <w:rsid w:val="00A15191"/>
    <w:rsid w:val="00A16672"/>
    <w:rsid w:val="00A16FA6"/>
    <w:rsid w:val="00A170B1"/>
    <w:rsid w:val="00A171A8"/>
    <w:rsid w:val="00A21410"/>
    <w:rsid w:val="00A22E6F"/>
    <w:rsid w:val="00A2496F"/>
    <w:rsid w:val="00A249BC"/>
    <w:rsid w:val="00A24CD3"/>
    <w:rsid w:val="00A25CA3"/>
    <w:rsid w:val="00A25F5B"/>
    <w:rsid w:val="00A262ED"/>
    <w:rsid w:val="00A266FF"/>
    <w:rsid w:val="00A274BD"/>
    <w:rsid w:val="00A27623"/>
    <w:rsid w:val="00A27D1B"/>
    <w:rsid w:val="00A3035F"/>
    <w:rsid w:val="00A30750"/>
    <w:rsid w:val="00A30802"/>
    <w:rsid w:val="00A30D35"/>
    <w:rsid w:val="00A31A44"/>
    <w:rsid w:val="00A32638"/>
    <w:rsid w:val="00A3360F"/>
    <w:rsid w:val="00A34213"/>
    <w:rsid w:val="00A34B1D"/>
    <w:rsid w:val="00A35530"/>
    <w:rsid w:val="00A36031"/>
    <w:rsid w:val="00A36F8C"/>
    <w:rsid w:val="00A42D1F"/>
    <w:rsid w:val="00A4342E"/>
    <w:rsid w:val="00A43558"/>
    <w:rsid w:val="00A43A04"/>
    <w:rsid w:val="00A43CF9"/>
    <w:rsid w:val="00A44140"/>
    <w:rsid w:val="00A445E2"/>
    <w:rsid w:val="00A45C39"/>
    <w:rsid w:val="00A478D8"/>
    <w:rsid w:val="00A47942"/>
    <w:rsid w:val="00A47BD0"/>
    <w:rsid w:val="00A47F20"/>
    <w:rsid w:val="00A50B11"/>
    <w:rsid w:val="00A512F6"/>
    <w:rsid w:val="00A522E5"/>
    <w:rsid w:val="00A549D1"/>
    <w:rsid w:val="00A54FDC"/>
    <w:rsid w:val="00A5693B"/>
    <w:rsid w:val="00A56A86"/>
    <w:rsid w:val="00A572EF"/>
    <w:rsid w:val="00A603C6"/>
    <w:rsid w:val="00A6077B"/>
    <w:rsid w:val="00A60994"/>
    <w:rsid w:val="00A60A4C"/>
    <w:rsid w:val="00A60BD4"/>
    <w:rsid w:val="00A60E38"/>
    <w:rsid w:val="00A6114D"/>
    <w:rsid w:val="00A61B30"/>
    <w:rsid w:val="00A61B6D"/>
    <w:rsid w:val="00A62870"/>
    <w:rsid w:val="00A62C8B"/>
    <w:rsid w:val="00A630D8"/>
    <w:rsid w:val="00A63AC6"/>
    <w:rsid w:val="00A63E08"/>
    <w:rsid w:val="00A6497A"/>
    <w:rsid w:val="00A64F47"/>
    <w:rsid w:val="00A6541E"/>
    <w:rsid w:val="00A66A91"/>
    <w:rsid w:val="00A6702C"/>
    <w:rsid w:val="00A671A6"/>
    <w:rsid w:val="00A674F2"/>
    <w:rsid w:val="00A67906"/>
    <w:rsid w:val="00A67D70"/>
    <w:rsid w:val="00A6E9F3"/>
    <w:rsid w:val="00A70A96"/>
    <w:rsid w:val="00A713BB"/>
    <w:rsid w:val="00A713BD"/>
    <w:rsid w:val="00A715DB"/>
    <w:rsid w:val="00A71791"/>
    <w:rsid w:val="00A71D69"/>
    <w:rsid w:val="00A752DB"/>
    <w:rsid w:val="00A75D0C"/>
    <w:rsid w:val="00A7748C"/>
    <w:rsid w:val="00A774A9"/>
    <w:rsid w:val="00A80BCD"/>
    <w:rsid w:val="00A80D4C"/>
    <w:rsid w:val="00A81554"/>
    <w:rsid w:val="00A81F49"/>
    <w:rsid w:val="00A825AF"/>
    <w:rsid w:val="00A82CDB"/>
    <w:rsid w:val="00A83148"/>
    <w:rsid w:val="00A85765"/>
    <w:rsid w:val="00A85E46"/>
    <w:rsid w:val="00A86F28"/>
    <w:rsid w:val="00A91A67"/>
    <w:rsid w:val="00A91A93"/>
    <w:rsid w:val="00A91F28"/>
    <w:rsid w:val="00A92778"/>
    <w:rsid w:val="00A93528"/>
    <w:rsid w:val="00A94347"/>
    <w:rsid w:val="00A94B13"/>
    <w:rsid w:val="00A95020"/>
    <w:rsid w:val="00A952BF"/>
    <w:rsid w:val="00A952FF"/>
    <w:rsid w:val="00A95337"/>
    <w:rsid w:val="00A95958"/>
    <w:rsid w:val="00A95F95"/>
    <w:rsid w:val="00A9716C"/>
    <w:rsid w:val="00A97661"/>
    <w:rsid w:val="00A97FEB"/>
    <w:rsid w:val="00AA0463"/>
    <w:rsid w:val="00AA36C3"/>
    <w:rsid w:val="00AA383B"/>
    <w:rsid w:val="00AA3A7B"/>
    <w:rsid w:val="00AA4B6C"/>
    <w:rsid w:val="00AA4F2F"/>
    <w:rsid w:val="00AA6564"/>
    <w:rsid w:val="00AA71C8"/>
    <w:rsid w:val="00AB003E"/>
    <w:rsid w:val="00AB044D"/>
    <w:rsid w:val="00AB0F1C"/>
    <w:rsid w:val="00AB0FC7"/>
    <w:rsid w:val="00AB16B2"/>
    <w:rsid w:val="00AB17EA"/>
    <w:rsid w:val="00AB1AB8"/>
    <w:rsid w:val="00AB1B30"/>
    <w:rsid w:val="00AB20BF"/>
    <w:rsid w:val="00AB3764"/>
    <w:rsid w:val="00AB3F57"/>
    <w:rsid w:val="00AB407B"/>
    <w:rsid w:val="00AB4089"/>
    <w:rsid w:val="00AB4917"/>
    <w:rsid w:val="00AB76AE"/>
    <w:rsid w:val="00AC04E1"/>
    <w:rsid w:val="00AC0C77"/>
    <w:rsid w:val="00AC0FEE"/>
    <w:rsid w:val="00AC1C64"/>
    <w:rsid w:val="00AC226F"/>
    <w:rsid w:val="00AC23F9"/>
    <w:rsid w:val="00AC243F"/>
    <w:rsid w:val="00AC2646"/>
    <w:rsid w:val="00AC26DC"/>
    <w:rsid w:val="00AC2E2F"/>
    <w:rsid w:val="00AC41A2"/>
    <w:rsid w:val="00AC4BCB"/>
    <w:rsid w:val="00AC4D2F"/>
    <w:rsid w:val="00AC56EA"/>
    <w:rsid w:val="00AC57F0"/>
    <w:rsid w:val="00AC61D4"/>
    <w:rsid w:val="00AC6C45"/>
    <w:rsid w:val="00AC6DDF"/>
    <w:rsid w:val="00AC6EBC"/>
    <w:rsid w:val="00AC6EF8"/>
    <w:rsid w:val="00AC7225"/>
    <w:rsid w:val="00AC7C73"/>
    <w:rsid w:val="00AD011C"/>
    <w:rsid w:val="00AD0BA9"/>
    <w:rsid w:val="00AD1451"/>
    <w:rsid w:val="00AD1802"/>
    <w:rsid w:val="00AD19B5"/>
    <w:rsid w:val="00AD3282"/>
    <w:rsid w:val="00AD337E"/>
    <w:rsid w:val="00AD3786"/>
    <w:rsid w:val="00AD3BB2"/>
    <w:rsid w:val="00AD3D62"/>
    <w:rsid w:val="00AD4198"/>
    <w:rsid w:val="00AD5960"/>
    <w:rsid w:val="00AD5C22"/>
    <w:rsid w:val="00AD6721"/>
    <w:rsid w:val="00AD6AAE"/>
    <w:rsid w:val="00AD6BDB"/>
    <w:rsid w:val="00AD7609"/>
    <w:rsid w:val="00AE0568"/>
    <w:rsid w:val="00AE0A79"/>
    <w:rsid w:val="00AE0BA7"/>
    <w:rsid w:val="00AE18ED"/>
    <w:rsid w:val="00AE3C78"/>
    <w:rsid w:val="00AE4237"/>
    <w:rsid w:val="00AE4AB0"/>
    <w:rsid w:val="00AE55A2"/>
    <w:rsid w:val="00AE6208"/>
    <w:rsid w:val="00AE643D"/>
    <w:rsid w:val="00AE6575"/>
    <w:rsid w:val="00AE6E10"/>
    <w:rsid w:val="00AE6EAC"/>
    <w:rsid w:val="00AE7554"/>
    <w:rsid w:val="00AF203E"/>
    <w:rsid w:val="00AF20D0"/>
    <w:rsid w:val="00AF3673"/>
    <w:rsid w:val="00AF3784"/>
    <w:rsid w:val="00AF42FD"/>
    <w:rsid w:val="00AF458E"/>
    <w:rsid w:val="00AF50BB"/>
    <w:rsid w:val="00AF5DDA"/>
    <w:rsid w:val="00AF7E21"/>
    <w:rsid w:val="00B00072"/>
    <w:rsid w:val="00B000AD"/>
    <w:rsid w:val="00B01309"/>
    <w:rsid w:val="00B01C66"/>
    <w:rsid w:val="00B01DFB"/>
    <w:rsid w:val="00B02814"/>
    <w:rsid w:val="00B02833"/>
    <w:rsid w:val="00B02856"/>
    <w:rsid w:val="00B02C5D"/>
    <w:rsid w:val="00B02FE2"/>
    <w:rsid w:val="00B033AD"/>
    <w:rsid w:val="00B04FAC"/>
    <w:rsid w:val="00B05676"/>
    <w:rsid w:val="00B06255"/>
    <w:rsid w:val="00B062EF"/>
    <w:rsid w:val="00B06DD3"/>
    <w:rsid w:val="00B0783F"/>
    <w:rsid w:val="00B10154"/>
    <w:rsid w:val="00B104FE"/>
    <w:rsid w:val="00B10753"/>
    <w:rsid w:val="00B10F8A"/>
    <w:rsid w:val="00B110D5"/>
    <w:rsid w:val="00B1112F"/>
    <w:rsid w:val="00B11A83"/>
    <w:rsid w:val="00B11AC8"/>
    <w:rsid w:val="00B125F0"/>
    <w:rsid w:val="00B12A1B"/>
    <w:rsid w:val="00B13303"/>
    <w:rsid w:val="00B14044"/>
    <w:rsid w:val="00B150CF"/>
    <w:rsid w:val="00B1511E"/>
    <w:rsid w:val="00B15713"/>
    <w:rsid w:val="00B1591F"/>
    <w:rsid w:val="00B15E43"/>
    <w:rsid w:val="00B201AD"/>
    <w:rsid w:val="00B208E3"/>
    <w:rsid w:val="00B20B12"/>
    <w:rsid w:val="00B20FC9"/>
    <w:rsid w:val="00B2163D"/>
    <w:rsid w:val="00B21BE8"/>
    <w:rsid w:val="00B21CF0"/>
    <w:rsid w:val="00B231A7"/>
    <w:rsid w:val="00B233B3"/>
    <w:rsid w:val="00B23519"/>
    <w:rsid w:val="00B251C3"/>
    <w:rsid w:val="00B2528A"/>
    <w:rsid w:val="00B25DB6"/>
    <w:rsid w:val="00B26090"/>
    <w:rsid w:val="00B260F7"/>
    <w:rsid w:val="00B274CE"/>
    <w:rsid w:val="00B30859"/>
    <w:rsid w:val="00B30F4D"/>
    <w:rsid w:val="00B31321"/>
    <w:rsid w:val="00B31D8B"/>
    <w:rsid w:val="00B32317"/>
    <w:rsid w:val="00B3285B"/>
    <w:rsid w:val="00B32B00"/>
    <w:rsid w:val="00B34895"/>
    <w:rsid w:val="00B351D9"/>
    <w:rsid w:val="00B35FC9"/>
    <w:rsid w:val="00B3604D"/>
    <w:rsid w:val="00B360DF"/>
    <w:rsid w:val="00B36650"/>
    <w:rsid w:val="00B36A6C"/>
    <w:rsid w:val="00B36B53"/>
    <w:rsid w:val="00B36F7E"/>
    <w:rsid w:val="00B373D4"/>
    <w:rsid w:val="00B374E9"/>
    <w:rsid w:val="00B37581"/>
    <w:rsid w:val="00B39C7A"/>
    <w:rsid w:val="00B4065D"/>
    <w:rsid w:val="00B40A0C"/>
    <w:rsid w:val="00B41E08"/>
    <w:rsid w:val="00B41E8A"/>
    <w:rsid w:val="00B429E5"/>
    <w:rsid w:val="00B42FF3"/>
    <w:rsid w:val="00B4353C"/>
    <w:rsid w:val="00B43C8A"/>
    <w:rsid w:val="00B43D14"/>
    <w:rsid w:val="00B43EC1"/>
    <w:rsid w:val="00B4471E"/>
    <w:rsid w:val="00B44865"/>
    <w:rsid w:val="00B44A64"/>
    <w:rsid w:val="00B44DB4"/>
    <w:rsid w:val="00B45251"/>
    <w:rsid w:val="00B456F3"/>
    <w:rsid w:val="00B45ACE"/>
    <w:rsid w:val="00B46217"/>
    <w:rsid w:val="00B4685D"/>
    <w:rsid w:val="00B46D4D"/>
    <w:rsid w:val="00B46DF1"/>
    <w:rsid w:val="00B47524"/>
    <w:rsid w:val="00B47589"/>
    <w:rsid w:val="00B50031"/>
    <w:rsid w:val="00B504E1"/>
    <w:rsid w:val="00B51279"/>
    <w:rsid w:val="00B51F3D"/>
    <w:rsid w:val="00B52533"/>
    <w:rsid w:val="00B52E90"/>
    <w:rsid w:val="00B53536"/>
    <w:rsid w:val="00B53CEA"/>
    <w:rsid w:val="00B54BCA"/>
    <w:rsid w:val="00B551FB"/>
    <w:rsid w:val="00B553FE"/>
    <w:rsid w:val="00B55856"/>
    <w:rsid w:val="00B55A77"/>
    <w:rsid w:val="00B55D32"/>
    <w:rsid w:val="00B55ECB"/>
    <w:rsid w:val="00B57E04"/>
    <w:rsid w:val="00B60117"/>
    <w:rsid w:val="00B60635"/>
    <w:rsid w:val="00B60882"/>
    <w:rsid w:val="00B60E03"/>
    <w:rsid w:val="00B61675"/>
    <w:rsid w:val="00B61878"/>
    <w:rsid w:val="00B61B17"/>
    <w:rsid w:val="00B61C37"/>
    <w:rsid w:val="00B61ECC"/>
    <w:rsid w:val="00B625CE"/>
    <w:rsid w:val="00B6264D"/>
    <w:rsid w:val="00B6316A"/>
    <w:rsid w:val="00B64415"/>
    <w:rsid w:val="00B64CFC"/>
    <w:rsid w:val="00B651E3"/>
    <w:rsid w:val="00B6728A"/>
    <w:rsid w:val="00B70895"/>
    <w:rsid w:val="00B70C63"/>
    <w:rsid w:val="00B71549"/>
    <w:rsid w:val="00B722C3"/>
    <w:rsid w:val="00B725A0"/>
    <w:rsid w:val="00B7293F"/>
    <w:rsid w:val="00B7313C"/>
    <w:rsid w:val="00B7333F"/>
    <w:rsid w:val="00B73F46"/>
    <w:rsid w:val="00B757DA"/>
    <w:rsid w:val="00B75F53"/>
    <w:rsid w:val="00B760EA"/>
    <w:rsid w:val="00B77565"/>
    <w:rsid w:val="00B777A4"/>
    <w:rsid w:val="00B77862"/>
    <w:rsid w:val="00B802FF"/>
    <w:rsid w:val="00B8055C"/>
    <w:rsid w:val="00B805DC"/>
    <w:rsid w:val="00B8163D"/>
    <w:rsid w:val="00B81D14"/>
    <w:rsid w:val="00B81DF2"/>
    <w:rsid w:val="00B82C09"/>
    <w:rsid w:val="00B82E25"/>
    <w:rsid w:val="00B831BD"/>
    <w:rsid w:val="00B83763"/>
    <w:rsid w:val="00B83D16"/>
    <w:rsid w:val="00B843B6"/>
    <w:rsid w:val="00B85105"/>
    <w:rsid w:val="00B8559A"/>
    <w:rsid w:val="00B85901"/>
    <w:rsid w:val="00B865E3"/>
    <w:rsid w:val="00B86E19"/>
    <w:rsid w:val="00B86F81"/>
    <w:rsid w:val="00B8796D"/>
    <w:rsid w:val="00B87B44"/>
    <w:rsid w:val="00B87D91"/>
    <w:rsid w:val="00B90331"/>
    <w:rsid w:val="00B90621"/>
    <w:rsid w:val="00B90BA3"/>
    <w:rsid w:val="00B91427"/>
    <w:rsid w:val="00B91479"/>
    <w:rsid w:val="00B9192C"/>
    <w:rsid w:val="00B91C8F"/>
    <w:rsid w:val="00B9204C"/>
    <w:rsid w:val="00B921D5"/>
    <w:rsid w:val="00B92328"/>
    <w:rsid w:val="00B928CB"/>
    <w:rsid w:val="00B937B7"/>
    <w:rsid w:val="00B93FCD"/>
    <w:rsid w:val="00B9437B"/>
    <w:rsid w:val="00B94695"/>
    <w:rsid w:val="00B96465"/>
    <w:rsid w:val="00B9649B"/>
    <w:rsid w:val="00B96689"/>
    <w:rsid w:val="00BA005D"/>
    <w:rsid w:val="00BA03A4"/>
    <w:rsid w:val="00BA07B9"/>
    <w:rsid w:val="00BA0C2B"/>
    <w:rsid w:val="00BA13C2"/>
    <w:rsid w:val="00BA1A83"/>
    <w:rsid w:val="00BA1AB7"/>
    <w:rsid w:val="00BA207F"/>
    <w:rsid w:val="00BA28B1"/>
    <w:rsid w:val="00BA2AE0"/>
    <w:rsid w:val="00BA3839"/>
    <w:rsid w:val="00BA38B3"/>
    <w:rsid w:val="00BA3E0B"/>
    <w:rsid w:val="00BA3FA4"/>
    <w:rsid w:val="00BA5A15"/>
    <w:rsid w:val="00BA6B25"/>
    <w:rsid w:val="00BA6C93"/>
    <w:rsid w:val="00BA7D25"/>
    <w:rsid w:val="00BA7EA0"/>
    <w:rsid w:val="00BB16E4"/>
    <w:rsid w:val="00BB1888"/>
    <w:rsid w:val="00BB3602"/>
    <w:rsid w:val="00BB3641"/>
    <w:rsid w:val="00BB530B"/>
    <w:rsid w:val="00BB552A"/>
    <w:rsid w:val="00BB5DD2"/>
    <w:rsid w:val="00BB5E62"/>
    <w:rsid w:val="00BB6C0B"/>
    <w:rsid w:val="00BB76D9"/>
    <w:rsid w:val="00BB7BCD"/>
    <w:rsid w:val="00BB7CBC"/>
    <w:rsid w:val="00BB7D51"/>
    <w:rsid w:val="00BB7E4F"/>
    <w:rsid w:val="00BC05A5"/>
    <w:rsid w:val="00BC0893"/>
    <w:rsid w:val="00BC0B2C"/>
    <w:rsid w:val="00BC0E11"/>
    <w:rsid w:val="00BC0F0A"/>
    <w:rsid w:val="00BC2A3E"/>
    <w:rsid w:val="00BC34C0"/>
    <w:rsid w:val="00BC4028"/>
    <w:rsid w:val="00BC43E0"/>
    <w:rsid w:val="00BC52F8"/>
    <w:rsid w:val="00BC5372"/>
    <w:rsid w:val="00BC5CDF"/>
    <w:rsid w:val="00BC6855"/>
    <w:rsid w:val="00BC7552"/>
    <w:rsid w:val="00BC75A0"/>
    <w:rsid w:val="00BC7CE6"/>
    <w:rsid w:val="00BD0318"/>
    <w:rsid w:val="00BD117C"/>
    <w:rsid w:val="00BD1368"/>
    <w:rsid w:val="00BD1D3A"/>
    <w:rsid w:val="00BD1F0B"/>
    <w:rsid w:val="00BD3A92"/>
    <w:rsid w:val="00BD3EBF"/>
    <w:rsid w:val="00BD3F75"/>
    <w:rsid w:val="00BD4261"/>
    <w:rsid w:val="00BD439E"/>
    <w:rsid w:val="00BD500B"/>
    <w:rsid w:val="00BD5055"/>
    <w:rsid w:val="00BD516E"/>
    <w:rsid w:val="00BD5439"/>
    <w:rsid w:val="00BD638B"/>
    <w:rsid w:val="00BD702B"/>
    <w:rsid w:val="00BD710E"/>
    <w:rsid w:val="00BD713B"/>
    <w:rsid w:val="00BD7B95"/>
    <w:rsid w:val="00BE0974"/>
    <w:rsid w:val="00BE0EDC"/>
    <w:rsid w:val="00BE1092"/>
    <w:rsid w:val="00BE127E"/>
    <w:rsid w:val="00BE181E"/>
    <w:rsid w:val="00BE21AE"/>
    <w:rsid w:val="00BE2D63"/>
    <w:rsid w:val="00BE354D"/>
    <w:rsid w:val="00BE35A7"/>
    <w:rsid w:val="00BE44C5"/>
    <w:rsid w:val="00BE450A"/>
    <w:rsid w:val="00BE49D4"/>
    <w:rsid w:val="00BE4B26"/>
    <w:rsid w:val="00BE56E2"/>
    <w:rsid w:val="00BE584B"/>
    <w:rsid w:val="00BE5E92"/>
    <w:rsid w:val="00BE64BA"/>
    <w:rsid w:val="00BE6ED2"/>
    <w:rsid w:val="00BE7059"/>
    <w:rsid w:val="00BE7613"/>
    <w:rsid w:val="00BE7C4E"/>
    <w:rsid w:val="00BF0165"/>
    <w:rsid w:val="00BF070B"/>
    <w:rsid w:val="00BF0A53"/>
    <w:rsid w:val="00BF103E"/>
    <w:rsid w:val="00BF23FF"/>
    <w:rsid w:val="00BF2434"/>
    <w:rsid w:val="00BF38D4"/>
    <w:rsid w:val="00BF3CFF"/>
    <w:rsid w:val="00BF3E79"/>
    <w:rsid w:val="00BF43B4"/>
    <w:rsid w:val="00BF4A8C"/>
    <w:rsid w:val="00BF509C"/>
    <w:rsid w:val="00BF548D"/>
    <w:rsid w:val="00BF5638"/>
    <w:rsid w:val="00BF58BA"/>
    <w:rsid w:val="00BF5BE7"/>
    <w:rsid w:val="00BF6A76"/>
    <w:rsid w:val="00BF6D78"/>
    <w:rsid w:val="00BF7214"/>
    <w:rsid w:val="00BF7B39"/>
    <w:rsid w:val="00C01F15"/>
    <w:rsid w:val="00C021C1"/>
    <w:rsid w:val="00C02707"/>
    <w:rsid w:val="00C02743"/>
    <w:rsid w:val="00C02820"/>
    <w:rsid w:val="00C0341C"/>
    <w:rsid w:val="00C036CD"/>
    <w:rsid w:val="00C03AF0"/>
    <w:rsid w:val="00C04C68"/>
    <w:rsid w:val="00C05030"/>
    <w:rsid w:val="00C0508F"/>
    <w:rsid w:val="00C05E50"/>
    <w:rsid w:val="00C05F77"/>
    <w:rsid w:val="00C06B5F"/>
    <w:rsid w:val="00C10510"/>
    <w:rsid w:val="00C10EC6"/>
    <w:rsid w:val="00C124E0"/>
    <w:rsid w:val="00C126F3"/>
    <w:rsid w:val="00C128DB"/>
    <w:rsid w:val="00C13480"/>
    <w:rsid w:val="00C147DA"/>
    <w:rsid w:val="00C14800"/>
    <w:rsid w:val="00C14D0F"/>
    <w:rsid w:val="00C151DE"/>
    <w:rsid w:val="00C16A3C"/>
    <w:rsid w:val="00C17153"/>
    <w:rsid w:val="00C17567"/>
    <w:rsid w:val="00C17578"/>
    <w:rsid w:val="00C17596"/>
    <w:rsid w:val="00C200EA"/>
    <w:rsid w:val="00C20E43"/>
    <w:rsid w:val="00C211E3"/>
    <w:rsid w:val="00C2160E"/>
    <w:rsid w:val="00C22DD6"/>
    <w:rsid w:val="00C22E0E"/>
    <w:rsid w:val="00C2346C"/>
    <w:rsid w:val="00C23AD7"/>
    <w:rsid w:val="00C23E85"/>
    <w:rsid w:val="00C24B0A"/>
    <w:rsid w:val="00C25B99"/>
    <w:rsid w:val="00C2622E"/>
    <w:rsid w:val="00C264C5"/>
    <w:rsid w:val="00C26617"/>
    <w:rsid w:val="00C26E4C"/>
    <w:rsid w:val="00C274F6"/>
    <w:rsid w:val="00C27554"/>
    <w:rsid w:val="00C27A31"/>
    <w:rsid w:val="00C30630"/>
    <w:rsid w:val="00C306B0"/>
    <w:rsid w:val="00C3134F"/>
    <w:rsid w:val="00C314C2"/>
    <w:rsid w:val="00C317D6"/>
    <w:rsid w:val="00C31D8D"/>
    <w:rsid w:val="00C3279B"/>
    <w:rsid w:val="00C3306A"/>
    <w:rsid w:val="00C330FF"/>
    <w:rsid w:val="00C336E3"/>
    <w:rsid w:val="00C3435A"/>
    <w:rsid w:val="00C346F4"/>
    <w:rsid w:val="00C34C4A"/>
    <w:rsid w:val="00C34FA8"/>
    <w:rsid w:val="00C3509E"/>
    <w:rsid w:val="00C3645E"/>
    <w:rsid w:val="00C37218"/>
    <w:rsid w:val="00C374E0"/>
    <w:rsid w:val="00C37FC7"/>
    <w:rsid w:val="00C40339"/>
    <w:rsid w:val="00C4040C"/>
    <w:rsid w:val="00C4088F"/>
    <w:rsid w:val="00C4189D"/>
    <w:rsid w:val="00C41A60"/>
    <w:rsid w:val="00C42AE3"/>
    <w:rsid w:val="00C4354B"/>
    <w:rsid w:val="00C43624"/>
    <w:rsid w:val="00C4441D"/>
    <w:rsid w:val="00C454AC"/>
    <w:rsid w:val="00C45BAC"/>
    <w:rsid w:val="00C50687"/>
    <w:rsid w:val="00C50699"/>
    <w:rsid w:val="00C50B48"/>
    <w:rsid w:val="00C51E5D"/>
    <w:rsid w:val="00C520BC"/>
    <w:rsid w:val="00C52825"/>
    <w:rsid w:val="00C52A78"/>
    <w:rsid w:val="00C52D32"/>
    <w:rsid w:val="00C52E57"/>
    <w:rsid w:val="00C5380C"/>
    <w:rsid w:val="00C53C0E"/>
    <w:rsid w:val="00C54317"/>
    <w:rsid w:val="00C54742"/>
    <w:rsid w:val="00C54B0A"/>
    <w:rsid w:val="00C54E1F"/>
    <w:rsid w:val="00C55D30"/>
    <w:rsid w:val="00C56143"/>
    <w:rsid w:val="00C56DC9"/>
    <w:rsid w:val="00C5724E"/>
    <w:rsid w:val="00C573C1"/>
    <w:rsid w:val="00C57BCF"/>
    <w:rsid w:val="00C57C4E"/>
    <w:rsid w:val="00C61C22"/>
    <w:rsid w:val="00C62541"/>
    <w:rsid w:val="00C6518D"/>
    <w:rsid w:val="00C65416"/>
    <w:rsid w:val="00C6683B"/>
    <w:rsid w:val="00C66D22"/>
    <w:rsid w:val="00C66E7C"/>
    <w:rsid w:val="00C6797D"/>
    <w:rsid w:val="00C68969"/>
    <w:rsid w:val="00C702B3"/>
    <w:rsid w:val="00C7071C"/>
    <w:rsid w:val="00C7073C"/>
    <w:rsid w:val="00C708AA"/>
    <w:rsid w:val="00C71002"/>
    <w:rsid w:val="00C71248"/>
    <w:rsid w:val="00C728E5"/>
    <w:rsid w:val="00C7296B"/>
    <w:rsid w:val="00C73283"/>
    <w:rsid w:val="00C73659"/>
    <w:rsid w:val="00C7449B"/>
    <w:rsid w:val="00C7501B"/>
    <w:rsid w:val="00C75EF4"/>
    <w:rsid w:val="00C76912"/>
    <w:rsid w:val="00C76A47"/>
    <w:rsid w:val="00C77165"/>
    <w:rsid w:val="00C77C49"/>
    <w:rsid w:val="00C80448"/>
    <w:rsid w:val="00C80568"/>
    <w:rsid w:val="00C80747"/>
    <w:rsid w:val="00C80979"/>
    <w:rsid w:val="00C80E2A"/>
    <w:rsid w:val="00C81374"/>
    <w:rsid w:val="00C81616"/>
    <w:rsid w:val="00C8206C"/>
    <w:rsid w:val="00C83F53"/>
    <w:rsid w:val="00C84543"/>
    <w:rsid w:val="00C85C74"/>
    <w:rsid w:val="00C85D1F"/>
    <w:rsid w:val="00C8626A"/>
    <w:rsid w:val="00C869CD"/>
    <w:rsid w:val="00C87695"/>
    <w:rsid w:val="00C87EC4"/>
    <w:rsid w:val="00C9071F"/>
    <w:rsid w:val="00C90787"/>
    <w:rsid w:val="00C91046"/>
    <w:rsid w:val="00C916EB"/>
    <w:rsid w:val="00C921F8"/>
    <w:rsid w:val="00C9288E"/>
    <w:rsid w:val="00C92D4D"/>
    <w:rsid w:val="00C9338B"/>
    <w:rsid w:val="00C933A1"/>
    <w:rsid w:val="00C93897"/>
    <w:rsid w:val="00C9390D"/>
    <w:rsid w:val="00C942B3"/>
    <w:rsid w:val="00C96EE1"/>
    <w:rsid w:val="00C97262"/>
    <w:rsid w:val="00C97292"/>
    <w:rsid w:val="00C97948"/>
    <w:rsid w:val="00C979C3"/>
    <w:rsid w:val="00C97F04"/>
    <w:rsid w:val="00CA0357"/>
    <w:rsid w:val="00CA074C"/>
    <w:rsid w:val="00CA174A"/>
    <w:rsid w:val="00CA2823"/>
    <w:rsid w:val="00CA2886"/>
    <w:rsid w:val="00CA314E"/>
    <w:rsid w:val="00CA3542"/>
    <w:rsid w:val="00CA5687"/>
    <w:rsid w:val="00CA638D"/>
    <w:rsid w:val="00CA6D9A"/>
    <w:rsid w:val="00CAA9FF"/>
    <w:rsid w:val="00CB0446"/>
    <w:rsid w:val="00CB0BD3"/>
    <w:rsid w:val="00CB14EB"/>
    <w:rsid w:val="00CB1AE2"/>
    <w:rsid w:val="00CB21ED"/>
    <w:rsid w:val="00CB22FE"/>
    <w:rsid w:val="00CB26C8"/>
    <w:rsid w:val="00CB36B5"/>
    <w:rsid w:val="00CB3EF5"/>
    <w:rsid w:val="00CB4082"/>
    <w:rsid w:val="00CB623F"/>
    <w:rsid w:val="00CB62DC"/>
    <w:rsid w:val="00CB6346"/>
    <w:rsid w:val="00CB72FF"/>
    <w:rsid w:val="00CB7313"/>
    <w:rsid w:val="00CB76D6"/>
    <w:rsid w:val="00CC04A3"/>
    <w:rsid w:val="00CC04E3"/>
    <w:rsid w:val="00CC0A51"/>
    <w:rsid w:val="00CC12E0"/>
    <w:rsid w:val="00CC16C6"/>
    <w:rsid w:val="00CC1D25"/>
    <w:rsid w:val="00CC2021"/>
    <w:rsid w:val="00CC2423"/>
    <w:rsid w:val="00CC2A44"/>
    <w:rsid w:val="00CC2B2C"/>
    <w:rsid w:val="00CC2E74"/>
    <w:rsid w:val="00CC39DC"/>
    <w:rsid w:val="00CC42C6"/>
    <w:rsid w:val="00CC4611"/>
    <w:rsid w:val="00CC48C0"/>
    <w:rsid w:val="00CC493B"/>
    <w:rsid w:val="00CC496A"/>
    <w:rsid w:val="00CC4D44"/>
    <w:rsid w:val="00CC5E08"/>
    <w:rsid w:val="00CC6977"/>
    <w:rsid w:val="00CC6E33"/>
    <w:rsid w:val="00CC772B"/>
    <w:rsid w:val="00CD04F3"/>
    <w:rsid w:val="00CD065E"/>
    <w:rsid w:val="00CD0C89"/>
    <w:rsid w:val="00CD1064"/>
    <w:rsid w:val="00CD12AA"/>
    <w:rsid w:val="00CD1315"/>
    <w:rsid w:val="00CD1EF6"/>
    <w:rsid w:val="00CD22F9"/>
    <w:rsid w:val="00CD29C1"/>
    <w:rsid w:val="00CD3312"/>
    <w:rsid w:val="00CD44F8"/>
    <w:rsid w:val="00CD469F"/>
    <w:rsid w:val="00CD49A4"/>
    <w:rsid w:val="00CD5232"/>
    <w:rsid w:val="00CD5623"/>
    <w:rsid w:val="00CD5ECE"/>
    <w:rsid w:val="00CD6024"/>
    <w:rsid w:val="00CD65EC"/>
    <w:rsid w:val="00CD68A3"/>
    <w:rsid w:val="00CD6B61"/>
    <w:rsid w:val="00CD9A6E"/>
    <w:rsid w:val="00CE0BA7"/>
    <w:rsid w:val="00CE17A2"/>
    <w:rsid w:val="00CE1A90"/>
    <w:rsid w:val="00CE1DA2"/>
    <w:rsid w:val="00CE2B67"/>
    <w:rsid w:val="00CE3095"/>
    <w:rsid w:val="00CE530B"/>
    <w:rsid w:val="00CE537B"/>
    <w:rsid w:val="00CE5469"/>
    <w:rsid w:val="00CE618B"/>
    <w:rsid w:val="00CE64F8"/>
    <w:rsid w:val="00CE658D"/>
    <w:rsid w:val="00CE6973"/>
    <w:rsid w:val="00CE6A69"/>
    <w:rsid w:val="00CE6FB4"/>
    <w:rsid w:val="00CE71B8"/>
    <w:rsid w:val="00CE79CB"/>
    <w:rsid w:val="00CE7F6A"/>
    <w:rsid w:val="00CF01D4"/>
    <w:rsid w:val="00CF0791"/>
    <w:rsid w:val="00CF09CF"/>
    <w:rsid w:val="00CF09EA"/>
    <w:rsid w:val="00CF0A7A"/>
    <w:rsid w:val="00CF2D89"/>
    <w:rsid w:val="00CF3100"/>
    <w:rsid w:val="00CF363B"/>
    <w:rsid w:val="00CF526B"/>
    <w:rsid w:val="00CF5441"/>
    <w:rsid w:val="00CF5789"/>
    <w:rsid w:val="00CF592C"/>
    <w:rsid w:val="00CF5B20"/>
    <w:rsid w:val="00CF5CBB"/>
    <w:rsid w:val="00CF5DF6"/>
    <w:rsid w:val="00CF6008"/>
    <w:rsid w:val="00CF6751"/>
    <w:rsid w:val="00CF6B82"/>
    <w:rsid w:val="00CF6BD7"/>
    <w:rsid w:val="00CF7496"/>
    <w:rsid w:val="00CF772F"/>
    <w:rsid w:val="00CF7ABE"/>
    <w:rsid w:val="00D01670"/>
    <w:rsid w:val="00D01BF9"/>
    <w:rsid w:val="00D026BE"/>
    <w:rsid w:val="00D02FD1"/>
    <w:rsid w:val="00D030BC"/>
    <w:rsid w:val="00D03412"/>
    <w:rsid w:val="00D035D8"/>
    <w:rsid w:val="00D0379D"/>
    <w:rsid w:val="00D04050"/>
    <w:rsid w:val="00D0454A"/>
    <w:rsid w:val="00D04908"/>
    <w:rsid w:val="00D055B2"/>
    <w:rsid w:val="00D06C83"/>
    <w:rsid w:val="00D0795B"/>
    <w:rsid w:val="00D07D37"/>
    <w:rsid w:val="00D1034C"/>
    <w:rsid w:val="00D10F56"/>
    <w:rsid w:val="00D11522"/>
    <w:rsid w:val="00D11D46"/>
    <w:rsid w:val="00D12057"/>
    <w:rsid w:val="00D120D5"/>
    <w:rsid w:val="00D12BAC"/>
    <w:rsid w:val="00D1353F"/>
    <w:rsid w:val="00D13BC3"/>
    <w:rsid w:val="00D1497D"/>
    <w:rsid w:val="00D14B67"/>
    <w:rsid w:val="00D156C4"/>
    <w:rsid w:val="00D158D2"/>
    <w:rsid w:val="00D15DD7"/>
    <w:rsid w:val="00D1602B"/>
    <w:rsid w:val="00D16257"/>
    <w:rsid w:val="00D16BC8"/>
    <w:rsid w:val="00D16E9C"/>
    <w:rsid w:val="00D17B3A"/>
    <w:rsid w:val="00D2005D"/>
    <w:rsid w:val="00D204F8"/>
    <w:rsid w:val="00D20A7C"/>
    <w:rsid w:val="00D2147D"/>
    <w:rsid w:val="00D21695"/>
    <w:rsid w:val="00D216D0"/>
    <w:rsid w:val="00D2199D"/>
    <w:rsid w:val="00D21CFD"/>
    <w:rsid w:val="00D224AE"/>
    <w:rsid w:val="00D22A34"/>
    <w:rsid w:val="00D235DB"/>
    <w:rsid w:val="00D23C0B"/>
    <w:rsid w:val="00D23F56"/>
    <w:rsid w:val="00D25875"/>
    <w:rsid w:val="00D26072"/>
    <w:rsid w:val="00D268DE"/>
    <w:rsid w:val="00D27D71"/>
    <w:rsid w:val="00D30EC4"/>
    <w:rsid w:val="00D31A20"/>
    <w:rsid w:val="00D32703"/>
    <w:rsid w:val="00D32F40"/>
    <w:rsid w:val="00D335DC"/>
    <w:rsid w:val="00D3373D"/>
    <w:rsid w:val="00D3383F"/>
    <w:rsid w:val="00D33CC2"/>
    <w:rsid w:val="00D34310"/>
    <w:rsid w:val="00D346DA"/>
    <w:rsid w:val="00D355C1"/>
    <w:rsid w:val="00D35844"/>
    <w:rsid w:val="00D3593D"/>
    <w:rsid w:val="00D359F8"/>
    <w:rsid w:val="00D35FCC"/>
    <w:rsid w:val="00D36D7A"/>
    <w:rsid w:val="00D3757E"/>
    <w:rsid w:val="00D37DEB"/>
    <w:rsid w:val="00D412DB"/>
    <w:rsid w:val="00D421A6"/>
    <w:rsid w:val="00D42D98"/>
    <w:rsid w:val="00D42E26"/>
    <w:rsid w:val="00D4316D"/>
    <w:rsid w:val="00D4373B"/>
    <w:rsid w:val="00D4384B"/>
    <w:rsid w:val="00D43AED"/>
    <w:rsid w:val="00D43ECC"/>
    <w:rsid w:val="00D442DE"/>
    <w:rsid w:val="00D4430C"/>
    <w:rsid w:val="00D4445A"/>
    <w:rsid w:val="00D4455A"/>
    <w:rsid w:val="00D453BB"/>
    <w:rsid w:val="00D45782"/>
    <w:rsid w:val="00D46259"/>
    <w:rsid w:val="00D47546"/>
    <w:rsid w:val="00D4792F"/>
    <w:rsid w:val="00D5039D"/>
    <w:rsid w:val="00D50505"/>
    <w:rsid w:val="00D50C60"/>
    <w:rsid w:val="00D5110B"/>
    <w:rsid w:val="00D51250"/>
    <w:rsid w:val="00D51E02"/>
    <w:rsid w:val="00D52F05"/>
    <w:rsid w:val="00D5349F"/>
    <w:rsid w:val="00D53864"/>
    <w:rsid w:val="00D538E2"/>
    <w:rsid w:val="00D53B52"/>
    <w:rsid w:val="00D540E9"/>
    <w:rsid w:val="00D560C5"/>
    <w:rsid w:val="00D56398"/>
    <w:rsid w:val="00D56CC7"/>
    <w:rsid w:val="00D56DDF"/>
    <w:rsid w:val="00D576CE"/>
    <w:rsid w:val="00D57891"/>
    <w:rsid w:val="00D57EFB"/>
    <w:rsid w:val="00D604A6"/>
    <w:rsid w:val="00D60C8A"/>
    <w:rsid w:val="00D60D04"/>
    <w:rsid w:val="00D6279C"/>
    <w:rsid w:val="00D628CE"/>
    <w:rsid w:val="00D62E4C"/>
    <w:rsid w:val="00D63822"/>
    <w:rsid w:val="00D6392B"/>
    <w:rsid w:val="00D63EA5"/>
    <w:rsid w:val="00D640EA"/>
    <w:rsid w:val="00D6521F"/>
    <w:rsid w:val="00D65DFA"/>
    <w:rsid w:val="00D65EE6"/>
    <w:rsid w:val="00D65F5A"/>
    <w:rsid w:val="00D66361"/>
    <w:rsid w:val="00D673B8"/>
    <w:rsid w:val="00D67D4F"/>
    <w:rsid w:val="00D71109"/>
    <w:rsid w:val="00D715D0"/>
    <w:rsid w:val="00D7238A"/>
    <w:rsid w:val="00D74C1D"/>
    <w:rsid w:val="00D756D1"/>
    <w:rsid w:val="00D75B3B"/>
    <w:rsid w:val="00D761E2"/>
    <w:rsid w:val="00D76701"/>
    <w:rsid w:val="00D769DE"/>
    <w:rsid w:val="00D77718"/>
    <w:rsid w:val="00D77A33"/>
    <w:rsid w:val="00D8039A"/>
    <w:rsid w:val="00D80525"/>
    <w:rsid w:val="00D81788"/>
    <w:rsid w:val="00D817F3"/>
    <w:rsid w:val="00D81D19"/>
    <w:rsid w:val="00D8218D"/>
    <w:rsid w:val="00D821B5"/>
    <w:rsid w:val="00D829C6"/>
    <w:rsid w:val="00D84300"/>
    <w:rsid w:val="00D848B7"/>
    <w:rsid w:val="00D84A14"/>
    <w:rsid w:val="00D84D38"/>
    <w:rsid w:val="00D850E9"/>
    <w:rsid w:val="00D8529E"/>
    <w:rsid w:val="00D85709"/>
    <w:rsid w:val="00D8588B"/>
    <w:rsid w:val="00D85C95"/>
    <w:rsid w:val="00D868DE"/>
    <w:rsid w:val="00D87122"/>
    <w:rsid w:val="00D879B7"/>
    <w:rsid w:val="00D92055"/>
    <w:rsid w:val="00D928A2"/>
    <w:rsid w:val="00D93057"/>
    <w:rsid w:val="00D93108"/>
    <w:rsid w:val="00D946B5"/>
    <w:rsid w:val="00D94EDC"/>
    <w:rsid w:val="00D95453"/>
    <w:rsid w:val="00D95C30"/>
    <w:rsid w:val="00D95FB1"/>
    <w:rsid w:val="00D9610A"/>
    <w:rsid w:val="00D967F2"/>
    <w:rsid w:val="00DA0850"/>
    <w:rsid w:val="00DA0B81"/>
    <w:rsid w:val="00DA0DA8"/>
    <w:rsid w:val="00DA1D89"/>
    <w:rsid w:val="00DA1EDD"/>
    <w:rsid w:val="00DA24E7"/>
    <w:rsid w:val="00DA2FE2"/>
    <w:rsid w:val="00DA3876"/>
    <w:rsid w:val="00DA523D"/>
    <w:rsid w:val="00DA6276"/>
    <w:rsid w:val="00DA632E"/>
    <w:rsid w:val="00DA6CD3"/>
    <w:rsid w:val="00DA714A"/>
    <w:rsid w:val="00DA77DD"/>
    <w:rsid w:val="00DB05A4"/>
    <w:rsid w:val="00DB0F5D"/>
    <w:rsid w:val="00DB1FDF"/>
    <w:rsid w:val="00DB2102"/>
    <w:rsid w:val="00DB218E"/>
    <w:rsid w:val="00DB2220"/>
    <w:rsid w:val="00DB2CEC"/>
    <w:rsid w:val="00DB324B"/>
    <w:rsid w:val="00DB3511"/>
    <w:rsid w:val="00DB5050"/>
    <w:rsid w:val="00DB52CB"/>
    <w:rsid w:val="00DB5336"/>
    <w:rsid w:val="00DB53A2"/>
    <w:rsid w:val="00DB5C32"/>
    <w:rsid w:val="00DB689D"/>
    <w:rsid w:val="00DB7205"/>
    <w:rsid w:val="00DC0FA3"/>
    <w:rsid w:val="00DC1005"/>
    <w:rsid w:val="00DC117A"/>
    <w:rsid w:val="00DC1269"/>
    <w:rsid w:val="00DC138F"/>
    <w:rsid w:val="00DC1D56"/>
    <w:rsid w:val="00DC283A"/>
    <w:rsid w:val="00DC4A49"/>
    <w:rsid w:val="00DC4A59"/>
    <w:rsid w:val="00DC536A"/>
    <w:rsid w:val="00DC5370"/>
    <w:rsid w:val="00DC58B0"/>
    <w:rsid w:val="00DC661A"/>
    <w:rsid w:val="00DC69AB"/>
    <w:rsid w:val="00DC6CEE"/>
    <w:rsid w:val="00DC6FC4"/>
    <w:rsid w:val="00DC6FE2"/>
    <w:rsid w:val="00DC7277"/>
    <w:rsid w:val="00DC765F"/>
    <w:rsid w:val="00DC790A"/>
    <w:rsid w:val="00DC7F12"/>
    <w:rsid w:val="00DD07E5"/>
    <w:rsid w:val="00DD0D58"/>
    <w:rsid w:val="00DD1C70"/>
    <w:rsid w:val="00DD2130"/>
    <w:rsid w:val="00DD25ED"/>
    <w:rsid w:val="00DD3BC9"/>
    <w:rsid w:val="00DD454B"/>
    <w:rsid w:val="00DD4CD9"/>
    <w:rsid w:val="00DD5BF0"/>
    <w:rsid w:val="00DD5ED5"/>
    <w:rsid w:val="00DD69A7"/>
    <w:rsid w:val="00DDDE68"/>
    <w:rsid w:val="00DE03CF"/>
    <w:rsid w:val="00DE0A47"/>
    <w:rsid w:val="00DE0DFB"/>
    <w:rsid w:val="00DE1ACA"/>
    <w:rsid w:val="00DE1BDA"/>
    <w:rsid w:val="00DE1F62"/>
    <w:rsid w:val="00DE242C"/>
    <w:rsid w:val="00DE24AB"/>
    <w:rsid w:val="00DE2986"/>
    <w:rsid w:val="00DE3852"/>
    <w:rsid w:val="00DE38DE"/>
    <w:rsid w:val="00DE59DA"/>
    <w:rsid w:val="00DE5BEA"/>
    <w:rsid w:val="00DE5FA1"/>
    <w:rsid w:val="00DE61E9"/>
    <w:rsid w:val="00DE62DE"/>
    <w:rsid w:val="00DE632E"/>
    <w:rsid w:val="00DE7458"/>
    <w:rsid w:val="00DE7C68"/>
    <w:rsid w:val="00DF0C22"/>
    <w:rsid w:val="00DF1028"/>
    <w:rsid w:val="00DF109C"/>
    <w:rsid w:val="00DF1E8A"/>
    <w:rsid w:val="00DF231D"/>
    <w:rsid w:val="00DF2826"/>
    <w:rsid w:val="00DF31F2"/>
    <w:rsid w:val="00DF4A02"/>
    <w:rsid w:val="00DF4E50"/>
    <w:rsid w:val="00DF5020"/>
    <w:rsid w:val="00DF5096"/>
    <w:rsid w:val="00DF6BCE"/>
    <w:rsid w:val="00DF6BD7"/>
    <w:rsid w:val="00DF7FAC"/>
    <w:rsid w:val="00E001BC"/>
    <w:rsid w:val="00E02158"/>
    <w:rsid w:val="00E03002"/>
    <w:rsid w:val="00E03064"/>
    <w:rsid w:val="00E03343"/>
    <w:rsid w:val="00E0356C"/>
    <w:rsid w:val="00E03719"/>
    <w:rsid w:val="00E03CDD"/>
    <w:rsid w:val="00E04588"/>
    <w:rsid w:val="00E04F3D"/>
    <w:rsid w:val="00E05DCF"/>
    <w:rsid w:val="00E0B5E9"/>
    <w:rsid w:val="00E103A3"/>
    <w:rsid w:val="00E109C5"/>
    <w:rsid w:val="00E11A4E"/>
    <w:rsid w:val="00E11D7E"/>
    <w:rsid w:val="00E1203D"/>
    <w:rsid w:val="00E1207E"/>
    <w:rsid w:val="00E1231B"/>
    <w:rsid w:val="00E12DF0"/>
    <w:rsid w:val="00E1375E"/>
    <w:rsid w:val="00E14302"/>
    <w:rsid w:val="00E14541"/>
    <w:rsid w:val="00E14B98"/>
    <w:rsid w:val="00E152A4"/>
    <w:rsid w:val="00E15887"/>
    <w:rsid w:val="00E163B8"/>
    <w:rsid w:val="00E16A46"/>
    <w:rsid w:val="00E16D09"/>
    <w:rsid w:val="00E171D5"/>
    <w:rsid w:val="00E172F2"/>
    <w:rsid w:val="00E17E18"/>
    <w:rsid w:val="00E17E32"/>
    <w:rsid w:val="00E2089E"/>
    <w:rsid w:val="00E208FD"/>
    <w:rsid w:val="00E21010"/>
    <w:rsid w:val="00E212F5"/>
    <w:rsid w:val="00E221C0"/>
    <w:rsid w:val="00E22642"/>
    <w:rsid w:val="00E22BEE"/>
    <w:rsid w:val="00E22E96"/>
    <w:rsid w:val="00E234E8"/>
    <w:rsid w:val="00E2374D"/>
    <w:rsid w:val="00E24B03"/>
    <w:rsid w:val="00E25B41"/>
    <w:rsid w:val="00E268BD"/>
    <w:rsid w:val="00E26F72"/>
    <w:rsid w:val="00E272DA"/>
    <w:rsid w:val="00E27562"/>
    <w:rsid w:val="00E27659"/>
    <w:rsid w:val="00E27BAE"/>
    <w:rsid w:val="00E30B20"/>
    <w:rsid w:val="00E31648"/>
    <w:rsid w:val="00E31F29"/>
    <w:rsid w:val="00E325CB"/>
    <w:rsid w:val="00E33A23"/>
    <w:rsid w:val="00E34023"/>
    <w:rsid w:val="00E34617"/>
    <w:rsid w:val="00E34671"/>
    <w:rsid w:val="00E349A1"/>
    <w:rsid w:val="00E34DF3"/>
    <w:rsid w:val="00E34FCF"/>
    <w:rsid w:val="00E36F31"/>
    <w:rsid w:val="00E37247"/>
    <w:rsid w:val="00E37304"/>
    <w:rsid w:val="00E375A3"/>
    <w:rsid w:val="00E37951"/>
    <w:rsid w:val="00E3BCC9"/>
    <w:rsid w:val="00E41BB1"/>
    <w:rsid w:val="00E41FAC"/>
    <w:rsid w:val="00E43277"/>
    <w:rsid w:val="00E440A8"/>
    <w:rsid w:val="00E4487E"/>
    <w:rsid w:val="00E4559E"/>
    <w:rsid w:val="00E455CC"/>
    <w:rsid w:val="00E455D4"/>
    <w:rsid w:val="00E45AD6"/>
    <w:rsid w:val="00E46516"/>
    <w:rsid w:val="00E46993"/>
    <w:rsid w:val="00E46DC6"/>
    <w:rsid w:val="00E47AE8"/>
    <w:rsid w:val="00E500CE"/>
    <w:rsid w:val="00E513BC"/>
    <w:rsid w:val="00E5148F"/>
    <w:rsid w:val="00E51976"/>
    <w:rsid w:val="00E51EC8"/>
    <w:rsid w:val="00E52051"/>
    <w:rsid w:val="00E52515"/>
    <w:rsid w:val="00E525E5"/>
    <w:rsid w:val="00E53D1E"/>
    <w:rsid w:val="00E54220"/>
    <w:rsid w:val="00E54ABC"/>
    <w:rsid w:val="00E54DCB"/>
    <w:rsid w:val="00E552DC"/>
    <w:rsid w:val="00E55DA0"/>
    <w:rsid w:val="00E56282"/>
    <w:rsid w:val="00E56794"/>
    <w:rsid w:val="00E56A65"/>
    <w:rsid w:val="00E56F80"/>
    <w:rsid w:val="00E56FDF"/>
    <w:rsid w:val="00E576E4"/>
    <w:rsid w:val="00E60E5D"/>
    <w:rsid w:val="00E60EB6"/>
    <w:rsid w:val="00E6244F"/>
    <w:rsid w:val="00E62909"/>
    <w:rsid w:val="00E636C1"/>
    <w:rsid w:val="00E64290"/>
    <w:rsid w:val="00E6432D"/>
    <w:rsid w:val="00E6492D"/>
    <w:rsid w:val="00E64AFD"/>
    <w:rsid w:val="00E64B05"/>
    <w:rsid w:val="00E64D3B"/>
    <w:rsid w:val="00E64F25"/>
    <w:rsid w:val="00E6559A"/>
    <w:rsid w:val="00E65888"/>
    <w:rsid w:val="00E65FCF"/>
    <w:rsid w:val="00E66002"/>
    <w:rsid w:val="00E67929"/>
    <w:rsid w:val="00E67A8B"/>
    <w:rsid w:val="00E72200"/>
    <w:rsid w:val="00E73715"/>
    <w:rsid w:val="00E743F1"/>
    <w:rsid w:val="00E7455D"/>
    <w:rsid w:val="00E74A6C"/>
    <w:rsid w:val="00E74C8C"/>
    <w:rsid w:val="00E75851"/>
    <w:rsid w:val="00E75952"/>
    <w:rsid w:val="00E76FEE"/>
    <w:rsid w:val="00E804A4"/>
    <w:rsid w:val="00E80957"/>
    <w:rsid w:val="00E81B94"/>
    <w:rsid w:val="00E81D6D"/>
    <w:rsid w:val="00E826A5"/>
    <w:rsid w:val="00E83550"/>
    <w:rsid w:val="00E83CC3"/>
    <w:rsid w:val="00E844F6"/>
    <w:rsid w:val="00E849BB"/>
    <w:rsid w:val="00E84B59"/>
    <w:rsid w:val="00E84CCF"/>
    <w:rsid w:val="00E85561"/>
    <w:rsid w:val="00E86748"/>
    <w:rsid w:val="00E8677F"/>
    <w:rsid w:val="00E86E80"/>
    <w:rsid w:val="00E87AB3"/>
    <w:rsid w:val="00E90A04"/>
    <w:rsid w:val="00E90D16"/>
    <w:rsid w:val="00E915F5"/>
    <w:rsid w:val="00E92446"/>
    <w:rsid w:val="00E926E2"/>
    <w:rsid w:val="00E9284E"/>
    <w:rsid w:val="00E93221"/>
    <w:rsid w:val="00E93CFF"/>
    <w:rsid w:val="00E93FF6"/>
    <w:rsid w:val="00E95520"/>
    <w:rsid w:val="00E9594C"/>
    <w:rsid w:val="00E962BF"/>
    <w:rsid w:val="00E96405"/>
    <w:rsid w:val="00E9727F"/>
    <w:rsid w:val="00E97E97"/>
    <w:rsid w:val="00E97EC9"/>
    <w:rsid w:val="00EA0226"/>
    <w:rsid w:val="00EA061A"/>
    <w:rsid w:val="00EA1060"/>
    <w:rsid w:val="00EA1DF7"/>
    <w:rsid w:val="00EA27DA"/>
    <w:rsid w:val="00EA2B45"/>
    <w:rsid w:val="00EA33B7"/>
    <w:rsid w:val="00EA378C"/>
    <w:rsid w:val="00EA3C07"/>
    <w:rsid w:val="00EA433C"/>
    <w:rsid w:val="00EA5AC2"/>
    <w:rsid w:val="00EA5C10"/>
    <w:rsid w:val="00EA5E8D"/>
    <w:rsid w:val="00EA607E"/>
    <w:rsid w:val="00EA60AF"/>
    <w:rsid w:val="00EA62E2"/>
    <w:rsid w:val="00EA769B"/>
    <w:rsid w:val="00EA788C"/>
    <w:rsid w:val="00EB0A43"/>
    <w:rsid w:val="00EB0B87"/>
    <w:rsid w:val="00EB0D58"/>
    <w:rsid w:val="00EB1313"/>
    <w:rsid w:val="00EB1B69"/>
    <w:rsid w:val="00EB1B88"/>
    <w:rsid w:val="00EB20C1"/>
    <w:rsid w:val="00EB2884"/>
    <w:rsid w:val="00EB29DC"/>
    <w:rsid w:val="00EB2EA7"/>
    <w:rsid w:val="00EB319D"/>
    <w:rsid w:val="00EB5054"/>
    <w:rsid w:val="00EB5E06"/>
    <w:rsid w:val="00EB600E"/>
    <w:rsid w:val="00EB63EB"/>
    <w:rsid w:val="00EB7057"/>
    <w:rsid w:val="00EC0421"/>
    <w:rsid w:val="00EC0C46"/>
    <w:rsid w:val="00EC1307"/>
    <w:rsid w:val="00EC1DBC"/>
    <w:rsid w:val="00EC1FBA"/>
    <w:rsid w:val="00EC211F"/>
    <w:rsid w:val="00EC2A0C"/>
    <w:rsid w:val="00EC2C46"/>
    <w:rsid w:val="00EC4EBE"/>
    <w:rsid w:val="00EC5C33"/>
    <w:rsid w:val="00EC63CE"/>
    <w:rsid w:val="00EC6B67"/>
    <w:rsid w:val="00EC75E1"/>
    <w:rsid w:val="00ED0B97"/>
    <w:rsid w:val="00ED11B2"/>
    <w:rsid w:val="00ED1458"/>
    <w:rsid w:val="00ED1664"/>
    <w:rsid w:val="00ED2993"/>
    <w:rsid w:val="00ED3F95"/>
    <w:rsid w:val="00ED477E"/>
    <w:rsid w:val="00ED4EE8"/>
    <w:rsid w:val="00ED4F6C"/>
    <w:rsid w:val="00ED5135"/>
    <w:rsid w:val="00ED5982"/>
    <w:rsid w:val="00ED5BA4"/>
    <w:rsid w:val="00ED5C7A"/>
    <w:rsid w:val="00ED698A"/>
    <w:rsid w:val="00EE0393"/>
    <w:rsid w:val="00EE05AC"/>
    <w:rsid w:val="00EE05C2"/>
    <w:rsid w:val="00EE0F1D"/>
    <w:rsid w:val="00EE0F83"/>
    <w:rsid w:val="00EE14DF"/>
    <w:rsid w:val="00EE195F"/>
    <w:rsid w:val="00EE1A10"/>
    <w:rsid w:val="00EE377F"/>
    <w:rsid w:val="00EE4428"/>
    <w:rsid w:val="00EE4570"/>
    <w:rsid w:val="00EE47F4"/>
    <w:rsid w:val="00EE4FB0"/>
    <w:rsid w:val="00EE51A2"/>
    <w:rsid w:val="00EE550F"/>
    <w:rsid w:val="00EE598F"/>
    <w:rsid w:val="00EE59D3"/>
    <w:rsid w:val="00EE5D6C"/>
    <w:rsid w:val="00EE6025"/>
    <w:rsid w:val="00EE61F2"/>
    <w:rsid w:val="00EE63EA"/>
    <w:rsid w:val="00EE6DDA"/>
    <w:rsid w:val="00EE7559"/>
    <w:rsid w:val="00EE7FC8"/>
    <w:rsid w:val="00EF06E3"/>
    <w:rsid w:val="00EF09C8"/>
    <w:rsid w:val="00EF17AB"/>
    <w:rsid w:val="00EF1D0B"/>
    <w:rsid w:val="00EF201C"/>
    <w:rsid w:val="00EF2AB9"/>
    <w:rsid w:val="00EF354A"/>
    <w:rsid w:val="00EF3931"/>
    <w:rsid w:val="00EF3A09"/>
    <w:rsid w:val="00EF3FB6"/>
    <w:rsid w:val="00EF49BB"/>
    <w:rsid w:val="00EF4EB3"/>
    <w:rsid w:val="00EF61B0"/>
    <w:rsid w:val="00EF6DB4"/>
    <w:rsid w:val="00EF6E86"/>
    <w:rsid w:val="00EF731E"/>
    <w:rsid w:val="00EF7CFA"/>
    <w:rsid w:val="00EF7DA4"/>
    <w:rsid w:val="00F00A76"/>
    <w:rsid w:val="00F0114F"/>
    <w:rsid w:val="00F0141B"/>
    <w:rsid w:val="00F014D0"/>
    <w:rsid w:val="00F01591"/>
    <w:rsid w:val="00F01693"/>
    <w:rsid w:val="00F01A80"/>
    <w:rsid w:val="00F01BA2"/>
    <w:rsid w:val="00F01CCF"/>
    <w:rsid w:val="00F021A9"/>
    <w:rsid w:val="00F0227A"/>
    <w:rsid w:val="00F02423"/>
    <w:rsid w:val="00F029E2"/>
    <w:rsid w:val="00F02D2D"/>
    <w:rsid w:val="00F03C1D"/>
    <w:rsid w:val="00F04DDA"/>
    <w:rsid w:val="00F0555A"/>
    <w:rsid w:val="00F05F40"/>
    <w:rsid w:val="00F05F43"/>
    <w:rsid w:val="00F062DE"/>
    <w:rsid w:val="00F0636A"/>
    <w:rsid w:val="00F065DB"/>
    <w:rsid w:val="00F06A4A"/>
    <w:rsid w:val="00F06C27"/>
    <w:rsid w:val="00F071DD"/>
    <w:rsid w:val="00F07514"/>
    <w:rsid w:val="00F1208F"/>
    <w:rsid w:val="00F12379"/>
    <w:rsid w:val="00F12466"/>
    <w:rsid w:val="00F12A49"/>
    <w:rsid w:val="00F130BE"/>
    <w:rsid w:val="00F14941"/>
    <w:rsid w:val="00F14CE1"/>
    <w:rsid w:val="00F14D44"/>
    <w:rsid w:val="00F156EB"/>
    <w:rsid w:val="00F15918"/>
    <w:rsid w:val="00F15B52"/>
    <w:rsid w:val="00F15D70"/>
    <w:rsid w:val="00F166D3"/>
    <w:rsid w:val="00F16924"/>
    <w:rsid w:val="00F16A56"/>
    <w:rsid w:val="00F16D7F"/>
    <w:rsid w:val="00F17CCE"/>
    <w:rsid w:val="00F17D8A"/>
    <w:rsid w:val="00F2086B"/>
    <w:rsid w:val="00F208BA"/>
    <w:rsid w:val="00F20CDB"/>
    <w:rsid w:val="00F2104D"/>
    <w:rsid w:val="00F21A35"/>
    <w:rsid w:val="00F22FB2"/>
    <w:rsid w:val="00F23F98"/>
    <w:rsid w:val="00F2403D"/>
    <w:rsid w:val="00F24043"/>
    <w:rsid w:val="00F240E0"/>
    <w:rsid w:val="00F2432A"/>
    <w:rsid w:val="00F24679"/>
    <w:rsid w:val="00F24B16"/>
    <w:rsid w:val="00F255C0"/>
    <w:rsid w:val="00F25BF2"/>
    <w:rsid w:val="00F26131"/>
    <w:rsid w:val="00F261FA"/>
    <w:rsid w:val="00F2625D"/>
    <w:rsid w:val="00F2663B"/>
    <w:rsid w:val="00F26DA9"/>
    <w:rsid w:val="00F275E9"/>
    <w:rsid w:val="00F27830"/>
    <w:rsid w:val="00F2792B"/>
    <w:rsid w:val="00F27B6B"/>
    <w:rsid w:val="00F27C1A"/>
    <w:rsid w:val="00F304E2"/>
    <w:rsid w:val="00F3084F"/>
    <w:rsid w:val="00F30FA3"/>
    <w:rsid w:val="00F31074"/>
    <w:rsid w:val="00F321BA"/>
    <w:rsid w:val="00F32224"/>
    <w:rsid w:val="00F323AC"/>
    <w:rsid w:val="00F32701"/>
    <w:rsid w:val="00F32AFD"/>
    <w:rsid w:val="00F337FF"/>
    <w:rsid w:val="00F33D78"/>
    <w:rsid w:val="00F3438A"/>
    <w:rsid w:val="00F34483"/>
    <w:rsid w:val="00F34609"/>
    <w:rsid w:val="00F34BD1"/>
    <w:rsid w:val="00F35822"/>
    <w:rsid w:val="00F358CE"/>
    <w:rsid w:val="00F35E37"/>
    <w:rsid w:val="00F36158"/>
    <w:rsid w:val="00F36272"/>
    <w:rsid w:val="00F36F3F"/>
    <w:rsid w:val="00F37077"/>
    <w:rsid w:val="00F37363"/>
    <w:rsid w:val="00F375D3"/>
    <w:rsid w:val="00F407AE"/>
    <w:rsid w:val="00F40B90"/>
    <w:rsid w:val="00F40DD2"/>
    <w:rsid w:val="00F4293D"/>
    <w:rsid w:val="00F42E15"/>
    <w:rsid w:val="00F446CB"/>
    <w:rsid w:val="00F44807"/>
    <w:rsid w:val="00F45B14"/>
    <w:rsid w:val="00F47055"/>
    <w:rsid w:val="00F501D1"/>
    <w:rsid w:val="00F5089D"/>
    <w:rsid w:val="00F50C89"/>
    <w:rsid w:val="00F50DC5"/>
    <w:rsid w:val="00F5260F"/>
    <w:rsid w:val="00F527C0"/>
    <w:rsid w:val="00F538E6"/>
    <w:rsid w:val="00F53C83"/>
    <w:rsid w:val="00F54442"/>
    <w:rsid w:val="00F548CE"/>
    <w:rsid w:val="00F55191"/>
    <w:rsid w:val="00F5568A"/>
    <w:rsid w:val="00F55BB9"/>
    <w:rsid w:val="00F56340"/>
    <w:rsid w:val="00F5648D"/>
    <w:rsid w:val="00F569E4"/>
    <w:rsid w:val="00F571D3"/>
    <w:rsid w:val="00F577F4"/>
    <w:rsid w:val="00F57885"/>
    <w:rsid w:val="00F57EC8"/>
    <w:rsid w:val="00F600DE"/>
    <w:rsid w:val="00F60298"/>
    <w:rsid w:val="00F60B9F"/>
    <w:rsid w:val="00F60E81"/>
    <w:rsid w:val="00F6197A"/>
    <w:rsid w:val="00F62251"/>
    <w:rsid w:val="00F63888"/>
    <w:rsid w:val="00F63BD4"/>
    <w:rsid w:val="00F63F5E"/>
    <w:rsid w:val="00F640BB"/>
    <w:rsid w:val="00F64E29"/>
    <w:rsid w:val="00F64EEC"/>
    <w:rsid w:val="00F66936"/>
    <w:rsid w:val="00F677DA"/>
    <w:rsid w:val="00F67EB7"/>
    <w:rsid w:val="00F70A15"/>
    <w:rsid w:val="00F71822"/>
    <w:rsid w:val="00F71E72"/>
    <w:rsid w:val="00F72A01"/>
    <w:rsid w:val="00F72C25"/>
    <w:rsid w:val="00F7308D"/>
    <w:rsid w:val="00F74691"/>
    <w:rsid w:val="00F746A2"/>
    <w:rsid w:val="00F74747"/>
    <w:rsid w:val="00F747D5"/>
    <w:rsid w:val="00F74FB8"/>
    <w:rsid w:val="00F75E72"/>
    <w:rsid w:val="00F80210"/>
    <w:rsid w:val="00F81235"/>
    <w:rsid w:val="00F81C56"/>
    <w:rsid w:val="00F82256"/>
    <w:rsid w:val="00F82473"/>
    <w:rsid w:val="00F8284F"/>
    <w:rsid w:val="00F82C13"/>
    <w:rsid w:val="00F8342F"/>
    <w:rsid w:val="00F83B19"/>
    <w:rsid w:val="00F83D85"/>
    <w:rsid w:val="00F844EC"/>
    <w:rsid w:val="00F84F8B"/>
    <w:rsid w:val="00F85092"/>
    <w:rsid w:val="00F853C9"/>
    <w:rsid w:val="00F85A93"/>
    <w:rsid w:val="00F85FEC"/>
    <w:rsid w:val="00F8635B"/>
    <w:rsid w:val="00F86869"/>
    <w:rsid w:val="00F869C7"/>
    <w:rsid w:val="00F87E14"/>
    <w:rsid w:val="00F87FB2"/>
    <w:rsid w:val="00F90E52"/>
    <w:rsid w:val="00F91921"/>
    <w:rsid w:val="00F919B9"/>
    <w:rsid w:val="00F91B36"/>
    <w:rsid w:val="00F92177"/>
    <w:rsid w:val="00F927B4"/>
    <w:rsid w:val="00F936CB"/>
    <w:rsid w:val="00F93CB7"/>
    <w:rsid w:val="00F93CE2"/>
    <w:rsid w:val="00F93D4A"/>
    <w:rsid w:val="00F93E46"/>
    <w:rsid w:val="00F94E8D"/>
    <w:rsid w:val="00F95943"/>
    <w:rsid w:val="00F95DA5"/>
    <w:rsid w:val="00F96029"/>
    <w:rsid w:val="00F9651B"/>
    <w:rsid w:val="00F96B3D"/>
    <w:rsid w:val="00F96C28"/>
    <w:rsid w:val="00F970C4"/>
    <w:rsid w:val="00F97CEE"/>
    <w:rsid w:val="00FA0116"/>
    <w:rsid w:val="00FA04F9"/>
    <w:rsid w:val="00FA090E"/>
    <w:rsid w:val="00FA0A87"/>
    <w:rsid w:val="00FA0F10"/>
    <w:rsid w:val="00FA112C"/>
    <w:rsid w:val="00FA14C5"/>
    <w:rsid w:val="00FA25DF"/>
    <w:rsid w:val="00FA340F"/>
    <w:rsid w:val="00FA399B"/>
    <w:rsid w:val="00FA4F36"/>
    <w:rsid w:val="00FA5087"/>
    <w:rsid w:val="00FA51E0"/>
    <w:rsid w:val="00FA5310"/>
    <w:rsid w:val="00FA5EDA"/>
    <w:rsid w:val="00FA5F4E"/>
    <w:rsid w:val="00FA605C"/>
    <w:rsid w:val="00FA71F8"/>
    <w:rsid w:val="00FB00CF"/>
    <w:rsid w:val="00FB056B"/>
    <w:rsid w:val="00FB072D"/>
    <w:rsid w:val="00FB0C40"/>
    <w:rsid w:val="00FB186A"/>
    <w:rsid w:val="00FB26B6"/>
    <w:rsid w:val="00FB2A2B"/>
    <w:rsid w:val="00FB31B7"/>
    <w:rsid w:val="00FB3286"/>
    <w:rsid w:val="00FB3328"/>
    <w:rsid w:val="00FB356A"/>
    <w:rsid w:val="00FB3624"/>
    <w:rsid w:val="00FB36BB"/>
    <w:rsid w:val="00FB49F5"/>
    <w:rsid w:val="00FB51DD"/>
    <w:rsid w:val="00FB5971"/>
    <w:rsid w:val="00FB64F7"/>
    <w:rsid w:val="00FB71D8"/>
    <w:rsid w:val="00FB7608"/>
    <w:rsid w:val="00FB7FD0"/>
    <w:rsid w:val="00FC00FE"/>
    <w:rsid w:val="00FC0385"/>
    <w:rsid w:val="00FC03CB"/>
    <w:rsid w:val="00FC0891"/>
    <w:rsid w:val="00FC1087"/>
    <w:rsid w:val="00FC1258"/>
    <w:rsid w:val="00FC218D"/>
    <w:rsid w:val="00FC2238"/>
    <w:rsid w:val="00FC2E4C"/>
    <w:rsid w:val="00FC4283"/>
    <w:rsid w:val="00FC4517"/>
    <w:rsid w:val="00FC5805"/>
    <w:rsid w:val="00FC5A43"/>
    <w:rsid w:val="00FC5A5C"/>
    <w:rsid w:val="00FC6925"/>
    <w:rsid w:val="00FC6C51"/>
    <w:rsid w:val="00FC738D"/>
    <w:rsid w:val="00FC78A3"/>
    <w:rsid w:val="00FC7AB1"/>
    <w:rsid w:val="00FC7BA3"/>
    <w:rsid w:val="00FC7BF5"/>
    <w:rsid w:val="00FD0583"/>
    <w:rsid w:val="00FD0D1B"/>
    <w:rsid w:val="00FD18DC"/>
    <w:rsid w:val="00FD2329"/>
    <w:rsid w:val="00FD267D"/>
    <w:rsid w:val="00FD2933"/>
    <w:rsid w:val="00FD2C15"/>
    <w:rsid w:val="00FD39DB"/>
    <w:rsid w:val="00FD4C3D"/>
    <w:rsid w:val="00FD5213"/>
    <w:rsid w:val="00FD5329"/>
    <w:rsid w:val="00FD53C7"/>
    <w:rsid w:val="00FD566D"/>
    <w:rsid w:val="00FD585B"/>
    <w:rsid w:val="00FD5B9F"/>
    <w:rsid w:val="00FD6036"/>
    <w:rsid w:val="00FD6468"/>
    <w:rsid w:val="00FD7013"/>
    <w:rsid w:val="00FD7915"/>
    <w:rsid w:val="00FD7D70"/>
    <w:rsid w:val="00FE00D7"/>
    <w:rsid w:val="00FE14D4"/>
    <w:rsid w:val="00FE1506"/>
    <w:rsid w:val="00FE1B3C"/>
    <w:rsid w:val="00FE2643"/>
    <w:rsid w:val="00FE3A17"/>
    <w:rsid w:val="00FE3DC8"/>
    <w:rsid w:val="00FE46D1"/>
    <w:rsid w:val="00FE4D59"/>
    <w:rsid w:val="00FE5DD8"/>
    <w:rsid w:val="00FE6A29"/>
    <w:rsid w:val="00FE6EB6"/>
    <w:rsid w:val="00FE6F24"/>
    <w:rsid w:val="00FF0857"/>
    <w:rsid w:val="00FF08AC"/>
    <w:rsid w:val="00FF1072"/>
    <w:rsid w:val="00FF222B"/>
    <w:rsid w:val="00FF28A9"/>
    <w:rsid w:val="00FF40B4"/>
    <w:rsid w:val="00FF4BB8"/>
    <w:rsid w:val="00FF51C7"/>
    <w:rsid w:val="00FF564E"/>
    <w:rsid w:val="00FF5BF6"/>
    <w:rsid w:val="00FF6BA3"/>
    <w:rsid w:val="00FF6EF4"/>
    <w:rsid w:val="00FF7801"/>
    <w:rsid w:val="0109C2C9"/>
    <w:rsid w:val="01159101"/>
    <w:rsid w:val="01330B1D"/>
    <w:rsid w:val="0138B4B0"/>
    <w:rsid w:val="013B2024"/>
    <w:rsid w:val="01440848"/>
    <w:rsid w:val="0155093D"/>
    <w:rsid w:val="015BFF2D"/>
    <w:rsid w:val="01B290B1"/>
    <w:rsid w:val="01B36A47"/>
    <w:rsid w:val="01BC88DA"/>
    <w:rsid w:val="01CABF88"/>
    <w:rsid w:val="01E250EA"/>
    <w:rsid w:val="01E4612B"/>
    <w:rsid w:val="01E4CD77"/>
    <w:rsid w:val="01F2215E"/>
    <w:rsid w:val="022B81BB"/>
    <w:rsid w:val="0231A75B"/>
    <w:rsid w:val="02407A5C"/>
    <w:rsid w:val="024551B5"/>
    <w:rsid w:val="025631C4"/>
    <w:rsid w:val="02773E58"/>
    <w:rsid w:val="02849BF1"/>
    <w:rsid w:val="02887463"/>
    <w:rsid w:val="028F0F6B"/>
    <w:rsid w:val="02934E2C"/>
    <w:rsid w:val="02A44A67"/>
    <w:rsid w:val="02B8EBD7"/>
    <w:rsid w:val="02C3669C"/>
    <w:rsid w:val="02C64732"/>
    <w:rsid w:val="02FAFE37"/>
    <w:rsid w:val="02FBDE8B"/>
    <w:rsid w:val="0301A83C"/>
    <w:rsid w:val="0322D4D0"/>
    <w:rsid w:val="03301268"/>
    <w:rsid w:val="033B9C1E"/>
    <w:rsid w:val="0341E82E"/>
    <w:rsid w:val="035F9732"/>
    <w:rsid w:val="03729CE5"/>
    <w:rsid w:val="03AAF7CD"/>
    <w:rsid w:val="03B234F3"/>
    <w:rsid w:val="03BEA848"/>
    <w:rsid w:val="03C13E72"/>
    <w:rsid w:val="03CAA587"/>
    <w:rsid w:val="03CFB158"/>
    <w:rsid w:val="03E310AA"/>
    <w:rsid w:val="03ED99FA"/>
    <w:rsid w:val="0400B323"/>
    <w:rsid w:val="041260B8"/>
    <w:rsid w:val="04265B09"/>
    <w:rsid w:val="048DEC89"/>
    <w:rsid w:val="04A0B842"/>
    <w:rsid w:val="04BD87DC"/>
    <w:rsid w:val="04D8979C"/>
    <w:rsid w:val="04F28F47"/>
    <w:rsid w:val="0514C0E2"/>
    <w:rsid w:val="051678A1"/>
    <w:rsid w:val="052B7DCA"/>
    <w:rsid w:val="053CD6C3"/>
    <w:rsid w:val="053E6A26"/>
    <w:rsid w:val="0548906F"/>
    <w:rsid w:val="0549F487"/>
    <w:rsid w:val="0552A378"/>
    <w:rsid w:val="05808E64"/>
    <w:rsid w:val="05876D52"/>
    <w:rsid w:val="059AF1D4"/>
    <w:rsid w:val="05AD3700"/>
    <w:rsid w:val="05CE3BA0"/>
    <w:rsid w:val="05D7B08A"/>
    <w:rsid w:val="05D9A0B0"/>
    <w:rsid w:val="05DB4FA8"/>
    <w:rsid w:val="05DBB505"/>
    <w:rsid w:val="0629EF7F"/>
    <w:rsid w:val="066A4DD3"/>
    <w:rsid w:val="06746320"/>
    <w:rsid w:val="0675FA0C"/>
    <w:rsid w:val="067E5E40"/>
    <w:rsid w:val="0689BF12"/>
    <w:rsid w:val="06B7B909"/>
    <w:rsid w:val="06C1FCF5"/>
    <w:rsid w:val="06C49001"/>
    <w:rsid w:val="06CB16A2"/>
    <w:rsid w:val="06E52784"/>
    <w:rsid w:val="06F87B6C"/>
    <w:rsid w:val="0718F739"/>
    <w:rsid w:val="071B0ED5"/>
    <w:rsid w:val="0721BAA7"/>
    <w:rsid w:val="072C306A"/>
    <w:rsid w:val="074BFA58"/>
    <w:rsid w:val="0766FAD5"/>
    <w:rsid w:val="078256D2"/>
    <w:rsid w:val="07872653"/>
    <w:rsid w:val="07883E7F"/>
    <w:rsid w:val="079898C9"/>
    <w:rsid w:val="07AAC903"/>
    <w:rsid w:val="07AEF3C7"/>
    <w:rsid w:val="07BA163A"/>
    <w:rsid w:val="07CD675B"/>
    <w:rsid w:val="07D8E045"/>
    <w:rsid w:val="07DB2117"/>
    <w:rsid w:val="07F0D914"/>
    <w:rsid w:val="07FB1848"/>
    <w:rsid w:val="080ED704"/>
    <w:rsid w:val="0827B712"/>
    <w:rsid w:val="08339CFD"/>
    <w:rsid w:val="0875A7CA"/>
    <w:rsid w:val="089C5732"/>
    <w:rsid w:val="089D5D59"/>
    <w:rsid w:val="08A9C112"/>
    <w:rsid w:val="08ACC02B"/>
    <w:rsid w:val="08B0F390"/>
    <w:rsid w:val="08B71BFC"/>
    <w:rsid w:val="08C129C5"/>
    <w:rsid w:val="08F0BAF2"/>
    <w:rsid w:val="092F1FA7"/>
    <w:rsid w:val="09304535"/>
    <w:rsid w:val="0974844D"/>
    <w:rsid w:val="09C1775C"/>
    <w:rsid w:val="09EAF85F"/>
    <w:rsid w:val="09F4A842"/>
    <w:rsid w:val="0A337E67"/>
    <w:rsid w:val="0A3D336A"/>
    <w:rsid w:val="0A4CA42A"/>
    <w:rsid w:val="0A5E3BAA"/>
    <w:rsid w:val="0A70D72F"/>
    <w:rsid w:val="0A79F857"/>
    <w:rsid w:val="0A81B502"/>
    <w:rsid w:val="0AA5C785"/>
    <w:rsid w:val="0AADF429"/>
    <w:rsid w:val="0ABE0512"/>
    <w:rsid w:val="0AC28BDC"/>
    <w:rsid w:val="0AD43201"/>
    <w:rsid w:val="0AEE9365"/>
    <w:rsid w:val="0AF07376"/>
    <w:rsid w:val="0B180DA8"/>
    <w:rsid w:val="0B2943CC"/>
    <w:rsid w:val="0B2ED72A"/>
    <w:rsid w:val="0B4BC313"/>
    <w:rsid w:val="0B4E01E9"/>
    <w:rsid w:val="0B51B761"/>
    <w:rsid w:val="0B525AA6"/>
    <w:rsid w:val="0B5B1B0E"/>
    <w:rsid w:val="0B5DC490"/>
    <w:rsid w:val="0B669F44"/>
    <w:rsid w:val="0B7EC5D7"/>
    <w:rsid w:val="0B8F7246"/>
    <w:rsid w:val="0BA6EC81"/>
    <w:rsid w:val="0BB32290"/>
    <w:rsid w:val="0BD317D0"/>
    <w:rsid w:val="0BDC3973"/>
    <w:rsid w:val="0BF502BD"/>
    <w:rsid w:val="0BFD2183"/>
    <w:rsid w:val="0C002A64"/>
    <w:rsid w:val="0C0581A0"/>
    <w:rsid w:val="0C2A6CB5"/>
    <w:rsid w:val="0C335B1C"/>
    <w:rsid w:val="0C61DAC2"/>
    <w:rsid w:val="0C75B47E"/>
    <w:rsid w:val="0CA3456E"/>
    <w:rsid w:val="0CC59EC8"/>
    <w:rsid w:val="0CDD8CBC"/>
    <w:rsid w:val="0CFAB5FD"/>
    <w:rsid w:val="0D30F516"/>
    <w:rsid w:val="0D374455"/>
    <w:rsid w:val="0D380922"/>
    <w:rsid w:val="0D4AF9E8"/>
    <w:rsid w:val="0D5003C8"/>
    <w:rsid w:val="0D564DB3"/>
    <w:rsid w:val="0D582E17"/>
    <w:rsid w:val="0D5D926B"/>
    <w:rsid w:val="0D66E975"/>
    <w:rsid w:val="0D6F3216"/>
    <w:rsid w:val="0D761739"/>
    <w:rsid w:val="0D779513"/>
    <w:rsid w:val="0D8BE5FB"/>
    <w:rsid w:val="0DAB2192"/>
    <w:rsid w:val="0DAEF1D9"/>
    <w:rsid w:val="0DB88366"/>
    <w:rsid w:val="0DEE4791"/>
    <w:rsid w:val="0E07F510"/>
    <w:rsid w:val="0E2D3CC0"/>
    <w:rsid w:val="0E2DD48D"/>
    <w:rsid w:val="0E2E9172"/>
    <w:rsid w:val="0E38AEF7"/>
    <w:rsid w:val="0E411BD5"/>
    <w:rsid w:val="0E76A417"/>
    <w:rsid w:val="0E9CC4F9"/>
    <w:rsid w:val="0EAABE59"/>
    <w:rsid w:val="0EC308CA"/>
    <w:rsid w:val="0EC7F700"/>
    <w:rsid w:val="0ECB0708"/>
    <w:rsid w:val="0ECE0D48"/>
    <w:rsid w:val="0ED384C8"/>
    <w:rsid w:val="0ED9782C"/>
    <w:rsid w:val="0EDB71AD"/>
    <w:rsid w:val="0EE50C7F"/>
    <w:rsid w:val="0EF41A66"/>
    <w:rsid w:val="0EFE2F57"/>
    <w:rsid w:val="0F10D769"/>
    <w:rsid w:val="0F367E70"/>
    <w:rsid w:val="0F3786F9"/>
    <w:rsid w:val="0F45FA7F"/>
    <w:rsid w:val="0F704B38"/>
    <w:rsid w:val="0F8F3576"/>
    <w:rsid w:val="0F97073D"/>
    <w:rsid w:val="0F982340"/>
    <w:rsid w:val="0FB44632"/>
    <w:rsid w:val="0FC1E9D3"/>
    <w:rsid w:val="0FC481BD"/>
    <w:rsid w:val="0FC90A12"/>
    <w:rsid w:val="0FD41C76"/>
    <w:rsid w:val="0FD95FC4"/>
    <w:rsid w:val="0FEE0E70"/>
    <w:rsid w:val="100404B2"/>
    <w:rsid w:val="10465B0B"/>
    <w:rsid w:val="10579855"/>
    <w:rsid w:val="10632E80"/>
    <w:rsid w:val="106799D6"/>
    <w:rsid w:val="107361BE"/>
    <w:rsid w:val="107D2EC3"/>
    <w:rsid w:val="107F0CD0"/>
    <w:rsid w:val="107F71AF"/>
    <w:rsid w:val="10921100"/>
    <w:rsid w:val="10AC1DE7"/>
    <w:rsid w:val="10EC9D2C"/>
    <w:rsid w:val="1105B4DB"/>
    <w:rsid w:val="110E1502"/>
    <w:rsid w:val="1114C32A"/>
    <w:rsid w:val="111E9B10"/>
    <w:rsid w:val="112E33BD"/>
    <w:rsid w:val="1133735D"/>
    <w:rsid w:val="1134ED38"/>
    <w:rsid w:val="1166B40D"/>
    <w:rsid w:val="116DD3D3"/>
    <w:rsid w:val="1176CA12"/>
    <w:rsid w:val="117A5AF4"/>
    <w:rsid w:val="118E5329"/>
    <w:rsid w:val="1199F36D"/>
    <w:rsid w:val="11A5BB92"/>
    <w:rsid w:val="11ADF359"/>
    <w:rsid w:val="11B03D94"/>
    <w:rsid w:val="11C8C521"/>
    <w:rsid w:val="11CC3734"/>
    <w:rsid w:val="11D0512F"/>
    <w:rsid w:val="11D79AB4"/>
    <w:rsid w:val="11E63737"/>
    <w:rsid w:val="11F92615"/>
    <w:rsid w:val="11FF6F2A"/>
    <w:rsid w:val="120E1C04"/>
    <w:rsid w:val="12116177"/>
    <w:rsid w:val="124026A5"/>
    <w:rsid w:val="125609C6"/>
    <w:rsid w:val="12A114FD"/>
    <w:rsid w:val="12AAC341"/>
    <w:rsid w:val="12BCD677"/>
    <w:rsid w:val="12CEB3BA"/>
    <w:rsid w:val="12E72EA8"/>
    <w:rsid w:val="130648A0"/>
    <w:rsid w:val="130C2CF0"/>
    <w:rsid w:val="13211431"/>
    <w:rsid w:val="132BD1E8"/>
    <w:rsid w:val="134E65E1"/>
    <w:rsid w:val="1366195E"/>
    <w:rsid w:val="137087E3"/>
    <w:rsid w:val="1373BE66"/>
    <w:rsid w:val="1385273B"/>
    <w:rsid w:val="138C38B7"/>
    <w:rsid w:val="13A282B3"/>
    <w:rsid w:val="13A3B00E"/>
    <w:rsid w:val="13A8CAD7"/>
    <w:rsid w:val="13A98003"/>
    <w:rsid w:val="13AADEAC"/>
    <w:rsid w:val="13BAFA8F"/>
    <w:rsid w:val="13F15183"/>
    <w:rsid w:val="147B0557"/>
    <w:rsid w:val="149E71DF"/>
    <w:rsid w:val="14C1D79C"/>
    <w:rsid w:val="14CCB71D"/>
    <w:rsid w:val="14EB26D9"/>
    <w:rsid w:val="14ECB7E3"/>
    <w:rsid w:val="14F3667E"/>
    <w:rsid w:val="151EC986"/>
    <w:rsid w:val="15386018"/>
    <w:rsid w:val="155598B6"/>
    <w:rsid w:val="15572F21"/>
    <w:rsid w:val="155AE20A"/>
    <w:rsid w:val="155E714C"/>
    <w:rsid w:val="155EF43E"/>
    <w:rsid w:val="1562B975"/>
    <w:rsid w:val="156375ED"/>
    <w:rsid w:val="156841D8"/>
    <w:rsid w:val="159B2077"/>
    <w:rsid w:val="15A0CA91"/>
    <w:rsid w:val="15A20C38"/>
    <w:rsid w:val="15C691C1"/>
    <w:rsid w:val="162AE2F3"/>
    <w:rsid w:val="16440229"/>
    <w:rsid w:val="164787F3"/>
    <w:rsid w:val="164AD8EC"/>
    <w:rsid w:val="164F763C"/>
    <w:rsid w:val="169FE806"/>
    <w:rsid w:val="16CA401A"/>
    <w:rsid w:val="16CC7953"/>
    <w:rsid w:val="17013A26"/>
    <w:rsid w:val="170DCF77"/>
    <w:rsid w:val="1717E21A"/>
    <w:rsid w:val="171DF2B8"/>
    <w:rsid w:val="1739E3BB"/>
    <w:rsid w:val="173A2DAD"/>
    <w:rsid w:val="174213BD"/>
    <w:rsid w:val="1746B110"/>
    <w:rsid w:val="1759CF6B"/>
    <w:rsid w:val="17867C37"/>
    <w:rsid w:val="17965AC1"/>
    <w:rsid w:val="1797F94C"/>
    <w:rsid w:val="17996B24"/>
    <w:rsid w:val="179A518A"/>
    <w:rsid w:val="17AD2EA6"/>
    <w:rsid w:val="17B0CD5D"/>
    <w:rsid w:val="17BD9697"/>
    <w:rsid w:val="17C9BECA"/>
    <w:rsid w:val="17DC61C8"/>
    <w:rsid w:val="17EF1E0D"/>
    <w:rsid w:val="17FEDA15"/>
    <w:rsid w:val="180AE88A"/>
    <w:rsid w:val="1833E316"/>
    <w:rsid w:val="1834CFA0"/>
    <w:rsid w:val="18523CBA"/>
    <w:rsid w:val="18A09820"/>
    <w:rsid w:val="18AED7EB"/>
    <w:rsid w:val="18C316BB"/>
    <w:rsid w:val="18D822CC"/>
    <w:rsid w:val="18DED578"/>
    <w:rsid w:val="18EFC8CF"/>
    <w:rsid w:val="19013BEF"/>
    <w:rsid w:val="190ABC87"/>
    <w:rsid w:val="191A5258"/>
    <w:rsid w:val="1963C757"/>
    <w:rsid w:val="19690374"/>
    <w:rsid w:val="196BE745"/>
    <w:rsid w:val="197F5349"/>
    <w:rsid w:val="19879731"/>
    <w:rsid w:val="19A49517"/>
    <w:rsid w:val="19BDE04B"/>
    <w:rsid w:val="19D07741"/>
    <w:rsid w:val="19D184A4"/>
    <w:rsid w:val="19E1EEA2"/>
    <w:rsid w:val="19E56399"/>
    <w:rsid w:val="1A010ADF"/>
    <w:rsid w:val="1A17AD04"/>
    <w:rsid w:val="1A2141F9"/>
    <w:rsid w:val="1A30D35E"/>
    <w:rsid w:val="1A5114E6"/>
    <w:rsid w:val="1A591676"/>
    <w:rsid w:val="1A6E0E8B"/>
    <w:rsid w:val="1A771681"/>
    <w:rsid w:val="1AB0A779"/>
    <w:rsid w:val="1ADADEA7"/>
    <w:rsid w:val="1B15692C"/>
    <w:rsid w:val="1B229797"/>
    <w:rsid w:val="1B422EB7"/>
    <w:rsid w:val="1B4BB904"/>
    <w:rsid w:val="1B52A25B"/>
    <w:rsid w:val="1B6CE3A5"/>
    <w:rsid w:val="1B764D18"/>
    <w:rsid w:val="1BC62104"/>
    <w:rsid w:val="1BCC60BC"/>
    <w:rsid w:val="1BD2C702"/>
    <w:rsid w:val="1C03CDB7"/>
    <w:rsid w:val="1C0D5922"/>
    <w:rsid w:val="1C117E0D"/>
    <w:rsid w:val="1C18B5FC"/>
    <w:rsid w:val="1C34B78F"/>
    <w:rsid w:val="1C47707E"/>
    <w:rsid w:val="1C4BF05D"/>
    <w:rsid w:val="1C649003"/>
    <w:rsid w:val="1C67D612"/>
    <w:rsid w:val="1C83CBED"/>
    <w:rsid w:val="1C8B7CE7"/>
    <w:rsid w:val="1CAD46CB"/>
    <w:rsid w:val="1CB0A756"/>
    <w:rsid w:val="1CD8A050"/>
    <w:rsid w:val="1CDADE54"/>
    <w:rsid w:val="1CEB2BDA"/>
    <w:rsid w:val="1CF60B2D"/>
    <w:rsid w:val="1CFB4FE8"/>
    <w:rsid w:val="1D03AC98"/>
    <w:rsid w:val="1D063E3F"/>
    <w:rsid w:val="1D5CAE00"/>
    <w:rsid w:val="1D62838E"/>
    <w:rsid w:val="1D74A78D"/>
    <w:rsid w:val="1D874829"/>
    <w:rsid w:val="1D92E002"/>
    <w:rsid w:val="1D9E3F82"/>
    <w:rsid w:val="1DB43639"/>
    <w:rsid w:val="1DB7CD63"/>
    <w:rsid w:val="1DBB59B8"/>
    <w:rsid w:val="1DD21607"/>
    <w:rsid w:val="1DE32C00"/>
    <w:rsid w:val="1DEA72BB"/>
    <w:rsid w:val="1E229864"/>
    <w:rsid w:val="1E2A6030"/>
    <w:rsid w:val="1E2D8EAE"/>
    <w:rsid w:val="1E5C198A"/>
    <w:rsid w:val="1E646E24"/>
    <w:rsid w:val="1E6E0E8B"/>
    <w:rsid w:val="1E9BEC5A"/>
    <w:rsid w:val="1E9CC121"/>
    <w:rsid w:val="1EA3CFAC"/>
    <w:rsid w:val="1EAE8905"/>
    <w:rsid w:val="1EB60C21"/>
    <w:rsid w:val="1ED33D2A"/>
    <w:rsid w:val="1EF1E636"/>
    <w:rsid w:val="1EF4EFFA"/>
    <w:rsid w:val="1EFEF77A"/>
    <w:rsid w:val="1F06EDE7"/>
    <w:rsid w:val="1F1A1092"/>
    <w:rsid w:val="1F3F16FC"/>
    <w:rsid w:val="1F4126DD"/>
    <w:rsid w:val="1F45752E"/>
    <w:rsid w:val="1F4B382F"/>
    <w:rsid w:val="1F7E7191"/>
    <w:rsid w:val="1F8ECB00"/>
    <w:rsid w:val="1F97B288"/>
    <w:rsid w:val="1FDA0A7E"/>
    <w:rsid w:val="1FDB7569"/>
    <w:rsid w:val="1FF625E6"/>
    <w:rsid w:val="20134471"/>
    <w:rsid w:val="2018DB4A"/>
    <w:rsid w:val="205ED371"/>
    <w:rsid w:val="20694C15"/>
    <w:rsid w:val="206CA088"/>
    <w:rsid w:val="20960F36"/>
    <w:rsid w:val="209D99C1"/>
    <w:rsid w:val="20A04203"/>
    <w:rsid w:val="20B80FAF"/>
    <w:rsid w:val="20DA7343"/>
    <w:rsid w:val="20DD24F7"/>
    <w:rsid w:val="20F0AB87"/>
    <w:rsid w:val="20F4A457"/>
    <w:rsid w:val="21080BD6"/>
    <w:rsid w:val="21203C94"/>
    <w:rsid w:val="21301A21"/>
    <w:rsid w:val="214E7DD3"/>
    <w:rsid w:val="2191A6E9"/>
    <w:rsid w:val="219933F3"/>
    <w:rsid w:val="21AB3550"/>
    <w:rsid w:val="21B1C58C"/>
    <w:rsid w:val="21C8F7F2"/>
    <w:rsid w:val="21DE6103"/>
    <w:rsid w:val="21E911FF"/>
    <w:rsid w:val="21F9970F"/>
    <w:rsid w:val="21FC431E"/>
    <w:rsid w:val="21FE20EE"/>
    <w:rsid w:val="220F699A"/>
    <w:rsid w:val="221ADDCA"/>
    <w:rsid w:val="22244DB2"/>
    <w:rsid w:val="22393671"/>
    <w:rsid w:val="223D1CF7"/>
    <w:rsid w:val="2240B800"/>
    <w:rsid w:val="224596B9"/>
    <w:rsid w:val="22649928"/>
    <w:rsid w:val="226C60E6"/>
    <w:rsid w:val="226F2F61"/>
    <w:rsid w:val="2272E6F7"/>
    <w:rsid w:val="227E5CB1"/>
    <w:rsid w:val="228295F1"/>
    <w:rsid w:val="2295C65A"/>
    <w:rsid w:val="22969813"/>
    <w:rsid w:val="22CC49E0"/>
    <w:rsid w:val="2321EAA8"/>
    <w:rsid w:val="2323F6F5"/>
    <w:rsid w:val="232F5067"/>
    <w:rsid w:val="23467E45"/>
    <w:rsid w:val="235502FE"/>
    <w:rsid w:val="237C1B5B"/>
    <w:rsid w:val="23954540"/>
    <w:rsid w:val="23C94189"/>
    <w:rsid w:val="23DDBE2C"/>
    <w:rsid w:val="23E6BFBE"/>
    <w:rsid w:val="2401893F"/>
    <w:rsid w:val="240A8D86"/>
    <w:rsid w:val="2426C2D3"/>
    <w:rsid w:val="24282441"/>
    <w:rsid w:val="242D7196"/>
    <w:rsid w:val="24320910"/>
    <w:rsid w:val="2450ECF2"/>
    <w:rsid w:val="24599665"/>
    <w:rsid w:val="246A0847"/>
    <w:rsid w:val="246ED553"/>
    <w:rsid w:val="247DA5DF"/>
    <w:rsid w:val="2497AE0F"/>
    <w:rsid w:val="249D1563"/>
    <w:rsid w:val="24A1627B"/>
    <w:rsid w:val="24A788E3"/>
    <w:rsid w:val="24A7EDFD"/>
    <w:rsid w:val="24B8429D"/>
    <w:rsid w:val="24CCB23B"/>
    <w:rsid w:val="24D28457"/>
    <w:rsid w:val="24F63DE9"/>
    <w:rsid w:val="24F7D4EF"/>
    <w:rsid w:val="254680CE"/>
    <w:rsid w:val="254CECC8"/>
    <w:rsid w:val="258C4F6C"/>
    <w:rsid w:val="25B012E0"/>
    <w:rsid w:val="25FE9C87"/>
    <w:rsid w:val="260260E7"/>
    <w:rsid w:val="26269A76"/>
    <w:rsid w:val="2647C397"/>
    <w:rsid w:val="2649EFAB"/>
    <w:rsid w:val="2652E2BC"/>
    <w:rsid w:val="267BA79C"/>
    <w:rsid w:val="269F2180"/>
    <w:rsid w:val="26B92892"/>
    <w:rsid w:val="26BA0F49"/>
    <w:rsid w:val="26D7D400"/>
    <w:rsid w:val="26EB49BA"/>
    <w:rsid w:val="26EDD048"/>
    <w:rsid w:val="26FB52AD"/>
    <w:rsid w:val="2708BA6F"/>
    <w:rsid w:val="270C2DA0"/>
    <w:rsid w:val="272FC189"/>
    <w:rsid w:val="2787CB43"/>
    <w:rsid w:val="278B9318"/>
    <w:rsid w:val="27A4B349"/>
    <w:rsid w:val="27AEEC0F"/>
    <w:rsid w:val="27B272FE"/>
    <w:rsid w:val="27D94106"/>
    <w:rsid w:val="27FF9B5B"/>
    <w:rsid w:val="27FFCCD0"/>
    <w:rsid w:val="2803530A"/>
    <w:rsid w:val="2806124F"/>
    <w:rsid w:val="28067E75"/>
    <w:rsid w:val="2817E414"/>
    <w:rsid w:val="281E7018"/>
    <w:rsid w:val="282490DD"/>
    <w:rsid w:val="2834F0FF"/>
    <w:rsid w:val="283E7931"/>
    <w:rsid w:val="2843A390"/>
    <w:rsid w:val="284E8A17"/>
    <w:rsid w:val="28579F9D"/>
    <w:rsid w:val="28685946"/>
    <w:rsid w:val="2880AA6F"/>
    <w:rsid w:val="28866E46"/>
    <w:rsid w:val="28B7085E"/>
    <w:rsid w:val="28DB573B"/>
    <w:rsid w:val="28E64599"/>
    <w:rsid w:val="28EE1AD0"/>
    <w:rsid w:val="2924310F"/>
    <w:rsid w:val="2933AB2F"/>
    <w:rsid w:val="29517E90"/>
    <w:rsid w:val="2958A872"/>
    <w:rsid w:val="295E780A"/>
    <w:rsid w:val="2975B088"/>
    <w:rsid w:val="29804D3C"/>
    <w:rsid w:val="29A8B819"/>
    <w:rsid w:val="29AA6A15"/>
    <w:rsid w:val="29B29F4D"/>
    <w:rsid w:val="29BC07B1"/>
    <w:rsid w:val="29BC706E"/>
    <w:rsid w:val="29BD1111"/>
    <w:rsid w:val="29E76026"/>
    <w:rsid w:val="2A073D88"/>
    <w:rsid w:val="2A1ADB80"/>
    <w:rsid w:val="2A1F4B61"/>
    <w:rsid w:val="2A27E0C3"/>
    <w:rsid w:val="2A31D63F"/>
    <w:rsid w:val="2A5595F1"/>
    <w:rsid w:val="2A6E7786"/>
    <w:rsid w:val="2AACDD7F"/>
    <w:rsid w:val="2ACC181A"/>
    <w:rsid w:val="2AD89702"/>
    <w:rsid w:val="2AEBFC08"/>
    <w:rsid w:val="2AEE4DC6"/>
    <w:rsid w:val="2AFAA255"/>
    <w:rsid w:val="2B032126"/>
    <w:rsid w:val="2B0F6CD5"/>
    <w:rsid w:val="2B22D918"/>
    <w:rsid w:val="2B39B19C"/>
    <w:rsid w:val="2B4F4D0D"/>
    <w:rsid w:val="2B5A38B3"/>
    <w:rsid w:val="2B6806C2"/>
    <w:rsid w:val="2B6F6296"/>
    <w:rsid w:val="2B70E371"/>
    <w:rsid w:val="2BA29B9B"/>
    <w:rsid w:val="2BA43D1C"/>
    <w:rsid w:val="2BE4369B"/>
    <w:rsid w:val="2BE51FBA"/>
    <w:rsid w:val="2C0B96BB"/>
    <w:rsid w:val="2C632134"/>
    <w:rsid w:val="2C68DD9D"/>
    <w:rsid w:val="2C85AD92"/>
    <w:rsid w:val="2CA78A0A"/>
    <w:rsid w:val="2CEA19FD"/>
    <w:rsid w:val="2CF37FEB"/>
    <w:rsid w:val="2D03990B"/>
    <w:rsid w:val="2D342132"/>
    <w:rsid w:val="2D34F536"/>
    <w:rsid w:val="2D3D4A54"/>
    <w:rsid w:val="2D58FCD7"/>
    <w:rsid w:val="2D63FF5D"/>
    <w:rsid w:val="2D712B8E"/>
    <w:rsid w:val="2D8A84DD"/>
    <w:rsid w:val="2D8C5222"/>
    <w:rsid w:val="2D9EE383"/>
    <w:rsid w:val="2DB00E5A"/>
    <w:rsid w:val="2DB1A2DD"/>
    <w:rsid w:val="2DD72E90"/>
    <w:rsid w:val="2DEB1C36"/>
    <w:rsid w:val="2DF4F476"/>
    <w:rsid w:val="2E16A545"/>
    <w:rsid w:val="2E285F0C"/>
    <w:rsid w:val="2E3266D4"/>
    <w:rsid w:val="2E3F5AE8"/>
    <w:rsid w:val="2EA8D8F7"/>
    <w:rsid w:val="2ECBBAA7"/>
    <w:rsid w:val="2EEFBAE9"/>
    <w:rsid w:val="2F0B3D0C"/>
    <w:rsid w:val="2F170863"/>
    <w:rsid w:val="2F4FD4B8"/>
    <w:rsid w:val="2F70772F"/>
    <w:rsid w:val="2F8EA2CC"/>
    <w:rsid w:val="2FCDEF2C"/>
    <w:rsid w:val="2FD04E6F"/>
    <w:rsid w:val="2FF4CEAC"/>
    <w:rsid w:val="3053518A"/>
    <w:rsid w:val="305E4ECA"/>
    <w:rsid w:val="30620DFC"/>
    <w:rsid w:val="30731D81"/>
    <w:rsid w:val="3078E355"/>
    <w:rsid w:val="30823EE7"/>
    <w:rsid w:val="30879EB9"/>
    <w:rsid w:val="308B59E1"/>
    <w:rsid w:val="309B7CB2"/>
    <w:rsid w:val="309CA879"/>
    <w:rsid w:val="30A8B876"/>
    <w:rsid w:val="30D8DEE5"/>
    <w:rsid w:val="30E87755"/>
    <w:rsid w:val="30F570A0"/>
    <w:rsid w:val="3107D920"/>
    <w:rsid w:val="31179954"/>
    <w:rsid w:val="31240D87"/>
    <w:rsid w:val="312549A1"/>
    <w:rsid w:val="313E49CC"/>
    <w:rsid w:val="3154CC7C"/>
    <w:rsid w:val="3161417F"/>
    <w:rsid w:val="31D8137A"/>
    <w:rsid w:val="31E85F0F"/>
    <w:rsid w:val="31E8E0E4"/>
    <w:rsid w:val="31E9D0DC"/>
    <w:rsid w:val="32076CC1"/>
    <w:rsid w:val="3213311B"/>
    <w:rsid w:val="32369ECA"/>
    <w:rsid w:val="32820445"/>
    <w:rsid w:val="328319AA"/>
    <w:rsid w:val="32A7AA8D"/>
    <w:rsid w:val="32CAB795"/>
    <w:rsid w:val="32CBAC2D"/>
    <w:rsid w:val="32D28F0E"/>
    <w:rsid w:val="32DA3C7E"/>
    <w:rsid w:val="32F24073"/>
    <w:rsid w:val="3304A177"/>
    <w:rsid w:val="33075504"/>
    <w:rsid w:val="33148DDC"/>
    <w:rsid w:val="33364F74"/>
    <w:rsid w:val="3358758D"/>
    <w:rsid w:val="336C738B"/>
    <w:rsid w:val="337815A8"/>
    <w:rsid w:val="33855E5A"/>
    <w:rsid w:val="33AE8059"/>
    <w:rsid w:val="33BF9352"/>
    <w:rsid w:val="33C0619F"/>
    <w:rsid w:val="33C4CEA5"/>
    <w:rsid w:val="33DED304"/>
    <w:rsid w:val="33F5A0F3"/>
    <w:rsid w:val="33F7FC8E"/>
    <w:rsid w:val="340D1248"/>
    <w:rsid w:val="3410AF4B"/>
    <w:rsid w:val="341691BF"/>
    <w:rsid w:val="34171456"/>
    <w:rsid w:val="3418601E"/>
    <w:rsid w:val="3425D3A0"/>
    <w:rsid w:val="343060E3"/>
    <w:rsid w:val="3434900E"/>
    <w:rsid w:val="3451B7E9"/>
    <w:rsid w:val="3453E587"/>
    <w:rsid w:val="345BBD43"/>
    <w:rsid w:val="3472043A"/>
    <w:rsid w:val="34725067"/>
    <w:rsid w:val="347C6447"/>
    <w:rsid w:val="3485085F"/>
    <w:rsid w:val="348B23DC"/>
    <w:rsid w:val="348EF50C"/>
    <w:rsid w:val="34AA0A9A"/>
    <w:rsid w:val="34C164FD"/>
    <w:rsid w:val="34D032A4"/>
    <w:rsid w:val="34D73BA0"/>
    <w:rsid w:val="34E50EB8"/>
    <w:rsid w:val="350FFD69"/>
    <w:rsid w:val="3511427D"/>
    <w:rsid w:val="3514E6DB"/>
    <w:rsid w:val="35156F18"/>
    <w:rsid w:val="35178AC4"/>
    <w:rsid w:val="35279BF7"/>
    <w:rsid w:val="3528C960"/>
    <w:rsid w:val="353345EF"/>
    <w:rsid w:val="3536A385"/>
    <w:rsid w:val="353B2D21"/>
    <w:rsid w:val="356AEC17"/>
    <w:rsid w:val="357D6082"/>
    <w:rsid w:val="357F86F5"/>
    <w:rsid w:val="35854703"/>
    <w:rsid w:val="3590AA2D"/>
    <w:rsid w:val="35963D3F"/>
    <w:rsid w:val="359885A5"/>
    <w:rsid w:val="35B9F56F"/>
    <w:rsid w:val="35D5F189"/>
    <w:rsid w:val="35E12E6A"/>
    <w:rsid w:val="35EBB35E"/>
    <w:rsid w:val="35EDF3CE"/>
    <w:rsid w:val="35F605F2"/>
    <w:rsid w:val="360920AD"/>
    <w:rsid w:val="3649469D"/>
    <w:rsid w:val="364D4F2B"/>
    <w:rsid w:val="3683191D"/>
    <w:rsid w:val="368FA970"/>
    <w:rsid w:val="36AFFDBB"/>
    <w:rsid w:val="36FCB4E8"/>
    <w:rsid w:val="3720CEEC"/>
    <w:rsid w:val="37306FB1"/>
    <w:rsid w:val="3754B971"/>
    <w:rsid w:val="3766CB22"/>
    <w:rsid w:val="376A2F86"/>
    <w:rsid w:val="37754060"/>
    <w:rsid w:val="37A80FCA"/>
    <w:rsid w:val="37A8E31D"/>
    <w:rsid w:val="37C42936"/>
    <w:rsid w:val="37CB2ED1"/>
    <w:rsid w:val="37CE91EE"/>
    <w:rsid w:val="37CF0441"/>
    <w:rsid w:val="37D60390"/>
    <w:rsid w:val="37D91B83"/>
    <w:rsid w:val="37E13D8C"/>
    <w:rsid w:val="38010CB6"/>
    <w:rsid w:val="384BDFBF"/>
    <w:rsid w:val="387A8621"/>
    <w:rsid w:val="388FC3A6"/>
    <w:rsid w:val="389F63A4"/>
    <w:rsid w:val="38B4FE9A"/>
    <w:rsid w:val="38CF6712"/>
    <w:rsid w:val="38CFC7CE"/>
    <w:rsid w:val="38D1CEC9"/>
    <w:rsid w:val="38D4CBEC"/>
    <w:rsid w:val="38D632B7"/>
    <w:rsid w:val="38F82B2B"/>
    <w:rsid w:val="3913AEA1"/>
    <w:rsid w:val="39292E16"/>
    <w:rsid w:val="392CEAB0"/>
    <w:rsid w:val="392DA4B9"/>
    <w:rsid w:val="396C3B80"/>
    <w:rsid w:val="3979A5CC"/>
    <w:rsid w:val="398723E8"/>
    <w:rsid w:val="398ED02C"/>
    <w:rsid w:val="399449A7"/>
    <w:rsid w:val="39A29481"/>
    <w:rsid w:val="39B23108"/>
    <w:rsid w:val="39B65F30"/>
    <w:rsid w:val="39B8E806"/>
    <w:rsid w:val="39BA493F"/>
    <w:rsid w:val="39BE047A"/>
    <w:rsid w:val="39D01936"/>
    <w:rsid w:val="39DAD913"/>
    <w:rsid w:val="3A410916"/>
    <w:rsid w:val="3A7AD647"/>
    <w:rsid w:val="3A7CB19D"/>
    <w:rsid w:val="3A847BE6"/>
    <w:rsid w:val="3A9564C1"/>
    <w:rsid w:val="3AB7F274"/>
    <w:rsid w:val="3ABB3108"/>
    <w:rsid w:val="3AC12650"/>
    <w:rsid w:val="3ACC7BD5"/>
    <w:rsid w:val="3AEFEFBA"/>
    <w:rsid w:val="3B024775"/>
    <w:rsid w:val="3B0B5439"/>
    <w:rsid w:val="3B0B7507"/>
    <w:rsid w:val="3B1AB9E0"/>
    <w:rsid w:val="3B3566BD"/>
    <w:rsid w:val="3B4F69AE"/>
    <w:rsid w:val="3B5A8B3E"/>
    <w:rsid w:val="3B6B7C69"/>
    <w:rsid w:val="3B75C90E"/>
    <w:rsid w:val="3B969639"/>
    <w:rsid w:val="3BA35C3B"/>
    <w:rsid w:val="3BA52676"/>
    <w:rsid w:val="3BA73C30"/>
    <w:rsid w:val="3BAD4924"/>
    <w:rsid w:val="3BB40983"/>
    <w:rsid w:val="3BBEB0E6"/>
    <w:rsid w:val="3BC1A33B"/>
    <w:rsid w:val="3BE850A2"/>
    <w:rsid w:val="3C070806"/>
    <w:rsid w:val="3C1A0A21"/>
    <w:rsid w:val="3C3503A2"/>
    <w:rsid w:val="3C51D1E0"/>
    <w:rsid w:val="3C539C01"/>
    <w:rsid w:val="3C6FED8D"/>
    <w:rsid w:val="3C700870"/>
    <w:rsid w:val="3C95D1D2"/>
    <w:rsid w:val="3CA5C437"/>
    <w:rsid w:val="3CBEA0F8"/>
    <w:rsid w:val="3CDA6124"/>
    <w:rsid w:val="3CDADE97"/>
    <w:rsid w:val="3CF69BE9"/>
    <w:rsid w:val="3D04384A"/>
    <w:rsid w:val="3D298D92"/>
    <w:rsid w:val="3D29D2F1"/>
    <w:rsid w:val="3D48E4B9"/>
    <w:rsid w:val="3D492B22"/>
    <w:rsid w:val="3D6C8CDC"/>
    <w:rsid w:val="3D7843F7"/>
    <w:rsid w:val="3D79065A"/>
    <w:rsid w:val="3D7ADC00"/>
    <w:rsid w:val="3DB5C180"/>
    <w:rsid w:val="3DBA9B75"/>
    <w:rsid w:val="3E167437"/>
    <w:rsid w:val="3E2DD30A"/>
    <w:rsid w:val="3E3513D0"/>
    <w:rsid w:val="3E3AA623"/>
    <w:rsid w:val="3E499407"/>
    <w:rsid w:val="3E504723"/>
    <w:rsid w:val="3E54CED5"/>
    <w:rsid w:val="3E663D76"/>
    <w:rsid w:val="3E6D275C"/>
    <w:rsid w:val="3E7B88C3"/>
    <w:rsid w:val="3E956E73"/>
    <w:rsid w:val="3EC58D27"/>
    <w:rsid w:val="3EDAC242"/>
    <w:rsid w:val="3EEBB3B4"/>
    <w:rsid w:val="3EF92DB3"/>
    <w:rsid w:val="3F036797"/>
    <w:rsid w:val="3F12168D"/>
    <w:rsid w:val="3F1A92E1"/>
    <w:rsid w:val="3F21ECFF"/>
    <w:rsid w:val="3F253AC8"/>
    <w:rsid w:val="3F40FB6C"/>
    <w:rsid w:val="3F8AC616"/>
    <w:rsid w:val="3F98D618"/>
    <w:rsid w:val="3FB16A8B"/>
    <w:rsid w:val="3FC227B1"/>
    <w:rsid w:val="40062DDA"/>
    <w:rsid w:val="40132E35"/>
    <w:rsid w:val="4031EC6F"/>
    <w:rsid w:val="4036C37F"/>
    <w:rsid w:val="4066EF49"/>
    <w:rsid w:val="40CEEF59"/>
    <w:rsid w:val="40D1996F"/>
    <w:rsid w:val="40DA1E6D"/>
    <w:rsid w:val="40EE5A64"/>
    <w:rsid w:val="40F70B91"/>
    <w:rsid w:val="411470DC"/>
    <w:rsid w:val="411F1AD6"/>
    <w:rsid w:val="41218053"/>
    <w:rsid w:val="41319BE1"/>
    <w:rsid w:val="414BC18B"/>
    <w:rsid w:val="414E5696"/>
    <w:rsid w:val="41808471"/>
    <w:rsid w:val="4187F466"/>
    <w:rsid w:val="418A7141"/>
    <w:rsid w:val="41A8B3DC"/>
    <w:rsid w:val="41B341B0"/>
    <w:rsid w:val="41C005A5"/>
    <w:rsid w:val="41DF0B9F"/>
    <w:rsid w:val="41E784E9"/>
    <w:rsid w:val="42001A4F"/>
    <w:rsid w:val="42185FB0"/>
    <w:rsid w:val="42306818"/>
    <w:rsid w:val="4238800B"/>
    <w:rsid w:val="4248AE9B"/>
    <w:rsid w:val="4252080E"/>
    <w:rsid w:val="425B0284"/>
    <w:rsid w:val="4260F23B"/>
    <w:rsid w:val="4263E43B"/>
    <w:rsid w:val="42729755"/>
    <w:rsid w:val="427520A7"/>
    <w:rsid w:val="4285EF18"/>
    <w:rsid w:val="428C72D1"/>
    <w:rsid w:val="42A5EBCE"/>
    <w:rsid w:val="42AC53B9"/>
    <w:rsid w:val="42B351FD"/>
    <w:rsid w:val="42B64AD2"/>
    <w:rsid w:val="42CC33FF"/>
    <w:rsid w:val="42E05D14"/>
    <w:rsid w:val="42F0E8FB"/>
    <w:rsid w:val="42F26F6D"/>
    <w:rsid w:val="42F83E3A"/>
    <w:rsid w:val="432136EE"/>
    <w:rsid w:val="435DC086"/>
    <w:rsid w:val="436D8F7B"/>
    <w:rsid w:val="4377E684"/>
    <w:rsid w:val="4392235A"/>
    <w:rsid w:val="439E7E3A"/>
    <w:rsid w:val="43A4217B"/>
    <w:rsid w:val="43B70B18"/>
    <w:rsid w:val="43EBECD5"/>
    <w:rsid w:val="4477FC78"/>
    <w:rsid w:val="44B53497"/>
    <w:rsid w:val="44BF3218"/>
    <w:rsid w:val="44CAC960"/>
    <w:rsid w:val="44FEA35D"/>
    <w:rsid w:val="454B7484"/>
    <w:rsid w:val="4563611B"/>
    <w:rsid w:val="456BDDD0"/>
    <w:rsid w:val="45724EC9"/>
    <w:rsid w:val="45A4000F"/>
    <w:rsid w:val="45AEC427"/>
    <w:rsid w:val="45C93503"/>
    <w:rsid w:val="45F2A992"/>
    <w:rsid w:val="461657EE"/>
    <w:rsid w:val="46332861"/>
    <w:rsid w:val="4645AE43"/>
    <w:rsid w:val="4646D425"/>
    <w:rsid w:val="465DB86D"/>
    <w:rsid w:val="4664B139"/>
    <w:rsid w:val="466F6627"/>
    <w:rsid w:val="4675BCED"/>
    <w:rsid w:val="46999BDE"/>
    <w:rsid w:val="469E1ABB"/>
    <w:rsid w:val="46A15A54"/>
    <w:rsid w:val="46A777D7"/>
    <w:rsid w:val="4700B0F8"/>
    <w:rsid w:val="47539A29"/>
    <w:rsid w:val="475A30EE"/>
    <w:rsid w:val="4761F78F"/>
    <w:rsid w:val="476A6BBF"/>
    <w:rsid w:val="4775DA75"/>
    <w:rsid w:val="477D40BA"/>
    <w:rsid w:val="477F94B0"/>
    <w:rsid w:val="4796BC53"/>
    <w:rsid w:val="47A0FA1E"/>
    <w:rsid w:val="47C66211"/>
    <w:rsid w:val="47CC649C"/>
    <w:rsid w:val="47CEA746"/>
    <w:rsid w:val="47D3C9D4"/>
    <w:rsid w:val="47D68702"/>
    <w:rsid w:val="47E88ED1"/>
    <w:rsid w:val="47E88F49"/>
    <w:rsid w:val="47FDABCC"/>
    <w:rsid w:val="4817195F"/>
    <w:rsid w:val="48242DDC"/>
    <w:rsid w:val="483884B7"/>
    <w:rsid w:val="48483572"/>
    <w:rsid w:val="484F4E36"/>
    <w:rsid w:val="486BFC0F"/>
    <w:rsid w:val="4892E224"/>
    <w:rsid w:val="48A8EF7B"/>
    <w:rsid w:val="48BF0385"/>
    <w:rsid w:val="48C45845"/>
    <w:rsid w:val="48CAD097"/>
    <w:rsid w:val="48DF3929"/>
    <w:rsid w:val="48E0901C"/>
    <w:rsid w:val="48E6F950"/>
    <w:rsid w:val="48E9C1D5"/>
    <w:rsid w:val="48FFD51A"/>
    <w:rsid w:val="490DEC78"/>
    <w:rsid w:val="493A9927"/>
    <w:rsid w:val="4945A93E"/>
    <w:rsid w:val="49472EB9"/>
    <w:rsid w:val="495053AC"/>
    <w:rsid w:val="49650D90"/>
    <w:rsid w:val="49830C8B"/>
    <w:rsid w:val="49AF41A4"/>
    <w:rsid w:val="49E24A88"/>
    <w:rsid w:val="49E38FE7"/>
    <w:rsid w:val="49EC89D6"/>
    <w:rsid w:val="49FE32A3"/>
    <w:rsid w:val="4A0B294B"/>
    <w:rsid w:val="4A1C74C7"/>
    <w:rsid w:val="4A1EEA3F"/>
    <w:rsid w:val="4A33D864"/>
    <w:rsid w:val="4A80D913"/>
    <w:rsid w:val="4AABA80B"/>
    <w:rsid w:val="4AADBDDD"/>
    <w:rsid w:val="4AAEEE00"/>
    <w:rsid w:val="4ACE0ED2"/>
    <w:rsid w:val="4AD446EA"/>
    <w:rsid w:val="4ADCFD8E"/>
    <w:rsid w:val="4AE803E7"/>
    <w:rsid w:val="4AEECF45"/>
    <w:rsid w:val="4AF87754"/>
    <w:rsid w:val="4B0BA983"/>
    <w:rsid w:val="4B13F491"/>
    <w:rsid w:val="4B1C7659"/>
    <w:rsid w:val="4B2F63CE"/>
    <w:rsid w:val="4B5465D7"/>
    <w:rsid w:val="4B69DB99"/>
    <w:rsid w:val="4B7F6CD3"/>
    <w:rsid w:val="4BA25B4F"/>
    <w:rsid w:val="4BA6CE05"/>
    <w:rsid w:val="4BCE43C2"/>
    <w:rsid w:val="4BE2432F"/>
    <w:rsid w:val="4C36306A"/>
    <w:rsid w:val="4C3B152D"/>
    <w:rsid w:val="4C46CA68"/>
    <w:rsid w:val="4C493022"/>
    <w:rsid w:val="4C7767A7"/>
    <w:rsid w:val="4C7C3A99"/>
    <w:rsid w:val="4C8FBE4F"/>
    <w:rsid w:val="4CA20435"/>
    <w:rsid w:val="4CB0C906"/>
    <w:rsid w:val="4CBF2875"/>
    <w:rsid w:val="4CC9D91C"/>
    <w:rsid w:val="4CDCDE11"/>
    <w:rsid w:val="4CED877B"/>
    <w:rsid w:val="4D0A5A4F"/>
    <w:rsid w:val="4D114B1B"/>
    <w:rsid w:val="4D1BC331"/>
    <w:rsid w:val="4D20FF0A"/>
    <w:rsid w:val="4D3599A8"/>
    <w:rsid w:val="4D3CBA87"/>
    <w:rsid w:val="4D61EBED"/>
    <w:rsid w:val="4D631A22"/>
    <w:rsid w:val="4D701692"/>
    <w:rsid w:val="4D8F9668"/>
    <w:rsid w:val="4D9EA85D"/>
    <w:rsid w:val="4DABBF07"/>
    <w:rsid w:val="4DC8F312"/>
    <w:rsid w:val="4E0B6983"/>
    <w:rsid w:val="4E1EBAC5"/>
    <w:rsid w:val="4E266C6E"/>
    <w:rsid w:val="4E457BFA"/>
    <w:rsid w:val="4E628EEE"/>
    <w:rsid w:val="4E79DF16"/>
    <w:rsid w:val="4E98662A"/>
    <w:rsid w:val="4EA6E345"/>
    <w:rsid w:val="4EB41FAC"/>
    <w:rsid w:val="4ED1816F"/>
    <w:rsid w:val="4EEDF682"/>
    <w:rsid w:val="4EF07616"/>
    <w:rsid w:val="4EF5C75D"/>
    <w:rsid w:val="4F072A30"/>
    <w:rsid w:val="4F13374B"/>
    <w:rsid w:val="4F185B51"/>
    <w:rsid w:val="4F1EEA0E"/>
    <w:rsid w:val="4F2B63C1"/>
    <w:rsid w:val="4F317D97"/>
    <w:rsid w:val="4F337475"/>
    <w:rsid w:val="4F34D0E6"/>
    <w:rsid w:val="4F5136C6"/>
    <w:rsid w:val="4F583126"/>
    <w:rsid w:val="4F58B4BB"/>
    <w:rsid w:val="4F5EDF59"/>
    <w:rsid w:val="4F6085A5"/>
    <w:rsid w:val="4F632905"/>
    <w:rsid w:val="4F77B48A"/>
    <w:rsid w:val="4F84A26A"/>
    <w:rsid w:val="4FB9839E"/>
    <w:rsid w:val="4FCF5421"/>
    <w:rsid w:val="4FE4CD59"/>
    <w:rsid w:val="4FEDFBCB"/>
    <w:rsid w:val="4FF0D150"/>
    <w:rsid w:val="500ED753"/>
    <w:rsid w:val="50202730"/>
    <w:rsid w:val="50312EDF"/>
    <w:rsid w:val="50324C73"/>
    <w:rsid w:val="503354E0"/>
    <w:rsid w:val="503A56CA"/>
    <w:rsid w:val="5053B655"/>
    <w:rsid w:val="505D09AF"/>
    <w:rsid w:val="506A97EC"/>
    <w:rsid w:val="50811ADF"/>
    <w:rsid w:val="508C0CE9"/>
    <w:rsid w:val="50A1EF37"/>
    <w:rsid w:val="50B343E1"/>
    <w:rsid w:val="50CFAF8F"/>
    <w:rsid w:val="50D503DA"/>
    <w:rsid w:val="50D7BAEB"/>
    <w:rsid w:val="50E61BC4"/>
    <w:rsid w:val="50E841F1"/>
    <w:rsid w:val="50F4FC6D"/>
    <w:rsid w:val="512B3256"/>
    <w:rsid w:val="5139FCA0"/>
    <w:rsid w:val="514C3074"/>
    <w:rsid w:val="5154E906"/>
    <w:rsid w:val="515E33FE"/>
    <w:rsid w:val="51848784"/>
    <w:rsid w:val="51CCD859"/>
    <w:rsid w:val="51D8E1C5"/>
    <w:rsid w:val="51DE2372"/>
    <w:rsid w:val="51E0DAB6"/>
    <w:rsid w:val="51E3664F"/>
    <w:rsid w:val="51EB7027"/>
    <w:rsid w:val="51EE506C"/>
    <w:rsid w:val="51EFDE6D"/>
    <w:rsid w:val="51F289E4"/>
    <w:rsid w:val="51F2EDD5"/>
    <w:rsid w:val="5280C7B0"/>
    <w:rsid w:val="5286C23B"/>
    <w:rsid w:val="52957386"/>
    <w:rsid w:val="52A1487B"/>
    <w:rsid w:val="52A25701"/>
    <w:rsid w:val="52C303A7"/>
    <w:rsid w:val="530E7D5C"/>
    <w:rsid w:val="53195DAA"/>
    <w:rsid w:val="532147A3"/>
    <w:rsid w:val="53253682"/>
    <w:rsid w:val="532F1961"/>
    <w:rsid w:val="534A6891"/>
    <w:rsid w:val="535E17E4"/>
    <w:rsid w:val="53711BD4"/>
    <w:rsid w:val="5379986B"/>
    <w:rsid w:val="538ABA47"/>
    <w:rsid w:val="53B2BC17"/>
    <w:rsid w:val="53B618D1"/>
    <w:rsid w:val="53C6E6C0"/>
    <w:rsid w:val="53CACB10"/>
    <w:rsid w:val="53F8C0DD"/>
    <w:rsid w:val="5400C46D"/>
    <w:rsid w:val="54074F9D"/>
    <w:rsid w:val="540FAD7A"/>
    <w:rsid w:val="541409EF"/>
    <w:rsid w:val="54201322"/>
    <w:rsid w:val="542902EA"/>
    <w:rsid w:val="542AEB06"/>
    <w:rsid w:val="542CC945"/>
    <w:rsid w:val="547C31BE"/>
    <w:rsid w:val="54B094CE"/>
    <w:rsid w:val="54B33EDA"/>
    <w:rsid w:val="54B7B07E"/>
    <w:rsid w:val="54C3B853"/>
    <w:rsid w:val="54E7A04C"/>
    <w:rsid w:val="54FEF1C8"/>
    <w:rsid w:val="5506DCB5"/>
    <w:rsid w:val="55104D33"/>
    <w:rsid w:val="551F67C9"/>
    <w:rsid w:val="5537D5B5"/>
    <w:rsid w:val="556B183D"/>
    <w:rsid w:val="556D61DF"/>
    <w:rsid w:val="558B4689"/>
    <w:rsid w:val="55A0CF81"/>
    <w:rsid w:val="55A5077E"/>
    <w:rsid w:val="55AAA8A8"/>
    <w:rsid w:val="55AEE395"/>
    <w:rsid w:val="55BAD2EB"/>
    <w:rsid w:val="55C6AE06"/>
    <w:rsid w:val="55CBAAB5"/>
    <w:rsid w:val="55CFD605"/>
    <w:rsid w:val="560284A1"/>
    <w:rsid w:val="562F0E28"/>
    <w:rsid w:val="565BCF42"/>
    <w:rsid w:val="566539F0"/>
    <w:rsid w:val="569F20B0"/>
    <w:rsid w:val="56A4D88A"/>
    <w:rsid w:val="56BB0D37"/>
    <w:rsid w:val="56C153B3"/>
    <w:rsid w:val="56C74ABA"/>
    <w:rsid w:val="56D73F7E"/>
    <w:rsid w:val="56DAE642"/>
    <w:rsid w:val="56DBEEFB"/>
    <w:rsid w:val="56F931DF"/>
    <w:rsid w:val="570AAF9D"/>
    <w:rsid w:val="570BDDEE"/>
    <w:rsid w:val="5710F8FE"/>
    <w:rsid w:val="5717262D"/>
    <w:rsid w:val="576CB869"/>
    <w:rsid w:val="576D048D"/>
    <w:rsid w:val="57A109DB"/>
    <w:rsid w:val="57A3D339"/>
    <w:rsid w:val="57C1414C"/>
    <w:rsid w:val="57C9DCCA"/>
    <w:rsid w:val="57D117A7"/>
    <w:rsid w:val="57E52E0F"/>
    <w:rsid w:val="57F4FBE0"/>
    <w:rsid w:val="57F7C408"/>
    <w:rsid w:val="58062C72"/>
    <w:rsid w:val="582A251B"/>
    <w:rsid w:val="582AAAFC"/>
    <w:rsid w:val="5833F734"/>
    <w:rsid w:val="5837ACE1"/>
    <w:rsid w:val="584A36D5"/>
    <w:rsid w:val="584A84EF"/>
    <w:rsid w:val="584B3FB0"/>
    <w:rsid w:val="585B143F"/>
    <w:rsid w:val="5861318F"/>
    <w:rsid w:val="58622DB1"/>
    <w:rsid w:val="5890F953"/>
    <w:rsid w:val="58C67838"/>
    <w:rsid w:val="590CBEC1"/>
    <w:rsid w:val="5920C52D"/>
    <w:rsid w:val="5926BEAA"/>
    <w:rsid w:val="592B649D"/>
    <w:rsid w:val="592D42EF"/>
    <w:rsid w:val="593C36AB"/>
    <w:rsid w:val="5945E398"/>
    <w:rsid w:val="59510D44"/>
    <w:rsid w:val="596BAB78"/>
    <w:rsid w:val="59B241E8"/>
    <w:rsid w:val="59B357BC"/>
    <w:rsid w:val="5A250E42"/>
    <w:rsid w:val="5A365647"/>
    <w:rsid w:val="5A530FA2"/>
    <w:rsid w:val="5A5CD988"/>
    <w:rsid w:val="5A754640"/>
    <w:rsid w:val="5A784608"/>
    <w:rsid w:val="5A7955CA"/>
    <w:rsid w:val="5A95F660"/>
    <w:rsid w:val="5A991F30"/>
    <w:rsid w:val="5AB4EECA"/>
    <w:rsid w:val="5AB5657D"/>
    <w:rsid w:val="5AC4865D"/>
    <w:rsid w:val="5AEF3718"/>
    <w:rsid w:val="5AFAF84D"/>
    <w:rsid w:val="5AFBEF0D"/>
    <w:rsid w:val="5B0BA81D"/>
    <w:rsid w:val="5B196D66"/>
    <w:rsid w:val="5B21BDBE"/>
    <w:rsid w:val="5B244325"/>
    <w:rsid w:val="5B3506CB"/>
    <w:rsid w:val="5B4CD6A6"/>
    <w:rsid w:val="5B68EFDF"/>
    <w:rsid w:val="5B764DBF"/>
    <w:rsid w:val="5B860155"/>
    <w:rsid w:val="5B88682D"/>
    <w:rsid w:val="5B8F61DF"/>
    <w:rsid w:val="5BBC8229"/>
    <w:rsid w:val="5BEB1E79"/>
    <w:rsid w:val="5BF9D2B6"/>
    <w:rsid w:val="5C038D57"/>
    <w:rsid w:val="5C15E155"/>
    <w:rsid w:val="5C2A9EAB"/>
    <w:rsid w:val="5C2EFEA6"/>
    <w:rsid w:val="5C46983B"/>
    <w:rsid w:val="5C5E2D63"/>
    <w:rsid w:val="5CA26CD6"/>
    <w:rsid w:val="5CABFA75"/>
    <w:rsid w:val="5CBA06E6"/>
    <w:rsid w:val="5CDFA19E"/>
    <w:rsid w:val="5CE6AF1E"/>
    <w:rsid w:val="5D1F45CA"/>
    <w:rsid w:val="5D200C20"/>
    <w:rsid w:val="5D3ECD84"/>
    <w:rsid w:val="5D4CB05C"/>
    <w:rsid w:val="5D545B7A"/>
    <w:rsid w:val="5D5AC3DB"/>
    <w:rsid w:val="5DDB39FD"/>
    <w:rsid w:val="5DDD7AB5"/>
    <w:rsid w:val="5DF652F7"/>
    <w:rsid w:val="5E015ACA"/>
    <w:rsid w:val="5E1F96DC"/>
    <w:rsid w:val="5E24F215"/>
    <w:rsid w:val="5E2601EC"/>
    <w:rsid w:val="5E26528B"/>
    <w:rsid w:val="5E2ACCEA"/>
    <w:rsid w:val="5E2FD686"/>
    <w:rsid w:val="5E3D01A4"/>
    <w:rsid w:val="5E64B89B"/>
    <w:rsid w:val="5E67942B"/>
    <w:rsid w:val="5E7206E2"/>
    <w:rsid w:val="5E72CFD5"/>
    <w:rsid w:val="5E8FDC20"/>
    <w:rsid w:val="5EA9F070"/>
    <w:rsid w:val="5EAC6A9B"/>
    <w:rsid w:val="5ECB8530"/>
    <w:rsid w:val="5F0165AE"/>
    <w:rsid w:val="5F154303"/>
    <w:rsid w:val="5F158F3A"/>
    <w:rsid w:val="5F415DAF"/>
    <w:rsid w:val="5F49D6A8"/>
    <w:rsid w:val="5F512B7A"/>
    <w:rsid w:val="5F607649"/>
    <w:rsid w:val="5F736C34"/>
    <w:rsid w:val="5F84AD68"/>
    <w:rsid w:val="5FAF87CD"/>
    <w:rsid w:val="5FBDB19C"/>
    <w:rsid w:val="5FD43182"/>
    <w:rsid w:val="5FDE15A6"/>
    <w:rsid w:val="5FE2A510"/>
    <w:rsid w:val="5FEAF935"/>
    <w:rsid w:val="5FF29B6B"/>
    <w:rsid w:val="6018C5A7"/>
    <w:rsid w:val="604C1750"/>
    <w:rsid w:val="604C489E"/>
    <w:rsid w:val="607B6E0C"/>
    <w:rsid w:val="608CB393"/>
    <w:rsid w:val="60A1393E"/>
    <w:rsid w:val="60AB7B05"/>
    <w:rsid w:val="60CB0AF2"/>
    <w:rsid w:val="60D1D0DF"/>
    <w:rsid w:val="60D28ACD"/>
    <w:rsid w:val="60E4C476"/>
    <w:rsid w:val="611DF7C4"/>
    <w:rsid w:val="61239C2D"/>
    <w:rsid w:val="61540F9D"/>
    <w:rsid w:val="615E90B2"/>
    <w:rsid w:val="61612DBA"/>
    <w:rsid w:val="61AEA3E1"/>
    <w:rsid w:val="61BE901F"/>
    <w:rsid w:val="61DBE97E"/>
    <w:rsid w:val="61E2BC92"/>
    <w:rsid w:val="61ED4BA5"/>
    <w:rsid w:val="61FA3E02"/>
    <w:rsid w:val="6203235A"/>
    <w:rsid w:val="620D35F1"/>
    <w:rsid w:val="6214AC30"/>
    <w:rsid w:val="62605692"/>
    <w:rsid w:val="62644C3C"/>
    <w:rsid w:val="62724405"/>
    <w:rsid w:val="628083A8"/>
    <w:rsid w:val="62B195C2"/>
    <w:rsid w:val="62C39A73"/>
    <w:rsid w:val="62EAC073"/>
    <w:rsid w:val="62F3DB4E"/>
    <w:rsid w:val="6304A504"/>
    <w:rsid w:val="63121B5C"/>
    <w:rsid w:val="631BB255"/>
    <w:rsid w:val="632437ED"/>
    <w:rsid w:val="632686BE"/>
    <w:rsid w:val="63543A1B"/>
    <w:rsid w:val="6361C467"/>
    <w:rsid w:val="638C8344"/>
    <w:rsid w:val="63A0C151"/>
    <w:rsid w:val="63AF1101"/>
    <w:rsid w:val="63BCDDB3"/>
    <w:rsid w:val="63BCEAED"/>
    <w:rsid w:val="63C04937"/>
    <w:rsid w:val="63CBD356"/>
    <w:rsid w:val="63E315A2"/>
    <w:rsid w:val="6402A809"/>
    <w:rsid w:val="640EBE46"/>
    <w:rsid w:val="640F3453"/>
    <w:rsid w:val="64221B78"/>
    <w:rsid w:val="64227764"/>
    <w:rsid w:val="64291641"/>
    <w:rsid w:val="6457725F"/>
    <w:rsid w:val="646BC4B9"/>
    <w:rsid w:val="6474529F"/>
    <w:rsid w:val="647D21FC"/>
    <w:rsid w:val="647EAC7B"/>
    <w:rsid w:val="64879A79"/>
    <w:rsid w:val="64953F9F"/>
    <w:rsid w:val="64A729B1"/>
    <w:rsid w:val="64D94396"/>
    <w:rsid w:val="64E92F36"/>
    <w:rsid w:val="6500C26B"/>
    <w:rsid w:val="6504006C"/>
    <w:rsid w:val="650E1BDD"/>
    <w:rsid w:val="65134AB5"/>
    <w:rsid w:val="6559BDA0"/>
    <w:rsid w:val="656B6DFC"/>
    <w:rsid w:val="656C423E"/>
    <w:rsid w:val="6592AE44"/>
    <w:rsid w:val="6595AF8F"/>
    <w:rsid w:val="65A4E7EC"/>
    <w:rsid w:val="65B4C0D3"/>
    <w:rsid w:val="65C05826"/>
    <w:rsid w:val="65C11B78"/>
    <w:rsid w:val="65C4D38A"/>
    <w:rsid w:val="65C54F3E"/>
    <w:rsid w:val="65C89408"/>
    <w:rsid w:val="65E85A12"/>
    <w:rsid w:val="65F26FE1"/>
    <w:rsid w:val="65F6E1B0"/>
    <w:rsid w:val="66153309"/>
    <w:rsid w:val="661D6092"/>
    <w:rsid w:val="668336B6"/>
    <w:rsid w:val="668E156A"/>
    <w:rsid w:val="669B34DA"/>
    <w:rsid w:val="66A34CF4"/>
    <w:rsid w:val="66B0C7B7"/>
    <w:rsid w:val="66C31DE1"/>
    <w:rsid w:val="66D3A0E0"/>
    <w:rsid w:val="66E94D57"/>
    <w:rsid w:val="66EBFD85"/>
    <w:rsid w:val="66F923AA"/>
    <w:rsid w:val="66FBB1FE"/>
    <w:rsid w:val="670892E8"/>
    <w:rsid w:val="670D479C"/>
    <w:rsid w:val="6721332F"/>
    <w:rsid w:val="672CDB54"/>
    <w:rsid w:val="67337652"/>
    <w:rsid w:val="6738463F"/>
    <w:rsid w:val="673BC93B"/>
    <w:rsid w:val="673FDAD0"/>
    <w:rsid w:val="674FEFD5"/>
    <w:rsid w:val="6756C3CE"/>
    <w:rsid w:val="677118F8"/>
    <w:rsid w:val="67884FCF"/>
    <w:rsid w:val="67A79C0A"/>
    <w:rsid w:val="67C3FA07"/>
    <w:rsid w:val="67DDD44E"/>
    <w:rsid w:val="67E8D889"/>
    <w:rsid w:val="67E9BE54"/>
    <w:rsid w:val="67FBD0C0"/>
    <w:rsid w:val="6809E38C"/>
    <w:rsid w:val="6832959B"/>
    <w:rsid w:val="684535F7"/>
    <w:rsid w:val="68477564"/>
    <w:rsid w:val="686ABA2F"/>
    <w:rsid w:val="686F0934"/>
    <w:rsid w:val="687D2777"/>
    <w:rsid w:val="68830FF7"/>
    <w:rsid w:val="68A8E070"/>
    <w:rsid w:val="68BA45A8"/>
    <w:rsid w:val="68C94E30"/>
    <w:rsid w:val="68CC42E6"/>
    <w:rsid w:val="68D1E48A"/>
    <w:rsid w:val="68EDD9B4"/>
    <w:rsid w:val="690BF127"/>
    <w:rsid w:val="69394A47"/>
    <w:rsid w:val="695B889D"/>
    <w:rsid w:val="6963CAD7"/>
    <w:rsid w:val="69748E1B"/>
    <w:rsid w:val="69761811"/>
    <w:rsid w:val="6983A8FC"/>
    <w:rsid w:val="6984FA69"/>
    <w:rsid w:val="699B3344"/>
    <w:rsid w:val="69BCD3FA"/>
    <w:rsid w:val="69BFF84B"/>
    <w:rsid w:val="69EBEA2A"/>
    <w:rsid w:val="6A02B4B5"/>
    <w:rsid w:val="6A111EDD"/>
    <w:rsid w:val="6A1687F0"/>
    <w:rsid w:val="6A1B7500"/>
    <w:rsid w:val="6A272B00"/>
    <w:rsid w:val="6A3B4875"/>
    <w:rsid w:val="6A65E1CF"/>
    <w:rsid w:val="6A939684"/>
    <w:rsid w:val="6AA2DE78"/>
    <w:rsid w:val="6AA54390"/>
    <w:rsid w:val="6AB409F9"/>
    <w:rsid w:val="6AD455ED"/>
    <w:rsid w:val="6AF64C0F"/>
    <w:rsid w:val="6AFFB538"/>
    <w:rsid w:val="6B568C1C"/>
    <w:rsid w:val="6B667A32"/>
    <w:rsid w:val="6B7BB0BB"/>
    <w:rsid w:val="6B812A92"/>
    <w:rsid w:val="6B89D562"/>
    <w:rsid w:val="6BBBA2ED"/>
    <w:rsid w:val="6BC07F6E"/>
    <w:rsid w:val="6BC0ADF5"/>
    <w:rsid w:val="6BE80017"/>
    <w:rsid w:val="6BF997A9"/>
    <w:rsid w:val="6C080528"/>
    <w:rsid w:val="6C08464C"/>
    <w:rsid w:val="6C5EC7B9"/>
    <w:rsid w:val="6C62509C"/>
    <w:rsid w:val="6C707461"/>
    <w:rsid w:val="6C80CBF4"/>
    <w:rsid w:val="6C8E0953"/>
    <w:rsid w:val="6C9D14D5"/>
    <w:rsid w:val="6C9DE8CE"/>
    <w:rsid w:val="6CA0C6AF"/>
    <w:rsid w:val="6CC4E76B"/>
    <w:rsid w:val="6CCEE014"/>
    <w:rsid w:val="6CF90BDD"/>
    <w:rsid w:val="6D046414"/>
    <w:rsid w:val="6D258313"/>
    <w:rsid w:val="6D2CE69D"/>
    <w:rsid w:val="6D4C1C90"/>
    <w:rsid w:val="6D6151F5"/>
    <w:rsid w:val="6D61960F"/>
    <w:rsid w:val="6D780566"/>
    <w:rsid w:val="6D84056E"/>
    <w:rsid w:val="6DA01BFA"/>
    <w:rsid w:val="6DA08131"/>
    <w:rsid w:val="6DA754BC"/>
    <w:rsid w:val="6DBF3E36"/>
    <w:rsid w:val="6E0BB641"/>
    <w:rsid w:val="6E4D92A6"/>
    <w:rsid w:val="6E550A42"/>
    <w:rsid w:val="6E676DFA"/>
    <w:rsid w:val="6E8F0A30"/>
    <w:rsid w:val="6EAF3AE3"/>
    <w:rsid w:val="6ECF9C49"/>
    <w:rsid w:val="6EE31CA1"/>
    <w:rsid w:val="6EFF871D"/>
    <w:rsid w:val="6F09ACF5"/>
    <w:rsid w:val="6F17F689"/>
    <w:rsid w:val="6F1DFF7C"/>
    <w:rsid w:val="6F320EFC"/>
    <w:rsid w:val="6F32DE3F"/>
    <w:rsid w:val="6F3550EA"/>
    <w:rsid w:val="6F4A359D"/>
    <w:rsid w:val="6F4CFF4E"/>
    <w:rsid w:val="6F54E548"/>
    <w:rsid w:val="6F612272"/>
    <w:rsid w:val="6FAAE05F"/>
    <w:rsid w:val="6FB492E6"/>
    <w:rsid w:val="6FC8E088"/>
    <w:rsid w:val="6FD98925"/>
    <w:rsid w:val="6FF34991"/>
    <w:rsid w:val="7028481A"/>
    <w:rsid w:val="703BCA5D"/>
    <w:rsid w:val="7040B15E"/>
    <w:rsid w:val="7053E3D7"/>
    <w:rsid w:val="708E0A05"/>
    <w:rsid w:val="70907DE7"/>
    <w:rsid w:val="70965766"/>
    <w:rsid w:val="70A154CE"/>
    <w:rsid w:val="70AF5545"/>
    <w:rsid w:val="70B32825"/>
    <w:rsid w:val="70F9F1D3"/>
    <w:rsid w:val="70FA307E"/>
    <w:rsid w:val="7113B8A7"/>
    <w:rsid w:val="711CB0FF"/>
    <w:rsid w:val="712BFFEE"/>
    <w:rsid w:val="712F3890"/>
    <w:rsid w:val="71B4B6DC"/>
    <w:rsid w:val="72163AE1"/>
    <w:rsid w:val="72288701"/>
    <w:rsid w:val="724EBD1B"/>
    <w:rsid w:val="726B7E36"/>
    <w:rsid w:val="7274147C"/>
    <w:rsid w:val="728AB8B8"/>
    <w:rsid w:val="72930E50"/>
    <w:rsid w:val="7294383D"/>
    <w:rsid w:val="7296DA30"/>
    <w:rsid w:val="72B71CBF"/>
    <w:rsid w:val="72BFF6F5"/>
    <w:rsid w:val="72D12195"/>
    <w:rsid w:val="72D66B9B"/>
    <w:rsid w:val="72D6A352"/>
    <w:rsid w:val="72E67F93"/>
    <w:rsid w:val="72EB24CB"/>
    <w:rsid w:val="72F76405"/>
    <w:rsid w:val="731814A9"/>
    <w:rsid w:val="731E9FA0"/>
    <w:rsid w:val="735EB103"/>
    <w:rsid w:val="73668F4A"/>
    <w:rsid w:val="738CA54B"/>
    <w:rsid w:val="738D7D25"/>
    <w:rsid w:val="73C388AF"/>
    <w:rsid w:val="73D46345"/>
    <w:rsid w:val="73FDAC60"/>
    <w:rsid w:val="7403FFBC"/>
    <w:rsid w:val="740A882B"/>
    <w:rsid w:val="740E21A2"/>
    <w:rsid w:val="740F0D74"/>
    <w:rsid w:val="7411AA00"/>
    <w:rsid w:val="743EA2DA"/>
    <w:rsid w:val="745AAACD"/>
    <w:rsid w:val="7479DF36"/>
    <w:rsid w:val="747CAB33"/>
    <w:rsid w:val="74AA3972"/>
    <w:rsid w:val="74E93899"/>
    <w:rsid w:val="74FC8EED"/>
    <w:rsid w:val="7501E570"/>
    <w:rsid w:val="750B6095"/>
    <w:rsid w:val="751E0899"/>
    <w:rsid w:val="75200523"/>
    <w:rsid w:val="7523BBCC"/>
    <w:rsid w:val="752AFABA"/>
    <w:rsid w:val="75350C76"/>
    <w:rsid w:val="75497C4E"/>
    <w:rsid w:val="754B7ADD"/>
    <w:rsid w:val="755664F4"/>
    <w:rsid w:val="75600241"/>
    <w:rsid w:val="756E2A5C"/>
    <w:rsid w:val="757C22A0"/>
    <w:rsid w:val="758AEF0A"/>
    <w:rsid w:val="759FB12C"/>
    <w:rsid w:val="75A2CD6C"/>
    <w:rsid w:val="75A61028"/>
    <w:rsid w:val="75D64DFE"/>
    <w:rsid w:val="762D2161"/>
    <w:rsid w:val="7633D7D4"/>
    <w:rsid w:val="76435BA6"/>
    <w:rsid w:val="7648286A"/>
    <w:rsid w:val="766CAE8E"/>
    <w:rsid w:val="767EECEE"/>
    <w:rsid w:val="7682B698"/>
    <w:rsid w:val="7682ED77"/>
    <w:rsid w:val="76A51770"/>
    <w:rsid w:val="76A6D88A"/>
    <w:rsid w:val="76B50A30"/>
    <w:rsid w:val="76BCFC63"/>
    <w:rsid w:val="76E8960A"/>
    <w:rsid w:val="77143215"/>
    <w:rsid w:val="7745703B"/>
    <w:rsid w:val="77458AD4"/>
    <w:rsid w:val="77537580"/>
    <w:rsid w:val="775482BD"/>
    <w:rsid w:val="776742CD"/>
    <w:rsid w:val="777BD9EC"/>
    <w:rsid w:val="7782486D"/>
    <w:rsid w:val="7783BD31"/>
    <w:rsid w:val="77911EBF"/>
    <w:rsid w:val="77D39125"/>
    <w:rsid w:val="77D82E22"/>
    <w:rsid w:val="77E97742"/>
    <w:rsid w:val="77EBC3D7"/>
    <w:rsid w:val="78044C22"/>
    <w:rsid w:val="784AEF52"/>
    <w:rsid w:val="786691E0"/>
    <w:rsid w:val="78678C4D"/>
    <w:rsid w:val="78C86503"/>
    <w:rsid w:val="78DE66CA"/>
    <w:rsid w:val="78E06AC2"/>
    <w:rsid w:val="78EB30D1"/>
    <w:rsid w:val="78F519D3"/>
    <w:rsid w:val="78F7CD43"/>
    <w:rsid w:val="79123197"/>
    <w:rsid w:val="79136FF4"/>
    <w:rsid w:val="7934D0D0"/>
    <w:rsid w:val="793AAC44"/>
    <w:rsid w:val="793C63E7"/>
    <w:rsid w:val="793C8078"/>
    <w:rsid w:val="7940A74B"/>
    <w:rsid w:val="79656471"/>
    <w:rsid w:val="799F4CDB"/>
    <w:rsid w:val="79C28899"/>
    <w:rsid w:val="79C6F3E9"/>
    <w:rsid w:val="79D3530F"/>
    <w:rsid w:val="79D7860C"/>
    <w:rsid w:val="79E1E723"/>
    <w:rsid w:val="79E20184"/>
    <w:rsid w:val="79FCF94C"/>
    <w:rsid w:val="7A0E8A3D"/>
    <w:rsid w:val="7A2E891C"/>
    <w:rsid w:val="7A4D858E"/>
    <w:rsid w:val="7A573A92"/>
    <w:rsid w:val="7A66E823"/>
    <w:rsid w:val="7A6912B8"/>
    <w:rsid w:val="7A69DCC3"/>
    <w:rsid w:val="7A853DBC"/>
    <w:rsid w:val="7AA09D2B"/>
    <w:rsid w:val="7AC30851"/>
    <w:rsid w:val="7AC445AD"/>
    <w:rsid w:val="7AC77A51"/>
    <w:rsid w:val="7AFA1EF2"/>
    <w:rsid w:val="7B33667A"/>
    <w:rsid w:val="7B527A8D"/>
    <w:rsid w:val="7B5D850B"/>
    <w:rsid w:val="7B7B7087"/>
    <w:rsid w:val="7B89169A"/>
    <w:rsid w:val="7B8EBC47"/>
    <w:rsid w:val="7BB32FFA"/>
    <w:rsid w:val="7BD4B5CB"/>
    <w:rsid w:val="7BD91458"/>
    <w:rsid w:val="7C16EDC2"/>
    <w:rsid w:val="7C340C0F"/>
    <w:rsid w:val="7C35CF8F"/>
    <w:rsid w:val="7C365ECD"/>
    <w:rsid w:val="7C694C72"/>
    <w:rsid w:val="7C96D3E3"/>
    <w:rsid w:val="7CBBC14E"/>
    <w:rsid w:val="7CF10630"/>
    <w:rsid w:val="7D175FD3"/>
    <w:rsid w:val="7D225642"/>
    <w:rsid w:val="7D29D5B3"/>
    <w:rsid w:val="7D4F4E62"/>
    <w:rsid w:val="7D72DF5E"/>
    <w:rsid w:val="7D816E99"/>
    <w:rsid w:val="7D9756BE"/>
    <w:rsid w:val="7D99E655"/>
    <w:rsid w:val="7DA2123A"/>
    <w:rsid w:val="7DAAB5BF"/>
    <w:rsid w:val="7DB178C4"/>
    <w:rsid w:val="7DBE9C3C"/>
    <w:rsid w:val="7DCD69DC"/>
    <w:rsid w:val="7DCFA3BF"/>
    <w:rsid w:val="7DEAA3E1"/>
    <w:rsid w:val="7DF1BCCA"/>
    <w:rsid w:val="7E14CDBC"/>
    <w:rsid w:val="7E2447B3"/>
    <w:rsid w:val="7E2CFB53"/>
    <w:rsid w:val="7E4EA929"/>
    <w:rsid w:val="7EA889D1"/>
    <w:rsid w:val="7EAD4FAA"/>
    <w:rsid w:val="7EAD9001"/>
    <w:rsid w:val="7EC0652D"/>
    <w:rsid w:val="7EC3A6A7"/>
    <w:rsid w:val="7EE7F38F"/>
    <w:rsid w:val="7EEB3893"/>
    <w:rsid w:val="7F0BB327"/>
    <w:rsid w:val="7F4E41E1"/>
    <w:rsid w:val="7F6ED2DB"/>
    <w:rsid w:val="7F6EF589"/>
    <w:rsid w:val="7F8F0EC0"/>
    <w:rsid w:val="7FA4C028"/>
    <w:rsid w:val="7FB3FD1C"/>
    <w:rsid w:val="7FC8FE1E"/>
    <w:rsid w:val="7FC97184"/>
    <w:rsid w:val="7FD53A6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E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C9"/>
    <w:rPr>
      <w:sz w:val="20"/>
      <w:szCs w:val="20"/>
    </w:rPr>
  </w:style>
  <w:style w:type="paragraph" w:styleId="Titre1">
    <w:name w:val="heading 1"/>
    <w:basedOn w:val="Normal"/>
    <w:next w:val="Normal"/>
    <w:link w:val="Titre1Car"/>
    <w:uiPriority w:val="9"/>
    <w:qFormat/>
    <w:rsid w:val="000E43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0E43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0E43C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0E43C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0E43C9"/>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0E43C9"/>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0E43C9"/>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0E43C9"/>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E43C9"/>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3C9"/>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0E43C9"/>
    <w:rPr>
      <w:caps/>
      <w:spacing w:val="15"/>
      <w:shd w:val="clear" w:color="auto" w:fill="DBE5F1" w:themeFill="accent1" w:themeFillTint="33"/>
    </w:rPr>
  </w:style>
  <w:style w:type="character" w:customStyle="1" w:styleId="Titre4Car">
    <w:name w:val="Titre 4 Car"/>
    <w:basedOn w:val="Policepardfaut"/>
    <w:link w:val="Titre4"/>
    <w:uiPriority w:val="9"/>
    <w:semiHidden/>
    <w:rsid w:val="000E43C9"/>
    <w:rPr>
      <w:caps/>
      <w:color w:val="365F91" w:themeColor="accent1" w:themeShade="BF"/>
      <w:spacing w:val="10"/>
    </w:rPr>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uiPriority w:val="35"/>
    <w:unhideWhenUsed/>
    <w:qFormat/>
    <w:rsid w:val="000E43C9"/>
    <w:rPr>
      <w:b/>
      <w:bCs/>
      <w:color w:val="365F91" w:themeColor="accent1" w:themeShade="BF"/>
      <w:sz w:val="16"/>
      <w:szCs w:val="16"/>
    </w:rPr>
  </w:style>
  <w:style w:type="character" w:customStyle="1" w:styleId="LgendeCar">
    <w:name w:val="Légende Car"/>
    <w:aliases w:val="IT Beschriftung Car"/>
    <w:basedOn w:val="Policepardfaut"/>
    <w:link w:val="Lgende"/>
    <w:uiPriority w:val="35"/>
    <w:rsid w:val="00AD6721"/>
    <w:rPr>
      <w:b/>
      <w:bCs/>
      <w:color w:val="365F91" w:themeColor="accent1" w:themeShade="BF"/>
      <w:sz w:val="16"/>
      <w:szCs w:val="16"/>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
      <w:bCs/>
      <w:i w:val="0"/>
      <w:color w:val="365F91" w:themeColor="accent1" w:themeShade="BF"/>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Note de bas de page Car1"/>
    <w:basedOn w:val="Normal"/>
    <w:link w:val="NotedebasdepageCar"/>
    <w:rsid w:val="00A00995"/>
    <w:pPr>
      <w:keepLines/>
      <w:spacing w:after="120"/>
      <w:ind w:left="102" w:hanging="102"/>
    </w:pPr>
    <w:rPr>
      <w:sz w:val="16"/>
    </w:rPr>
  </w:style>
  <w:style w:type="character" w:customStyle="1" w:styleId="NotedebasdepageCar">
    <w:name w:val="Note de bas de page Car"/>
    <w:aliases w:val="IT Fußnotentext Car,Note de bas de page Car1 Car"/>
    <w:basedOn w:val="Policepardfaut"/>
    <w:link w:val="Notedebasdepage"/>
    <w:rsid w:val="00A00995"/>
    <w:rPr>
      <w:rFonts w:ascii="Arial" w:hAnsi="Arial" w:cs="Times New Roman"/>
      <w:sz w:val="16"/>
      <w:szCs w:val="20"/>
      <w:lang w:eastAsia="de-DE"/>
    </w:rPr>
  </w:style>
  <w:style w:type="character" w:styleId="Appelnotedebasdep">
    <w:name w:val="footnote reference"/>
    <w:aliases w:val="IT Fußnotenzeichen,SUPERS,BVI fnr,Footnote symbol,Times 10 Point,Exposant 3 Point,Appel note de bas de p,Footnote Reference Superscript,PBO Footnote Reference,FR + (Complex) Arial,(Latin) 9 pt,(Complex) 10 pt + (Compl..."/>
    <w:basedOn w:val="Policepardfaut"/>
    <w:link w:val="Footnotenumber"/>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3"/>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4"/>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ilvl w:val="1"/>
        <w:numId w:val="5"/>
      </w:numPr>
      <w:spacing w:line="240" w:lineRule="auto"/>
    </w:pPr>
    <w:rPr>
      <w:rFonts w:ascii="Courier New" w:eastAsia="Cambria Math" w:hAnsi="Courier New" w:cs="Cambria Math"/>
    </w:rPr>
  </w:style>
  <w:style w:type="paragraph" w:customStyle="1" w:styleId="ITAufzhlung2Minus">
    <w:name w:val="IT Aufzählung 2 Minus"/>
    <w:basedOn w:val="ITAbsatzohneNr"/>
    <w:rsid w:val="00A00995"/>
    <w:pPr>
      <w:tabs>
        <w:tab w:val="num" w:pos="964"/>
      </w:tabs>
      <w:spacing w:after="60" w:line="240" w:lineRule="auto"/>
      <w:ind w:left="964" w:hanging="284"/>
    </w:pPr>
  </w:style>
  <w:style w:type="paragraph" w:customStyle="1" w:styleId="ITAufzhlung3Plus">
    <w:name w:val="IT Aufzählung 3 Plus"/>
    <w:basedOn w:val="ITAufzhlung2Minus"/>
    <w:rsid w:val="00A00995"/>
    <w:pPr>
      <w:numPr>
        <w:ilvl w:val="2"/>
      </w:numPr>
      <w:tabs>
        <w:tab w:val="num" w:pos="964"/>
      </w:tabs>
      <w:ind w:left="964" w:hanging="284"/>
    </w:pPr>
  </w:style>
  <w:style w:type="paragraph" w:customStyle="1" w:styleId="ITAufzhlung4Pfeil">
    <w:name w:val="IT Aufzählung 4 Pfeil"/>
    <w:basedOn w:val="ITAufzhlung2Minus"/>
    <w:rsid w:val="00A00995"/>
    <w:pPr>
      <w:numPr>
        <w:ilvl w:val="3"/>
      </w:numPr>
      <w:tabs>
        <w:tab w:val="num" w:pos="964"/>
      </w:tabs>
      <w:ind w:left="964" w:hanging="284"/>
    </w:pPr>
  </w:style>
  <w:style w:type="paragraph" w:customStyle="1" w:styleId="ITAufzhlung5Doppelpfeil">
    <w:name w:val="IT Aufzählung 5 Doppelpfeil"/>
    <w:basedOn w:val="ITAufzhlung2Minus"/>
    <w:rsid w:val="00A00995"/>
    <w:pPr>
      <w:numPr>
        <w:ilvl w:val="4"/>
      </w:numPr>
      <w:tabs>
        <w:tab w:val="num" w:pos="964"/>
      </w:tabs>
      <w:ind w:left="964" w:hanging="284"/>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ilvl w:val="1"/>
        <w:numId w:val="6"/>
      </w:numPr>
      <w:spacing w:after="120"/>
    </w:pPr>
    <w:rPr>
      <w:rFonts w:ascii="Courier New" w:eastAsia="Cambria Math" w:hAnsi="Courier New" w:cs="Cambria Math"/>
    </w:rPr>
  </w:style>
  <w:style w:type="paragraph" w:customStyle="1" w:styleId="ITNummerierung2Ebenea">
    <w:name w:val="IT Nummerierung 2. Ebene a)"/>
    <w:basedOn w:val="Normal"/>
    <w:rsid w:val="00A00995"/>
    <w:pPr>
      <w:widowControl w:val="0"/>
      <w:tabs>
        <w:tab w:val="num" w:pos="1021"/>
      </w:tabs>
      <w:spacing w:after="60"/>
      <w:ind w:left="1021" w:hanging="341"/>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8"/>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8"/>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8"/>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26430"/>
    <w:rPr>
      <w:lang w:val="en-GB"/>
    </w:rPr>
  </w:style>
  <w:style w:type="character" w:customStyle="1" w:styleId="CommentaireCar">
    <w:name w:val="Commentaire Car"/>
    <w:aliases w:val="IT Kommentartext Car"/>
    <w:basedOn w:val="Policepardfaut"/>
    <w:link w:val="Commentaire"/>
    <w:rsid w:val="00326430"/>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uiPriority w:val="39"/>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Lista viñetas,List Paragraph1,Liste à puces retrait droite"/>
    <w:basedOn w:val="Normal"/>
    <w:link w:val="ParagraphedelisteCar"/>
    <w:uiPriority w:val="34"/>
    <w:qFormat/>
    <w:rsid w:val="000E43C9"/>
    <w:pPr>
      <w:ind w:left="720"/>
      <w:contextualSpacing/>
    </w:pPr>
  </w:style>
  <w:style w:type="character" w:customStyle="1" w:styleId="ParagraphedelisteCar">
    <w:name w:val="Paragraphe de liste Car"/>
    <w:aliases w:val="Bullet List Car,FooterText Car,Lista viñetas Car,List Paragraph1 Car,Liste à puces retrait droite Car"/>
    <w:basedOn w:val="Policepardfaut"/>
    <w:link w:val="Paragraphedeliste"/>
    <w:uiPriority w:val="34"/>
    <w:rsid w:val="00145255"/>
    <w:rPr>
      <w:sz w:val="20"/>
      <w:szCs w:val="20"/>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rsid w:val="00B92328"/>
    <w:pPr>
      <w:numPr>
        <w:ilvl w:val="2"/>
        <w:numId w:val="12"/>
      </w:numPr>
      <w:spacing w:before="400" w:after="360" w:line="280" w:lineRule="exact"/>
      <w:outlineLvl w:val="2"/>
    </w:pPr>
    <w:rPr>
      <w:b/>
      <w:sz w:val="22"/>
      <w:lang w:val="en-GB"/>
    </w:rPr>
  </w:style>
  <w:style w:type="table" w:customStyle="1" w:styleId="TableauGrille4-Accentuation11">
    <w:name w:val="Tableau Grille 4 - Accentuation 11"/>
    <w:basedOn w:val="TableauNormal"/>
    <w:uiPriority w:val="49"/>
    <w:rsid w:val="00541A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ucesderang1">
    <w:name w:val="Puces de rang 1"/>
    <w:basedOn w:val="Normal"/>
    <w:link w:val="Pucesderang1Car"/>
    <w:rsid w:val="00976BA7"/>
    <w:pPr>
      <w:numPr>
        <w:numId w:val="17"/>
      </w:numPr>
      <w:spacing w:before="60" w:after="60" w:line="264" w:lineRule="auto"/>
      <w:jc w:val="both"/>
    </w:pPr>
    <w:rPr>
      <w:rFonts w:ascii="Courier New" w:eastAsia="Cambria Math" w:hAnsi="Courier New" w:cs="Cambria Math"/>
      <w:lang w:val="fr-FR" w:eastAsia="fr-FR"/>
    </w:rPr>
  </w:style>
  <w:style w:type="character" w:customStyle="1" w:styleId="Pucesderang1Car">
    <w:name w:val="Puces de rang 1 Car"/>
    <w:link w:val="Pucesderang1"/>
    <w:rsid w:val="00976BA7"/>
    <w:rPr>
      <w:rFonts w:ascii="Courier New" w:eastAsia="Cambria Math" w:hAnsi="Courier New" w:cs="Cambria Math"/>
      <w:sz w:val="20"/>
      <w:szCs w:val="20"/>
      <w:lang w:val="fr-FR" w:eastAsia="fr-FR"/>
    </w:rPr>
  </w:style>
  <w:style w:type="paragraph" w:styleId="Citation">
    <w:name w:val="Quote"/>
    <w:aliases w:val="Puces de rang 2"/>
    <w:basedOn w:val="Normal"/>
    <w:next w:val="Normal"/>
    <w:link w:val="CitationCar"/>
    <w:uiPriority w:val="29"/>
    <w:qFormat/>
    <w:rsid w:val="000E43C9"/>
    <w:rPr>
      <w:i/>
      <w:iCs/>
    </w:rPr>
  </w:style>
  <w:style w:type="character" w:customStyle="1" w:styleId="CitationCar">
    <w:name w:val="Citation Car"/>
    <w:aliases w:val="Puces de rang 2 Car"/>
    <w:basedOn w:val="Policepardfaut"/>
    <w:link w:val="Citation"/>
    <w:uiPriority w:val="29"/>
    <w:rsid w:val="000E43C9"/>
    <w:rPr>
      <w:i/>
      <w:iCs/>
      <w:sz w:val="20"/>
      <w:szCs w:val="20"/>
    </w:rPr>
  </w:style>
  <w:style w:type="paragraph" w:customStyle="1" w:styleId="CCorpsdetexte1">
    <w:name w:val="C_Corps de texte 1"/>
    <w:qFormat/>
    <w:rsid w:val="00C90787"/>
    <w:pPr>
      <w:spacing w:after="120" w:line="260" w:lineRule="atLeast"/>
      <w:jc w:val="both"/>
    </w:pPr>
    <w:rPr>
      <w:rFonts w:ascii="Arial" w:hAnsi="Arial" w:cs="Times New Roman"/>
      <w:sz w:val="20"/>
      <w:szCs w:val="20"/>
      <w:lang w:val="fr-FR" w:eastAsia="fr-FR"/>
    </w:rPr>
  </w:style>
  <w:style w:type="paragraph" w:customStyle="1" w:styleId="CListepuces">
    <w:name w:val="C_Liste à puces"/>
    <w:rsid w:val="00D04050"/>
    <w:pPr>
      <w:numPr>
        <w:numId w:val="19"/>
      </w:numPr>
      <w:spacing w:after="120" w:line="240" w:lineRule="atLeast"/>
      <w:jc w:val="both"/>
    </w:pPr>
    <w:rPr>
      <w:rFonts w:ascii="Arial" w:hAnsi="Arial" w:cs="Times New Roman"/>
      <w:spacing w:val="-5"/>
      <w:sz w:val="18"/>
      <w:szCs w:val="20"/>
      <w:lang w:val="fr-FR" w:eastAsia="fr-FR"/>
    </w:rPr>
  </w:style>
  <w:style w:type="paragraph" w:customStyle="1" w:styleId="CCorpsdetexte">
    <w:name w:val="C_Corps de texte"/>
    <w:qFormat/>
    <w:rsid w:val="00D04050"/>
    <w:pPr>
      <w:spacing w:after="120" w:line="260" w:lineRule="atLeast"/>
      <w:jc w:val="both"/>
    </w:pPr>
    <w:rPr>
      <w:rFonts w:ascii="Arial" w:hAnsi="Arial" w:cs="Times New Roman"/>
      <w:color w:val="000000"/>
      <w:sz w:val="20"/>
      <w:szCs w:val="20"/>
      <w:lang w:val="fr-FR" w:eastAsia="fr-FR"/>
    </w:rPr>
  </w:style>
  <w:style w:type="paragraph" w:customStyle="1" w:styleId="CTitre1">
    <w:name w:val="C_Titre 1"/>
    <w:next w:val="CCorpsdetexte1"/>
    <w:rsid w:val="00D04050"/>
    <w:pPr>
      <w:keepNext/>
      <w:pBdr>
        <w:bottom w:val="single" w:sz="4" w:space="1" w:color="1F497D" w:themeColor="text2"/>
      </w:pBdr>
      <w:tabs>
        <w:tab w:val="num" w:pos="567"/>
      </w:tabs>
      <w:spacing w:before="240" w:after="240" w:line="280" w:lineRule="atLeast"/>
      <w:ind w:left="567" w:hanging="567"/>
      <w:outlineLvl w:val="0"/>
    </w:pPr>
    <w:rPr>
      <w:rFonts w:ascii="Arial" w:hAnsi="Arial" w:cs="Times New Roman"/>
      <w:b/>
      <w:caps/>
      <w:color w:val="1F497D" w:themeColor="text2"/>
      <w:sz w:val="28"/>
      <w:szCs w:val="20"/>
      <w:lang w:val="fr-FR" w:eastAsia="fr-FR"/>
    </w:rPr>
  </w:style>
  <w:style w:type="paragraph" w:customStyle="1" w:styleId="CTitre2">
    <w:name w:val="C_Titre 2"/>
    <w:next w:val="Normal"/>
    <w:rsid w:val="00D04050"/>
    <w:pPr>
      <w:keepNext/>
      <w:tabs>
        <w:tab w:val="num" w:pos="720"/>
      </w:tabs>
      <w:spacing w:before="240" w:after="120" w:line="240" w:lineRule="auto"/>
      <w:outlineLvl w:val="1"/>
    </w:pPr>
    <w:rPr>
      <w:rFonts w:ascii="Arial" w:hAnsi="Arial" w:cs="Times New Roman"/>
      <w:b/>
      <w:sz w:val="28"/>
      <w:szCs w:val="20"/>
      <w:lang w:val="fr-FR" w:eastAsia="fr-FR"/>
    </w:rPr>
  </w:style>
  <w:style w:type="paragraph" w:customStyle="1" w:styleId="CTitre3">
    <w:name w:val="C_Titre 3"/>
    <w:next w:val="Normal"/>
    <w:qFormat/>
    <w:rsid w:val="00D04050"/>
    <w:pPr>
      <w:keepNext/>
      <w:tabs>
        <w:tab w:val="left" w:pos="1287"/>
        <w:tab w:val="num" w:pos="1647"/>
      </w:tabs>
      <w:spacing w:before="240" w:after="120" w:line="240" w:lineRule="auto"/>
      <w:ind w:firstLine="567"/>
      <w:outlineLvl w:val="2"/>
    </w:pPr>
    <w:rPr>
      <w:rFonts w:ascii="Arial" w:hAnsi="Arial" w:cs="Times New Roman"/>
      <w:sz w:val="24"/>
      <w:szCs w:val="20"/>
      <w:lang w:val="fr-FR" w:eastAsia="fr-FR"/>
    </w:rPr>
  </w:style>
  <w:style w:type="paragraph" w:customStyle="1" w:styleId="CTitre4">
    <w:name w:val="C_Titre 4"/>
    <w:next w:val="Normal"/>
    <w:qFormat/>
    <w:rsid w:val="00D04050"/>
    <w:pPr>
      <w:keepNext/>
      <w:tabs>
        <w:tab w:val="left" w:pos="2126"/>
      </w:tabs>
      <w:spacing w:before="120" w:after="120" w:line="240" w:lineRule="auto"/>
      <w:ind w:left="1276"/>
      <w:outlineLvl w:val="3"/>
    </w:pPr>
    <w:rPr>
      <w:rFonts w:ascii="Arial" w:hAnsi="Arial" w:cs="Times New Roman"/>
      <w:sz w:val="20"/>
      <w:szCs w:val="20"/>
      <w:lang w:val="fr-FR" w:eastAsia="fr-FR"/>
    </w:rPr>
  </w:style>
  <w:style w:type="paragraph" w:customStyle="1" w:styleId="CTitre5">
    <w:name w:val="C_Titre 5"/>
    <w:next w:val="Normal"/>
    <w:rsid w:val="00D04050"/>
    <w:pPr>
      <w:keepNext/>
      <w:tabs>
        <w:tab w:val="left" w:pos="2268"/>
      </w:tabs>
      <w:spacing w:before="120" w:after="120" w:line="220" w:lineRule="atLeast"/>
      <w:ind w:left="1276"/>
      <w:outlineLvl w:val="4"/>
    </w:pPr>
    <w:rPr>
      <w:rFonts w:ascii="Arial" w:hAnsi="Arial" w:cs="Times New Roman"/>
      <w:spacing w:val="-5"/>
      <w:sz w:val="20"/>
      <w:szCs w:val="20"/>
      <w:lang w:val="fr-FR" w:eastAsia="fr-FR"/>
    </w:rPr>
  </w:style>
  <w:style w:type="table" w:customStyle="1" w:styleId="TableauGrille6Couleur-Accentuation11">
    <w:name w:val="Tableau Grille 6 Couleur - Accentuation 11"/>
    <w:basedOn w:val="TableauNormal"/>
    <w:uiPriority w:val="51"/>
    <w:rsid w:val="00D04050"/>
    <w:pPr>
      <w:spacing w:after="0" w:line="240" w:lineRule="auto"/>
    </w:pPr>
    <w:rPr>
      <w:rFonts w:eastAsiaTheme="minorHAnsi"/>
      <w:color w:val="365F91" w:themeColor="accent1" w:themeShade="BF"/>
      <w:lang w:val="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12">
    <w:name w:val="Tableau Grille 4 - Accentuation 12"/>
    <w:basedOn w:val="TableauNormal"/>
    <w:uiPriority w:val="49"/>
    <w:rsid w:val="00161A48"/>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Corpsdetexte3">
    <w:name w:val="C_Corps de texte 3"/>
    <w:rsid w:val="00A1182F"/>
    <w:pPr>
      <w:spacing w:after="120" w:line="260" w:lineRule="atLeast"/>
      <w:ind w:left="567"/>
      <w:jc w:val="both"/>
    </w:pPr>
    <w:rPr>
      <w:rFonts w:ascii="Arial" w:hAnsi="Arial" w:cs="Times New Roman"/>
      <w:sz w:val="20"/>
      <w:szCs w:val="20"/>
      <w:lang w:val="fr-FR" w:eastAsia="fr-FR"/>
    </w:rPr>
  </w:style>
  <w:style w:type="table" w:customStyle="1" w:styleId="TableauGrille2-Accentuation11">
    <w:name w:val="Tableau Grille 2 - Accentuation 11"/>
    <w:basedOn w:val="TableauNormal"/>
    <w:uiPriority w:val="47"/>
    <w:rsid w:val="00B125F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1Clair-Accentuation11">
    <w:name w:val="Tableau Grille 1 Clair - Accentuation 11"/>
    <w:basedOn w:val="TableauNormal"/>
    <w:uiPriority w:val="46"/>
    <w:rsid w:val="00B125F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Listes">
    <w:name w:val="Listes"/>
    <w:basedOn w:val="Normal"/>
    <w:link w:val="ListesCar"/>
    <w:rsid w:val="00EC4EBE"/>
    <w:pPr>
      <w:numPr>
        <w:numId w:val="34"/>
      </w:numPr>
      <w:spacing w:before="60" w:after="60" w:line="240" w:lineRule="auto"/>
      <w:jc w:val="both"/>
    </w:pPr>
    <w:rPr>
      <w:rFonts w:ascii="Courier New" w:eastAsia="Cambria Math" w:hAnsi="Courier New" w:cs="Cambria Math"/>
      <w:sz w:val="22"/>
      <w:lang w:val="fr-FR" w:eastAsia="fr-FR"/>
    </w:rPr>
  </w:style>
  <w:style w:type="character" w:customStyle="1" w:styleId="ListesCar">
    <w:name w:val="Listes Car"/>
    <w:link w:val="Listes"/>
    <w:rsid w:val="00EC4EBE"/>
    <w:rPr>
      <w:rFonts w:ascii="Courier New" w:eastAsia="Cambria Math" w:hAnsi="Courier New" w:cs="Cambria Math"/>
      <w:szCs w:val="20"/>
      <w:lang w:val="fr-FR" w:eastAsia="fr-FR"/>
    </w:rPr>
  </w:style>
  <w:style w:type="character" w:styleId="Numrodepage">
    <w:name w:val="page number"/>
    <w:basedOn w:val="Policepardfaut"/>
    <w:rsid w:val="00AE4237"/>
  </w:style>
  <w:style w:type="paragraph" w:customStyle="1" w:styleId="CListenumros">
    <w:name w:val="C_Liste à numéros"/>
    <w:rsid w:val="00526633"/>
    <w:pPr>
      <w:numPr>
        <w:numId w:val="38"/>
      </w:numPr>
      <w:spacing w:after="80" w:line="200" w:lineRule="atLeast"/>
      <w:jc w:val="both"/>
    </w:pPr>
    <w:rPr>
      <w:rFonts w:ascii="Arial" w:hAnsi="Arial" w:cs="Times New Roman"/>
      <w:sz w:val="20"/>
      <w:szCs w:val="20"/>
      <w:lang w:val="fr-FR" w:eastAsia="fr-FR"/>
    </w:rPr>
  </w:style>
  <w:style w:type="table" w:customStyle="1" w:styleId="GridTable6ColorfulAccent1">
    <w:name w:val="Grid Table 6 Colorful Accent 1"/>
    <w:basedOn w:val="TableauNormal"/>
    <w:uiPriority w:val="51"/>
    <w:rsid w:val="00526633"/>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8">
    <w:name w:val="toc 8"/>
    <w:basedOn w:val="Normal"/>
    <w:next w:val="Normal"/>
    <w:autoRedefine/>
    <w:uiPriority w:val="39"/>
    <w:unhideWhenUsed/>
    <w:rsid w:val="00631AE0"/>
    <w:pPr>
      <w:spacing w:after="100"/>
      <w:ind w:left="1400"/>
    </w:pPr>
  </w:style>
  <w:style w:type="paragraph" w:styleId="TM5">
    <w:name w:val="toc 5"/>
    <w:basedOn w:val="Normal"/>
    <w:next w:val="Normal"/>
    <w:autoRedefine/>
    <w:uiPriority w:val="39"/>
    <w:unhideWhenUsed/>
    <w:rsid w:val="00CD5623"/>
    <w:pPr>
      <w:spacing w:after="100" w:line="259" w:lineRule="auto"/>
      <w:ind w:left="880"/>
    </w:pPr>
    <w:rPr>
      <w:sz w:val="22"/>
      <w:szCs w:val="22"/>
      <w:lang w:val="fr-FR" w:eastAsia="fr-FR"/>
    </w:rPr>
  </w:style>
  <w:style w:type="paragraph" w:styleId="TM6">
    <w:name w:val="toc 6"/>
    <w:basedOn w:val="Normal"/>
    <w:next w:val="Normal"/>
    <w:autoRedefine/>
    <w:uiPriority w:val="39"/>
    <w:unhideWhenUsed/>
    <w:rsid w:val="00CD5623"/>
    <w:pPr>
      <w:spacing w:after="100" w:line="259" w:lineRule="auto"/>
      <w:ind w:left="1100"/>
    </w:pPr>
    <w:rPr>
      <w:sz w:val="22"/>
      <w:szCs w:val="22"/>
      <w:lang w:val="fr-FR" w:eastAsia="fr-FR"/>
    </w:rPr>
  </w:style>
  <w:style w:type="paragraph" w:styleId="TM7">
    <w:name w:val="toc 7"/>
    <w:basedOn w:val="Normal"/>
    <w:next w:val="Normal"/>
    <w:autoRedefine/>
    <w:uiPriority w:val="39"/>
    <w:unhideWhenUsed/>
    <w:rsid w:val="00CD5623"/>
    <w:pPr>
      <w:spacing w:after="100" w:line="259" w:lineRule="auto"/>
      <w:ind w:left="1320"/>
    </w:pPr>
    <w:rPr>
      <w:sz w:val="22"/>
      <w:szCs w:val="22"/>
      <w:lang w:val="fr-FR" w:eastAsia="fr-FR"/>
    </w:rPr>
  </w:style>
  <w:style w:type="paragraph" w:styleId="TM9">
    <w:name w:val="toc 9"/>
    <w:basedOn w:val="Normal"/>
    <w:next w:val="Normal"/>
    <w:autoRedefine/>
    <w:uiPriority w:val="39"/>
    <w:unhideWhenUsed/>
    <w:rsid w:val="00CD5623"/>
    <w:pPr>
      <w:spacing w:after="100" w:line="259" w:lineRule="auto"/>
      <w:ind w:left="1760"/>
    </w:pPr>
    <w:rPr>
      <w:sz w:val="22"/>
      <w:szCs w:val="22"/>
      <w:lang w:val="fr-FR" w:eastAsia="fr-FR"/>
    </w:rPr>
  </w:style>
  <w:style w:type="character" w:customStyle="1" w:styleId="UnresolvedMention">
    <w:name w:val="Unresolved Mention"/>
    <w:basedOn w:val="Policepardfaut"/>
    <w:uiPriority w:val="99"/>
    <w:unhideWhenUsed/>
    <w:rsid w:val="00CD5623"/>
    <w:rPr>
      <w:color w:val="605E5C"/>
      <w:shd w:val="clear" w:color="auto" w:fill="E1DFDD"/>
    </w:rPr>
  </w:style>
  <w:style w:type="character" w:styleId="lev">
    <w:name w:val="Strong"/>
    <w:uiPriority w:val="22"/>
    <w:qFormat/>
    <w:rsid w:val="000E43C9"/>
    <w:rPr>
      <w:b/>
      <w:bCs/>
    </w:rPr>
  </w:style>
  <w:style w:type="paragraph" w:styleId="Sansinterligne">
    <w:name w:val="No Spacing"/>
    <w:basedOn w:val="Normal"/>
    <w:link w:val="SansinterligneCar"/>
    <w:uiPriority w:val="1"/>
    <w:qFormat/>
    <w:rsid w:val="000E43C9"/>
    <w:pPr>
      <w:spacing w:before="0" w:after="0" w:line="240" w:lineRule="auto"/>
    </w:pPr>
  </w:style>
  <w:style w:type="paragraph" w:customStyle="1" w:styleId="Footnotenumber">
    <w:name w:val="Footnote number"/>
    <w:aliases w:val="fr"/>
    <w:basedOn w:val="Normal"/>
    <w:link w:val="Appelnotedebasdep"/>
    <w:rsid w:val="004451F2"/>
    <w:pPr>
      <w:spacing w:after="160" w:line="240" w:lineRule="exact"/>
    </w:pPr>
    <w:rPr>
      <w:position w:val="6"/>
      <w:sz w:val="16"/>
      <w:szCs w:val="22"/>
      <w:vertAlign w:val="superscript"/>
    </w:rPr>
  </w:style>
  <w:style w:type="character" w:customStyle="1" w:styleId="N4Car">
    <w:name w:val="N4 Car"/>
    <w:basedOn w:val="Policepardfaut"/>
    <w:link w:val="N4"/>
    <w:locked/>
    <w:rsid w:val="004451F2"/>
    <w:rPr>
      <w:rFonts w:ascii="Arial" w:hAnsi="Arial" w:cs="Times New Roman"/>
      <w:b/>
      <w:szCs w:val="20"/>
      <w:lang w:val="en-GB" w:eastAsia="de-DE"/>
    </w:rPr>
  </w:style>
  <w:style w:type="paragraph" w:customStyle="1" w:styleId="paragraph">
    <w:name w:val="paragraph"/>
    <w:basedOn w:val="Normal"/>
    <w:rsid w:val="004451F2"/>
    <w:pPr>
      <w:spacing w:before="100" w:beforeAutospacing="1" w:after="100" w:afterAutospacing="1" w:line="240" w:lineRule="auto"/>
    </w:pPr>
    <w:rPr>
      <w:rFonts w:ascii="Times New Roman" w:hAnsi="Times New Roman"/>
      <w:sz w:val="24"/>
      <w:szCs w:val="24"/>
      <w:lang w:val="fr-FR" w:eastAsia="fr-FR"/>
    </w:rPr>
  </w:style>
  <w:style w:type="character" w:customStyle="1" w:styleId="normaltextrun">
    <w:name w:val="normaltextrun"/>
    <w:basedOn w:val="Policepardfaut"/>
    <w:rsid w:val="004451F2"/>
  </w:style>
  <w:style w:type="character" w:customStyle="1" w:styleId="eop">
    <w:name w:val="eop"/>
    <w:basedOn w:val="Policepardfaut"/>
    <w:rsid w:val="004451F2"/>
  </w:style>
  <w:style w:type="character" w:customStyle="1" w:styleId="scxw133423119">
    <w:name w:val="scxw133423119"/>
    <w:basedOn w:val="Policepardfaut"/>
    <w:rsid w:val="004451F2"/>
  </w:style>
  <w:style w:type="character" w:customStyle="1" w:styleId="Mention">
    <w:name w:val="Mention"/>
    <w:basedOn w:val="Policepardfaut"/>
    <w:uiPriority w:val="99"/>
    <w:unhideWhenUsed/>
    <w:rsid w:val="0076284E"/>
    <w:rPr>
      <w:color w:val="2B579A"/>
      <w:shd w:val="clear" w:color="auto" w:fill="E1DFDD"/>
    </w:rPr>
  </w:style>
  <w:style w:type="character" w:customStyle="1" w:styleId="StandardCar">
    <w:name w:val="Standard Car"/>
    <w:basedOn w:val="Policepardfaut"/>
    <w:link w:val="Standard"/>
    <w:locked/>
    <w:rsid w:val="00343E4E"/>
    <w:rPr>
      <w:rFonts w:ascii="Calibri" w:hAnsi="Calibri" w:cs="Calibri"/>
      <w:szCs w:val="20"/>
      <w:lang w:val="en-US" w:eastAsia="de-DE"/>
    </w:rPr>
  </w:style>
  <w:style w:type="paragraph" w:customStyle="1" w:styleId="Standard">
    <w:name w:val="Standard"/>
    <w:link w:val="StandardCar"/>
    <w:qFormat/>
    <w:rsid w:val="00343E4E"/>
    <w:pPr>
      <w:spacing w:after="0"/>
      <w:jc w:val="both"/>
    </w:pPr>
    <w:rPr>
      <w:rFonts w:ascii="Calibri" w:hAnsi="Calibri" w:cs="Calibri"/>
      <w:szCs w:val="20"/>
      <w:lang w:val="en-US" w:eastAsia="de-DE"/>
    </w:rPr>
  </w:style>
  <w:style w:type="character" w:customStyle="1" w:styleId="TitleN2Car">
    <w:name w:val="Title N2 Car"/>
    <w:basedOn w:val="Policepardfaut"/>
    <w:link w:val="TitleN2"/>
    <w:locked/>
    <w:rsid w:val="00343E4E"/>
    <w:rPr>
      <w:rFonts w:ascii="Calibri" w:hAnsi="Calibri" w:cs="Calibri"/>
      <w:b/>
      <w:sz w:val="24"/>
      <w:szCs w:val="20"/>
      <w:lang w:val="en-US" w:eastAsia="de-DE"/>
    </w:rPr>
  </w:style>
  <w:style w:type="paragraph" w:customStyle="1" w:styleId="TitleN2">
    <w:name w:val="Title N2"/>
    <w:next w:val="Standard"/>
    <w:link w:val="TitleN2Car"/>
    <w:qFormat/>
    <w:rsid w:val="00343E4E"/>
    <w:pPr>
      <w:keepNext/>
      <w:tabs>
        <w:tab w:val="num" w:pos="680"/>
      </w:tabs>
      <w:spacing w:before="360" w:after="120" w:line="240" w:lineRule="auto"/>
      <w:ind w:left="680" w:hanging="680"/>
      <w:outlineLvl w:val="1"/>
    </w:pPr>
    <w:rPr>
      <w:rFonts w:ascii="Calibri" w:hAnsi="Calibri" w:cs="Calibri"/>
      <w:b/>
      <w:sz w:val="24"/>
      <w:szCs w:val="20"/>
      <w:lang w:val="en-US" w:eastAsia="de-DE"/>
    </w:rPr>
  </w:style>
  <w:style w:type="character" w:customStyle="1" w:styleId="LegendCar">
    <w:name w:val="Legend Car"/>
    <w:basedOn w:val="Policepardfaut"/>
    <w:link w:val="Legend"/>
    <w:locked/>
    <w:rsid w:val="00343E4E"/>
    <w:rPr>
      <w:rFonts w:ascii="Calibri" w:hAnsi="Calibri" w:cs="Calibri"/>
      <w:bCs/>
      <w:i/>
      <w:sz w:val="20"/>
      <w:szCs w:val="20"/>
      <w:lang w:val="en-US" w:eastAsia="de-DE"/>
    </w:rPr>
  </w:style>
  <w:style w:type="paragraph" w:customStyle="1" w:styleId="Legend">
    <w:name w:val="Legend"/>
    <w:basedOn w:val="Lgende"/>
    <w:link w:val="LegendCar"/>
    <w:qFormat/>
    <w:rsid w:val="00343E4E"/>
    <w:pPr>
      <w:jc w:val="center"/>
    </w:pPr>
    <w:rPr>
      <w:rFonts w:ascii="Calibri" w:hAnsi="Calibri" w:cs="Calibri"/>
      <w:lang w:val="en-US"/>
    </w:rPr>
  </w:style>
  <w:style w:type="paragraph" w:customStyle="1" w:styleId="CCorpsdetexte2">
    <w:name w:val="C_Corps de texte 2"/>
    <w:uiPriority w:val="99"/>
    <w:qFormat/>
    <w:rsid w:val="0047662F"/>
    <w:pPr>
      <w:spacing w:after="120" w:line="260" w:lineRule="atLeast"/>
      <w:jc w:val="both"/>
    </w:pPr>
    <w:rPr>
      <w:rFonts w:ascii="Arial" w:hAnsi="Arial" w:cs="Times New Roman"/>
      <w:sz w:val="20"/>
      <w:szCs w:val="20"/>
      <w:lang w:val="fr-FR" w:eastAsia="fr-FR"/>
    </w:rPr>
  </w:style>
  <w:style w:type="table" w:customStyle="1" w:styleId="GridTable7ColorfulAccent1">
    <w:name w:val="Grid Table 7 Colorful Accent 1"/>
    <w:basedOn w:val="TableauNormal"/>
    <w:uiPriority w:val="52"/>
    <w:rsid w:val="0047662F"/>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PlainTable1">
    <w:name w:val="Plain Table 1"/>
    <w:basedOn w:val="TableauNormal"/>
    <w:uiPriority w:val="41"/>
    <w:rsid w:val="00F01693"/>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vision">
    <w:name w:val="Revision"/>
    <w:hidden/>
    <w:uiPriority w:val="99"/>
    <w:semiHidden/>
    <w:rsid w:val="00136B41"/>
    <w:pPr>
      <w:spacing w:after="0" w:line="240" w:lineRule="auto"/>
    </w:pPr>
    <w:rPr>
      <w:rFonts w:ascii="Arial" w:hAnsi="Arial" w:cs="Times New Roman"/>
      <w:sz w:val="20"/>
      <w:szCs w:val="20"/>
      <w:lang w:eastAsia="de-DE"/>
    </w:rPr>
  </w:style>
  <w:style w:type="character" w:customStyle="1" w:styleId="Titre3Car">
    <w:name w:val="Titre 3 Car"/>
    <w:basedOn w:val="Policepardfaut"/>
    <w:link w:val="Titre3"/>
    <w:uiPriority w:val="9"/>
    <w:semiHidden/>
    <w:rsid w:val="000E43C9"/>
    <w:rPr>
      <w:caps/>
      <w:color w:val="243F60" w:themeColor="accent1" w:themeShade="7F"/>
      <w:spacing w:val="15"/>
    </w:rPr>
  </w:style>
  <w:style w:type="character" w:customStyle="1" w:styleId="Titre5Car">
    <w:name w:val="Titre 5 Car"/>
    <w:basedOn w:val="Policepardfaut"/>
    <w:link w:val="Titre5"/>
    <w:uiPriority w:val="9"/>
    <w:semiHidden/>
    <w:rsid w:val="000E43C9"/>
    <w:rPr>
      <w:caps/>
      <w:color w:val="365F91" w:themeColor="accent1" w:themeShade="BF"/>
      <w:spacing w:val="10"/>
    </w:rPr>
  </w:style>
  <w:style w:type="character" w:customStyle="1" w:styleId="Titre6Car">
    <w:name w:val="Titre 6 Car"/>
    <w:basedOn w:val="Policepardfaut"/>
    <w:link w:val="Titre6"/>
    <w:uiPriority w:val="9"/>
    <w:semiHidden/>
    <w:rsid w:val="000E43C9"/>
    <w:rPr>
      <w:caps/>
      <w:color w:val="365F91" w:themeColor="accent1" w:themeShade="BF"/>
      <w:spacing w:val="10"/>
    </w:rPr>
  </w:style>
  <w:style w:type="character" w:customStyle="1" w:styleId="Titre7Car">
    <w:name w:val="Titre 7 Car"/>
    <w:basedOn w:val="Policepardfaut"/>
    <w:link w:val="Titre7"/>
    <w:uiPriority w:val="9"/>
    <w:semiHidden/>
    <w:rsid w:val="000E43C9"/>
    <w:rPr>
      <w:caps/>
      <w:color w:val="365F91" w:themeColor="accent1" w:themeShade="BF"/>
      <w:spacing w:val="10"/>
    </w:rPr>
  </w:style>
  <w:style w:type="character" w:customStyle="1" w:styleId="Titre8Car">
    <w:name w:val="Titre 8 Car"/>
    <w:basedOn w:val="Policepardfaut"/>
    <w:link w:val="Titre8"/>
    <w:uiPriority w:val="9"/>
    <w:semiHidden/>
    <w:rsid w:val="000E43C9"/>
    <w:rPr>
      <w:caps/>
      <w:spacing w:val="10"/>
      <w:sz w:val="18"/>
      <w:szCs w:val="18"/>
    </w:rPr>
  </w:style>
  <w:style w:type="character" w:customStyle="1" w:styleId="Titre9Car">
    <w:name w:val="Titre 9 Car"/>
    <w:basedOn w:val="Policepardfaut"/>
    <w:link w:val="Titre9"/>
    <w:uiPriority w:val="9"/>
    <w:semiHidden/>
    <w:rsid w:val="000E43C9"/>
    <w:rPr>
      <w:i/>
      <w:caps/>
      <w:spacing w:val="10"/>
      <w:sz w:val="18"/>
      <w:szCs w:val="18"/>
    </w:rPr>
  </w:style>
  <w:style w:type="paragraph" w:styleId="Titre">
    <w:name w:val="Title"/>
    <w:basedOn w:val="Normal"/>
    <w:next w:val="Normal"/>
    <w:link w:val="TitreCar"/>
    <w:uiPriority w:val="10"/>
    <w:qFormat/>
    <w:rsid w:val="000E43C9"/>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0E43C9"/>
    <w:rPr>
      <w:caps/>
      <w:color w:val="4F81BD" w:themeColor="accent1"/>
      <w:spacing w:val="10"/>
      <w:kern w:val="28"/>
      <w:sz w:val="52"/>
      <w:szCs w:val="52"/>
    </w:rPr>
  </w:style>
  <w:style w:type="paragraph" w:styleId="Sous-titre">
    <w:name w:val="Subtitle"/>
    <w:basedOn w:val="Normal"/>
    <w:next w:val="Normal"/>
    <w:link w:val="Sous-titreCar"/>
    <w:uiPriority w:val="11"/>
    <w:qFormat/>
    <w:rsid w:val="000E43C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E43C9"/>
    <w:rPr>
      <w:caps/>
      <w:color w:val="595959" w:themeColor="text1" w:themeTint="A6"/>
      <w:spacing w:val="10"/>
      <w:sz w:val="24"/>
      <w:szCs w:val="24"/>
    </w:rPr>
  </w:style>
  <w:style w:type="character" w:styleId="Accentuation">
    <w:name w:val="Emphasis"/>
    <w:uiPriority w:val="20"/>
    <w:qFormat/>
    <w:rsid w:val="000E43C9"/>
    <w:rPr>
      <w:caps/>
      <w:color w:val="243F60" w:themeColor="accent1" w:themeShade="7F"/>
      <w:spacing w:val="5"/>
    </w:rPr>
  </w:style>
  <w:style w:type="character" w:customStyle="1" w:styleId="SansinterligneCar">
    <w:name w:val="Sans interligne Car"/>
    <w:basedOn w:val="Policepardfaut"/>
    <w:link w:val="Sansinterligne"/>
    <w:uiPriority w:val="1"/>
    <w:rsid w:val="000E43C9"/>
    <w:rPr>
      <w:sz w:val="20"/>
      <w:szCs w:val="20"/>
    </w:rPr>
  </w:style>
  <w:style w:type="paragraph" w:styleId="Citationintense">
    <w:name w:val="Intense Quote"/>
    <w:basedOn w:val="Normal"/>
    <w:next w:val="Normal"/>
    <w:link w:val="CitationintenseCar"/>
    <w:uiPriority w:val="30"/>
    <w:qFormat/>
    <w:rsid w:val="000E43C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0E43C9"/>
    <w:rPr>
      <w:i/>
      <w:iCs/>
      <w:color w:val="4F81BD" w:themeColor="accent1"/>
      <w:sz w:val="20"/>
      <w:szCs w:val="20"/>
    </w:rPr>
  </w:style>
  <w:style w:type="character" w:styleId="Emphaseple">
    <w:name w:val="Subtle Emphasis"/>
    <w:uiPriority w:val="19"/>
    <w:qFormat/>
    <w:rsid w:val="000E43C9"/>
    <w:rPr>
      <w:i/>
      <w:iCs/>
      <w:color w:val="243F60" w:themeColor="accent1" w:themeShade="7F"/>
    </w:rPr>
  </w:style>
  <w:style w:type="character" w:styleId="Emphaseintense">
    <w:name w:val="Intense Emphasis"/>
    <w:uiPriority w:val="21"/>
    <w:qFormat/>
    <w:rsid w:val="000E43C9"/>
    <w:rPr>
      <w:b/>
      <w:bCs/>
      <w:caps/>
      <w:color w:val="243F60" w:themeColor="accent1" w:themeShade="7F"/>
      <w:spacing w:val="10"/>
    </w:rPr>
  </w:style>
  <w:style w:type="character" w:styleId="Rfrenceple">
    <w:name w:val="Subtle Reference"/>
    <w:uiPriority w:val="31"/>
    <w:qFormat/>
    <w:rsid w:val="000E43C9"/>
    <w:rPr>
      <w:b/>
      <w:bCs/>
      <w:color w:val="4F81BD" w:themeColor="accent1"/>
    </w:rPr>
  </w:style>
  <w:style w:type="character" w:styleId="Rfrenceintense">
    <w:name w:val="Intense Reference"/>
    <w:uiPriority w:val="32"/>
    <w:qFormat/>
    <w:rsid w:val="000E43C9"/>
    <w:rPr>
      <w:b/>
      <w:bCs/>
      <w:i/>
      <w:iCs/>
      <w:caps/>
      <w:color w:val="4F81BD" w:themeColor="accent1"/>
    </w:rPr>
  </w:style>
  <w:style w:type="character" w:styleId="Titredulivre">
    <w:name w:val="Book Title"/>
    <w:uiPriority w:val="33"/>
    <w:qFormat/>
    <w:rsid w:val="000E43C9"/>
    <w:rPr>
      <w:b/>
      <w:bCs/>
      <w:i/>
      <w:iCs/>
      <w:spacing w:val="9"/>
    </w:rPr>
  </w:style>
  <w:style w:type="paragraph" w:styleId="En-ttedetabledesmatires">
    <w:name w:val="TOC Heading"/>
    <w:basedOn w:val="Titre1"/>
    <w:next w:val="Normal"/>
    <w:uiPriority w:val="39"/>
    <w:semiHidden/>
    <w:unhideWhenUsed/>
    <w:qFormat/>
    <w:rsid w:val="000E43C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C9"/>
    <w:rPr>
      <w:sz w:val="20"/>
      <w:szCs w:val="20"/>
    </w:rPr>
  </w:style>
  <w:style w:type="paragraph" w:styleId="Titre1">
    <w:name w:val="heading 1"/>
    <w:basedOn w:val="Normal"/>
    <w:next w:val="Normal"/>
    <w:link w:val="Titre1Car"/>
    <w:uiPriority w:val="9"/>
    <w:qFormat/>
    <w:rsid w:val="000E43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0E43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0E43C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0E43C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0E43C9"/>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0E43C9"/>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0E43C9"/>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0E43C9"/>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E43C9"/>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3C9"/>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0E43C9"/>
    <w:rPr>
      <w:caps/>
      <w:spacing w:val="15"/>
      <w:shd w:val="clear" w:color="auto" w:fill="DBE5F1" w:themeFill="accent1" w:themeFillTint="33"/>
    </w:rPr>
  </w:style>
  <w:style w:type="character" w:customStyle="1" w:styleId="Titre4Car">
    <w:name w:val="Titre 4 Car"/>
    <w:basedOn w:val="Policepardfaut"/>
    <w:link w:val="Titre4"/>
    <w:uiPriority w:val="9"/>
    <w:semiHidden/>
    <w:rsid w:val="000E43C9"/>
    <w:rPr>
      <w:caps/>
      <w:color w:val="365F91" w:themeColor="accent1" w:themeShade="BF"/>
      <w:spacing w:val="10"/>
    </w:rPr>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uiPriority w:val="35"/>
    <w:unhideWhenUsed/>
    <w:qFormat/>
    <w:rsid w:val="000E43C9"/>
    <w:rPr>
      <w:b/>
      <w:bCs/>
      <w:color w:val="365F91" w:themeColor="accent1" w:themeShade="BF"/>
      <w:sz w:val="16"/>
      <w:szCs w:val="16"/>
    </w:rPr>
  </w:style>
  <w:style w:type="character" w:customStyle="1" w:styleId="LgendeCar">
    <w:name w:val="Légende Car"/>
    <w:aliases w:val="IT Beschriftung Car"/>
    <w:basedOn w:val="Policepardfaut"/>
    <w:link w:val="Lgende"/>
    <w:uiPriority w:val="35"/>
    <w:rsid w:val="00AD6721"/>
    <w:rPr>
      <w:b/>
      <w:bCs/>
      <w:color w:val="365F91" w:themeColor="accent1" w:themeShade="BF"/>
      <w:sz w:val="16"/>
      <w:szCs w:val="16"/>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
      <w:bCs/>
      <w:i w:val="0"/>
      <w:color w:val="365F91" w:themeColor="accent1" w:themeShade="BF"/>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Note de bas de page Car1"/>
    <w:basedOn w:val="Normal"/>
    <w:link w:val="NotedebasdepageCar"/>
    <w:rsid w:val="00A00995"/>
    <w:pPr>
      <w:keepLines/>
      <w:spacing w:after="120"/>
      <w:ind w:left="102" w:hanging="102"/>
    </w:pPr>
    <w:rPr>
      <w:sz w:val="16"/>
    </w:rPr>
  </w:style>
  <w:style w:type="character" w:customStyle="1" w:styleId="NotedebasdepageCar">
    <w:name w:val="Note de bas de page Car"/>
    <w:aliases w:val="IT Fußnotentext Car,Note de bas de page Car1 Car"/>
    <w:basedOn w:val="Policepardfaut"/>
    <w:link w:val="Notedebasdepage"/>
    <w:rsid w:val="00A00995"/>
    <w:rPr>
      <w:rFonts w:ascii="Arial" w:hAnsi="Arial" w:cs="Times New Roman"/>
      <w:sz w:val="16"/>
      <w:szCs w:val="20"/>
      <w:lang w:eastAsia="de-DE"/>
    </w:rPr>
  </w:style>
  <w:style w:type="character" w:styleId="Appelnotedebasdep">
    <w:name w:val="footnote reference"/>
    <w:aliases w:val="IT Fußnotenzeichen,SUPERS,BVI fnr,Footnote symbol,Times 10 Point,Exposant 3 Point,Appel note de bas de p,Footnote Reference Superscript,PBO Footnote Reference,FR + (Complex) Arial,(Latin) 9 pt,(Complex) 10 pt + (Compl..."/>
    <w:basedOn w:val="Policepardfaut"/>
    <w:link w:val="Footnotenumber"/>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3"/>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4"/>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ilvl w:val="1"/>
        <w:numId w:val="5"/>
      </w:numPr>
      <w:spacing w:line="240" w:lineRule="auto"/>
    </w:pPr>
    <w:rPr>
      <w:rFonts w:ascii="Courier New" w:eastAsia="Cambria Math" w:hAnsi="Courier New" w:cs="Cambria Math"/>
    </w:rPr>
  </w:style>
  <w:style w:type="paragraph" w:customStyle="1" w:styleId="ITAufzhlung2Minus">
    <w:name w:val="IT Aufzählung 2 Minus"/>
    <w:basedOn w:val="ITAbsatzohneNr"/>
    <w:rsid w:val="00A00995"/>
    <w:pPr>
      <w:tabs>
        <w:tab w:val="num" w:pos="964"/>
      </w:tabs>
      <w:spacing w:after="60" w:line="240" w:lineRule="auto"/>
      <w:ind w:left="964" w:hanging="284"/>
    </w:pPr>
  </w:style>
  <w:style w:type="paragraph" w:customStyle="1" w:styleId="ITAufzhlung3Plus">
    <w:name w:val="IT Aufzählung 3 Plus"/>
    <w:basedOn w:val="ITAufzhlung2Minus"/>
    <w:rsid w:val="00A00995"/>
    <w:pPr>
      <w:numPr>
        <w:ilvl w:val="2"/>
      </w:numPr>
      <w:tabs>
        <w:tab w:val="num" w:pos="964"/>
      </w:tabs>
      <w:ind w:left="964" w:hanging="284"/>
    </w:pPr>
  </w:style>
  <w:style w:type="paragraph" w:customStyle="1" w:styleId="ITAufzhlung4Pfeil">
    <w:name w:val="IT Aufzählung 4 Pfeil"/>
    <w:basedOn w:val="ITAufzhlung2Minus"/>
    <w:rsid w:val="00A00995"/>
    <w:pPr>
      <w:numPr>
        <w:ilvl w:val="3"/>
      </w:numPr>
      <w:tabs>
        <w:tab w:val="num" w:pos="964"/>
      </w:tabs>
      <w:ind w:left="964" w:hanging="284"/>
    </w:pPr>
  </w:style>
  <w:style w:type="paragraph" w:customStyle="1" w:styleId="ITAufzhlung5Doppelpfeil">
    <w:name w:val="IT Aufzählung 5 Doppelpfeil"/>
    <w:basedOn w:val="ITAufzhlung2Minus"/>
    <w:rsid w:val="00A00995"/>
    <w:pPr>
      <w:numPr>
        <w:ilvl w:val="4"/>
      </w:numPr>
      <w:tabs>
        <w:tab w:val="num" w:pos="964"/>
      </w:tabs>
      <w:ind w:left="964" w:hanging="284"/>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ilvl w:val="1"/>
        <w:numId w:val="6"/>
      </w:numPr>
      <w:spacing w:after="120"/>
    </w:pPr>
    <w:rPr>
      <w:rFonts w:ascii="Courier New" w:eastAsia="Cambria Math" w:hAnsi="Courier New" w:cs="Cambria Math"/>
    </w:rPr>
  </w:style>
  <w:style w:type="paragraph" w:customStyle="1" w:styleId="ITNummerierung2Ebenea">
    <w:name w:val="IT Nummerierung 2. Ebene a)"/>
    <w:basedOn w:val="Normal"/>
    <w:rsid w:val="00A00995"/>
    <w:pPr>
      <w:widowControl w:val="0"/>
      <w:tabs>
        <w:tab w:val="num" w:pos="1021"/>
      </w:tabs>
      <w:spacing w:after="60"/>
      <w:ind w:left="1021" w:hanging="341"/>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8"/>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8"/>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8"/>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26430"/>
    <w:rPr>
      <w:lang w:val="en-GB"/>
    </w:rPr>
  </w:style>
  <w:style w:type="character" w:customStyle="1" w:styleId="CommentaireCar">
    <w:name w:val="Commentaire Car"/>
    <w:aliases w:val="IT Kommentartext Car"/>
    <w:basedOn w:val="Policepardfaut"/>
    <w:link w:val="Commentaire"/>
    <w:rsid w:val="00326430"/>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uiPriority w:val="39"/>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Lista viñetas,List Paragraph1,Liste à puces retrait droite"/>
    <w:basedOn w:val="Normal"/>
    <w:link w:val="ParagraphedelisteCar"/>
    <w:uiPriority w:val="34"/>
    <w:qFormat/>
    <w:rsid w:val="000E43C9"/>
    <w:pPr>
      <w:ind w:left="720"/>
      <w:contextualSpacing/>
    </w:pPr>
  </w:style>
  <w:style w:type="character" w:customStyle="1" w:styleId="ParagraphedelisteCar">
    <w:name w:val="Paragraphe de liste Car"/>
    <w:aliases w:val="Bullet List Car,FooterText Car,Lista viñetas Car,List Paragraph1 Car,Liste à puces retrait droite Car"/>
    <w:basedOn w:val="Policepardfaut"/>
    <w:link w:val="Paragraphedeliste"/>
    <w:uiPriority w:val="34"/>
    <w:rsid w:val="00145255"/>
    <w:rPr>
      <w:sz w:val="20"/>
      <w:szCs w:val="20"/>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rsid w:val="00B92328"/>
    <w:pPr>
      <w:numPr>
        <w:ilvl w:val="2"/>
        <w:numId w:val="12"/>
      </w:numPr>
      <w:spacing w:before="400" w:after="360" w:line="280" w:lineRule="exact"/>
      <w:outlineLvl w:val="2"/>
    </w:pPr>
    <w:rPr>
      <w:b/>
      <w:sz w:val="22"/>
      <w:lang w:val="en-GB"/>
    </w:rPr>
  </w:style>
  <w:style w:type="table" w:customStyle="1" w:styleId="TableauGrille4-Accentuation11">
    <w:name w:val="Tableau Grille 4 - Accentuation 11"/>
    <w:basedOn w:val="TableauNormal"/>
    <w:uiPriority w:val="49"/>
    <w:rsid w:val="00541A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ucesderang1">
    <w:name w:val="Puces de rang 1"/>
    <w:basedOn w:val="Normal"/>
    <w:link w:val="Pucesderang1Car"/>
    <w:rsid w:val="00976BA7"/>
    <w:pPr>
      <w:numPr>
        <w:numId w:val="17"/>
      </w:numPr>
      <w:spacing w:before="60" w:after="60" w:line="264" w:lineRule="auto"/>
      <w:jc w:val="both"/>
    </w:pPr>
    <w:rPr>
      <w:rFonts w:ascii="Courier New" w:eastAsia="Cambria Math" w:hAnsi="Courier New" w:cs="Cambria Math"/>
      <w:lang w:val="fr-FR" w:eastAsia="fr-FR"/>
    </w:rPr>
  </w:style>
  <w:style w:type="character" w:customStyle="1" w:styleId="Pucesderang1Car">
    <w:name w:val="Puces de rang 1 Car"/>
    <w:link w:val="Pucesderang1"/>
    <w:rsid w:val="00976BA7"/>
    <w:rPr>
      <w:rFonts w:ascii="Courier New" w:eastAsia="Cambria Math" w:hAnsi="Courier New" w:cs="Cambria Math"/>
      <w:sz w:val="20"/>
      <w:szCs w:val="20"/>
      <w:lang w:val="fr-FR" w:eastAsia="fr-FR"/>
    </w:rPr>
  </w:style>
  <w:style w:type="paragraph" w:styleId="Citation">
    <w:name w:val="Quote"/>
    <w:aliases w:val="Puces de rang 2"/>
    <w:basedOn w:val="Normal"/>
    <w:next w:val="Normal"/>
    <w:link w:val="CitationCar"/>
    <w:uiPriority w:val="29"/>
    <w:qFormat/>
    <w:rsid w:val="000E43C9"/>
    <w:rPr>
      <w:i/>
      <w:iCs/>
    </w:rPr>
  </w:style>
  <w:style w:type="character" w:customStyle="1" w:styleId="CitationCar">
    <w:name w:val="Citation Car"/>
    <w:aliases w:val="Puces de rang 2 Car"/>
    <w:basedOn w:val="Policepardfaut"/>
    <w:link w:val="Citation"/>
    <w:uiPriority w:val="29"/>
    <w:rsid w:val="000E43C9"/>
    <w:rPr>
      <w:i/>
      <w:iCs/>
      <w:sz w:val="20"/>
      <w:szCs w:val="20"/>
    </w:rPr>
  </w:style>
  <w:style w:type="paragraph" w:customStyle="1" w:styleId="CCorpsdetexte1">
    <w:name w:val="C_Corps de texte 1"/>
    <w:qFormat/>
    <w:rsid w:val="00C90787"/>
    <w:pPr>
      <w:spacing w:after="120" w:line="260" w:lineRule="atLeast"/>
      <w:jc w:val="both"/>
    </w:pPr>
    <w:rPr>
      <w:rFonts w:ascii="Arial" w:hAnsi="Arial" w:cs="Times New Roman"/>
      <w:sz w:val="20"/>
      <w:szCs w:val="20"/>
      <w:lang w:val="fr-FR" w:eastAsia="fr-FR"/>
    </w:rPr>
  </w:style>
  <w:style w:type="paragraph" w:customStyle="1" w:styleId="CListepuces">
    <w:name w:val="C_Liste à puces"/>
    <w:rsid w:val="00D04050"/>
    <w:pPr>
      <w:numPr>
        <w:numId w:val="19"/>
      </w:numPr>
      <w:spacing w:after="120" w:line="240" w:lineRule="atLeast"/>
      <w:jc w:val="both"/>
    </w:pPr>
    <w:rPr>
      <w:rFonts w:ascii="Arial" w:hAnsi="Arial" w:cs="Times New Roman"/>
      <w:spacing w:val="-5"/>
      <w:sz w:val="18"/>
      <w:szCs w:val="20"/>
      <w:lang w:val="fr-FR" w:eastAsia="fr-FR"/>
    </w:rPr>
  </w:style>
  <w:style w:type="paragraph" w:customStyle="1" w:styleId="CCorpsdetexte">
    <w:name w:val="C_Corps de texte"/>
    <w:qFormat/>
    <w:rsid w:val="00D04050"/>
    <w:pPr>
      <w:spacing w:after="120" w:line="260" w:lineRule="atLeast"/>
      <w:jc w:val="both"/>
    </w:pPr>
    <w:rPr>
      <w:rFonts w:ascii="Arial" w:hAnsi="Arial" w:cs="Times New Roman"/>
      <w:color w:val="000000"/>
      <w:sz w:val="20"/>
      <w:szCs w:val="20"/>
      <w:lang w:val="fr-FR" w:eastAsia="fr-FR"/>
    </w:rPr>
  </w:style>
  <w:style w:type="paragraph" w:customStyle="1" w:styleId="CTitre1">
    <w:name w:val="C_Titre 1"/>
    <w:next w:val="CCorpsdetexte1"/>
    <w:rsid w:val="00D04050"/>
    <w:pPr>
      <w:keepNext/>
      <w:pBdr>
        <w:bottom w:val="single" w:sz="4" w:space="1" w:color="1F497D" w:themeColor="text2"/>
      </w:pBdr>
      <w:tabs>
        <w:tab w:val="num" w:pos="567"/>
      </w:tabs>
      <w:spacing w:before="240" w:after="240" w:line="280" w:lineRule="atLeast"/>
      <w:ind w:left="567" w:hanging="567"/>
      <w:outlineLvl w:val="0"/>
    </w:pPr>
    <w:rPr>
      <w:rFonts w:ascii="Arial" w:hAnsi="Arial" w:cs="Times New Roman"/>
      <w:b/>
      <w:caps/>
      <w:color w:val="1F497D" w:themeColor="text2"/>
      <w:sz w:val="28"/>
      <w:szCs w:val="20"/>
      <w:lang w:val="fr-FR" w:eastAsia="fr-FR"/>
    </w:rPr>
  </w:style>
  <w:style w:type="paragraph" w:customStyle="1" w:styleId="CTitre2">
    <w:name w:val="C_Titre 2"/>
    <w:next w:val="Normal"/>
    <w:rsid w:val="00D04050"/>
    <w:pPr>
      <w:keepNext/>
      <w:tabs>
        <w:tab w:val="num" w:pos="720"/>
      </w:tabs>
      <w:spacing w:before="240" w:after="120" w:line="240" w:lineRule="auto"/>
      <w:outlineLvl w:val="1"/>
    </w:pPr>
    <w:rPr>
      <w:rFonts w:ascii="Arial" w:hAnsi="Arial" w:cs="Times New Roman"/>
      <w:b/>
      <w:sz w:val="28"/>
      <w:szCs w:val="20"/>
      <w:lang w:val="fr-FR" w:eastAsia="fr-FR"/>
    </w:rPr>
  </w:style>
  <w:style w:type="paragraph" w:customStyle="1" w:styleId="CTitre3">
    <w:name w:val="C_Titre 3"/>
    <w:next w:val="Normal"/>
    <w:qFormat/>
    <w:rsid w:val="00D04050"/>
    <w:pPr>
      <w:keepNext/>
      <w:tabs>
        <w:tab w:val="left" w:pos="1287"/>
        <w:tab w:val="num" w:pos="1647"/>
      </w:tabs>
      <w:spacing w:before="240" w:after="120" w:line="240" w:lineRule="auto"/>
      <w:ind w:firstLine="567"/>
      <w:outlineLvl w:val="2"/>
    </w:pPr>
    <w:rPr>
      <w:rFonts w:ascii="Arial" w:hAnsi="Arial" w:cs="Times New Roman"/>
      <w:sz w:val="24"/>
      <w:szCs w:val="20"/>
      <w:lang w:val="fr-FR" w:eastAsia="fr-FR"/>
    </w:rPr>
  </w:style>
  <w:style w:type="paragraph" w:customStyle="1" w:styleId="CTitre4">
    <w:name w:val="C_Titre 4"/>
    <w:next w:val="Normal"/>
    <w:qFormat/>
    <w:rsid w:val="00D04050"/>
    <w:pPr>
      <w:keepNext/>
      <w:tabs>
        <w:tab w:val="left" w:pos="2126"/>
      </w:tabs>
      <w:spacing w:before="120" w:after="120" w:line="240" w:lineRule="auto"/>
      <w:ind w:left="1276"/>
      <w:outlineLvl w:val="3"/>
    </w:pPr>
    <w:rPr>
      <w:rFonts w:ascii="Arial" w:hAnsi="Arial" w:cs="Times New Roman"/>
      <w:sz w:val="20"/>
      <w:szCs w:val="20"/>
      <w:lang w:val="fr-FR" w:eastAsia="fr-FR"/>
    </w:rPr>
  </w:style>
  <w:style w:type="paragraph" w:customStyle="1" w:styleId="CTitre5">
    <w:name w:val="C_Titre 5"/>
    <w:next w:val="Normal"/>
    <w:rsid w:val="00D04050"/>
    <w:pPr>
      <w:keepNext/>
      <w:tabs>
        <w:tab w:val="left" w:pos="2268"/>
      </w:tabs>
      <w:spacing w:before="120" w:after="120" w:line="220" w:lineRule="atLeast"/>
      <w:ind w:left="1276"/>
      <w:outlineLvl w:val="4"/>
    </w:pPr>
    <w:rPr>
      <w:rFonts w:ascii="Arial" w:hAnsi="Arial" w:cs="Times New Roman"/>
      <w:spacing w:val="-5"/>
      <w:sz w:val="20"/>
      <w:szCs w:val="20"/>
      <w:lang w:val="fr-FR" w:eastAsia="fr-FR"/>
    </w:rPr>
  </w:style>
  <w:style w:type="table" w:customStyle="1" w:styleId="TableauGrille6Couleur-Accentuation11">
    <w:name w:val="Tableau Grille 6 Couleur - Accentuation 11"/>
    <w:basedOn w:val="TableauNormal"/>
    <w:uiPriority w:val="51"/>
    <w:rsid w:val="00D04050"/>
    <w:pPr>
      <w:spacing w:after="0" w:line="240" w:lineRule="auto"/>
    </w:pPr>
    <w:rPr>
      <w:rFonts w:eastAsiaTheme="minorHAnsi"/>
      <w:color w:val="365F91" w:themeColor="accent1" w:themeShade="BF"/>
      <w:lang w:val="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12">
    <w:name w:val="Tableau Grille 4 - Accentuation 12"/>
    <w:basedOn w:val="TableauNormal"/>
    <w:uiPriority w:val="49"/>
    <w:rsid w:val="00161A48"/>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Corpsdetexte3">
    <w:name w:val="C_Corps de texte 3"/>
    <w:rsid w:val="00A1182F"/>
    <w:pPr>
      <w:spacing w:after="120" w:line="260" w:lineRule="atLeast"/>
      <w:ind w:left="567"/>
      <w:jc w:val="both"/>
    </w:pPr>
    <w:rPr>
      <w:rFonts w:ascii="Arial" w:hAnsi="Arial" w:cs="Times New Roman"/>
      <w:sz w:val="20"/>
      <w:szCs w:val="20"/>
      <w:lang w:val="fr-FR" w:eastAsia="fr-FR"/>
    </w:rPr>
  </w:style>
  <w:style w:type="table" w:customStyle="1" w:styleId="TableauGrille2-Accentuation11">
    <w:name w:val="Tableau Grille 2 - Accentuation 11"/>
    <w:basedOn w:val="TableauNormal"/>
    <w:uiPriority w:val="47"/>
    <w:rsid w:val="00B125F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1Clair-Accentuation11">
    <w:name w:val="Tableau Grille 1 Clair - Accentuation 11"/>
    <w:basedOn w:val="TableauNormal"/>
    <w:uiPriority w:val="46"/>
    <w:rsid w:val="00B125F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Listes">
    <w:name w:val="Listes"/>
    <w:basedOn w:val="Normal"/>
    <w:link w:val="ListesCar"/>
    <w:rsid w:val="00EC4EBE"/>
    <w:pPr>
      <w:numPr>
        <w:numId w:val="34"/>
      </w:numPr>
      <w:spacing w:before="60" w:after="60" w:line="240" w:lineRule="auto"/>
      <w:jc w:val="both"/>
    </w:pPr>
    <w:rPr>
      <w:rFonts w:ascii="Courier New" w:eastAsia="Cambria Math" w:hAnsi="Courier New" w:cs="Cambria Math"/>
      <w:sz w:val="22"/>
      <w:lang w:val="fr-FR" w:eastAsia="fr-FR"/>
    </w:rPr>
  </w:style>
  <w:style w:type="character" w:customStyle="1" w:styleId="ListesCar">
    <w:name w:val="Listes Car"/>
    <w:link w:val="Listes"/>
    <w:rsid w:val="00EC4EBE"/>
    <w:rPr>
      <w:rFonts w:ascii="Courier New" w:eastAsia="Cambria Math" w:hAnsi="Courier New" w:cs="Cambria Math"/>
      <w:szCs w:val="20"/>
      <w:lang w:val="fr-FR" w:eastAsia="fr-FR"/>
    </w:rPr>
  </w:style>
  <w:style w:type="character" w:styleId="Numrodepage">
    <w:name w:val="page number"/>
    <w:basedOn w:val="Policepardfaut"/>
    <w:rsid w:val="00AE4237"/>
  </w:style>
  <w:style w:type="paragraph" w:customStyle="1" w:styleId="CListenumros">
    <w:name w:val="C_Liste à numéros"/>
    <w:rsid w:val="00526633"/>
    <w:pPr>
      <w:numPr>
        <w:numId w:val="38"/>
      </w:numPr>
      <w:spacing w:after="80" w:line="200" w:lineRule="atLeast"/>
      <w:jc w:val="both"/>
    </w:pPr>
    <w:rPr>
      <w:rFonts w:ascii="Arial" w:hAnsi="Arial" w:cs="Times New Roman"/>
      <w:sz w:val="20"/>
      <w:szCs w:val="20"/>
      <w:lang w:val="fr-FR" w:eastAsia="fr-FR"/>
    </w:rPr>
  </w:style>
  <w:style w:type="table" w:customStyle="1" w:styleId="GridTable6ColorfulAccent1">
    <w:name w:val="Grid Table 6 Colorful Accent 1"/>
    <w:basedOn w:val="TableauNormal"/>
    <w:uiPriority w:val="51"/>
    <w:rsid w:val="00526633"/>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8">
    <w:name w:val="toc 8"/>
    <w:basedOn w:val="Normal"/>
    <w:next w:val="Normal"/>
    <w:autoRedefine/>
    <w:uiPriority w:val="39"/>
    <w:unhideWhenUsed/>
    <w:rsid w:val="00631AE0"/>
    <w:pPr>
      <w:spacing w:after="100"/>
      <w:ind w:left="1400"/>
    </w:pPr>
  </w:style>
  <w:style w:type="paragraph" w:styleId="TM5">
    <w:name w:val="toc 5"/>
    <w:basedOn w:val="Normal"/>
    <w:next w:val="Normal"/>
    <w:autoRedefine/>
    <w:uiPriority w:val="39"/>
    <w:unhideWhenUsed/>
    <w:rsid w:val="00CD5623"/>
    <w:pPr>
      <w:spacing w:after="100" w:line="259" w:lineRule="auto"/>
      <w:ind w:left="880"/>
    </w:pPr>
    <w:rPr>
      <w:sz w:val="22"/>
      <w:szCs w:val="22"/>
      <w:lang w:val="fr-FR" w:eastAsia="fr-FR"/>
    </w:rPr>
  </w:style>
  <w:style w:type="paragraph" w:styleId="TM6">
    <w:name w:val="toc 6"/>
    <w:basedOn w:val="Normal"/>
    <w:next w:val="Normal"/>
    <w:autoRedefine/>
    <w:uiPriority w:val="39"/>
    <w:unhideWhenUsed/>
    <w:rsid w:val="00CD5623"/>
    <w:pPr>
      <w:spacing w:after="100" w:line="259" w:lineRule="auto"/>
      <w:ind w:left="1100"/>
    </w:pPr>
    <w:rPr>
      <w:sz w:val="22"/>
      <w:szCs w:val="22"/>
      <w:lang w:val="fr-FR" w:eastAsia="fr-FR"/>
    </w:rPr>
  </w:style>
  <w:style w:type="paragraph" w:styleId="TM7">
    <w:name w:val="toc 7"/>
    <w:basedOn w:val="Normal"/>
    <w:next w:val="Normal"/>
    <w:autoRedefine/>
    <w:uiPriority w:val="39"/>
    <w:unhideWhenUsed/>
    <w:rsid w:val="00CD5623"/>
    <w:pPr>
      <w:spacing w:after="100" w:line="259" w:lineRule="auto"/>
      <w:ind w:left="1320"/>
    </w:pPr>
    <w:rPr>
      <w:sz w:val="22"/>
      <w:szCs w:val="22"/>
      <w:lang w:val="fr-FR" w:eastAsia="fr-FR"/>
    </w:rPr>
  </w:style>
  <w:style w:type="paragraph" w:styleId="TM9">
    <w:name w:val="toc 9"/>
    <w:basedOn w:val="Normal"/>
    <w:next w:val="Normal"/>
    <w:autoRedefine/>
    <w:uiPriority w:val="39"/>
    <w:unhideWhenUsed/>
    <w:rsid w:val="00CD5623"/>
    <w:pPr>
      <w:spacing w:after="100" w:line="259" w:lineRule="auto"/>
      <w:ind w:left="1760"/>
    </w:pPr>
    <w:rPr>
      <w:sz w:val="22"/>
      <w:szCs w:val="22"/>
      <w:lang w:val="fr-FR" w:eastAsia="fr-FR"/>
    </w:rPr>
  </w:style>
  <w:style w:type="character" w:customStyle="1" w:styleId="UnresolvedMention">
    <w:name w:val="Unresolved Mention"/>
    <w:basedOn w:val="Policepardfaut"/>
    <w:uiPriority w:val="99"/>
    <w:unhideWhenUsed/>
    <w:rsid w:val="00CD5623"/>
    <w:rPr>
      <w:color w:val="605E5C"/>
      <w:shd w:val="clear" w:color="auto" w:fill="E1DFDD"/>
    </w:rPr>
  </w:style>
  <w:style w:type="character" w:styleId="lev">
    <w:name w:val="Strong"/>
    <w:uiPriority w:val="22"/>
    <w:qFormat/>
    <w:rsid w:val="000E43C9"/>
    <w:rPr>
      <w:b/>
      <w:bCs/>
    </w:rPr>
  </w:style>
  <w:style w:type="paragraph" w:styleId="Sansinterligne">
    <w:name w:val="No Spacing"/>
    <w:basedOn w:val="Normal"/>
    <w:link w:val="SansinterligneCar"/>
    <w:uiPriority w:val="1"/>
    <w:qFormat/>
    <w:rsid w:val="000E43C9"/>
    <w:pPr>
      <w:spacing w:before="0" w:after="0" w:line="240" w:lineRule="auto"/>
    </w:pPr>
  </w:style>
  <w:style w:type="paragraph" w:customStyle="1" w:styleId="Footnotenumber">
    <w:name w:val="Footnote number"/>
    <w:aliases w:val="fr"/>
    <w:basedOn w:val="Normal"/>
    <w:link w:val="Appelnotedebasdep"/>
    <w:rsid w:val="004451F2"/>
    <w:pPr>
      <w:spacing w:after="160" w:line="240" w:lineRule="exact"/>
    </w:pPr>
    <w:rPr>
      <w:position w:val="6"/>
      <w:sz w:val="16"/>
      <w:szCs w:val="22"/>
      <w:vertAlign w:val="superscript"/>
    </w:rPr>
  </w:style>
  <w:style w:type="character" w:customStyle="1" w:styleId="N4Car">
    <w:name w:val="N4 Car"/>
    <w:basedOn w:val="Policepardfaut"/>
    <w:link w:val="N4"/>
    <w:locked/>
    <w:rsid w:val="004451F2"/>
    <w:rPr>
      <w:rFonts w:ascii="Arial" w:hAnsi="Arial" w:cs="Times New Roman"/>
      <w:b/>
      <w:szCs w:val="20"/>
      <w:lang w:val="en-GB" w:eastAsia="de-DE"/>
    </w:rPr>
  </w:style>
  <w:style w:type="paragraph" w:customStyle="1" w:styleId="paragraph">
    <w:name w:val="paragraph"/>
    <w:basedOn w:val="Normal"/>
    <w:rsid w:val="004451F2"/>
    <w:pPr>
      <w:spacing w:before="100" w:beforeAutospacing="1" w:after="100" w:afterAutospacing="1" w:line="240" w:lineRule="auto"/>
    </w:pPr>
    <w:rPr>
      <w:rFonts w:ascii="Times New Roman" w:hAnsi="Times New Roman"/>
      <w:sz w:val="24"/>
      <w:szCs w:val="24"/>
      <w:lang w:val="fr-FR" w:eastAsia="fr-FR"/>
    </w:rPr>
  </w:style>
  <w:style w:type="character" w:customStyle="1" w:styleId="normaltextrun">
    <w:name w:val="normaltextrun"/>
    <w:basedOn w:val="Policepardfaut"/>
    <w:rsid w:val="004451F2"/>
  </w:style>
  <w:style w:type="character" w:customStyle="1" w:styleId="eop">
    <w:name w:val="eop"/>
    <w:basedOn w:val="Policepardfaut"/>
    <w:rsid w:val="004451F2"/>
  </w:style>
  <w:style w:type="character" w:customStyle="1" w:styleId="scxw133423119">
    <w:name w:val="scxw133423119"/>
    <w:basedOn w:val="Policepardfaut"/>
    <w:rsid w:val="004451F2"/>
  </w:style>
  <w:style w:type="character" w:customStyle="1" w:styleId="Mention">
    <w:name w:val="Mention"/>
    <w:basedOn w:val="Policepardfaut"/>
    <w:uiPriority w:val="99"/>
    <w:unhideWhenUsed/>
    <w:rsid w:val="0076284E"/>
    <w:rPr>
      <w:color w:val="2B579A"/>
      <w:shd w:val="clear" w:color="auto" w:fill="E1DFDD"/>
    </w:rPr>
  </w:style>
  <w:style w:type="character" w:customStyle="1" w:styleId="StandardCar">
    <w:name w:val="Standard Car"/>
    <w:basedOn w:val="Policepardfaut"/>
    <w:link w:val="Standard"/>
    <w:locked/>
    <w:rsid w:val="00343E4E"/>
    <w:rPr>
      <w:rFonts w:ascii="Calibri" w:hAnsi="Calibri" w:cs="Calibri"/>
      <w:szCs w:val="20"/>
      <w:lang w:val="en-US" w:eastAsia="de-DE"/>
    </w:rPr>
  </w:style>
  <w:style w:type="paragraph" w:customStyle="1" w:styleId="Standard">
    <w:name w:val="Standard"/>
    <w:link w:val="StandardCar"/>
    <w:qFormat/>
    <w:rsid w:val="00343E4E"/>
    <w:pPr>
      <w:spacing w:after="0"/>
      <w:jc w:val="both"/>
    </w:pPr>
    <w:rPr>
      <w:rFonts w:ascii="Calibri" w:hAnsi="Calibri" w:cs="Calibri"/>
      <w:szCs w:val="20"/>
      <w:lang w:val="en-US" w:eastAsia="de-DE"/>
    </w:rPr>
  </w:style>
  <w:style w:type="character" w:customStyle="1" w:styleId="TitleN2Car">
    <w:name w:val="Title N2 Car"/>
    <w:basedOn w:val="Policepardfaut"/>
    <w:link w:val="TitleN2"/>
    <w:locked/>
    <w:rsid w:val="00343E4E"/>
    <w:rPr>
      <w:rFonts w:ascii="Calibri" w:hAnsi="Calibri" w:cs="Calibri"/>
      <w:b/>
      <w:sz w:val="24"/>
      <w:szCs w:val="20"/>
      <w:lang w:val="en-US" w:eastAsia="de-DE"/>
    </w:rPr>
  </w:style>
  <w:style w:type="paragraph" w:customStyle="1" w:styleId="TitleN2">
    <w:name w:val="Title N2"/>
    <w:next w:val="Standard"/>
    <w:link w:val="TitleN2Car"/>
    <w:qFormat/>
    <w:rsid w:val="00343E4E"/>
    <w:pPr>
      <w:keepNext/>
      <w:tabs>
        <w:tab w:val="num" w:pos="680"/>
      </w:tabs>
      <w:spacing w:before="360" w:after="120" w:line="240" w:lineRule="auto"/>
      <w:ind w:left="680" w:hanging="680"/>
      <w:outlineLvl w:val="1"/>
    </w:pPr>
    <w:rPr>
      <w:rFonts w:ascii="Calibri" w:hAnsi="Calibri" w:cs="Calibri"/>
      <w:b/>
      <w:sz w:val="24"/>
      <w:szCs w:val="20"/>
      <w:lang w:val="en-US" w:eastAsia="de-DE"/>
    </w:rPr>
  </w:style>
  <w:style w:type="character" w:customStyle="1" w:styleId="LegendCar">
    <w:name w:val="Legend Car"/>
    <w:basedOn w:val="Policepardfaut"/>
    <w:link w:val="Legend"/>
    <w:locked/>
    <w:rsid w:val="00343E4E"/>
    <w:rPr>
      <w:rFonts w:ascii="Calibri" w:hAnsi="Calibri" w:cs="Calibri"/>
      <w:bCs/>
      <w:i/>
      <w:sz w:val="20"/>
      <w:szCs w:val="20"/>
      <w:lang w:val="en-US" w:eastAsia="de-DE"/>
    </w:rPr>
  </w:style>
  <w:style w:type="paragraph" w:customStyle="1" w:styleId="Legend">
    <w:name w:val="Legend"/>
    <w:basedOn w:val="Lgende"/>
    <w:link w:val="LegendCar"/>
    <w:qFormat/>
    <w:rsid w:val="00343E4E"/>
    <w:pPr>
      <w:jc w:val="center"/>
    </w:pPr>
    <w:rPr>
      <w:rFonts w:ascii="Calibri" w:hAnsi="Calibri" w:cs="Calibri"/>
      <w:lang w:val="en-US"/>
    </w:rPr>
  </w:style>
  <w:style w:type="paragraph" w:customStyle="1" w:styleId="CCorpsdetexte2">
    <w:name w:val="C_Corps de texte 2"/>
    <w:uiPriority w:val="99"/>
    <w:qFormat/>
    <w:rsid w:val="0047662F"/>
    <w:pPr>
      <w:spacing w:after="120" w:line="260" w:lineRule="atLeast"/>
      <w:jc w:val="both"/>
    </w:pPr>
    <w:rPr>
      <w:rFonts w:ascii="Arial" w:hAnsi="Arial" w:cs="Times New Roman"/>
      <w:sz w:val="20"/>
      <w:szCs w:val="20"/>
      <w:lang w:val="fr-FR" w:eastAsia="fr-FR"/>
    </w:rPr>
  </w:style>
  <w:style w:type="table" w:customStyle="1" w:styleId="GridTable7ColorfulAccent1">
    <w:name w:val="Grid Table 7 Colorful Accent 1"/>
    <w:basedOn w:val="TableauNormal"/>
    <w:uiPriority w:val="52"/>
    <w:rsid w:val="0047662F"/>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PlainTable1">
    <w:name w:val="Plain Table 1"/>
    <w:basedOn w:val="TableauNormal"/>
    <w:uiPriority w:val="41"/>
    <w:rsid w:val="00F01693"/>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vision">
    <w:name w:val="Revision"/>
    <w:hidden/>
    <w:uiPriority w:val="99"/>
    <w:semiHidden/>
    <w:rsid w:val="00136B41"/>
    <w:pPr>
      <w:spacing w:after="0" w:line="240" w:lineRule="auto"/>
    </w:pPr>
    <w:rPr>
      <w:rFonts w:ascii="Arial" w:hAnsi="Arial" w:cs="Times New Roman"/>
      <w:sz w:val="20"/>
      <w:szCs w:val="20"/>
      <w:lang w:eastAsia="de-DE"/>
    </w:rPr>
  </w:style>
  <w:style w:type="character" w:customStyle="1" w:styleId="Titre3Car">
    <w:name w:val="Titre 3 Car"/>
    <w:basedOn w:val="Policepardfaut"/>
    <w:link w:val="Titre3"/>
    <w:uiPriority w:val="9"/>
    <w:semiHidden/>
    <w:rsid w:val="000E43C9"/>
    <w:rPr>
      <w:caps/>
      <w:color w:val="243F60" w:themeColor="accent1" w:themeShade="7F"/>
      <w:spacing w:val="15"/>
    </w:rPr>
  </w:style>
  <w:style w:type="character" w:customStyle="1" w:styleId="Titre5Car">
    <w:name w:val="Titre 5 Car"/>
    <w:basedOn w:val="Policepardfaut"/>
    <w:link w:val="Titre5"/>
    <w:uiPriority w:val="9"/>
    <w:semiHidden/>
    <w:rsid w:val="000E43C9"/>
    <w:rPr>
      <w:caps/>
      <w:color w:val="365F91" w:themeColor="accent1" w:themeShade="BF"/>
      <w:spacing w:val="10"/>
    </w:rPr>
  </w:style>
  <w:style w:type="character" w:customStyle="1" w:styleId="Titre6Car">
    <w:name w:val="Titre 6 Car"/>
    <w:basedOn w:val="Policepardfaut"/>
    <w:link w:val="Titre6"/>
    <w:uiPriority w:val="9"/>
    <w:semiHidden/>
    <w:rsid w:val="000E43C9"/>
    <w:rPr>
      <w:caps/>
      <w:color w:val="365F91" w:themeColor="accent1" w:themeShade="BF"/>
      <w:spacing w:val="10"/>
    </w:rPr>
  </w:style>
  <w:style w:type="character" w:customStyle="1" w:styleId="Titre7Car">
    <w:name w:val="Titre 7 Car"/>
    <w:basedOn w:val="Policepardfaut"/>
    <w:link w:val="Titre7"/>
    <w:uiPriority w:val="9"/>
    <w:semiHidden/>
    <w:rsid w:val="000E43C9"/>
    <w:rPr>
      <w:caps/>
      <w:color w:val="365F91" w:themeColor="accent1" w:themeShade="BF"/>
      <w:spacing w:val="10"/>
    </w:rPr>
  </w:style>
  <w:style w:type="character" w:customStyle="1" w:styleId="Titre8Car">
    <w:name w:val="Titre 8 Car"/>
    <w:basedOn w:val="Policepardfaut"/>
    <w:link w:val="Titre8"/>
    <w:uiPriority w:val="9"/>
    <w:semiHidden/>
    <w:rsid w:val="000E43C9"/>
    <w:rPr>
      <w:caps/>
      <w:spacing w:val="10"/>
      <w:sz w:val="18"/>
      <w:szCs w:val="18"/>
    </w:rPr>
  </w:style>
  <w:style w:type="character" w:customStyle="1" w:styleId="Titre9Car">
    <w:name w:val="Titre 9 Car"/>
    <w:basedOn w:val="Policepardfaut"/>
    <w:link w:val="Titre9"/>
    <w:uiPriority w:val="9"/>
    <w:semiHidden/>
    <w:rsid w:val="000E43C9"/>
    <w:rPr>
      <w:i/>
      <w:caps/>
      <w:spacing w:val="10"/>
      <w:sz w:val="18"/>
      <w:szCs w:val="18"/>
    </w:rPr>
  </w:style>
  <w:style w:type="paragraph" w:styleId="Titre">
    <w:name w:val="Title"/>
    <w:basedOn w:val="Normal"/>
    <w:next w:val="Normal"/>
    <w:link w:val="TitreCar"/>
    <w:uiPriority w:val="10"/>
    <w:qFormat/>
    <w:rsid w:val="000E43C9"/>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0E43C9"/>
    <w:rPr>
      <w:caps/>
      <w:color w:val="4F81BD" w:themeColor="accent1"/>
      <w:spacing w:val="10"/>
      <w:kern w:val="28"/>
      <w:sz w:val="52"/>
      <w:szCs w:val="52"/>
    </w:rPr>
  </w:style>
  <w:style w:type="paragraph" w:styleId="Sous-titre">
    <w:name w:val="Subtitle"/>
    <w:basedOn w:val="Normal"/>
    <w:next w:val="Normal"/>
    <w:link w:val="Sous-titreCar"/>
    <w:uiPriority w:val="11"/>
    <w:qFormat/>
    <w:rsid w:val="000E43C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E43C9"/>
    <w:rPr>
      <w:caps/>
      <w:color w:val="595959" w:themeColor="text1" w:themeTint="A6"/>
      <w:spacing w:val="10"/>
      <w:sz w:val="24"/>
      <w:szCs w:val="24"/>
    </w:rPr>
  </w:style>
  <w:style w:type="character" w:styleId="Accentuation">
    <w:name w:val="Emphasis"/>
    <w:uiPriority w:val="20"/>
    <w:qFormat/>
    <w:rsid w:val="000E43C9"/>
    <w:rPr>
      <w:caps/>
      <w:color w:val="243F60" w:themeColor="accent1" w:themeShade="7F"/>
      <w:spacing w:val="5"/>
    </w:rPr>
  </w:style>
  <w:style w:type="character" w:customStyle="1" w:styleId="SansinterligneCar">
    <w:name w:val="Sans interligne Car"/>
    <w:basedOn w:val="Policepardfaut"/>
    <w:link w:val="Sansinterligne"/>
    <w:uiPriority w:val="1"/>
    <w:rsid w:val="000E43C9"/>
    <w:rPr>
      <w:sz w:val="20"/>
      <w:szCs w:val="20"/>
    </w:rPr>
  </w:style>
  <w:style w:type="paragraph" w:styleId="Citationintense">
    <w:name w:val="Intense Quote"/>
    <w:basedOn w:val="Normal"/>
    <w:next w:val="Normal"/>
    <w:link w:val="CitationintenseCar"/>
    <w:uiPriority w:val="30"/>
    <w:qFormat/>
    <w:rsid w:val="000E43C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0E43C9"/>
    <w:rPr>
      <w:i/>
      <w:iCs/>
      <w:color w:val="4F81BD" w:themeColor="accent1"/>
      <w:sz w:val="20"/>
      <w:szCs w:val="20"/>
    </w:rPr>
  </w:style>
  <w:style w:type="character" w:styleId="Emphaseple">
    <w:name w:val="Subtle Emphasis"/>
    <w:uiPriority w:val="19"/>
    <w:qFormat/>
    <w:rsid w:val="000E43C9"/>
    <w:rPr>
      <w:i/>
      <w:iCs/>
      <w:color w:val="243F60" w:themeColor="accent1" w:themeShade="7F"/>
    </w:rPr>
  </w:style>
  <w:style w:type="character" w:styleId="Emphaseintense">
    <w:name w:val="Intense Emphasis"/>
    <w:uiPriority w:val="21"/>
    <w:qFormat/>
    <w:rsid w:val="000E43C9"/>
    <w:rPr>
      <w:b/>
      <w:bCs/>
      <w:caps/>
      <w:color w:val="243F60" w:themeColor="accent1" w:themeShade="7F"/>
      <w:spacing w:val="10"/>
    </w:rPr>
  </w:style>
  <w:style w:type="character" w:styleId="Rfrenceple">
    <w:name w:val="Subtle Reference"/>
    <w:uiPriority w:val="31"/>
    <w:qFormat/>
    <w:rsid w:val="000E43C9"/>
    <w:rPr>
      <w:b/>
      <w:bCs/>
      <w:color w:val="4F81BD" w:themeColor="accent1"/>
    </w:rPr>
  </w:style>
  <w:style w:type="character" w:styleId="Rfrenceintense">
    <w:name w:val="Intense Reference"/>
    <w:uiPriority w:val="32"/>
    <w:qFormat/>
    <w:rsid w:val="000E43C9"/>
    <w:rPr>
      <w:b/>
      <w:bCs/>
      <w:i/>
      <w:iCs/>
      <w:caps/>
      <w:color w:val="4F81BD" w:themeColor="accent1"/>
    </w:rPr>
  </w:style>
  <w:style w:type="character" w:styleId="Titredulivre">
    <w:name w:val="Book Title"/>
    <w:uiPriority w:val="33"/>
    <w:qFormat/>
    <w:rsid w:val="000E43C9"/>
    <w:rPr>
      <w:b/>
      <w:bCs/>
      <w:i/>
      <w:iCs/>
      <w:spacing w:val="9"/>
    </w:rPr>
  </w:style>
  <w:style w:type="paragraph" w:styleId="En-ttedetabledesmatires">
    <w:name w:val="TOC Heading"/>
    <w:basedOn w:val="Titre1"/>
    <w:next w:val="Normal"/>
    <w:uiPriority w:val="39"/>
    <w:semiHidden/>
    <w:unhideWhenUsed/>
    <w:qFormat/>
    <w:rsid w:val="000E43C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441">
      <w:bodyDiv w:val="1"/>
      <w:marLeft w:val="0"/>
      <w:marRight w:val="0"/>
      <w:marTop w:val="0"/>
      <w:marBottom w:val="0"/>
      <w:divBdr>
        <w:top w:val="none" w:sz="0" w:space="0" w:color="auto"/>
        <w:left w:val="none" w:sz="0" w:space="0" w:color="auto"/>
        <w:bottom w:val="none" w:sz="0" w:space="0" w:color="auto"/>
        <w:right w:val="none" w:sz="0" w:space="0" w:color="auto"/>
      </w:divBdr>
    </w:div>
    <w:div w:id="55249188">
      <w:bodyDiv w:val="1"/>
      <w:marLeft w:val="0"/>
      <w:marRight w:val="0"/>
      <w:marTop w:val="0"/>
      <w:marBottom w:val="0"/>
      <w:divBdr>
        <w:top w:val="none" w:sz="0" w:space="0" w:color="auto"/>
        <w:left w:val="none" w:sz="0" w:space="0" w:color="auto"/>
        <w:bottom w:val="none" w:sz="0" w:space="0" w:color="auto"/>
        <w:right w:val="none" w:sz="0" w:space="0" w:color="auto"/>
      </w:divBdr>
    </w:div>
    <w:div w:id="98456614">
      <w:bodyDiv w:val="1"/>
      <w:marLeft w:val="0"/>
      <w:marRight w:val="0"/>
      <w:marTop w:val="0"/>
      <w:marBottom w:val="0"/>
      <w:divBdr>
        <w:top w:val="none" w:sz="0" w:space="0" w:color="auto"/>
        <w:left w:val="none" w:sz="0" w:space="0" w:color="auto"/>
        <w:bottom w:val="none" w:sz="0" w:space="0" w:color="auto"/>
        <w:right w:val="none" w:sz="0" w:space="0" w:color="auto"/>
      </w:divBdr>
    </w:div>
    <w:div w:id="165025540">
      <w:bodyDiv w:val="1"/>
      <w:marLeft w:val="0"/>
      <w:marRight w:val="0"/>
      <w:marTop w:val="0"/>
      <w:marBottom w:val="0"/>
      <w:divBdr>
        <w:top w:val="none" w:sz="0" w:space="0" w:color="auto"/>
        <w:left w:val="none" w:sz="0" w:space="0" w:color="auto"/>
        <w:bottom w:val="none" w:sz="0" w:space="0" w:color="auto"/>
        <w:right w:val="none" w:sz="0" w:space="0" w:color="auto"/>
      </w:divBdr>
    </w:div>
    <w:div w:id="170416729">
      <w:bodyDiv w:val="1"/>
      <w:marLeft w:val="0"/>
      <w:marRight w:val="0"/>
      <w:marTop w:val="0"/>
      <w:marBottom w:val="0"/>
      <w:divBdr>
        <w:top w:val="none" w:sz="0" w:space="0" w:color="auto"/>
        <w:left w:val="none" w:sz="0" w:space="0" w:color="auto"/>
        <w:bottom w:val="none" w:sz="0" w:space="0" w:color="auto"/>
        <w:right w:val="none" w:sz="0" w:space="0" w:color="auto"/>
      </w:divBdr>
    </w:div>
    <w:div w:id="179205343">
      <w:bodyDiv w:val="1"/>
      <w:marLeft w:val="0"/>
      <w:marRight w:val="0"/>
      <w:marTop w:val="0"/>
      <w:marBottom w:val="0"/>
      <w:divBdr>
        <w:top w:val="none" w:sz="0" w:space="0" w:color="auto"/>
        <w:left w:val="none" w:sz="0" w:space="0" w:color="auto"/>
        <w:bottom w:val="none" w:sz="0" w:space="0" w:color="auto"/>
        <w:right w:val="none" w:sz="0" w:space="0" w:color="auto"/>
      </w:divBdr>
    </w:div>
    <w:div w:id="264384183">
      <w:bodyDiv w:val="1"/>
      <w:marLeft w:val="0"/>
      <w:marRight w:val="0"/>
      <w:marTop w:val="0"/>
      <w:marBottom w:val="0"/>
      <w:divBdr>
        <w:top w:val="none" w:sz="0" w:space="0" w:color="auto"/>
        <w:left w:val="none" w:sz="0" w:space="0" w:color="auto"/>
        <w:bottom w:val="none" w:sz="0" w:space="0" w:color="auto"/>
        <w:right w:val="none" w:sz="0" w:space="0" w:color="auto"/>
      </w:divBdr>
    </w:div>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372314204">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500195623">
      <w:bodyDiv w:val="1"/>
      <w:marLeft w:val="0"/>
      <w:marRight w:val="0"/>
      <w:marTop w:val="0"/>
      <w:marBottom w:val="0"/>
      <w:divBdr>
        <w:top w:val="none" w:sz="0" w:space="0" w:color="auto"/>
        <w:left w:val="none" w:sz="0" w:space="0" w:color="auto"/>
        <w:bottom w:val="none" w:sz="0" w:space="0" w:color="auto"/>
        <w:right w:val="none" w:sz="0" w:space="0" w:color="auto"/>
      </w:divBdr>
    </w:div>
    <w:div w:id="554388692">
      <w:bodyDiv w:val="1"/>
      <w:marLeft w:val="0"/>
      <w:marRight w:val="0"/>
      <w:marTop w:val="0"/>
      <w:marBottom w:val="0"/>
      <w:divBdr>
        <w:top w:val="none" w:sz="0" w:space="0" w:color="auto"/>
        <w:left w:val="none" w:sz="0" w:space="0" w:color="auto"/>
        <w:bottom w:val="none" w:sz="0" w:space="0" w:color="auto"/>
        <w:right w:val="none" w:sz="0" w:space="0" w:color="auto"/>
      </w:divBdr>
    </w:div>
    <w:div w:id="561982871">
      <w:bodyDiv w:val="1"/>
      <w:marLeft w:val="0"/>
      <w:marRight w:val="0"/>
      <w:marTop w:val="0"/>
      <w:marBottom w:val="0"/>
      <w:divBdr>
        <w:top w:val="none" w:sz="0" w:space="0" w:color="auto"/>
        <w:left w:val="none" w:sz="0" w:space="0" w:color="auto"/>
        <w:bottom w:val="none" w:sz="0" w:space="0" w:color="auto"/>
        <w:right w:val="none" w:sz="0" w:space="0" w:color="auto"/>
      </w:divBdr>
    </w:div>
    <w:div w:id="596210739">
      <w:bodyDiv w:val="1"/>
      <w:marLeft w:val="0"/>
      <w:marRight w:val="0"/>
      <w:marTop w:val="0"/>
      <w:marBottom w:val="0"/>
      <w:divBdr>
        <w:top w:val="none" w:sz="0" w:space="0" w:color="auto"/>
        <w:left w:val="none" w:sz="0" w:space="0" w:color="auto"/>
        <w:bottom w:val="none" w:sz="0" w:space="0" w:color="auto"/>
        <w:right w:val="none" w:sz="0" w:space="0" w:color="auto"/>
      </w:divBdr>
    </w:div>
    <w:div w:id="699748996">
      <w:bodyDiv w:val="1"/>
      <w:marLeft w:val="0"/>
      <w:marRight w:val="0"/>
      <w:marTop w:val="0"/>
      <w:marBottom w:val="0"/>
      <w:divBdr>
        <w:top w:val="none" w:sz="0" w:space="0" w:color="auto"/>
        <w:left w:val="none" w:sz="0" w:space="0" w:color="auto"/>
        <w:bottom w:val="none" w:sz="0" w:space="0" w:color="auto"/>
        <w:right w:val="none" w:sz="0" w:space="0" w:color="auto"/>
      </w:divBdr>
    </w:div>
    <w:div w:id="704718390">
      <w:bodyDiv w:val="1"/>
      <w:marLeft w:val="0"/>
      <w:marRight w:val="0"/>
      <w:marTop w:val="0"/>
      <w:marBottom w:val="0"/>
      <w:divBdr>
        <w:top w:val="none" w:sz="0" w:space="0" w:color="auto"/>
        <w:left w:val="none" w:sz="0" w:space="0" w:color="auto"/>
        <w:bottom w:val="none" w:sz="0" w:space="0" w:color="auto"/>
        <w:right w:val="none" w:sz="0" w:space="0" w:color="auto"/>
      </w:divBdr>
    </w:div>
    <w:div w:id="736249156">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801537811">
      <w:bodyDiv w:val="1"/>
      <w:marLeft w:val="0"/>
      <w:marRight w:val="0"/>
      <w:marTop w:val="0"/>
      <w:marBottom w:val="0"/>
      <w:divBdr>
        <w:top w:val="none" w:sz="0" w:space="0" w:color="auto"/>
        <w:left w:val="none" w:sz="0" w:space="0" w:color="auto"/>
        <w:bottom w:val="none" w:sz="0" w:space="0" w:color="auto"/>
        <w:right w:val="none" w:sz="0" w:space="0" w:color="auto"/>
      </w:divBdr>
    </w:div>
    <w:div w:id="804736459">
      <w:bodyDiv w:val="1"/>
      <w:marLeft w:val="0"/>
      <w:marRight w:val="0"/>
      <w:marTop w:val="0"/>
      <w:marBottom w:val="0"/>
      <w:divBdr>
        <w:top w:val="none" w:sz="0" w:space="0" w:color="auto"/>
        <w:left w:val="none" w:sz="0" w:space="0" w:color="auto"/>
        <w:bottom w:val="none" w:sz="0" w:space="0" w:color="auto"/>
        <w:right w:val="none" w:sz="0" w:space="0" w:color="auto"/>
      </w:divBdr>
    </w:div>
    <w:div w:id="812913000">
      <w:bodyDiv w:val="1"/>
      <w:marLeft w:val="0"/>
      <w:marRight w:val="0"/>
      <w:marTop w:val="0"/>
      <w:marBottom w:val="0"/>
      <w:divBdr>
        <w:top w:val="none" w:sz="0" w:space="0" w:color="auto"/>
        <w:left w:val="none" w:sz="0" w:space="0" w:color="auto"/>
        <w:bottom w:val="none" w:sz="0" w:space="0" w:color="auto"/>
        <w:right w:val="none" w:sz="0" w:space="0" w:color="auto"/>
      </w:divBdr>
    </w:div>
    <w:div w:id="841046925">
      <w:bodyDiv w:val="1"/>
      <w:marLeft w:val="0"/>
      <w:marRight w:val="0"/>
      <w:marTop w:val="0"/>
      <w:marBottom w:val="0"/>
      <w:divBdr>
        <w:top w:val="none" w:sz="0" w:space="0" w:color="auto"/>
        <w:left w:val="none" w:sz="0" w:space="0" w:color="auto"/>
        <w:bottom w:val="none" w:sz="0" w:space="0" w:color="auto"/>
        <w:right w:val="none" w:sz="0" w:space="0" w:color="auto"/>
      </w:divBdr>
    </w:div>
    <w:div w:id="849954595">
      <w:bodyDiv w:val="1"/>
      <w:marLeft w:val="0"/>
      <w:marRight w:val="0"/>
      <w:marTop w:val="0"/>
      <w:marBottom w:val="0"/>
      <w:divBdr>
        <w:top w:val="none" w:sz="0" w:space="0" w:color="auto"/>
        <w:left w:val="none" w:sz="0" w:space="0" w:color="auto"/>
        <w:bottom w:val="none" w:sz="0" w:space="0" w:color="auto"/>
        <w:right w:val="none" w:sz="0" w:space="0" w:color="auto"/>
      </w:divBdr>
    </w:div>
    <w:div w:id="858739792">
      <w:bodyDiv w:val="1"/>
      <w:marLeft w:val="0"/>
      <w:marRight w:val="0"/>
      <w:marTop w:val="0"/>
      <w:marBottom w:val="0"/>
      <w:divBdr>
        <w:top w:val="none" w:sz="0" w:space="0" w:color="auto"/>
        <w:left w:val="none" w:sz="0" w:space="0" w:color="auto"/>
        <w:bottom w:val="none" w:sz="0" w:space="0" w:color="auto"/>
        <w:right w:val="none" w:sz="0" w:space="0" w:color="auto"/>
      </w:divBdr>
    </w:div>
    <w:div w:id="965503616">
      <w:bodyDiv w:val="1"/>
      <w:marLeft w:val="0"/>
      <w:marRight w:val="0"/>
      <w:marTop w:val="0"/>
      <w:marBottom w:val="0"/>
      <w:divBdr>
        <w:top w:val="none" w:sz="0" w:space="0" w:color="auto"/>
        <w:left w:val="none" w:sz="0" w:space="0" w:color="auto"/>
        <w:bottom w:val="none" w:sz="0" w:space="0" w:color="auto"/>
        <w:right w:val="none" w:sz="0" w:space="0" w:color="auto"/>
      </w:divBdr>
    </w:div>
    <w:div w:id="1035078587">
      <w:bodyDiv w:val="1"/>
      <w:marLeft w:val="0"/>
      <w:marRight w:val="0"/>
      <w:marTop w:val="0"/>
      <w:marBottom w:val="0"/>
      <w:divBdr>
        <w:top w:val="none" w:sz="0" w:space="0" w:color="auto"/>
        <w:left w:val="none" w:sz="0" w:space="0" w:color="auto"/>
        <w:bottom w:val="none" w:sz="0" w:space="0" w:color="auto"/>
        <w:right w:val="none" w:sz="0" w:space="0" w:color="auto"/>
      </w:divBdr>
    </w:div>
    <w:div w:id="1075664311">
      <w:bodyDiv w:val="1"/>
      <w:marLeft w:val="0"/>
      <w:marRight w:val="0"/>
      <w:marTop w:val="0"/>
      <w:marBottom w:val="0"/>
      <w:divBdr>
        <w:top w:val="none" w:sz="0" w:space="0" w:color="auto"/>
        <w:left w:val="none" w:sz="0" w:space="0" w:color="auto"/>
        <w:bottom w:val="none" w:sz="0" w:space="0" w:color="auto"/>
        <w:right w:val="none" w:sz="0" w:space="0" w:color="auto"/>
      </w:divBdr>
    </w:div>
    <w:div w:id="1105537080">
      <w:bodyDiv w:val="1"/>
      <w:marLeft w:val="0"/>
      <w:marRight w:val="0"/>
      <w:marTop w:val="0"/>
      <w:marBottom w:val="0"/>
      <w:divBdr>
        <w:top w:val="none" w:sz="0" w:space="0" w:color="auto"/>
        <w:left w:val="none" w:sz="0" w:space="0" w:color="auto"/>
        <w:bottom w:val="none" w:sz="0" w:space="0" w:color="auto"/>
        <w:right w:val="none" w:sz="0" w:space="0" w:color="auto"/>
      </w:divBdr>
    </w:div>
    <w:div w:id="1106000266">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180244496">
      <w:bodyDiv w:val="1"/>
      <w:marLeft w:val="0"/>
      <w:marRight w:val="0"/>
      <w:marTop w:val="0"/>
      <w:marBottom w:val="0"/>
      <w:divBdr>
        <w:top w:val="none" w:sz="0" w:space="0" w:color="auto"/>
        <w:left w:val="none" w:sz="0" w:space="0" w:color="auto"/>
        <w:bottom w:val="none" w:sz="0" w:space="0" w:color="auto"/>
        <w:right w:val="none" w:sz="0" w:space="0" w:color="auto"/>
      </w:divBdr>
    </w:div>
    <w:div w:id="1237596045">
      <w:bodyDiv w:val="1"/>
      <w:marLeft w:val="0"/>
      <w:marRight w:val="0"/>
      <w:marTop w:val="0"/>
      <w:marBottom w:val="0"/>
      <w:divBdr>
        <w:top w:val="none" w:sz="0" w:space="0" w:color="auto"/>
        <w:left w:val="none" w:sz="0" w:space="0" w:color="auto"/>
        <w:bottom w:val="none" w:sz="0" w:space="0" w:color="auto"/>
        <w:right w:val="none" w:sz="0" w:space="0" w:color="auto"/>
      </w:divBdr>
    </w:div>
    <w:div w:id="1247694099">
      <w:bodyDiv w:val="1"/>
      <w:marLeft w:val="0"/>
      <w:marRight w:val="0"/>
      <w:marTop w:val="0"/>
      <w:marBottom w:val="0"/>
      <w:divBdr>
        <w:top w:val="none" w:sz="0" w:space="0" w:color="auto"/>
        <w:left w:val="none" w:sz="0" w:space="0" w:color="auto"/>
        <w:bottom w:val="none" w:sz="0" w:space="0" w:color="auto"/>
        <w:right w:val="none" w:sz="0" w:space="0" w:color="auto"/>
      </w:divBdr>
    </w:div>
    <w:div w:id="1304506134">
      <w:bodyDiv w:val="1"/>
      <w:marLeft w:val="0"/>
      <w:marRight w:val="0"/>
      <w:marTop w:val="0"/>
      <w:marBottom w:val="0"/>
      <w:divBdr>
        <w:top w:val="none" w:sz="0" w:space="0" w:color="auto"/>
        <w:left w:val="none" w:sz="0" w:space="0" w:color="auto"/>
        <w:bottom w:val="none" w:sz="0" w:space="0" w:color="auto"/>
        <w:right w:val="none" w:sz="0" w:space="0" w:color="auto"/>
      </w:divBdr>
    </w:div>
    <w:div w:id="1305159371">
      <w:bodyDiv w:val="1"/>
      <w:marLeft w:val="0"/>
      <w:marRight w:val="0"/>
      <w:marTop w:val="0"/>
      <w:marBottom w:val="0"/>
      <w:divBdr>
        <w:top w:val="none" w:sz="0" w:space="0" w:color="auto"/>
        <w:left w:val="none" w:sz="0" w:space="0" w:color="auto"/>
        <w:bottom w:val="none" w:sz="0" w:space="0" w:color="auto"/>
        <w:right w:val="none" w:sz="0" w:space="0" w:color="auto"/>
      </w:divBdr>
    </w:div>
    <w:div w:id="1412922048">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459497401">
      <w:bodyDiv w:val="1"/>
      <w:marLeft w:val="0"/>
      <w:marRight w:val="0"/>
      <w:marTop w:val="0"/>
      <w:marBottom w:val="0"/>
      <w:divBdr>
        <w:top w:val="none" w:sz="0" w:space="0" w:color="auto"/>
        <w:left w:val="none" w:sz="0" w:space="0" w:color="auto"/>
        <w:bottom w:val="none" w:sz="0" w:space="0" w:color="auto"/>
        <w:right w:val="none" w:sz="0" w:space="0" w:color="auto"/>
      </w:divBdr>
    </w:div>
    <w:div w:id="1477456603">
      <w:bodyDiv w:val="1"/>
      <w:marLeft w:val="0"/>
      <w:marRight w:val="0"/>
      <w:marTop w:val="0"/>
      <w:marBottom w:val="0"/>
      <w:divBdr>
        <w:top w:val="none" w:sz="0" w:space="0" w:color="auto"/>
        <w:left w:val="none" w:sz="0" w:space="0" w:color="auto"/>
        <w:bottom w:val="none" w:sz="0" w:space="0" w:color="auto"/>
        <w:right w:val="none" w:sz="0" w:space="0" w:color="auto"/>
      </w:divBdr>
    </w:div>
    <w:div w:id="1487863893">
      <w:bodyDiv w:val="1"/>
      <w:marLeft w:val="0"/>
      <w:marRight w:val="0"/>
      <w:marTop w:val="0"/>
      <w:marBottom w:val="0"/>
      <w:divBdr>
        <w:top w:val="none" w:sz="0" w:space="0" w:color="auto"/>
        <w:left w:val="none" w:sz="0" w:space="0" w:color="auto"/>
        <w:bottom w:val="none" w:sz="0" w:space="0" w:color="auto"/>
        <w:right w:val="none" w:sz="0" w:space="0" w:color="auto"/>
      </w:divBdr>
    </w:div>
    <w:div w:id="1497498962">
      <w:bodyDiv w:val="1"/>
      <w:marLeft w:val="0"/>
      <w:marRight w:val="0"/>
      <w:marTop w:val="0"/>
      <w:marBottom w:val="0"/>
      <w:divBdr>
        <w:top w:val="none" w:sz="0" w:space="0" w:color="auto"/>
        <w:left w:val="none" w:sz="0" w:space="0" w:color="auto"/>
        <w:bottom w:val="none" w:sz="0" w:space="0" w:color="auto"/>
        <w:right w:val="none" w:sz="0" w:space="0" w:color="auto"/>
      </w:divBdr>
    </w:div>
    <w:div w:id="1556621165">
      <w:bodyDiv w:val="1"/>
      <w:marLeft w:val="0"/>
      <w:marRight w:val="0"/>
      <w:marTop w:val="0"/>
      <w:marBottom w:val="0"/>
      <w:divBdr>
        <w:top w:val="none" w:sz="0" w:space="0" w:color="auto"/>
        <w:left w:val="none" w:sz="0" w:space="0" w:color="auto"/>
        <w:bottom w:val="none" w:sz="0" w:space="0" w:color="auto"/>
        <w:right w:val="none" w:sz="0" w:space="0" w:color="auto"/>
      </w:divBdr>
    </w:div>
    <w:div w:id="1584561167">
      <w:bodyDiv w:val="1"/>
      <w:marLeft w:val="0"/>
      <w:marRight w:val="0"/>
      <w:marTop w:val="0"/>
      <w:marBottom w:val="0"/>
      <w:divBdr>
        <w:top w:val="none" w:sz="0" w:space="0" w:color="auto"/>
        <w:left w:val="none" w:sz="0" w:space="0" w:color="auto"/>
        <w:bottom w:val="none" w:sz="0" w:space="0" w:color="auto"/>
        <w:right w:val="none" w:sz="0" w:space="0" w:color="auto"/>
      </w:divBdr>
    </w:div>
    <w:div w:id="1604144693">
      <w:bodyDiv w:val="1"/>
      <w:marLeft w:val="0"/>
      <w:marRight w:val="0"/>
      <w:marTop w:val="0"/>
      <w:marBottom w:val="0"/>
      <w:divBdr>
        <w:top w:val="none" w:sz="0" w:space="0" w:color="auto"/>
        <w:left w:val="none" w:sz="0" w:space="0" w:color="auto"/>
        <w:bottom w:val="none" w:sz="0" w:space="0" w:color="auto"/>
        <w:right w:val="none" w:sz="0" w:space="0" w:color="auto"/>
      </w:divBdr>
    </w:div>
    <w:div w:id="1641421143">
      <w:bodyDiv w:val="1"/>
      <w:marLeft w:val="0"/>
      <w:marRight w:val="0"/>
      <w:marTop w:val="0"/>
      <w:marBottom w:val="0"/>
      <w:divBdr>
        <w:top w:val="none" w:sz="0" w:space="0" w:color="auto"/>
        <w:left w:val="none" w:sz="0" w:space="0" w:color="auto"/>
        <w:bottom w:val="none" w:sz="0" w:space="0" w:color="auto"/>
        <w:right w:val="none" w:sz="0" w:space="0" w:color="auto"/>
      </w:divBdr>
    </w:div>
    <w:div w:id="1658532096">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760710041">
      <w:bodyDiv w:val="1"/>
      <w:marLeft w:val="0"/>
      <w:marRight w:val="0"/>
      <w:marTop w:val="0"/>
      <w:marBottom w:val="0"/>
      <w:divBdr>
        <w:top w:val="none" w:sz="0" w:space="0" w:color="auto"/>
        <w:left w:val="none" w:sz="0" w:space="0" w:color="auto"/>
        <w:bottom w:val="none" w:sz="0" w:space="0" w:color="auto"/>
        <w:right w:val="none" w:sz="0" w:space="0" w:color="auto"/>
      </w:divBdr>
    </w:div>
    <w:div w:id="1761100655">
      <w:bodyDiv w:val="1"/>
      <w:marLeft w:val="0"/>
      <w:marRight w:val="0"/>
      <w:marTop w:val="0"/>
      <w:marBottom w:val="0"/>
      <w:divBdr>
        <w:top w:val="none" w:sz="0" w:space="0" w:color="auto"/>
        <w:left w:val="none" w:sz="0" w:space="0" w:color="auto"/>
        <w:bottom w:val="none" w:sz="0" w:space="0" w:color="auto"/>
        <w:right w:val="none" w:sz="0" w:space="0" w:color="auto"/>
      </w:divBdr>
      <w:divsChild>
        <w:div w:id="77530983">
          <w:marLeft w:val="0"/>
          <w:marRight w:val="0"/>
          <w:marTop w:val="0"/>
          <w:marBottom w:val="0"/>
          <w:divBdr>
            <w:top w:val="none" w:sz="0" w:space="0" w:color="auto"/>
            <w:left w:val="none" w:sz="0" w:space="0" w:color="auto"/>
            <w:bottom w:val="none" w:sz="0" w:space="0" w:color="auto"/>
            <w:right w:val="none" w:sz="0" w:space="0" w:color="auto"/>
          </w:divBdr>
          <w:divsChild>
            <w:div w:id="1777403578">
              <w:marLeft w:val="-75"/>
              <w:marRight w:val="0"/>
              <w:marTop w:val="30"/>
              <w:marBottom w:val="30"/>
              <w:divBdr>
                <w:top w:val="none" w:sz="0" w:space="0" w:color="auto"/>
                <w:left w:val="none" w:sz="0" w:space="0" w:color="auto"/>
                <w:bottom w:val="none" w:sz="0" w:space="0" w:color="auto"/>
                <w:right w:val="none" w:sz="0" w:space="0" w:color="auto"/>
              </w:divBdr>
              <w:divsChild>
                <w:div w:id="14428629">
                  <w:marLeft w:val="0"/>
                  <w:marRight w:val="0"/>
                  <w:marTop w:val="0"/>
                  <w:marBottom w:val="0"/>
                  <w:divBdr>
                    <w:top w:val="none" w:sz="0" w:space="0" w:color="auto"/>
                    <w:left w:val="none" w:sz="0" w:space="0" w:color="auto"/>
                    <w:bottom w:val="none" w:sz="0" w:space="0" w:color="auto"/>
                    <w:right w:val="none" w:sz="0" w:space="0" w:color="auto"/>
                  </w:divBdr>
                  <w:divsChild>
                    <w:div w:id="1481921398">
                      <w:marLeft w:val="0"/>
                      <w:marRight w:val="0"/>
                      <w:marTop w:val="0"/>
                      <w:marBottom w:val="0"/>
                      <w:divBdr>
                        <w:top w:val="none" w:sz="0" w:space="0" w:color="auto"/>
                        <w:left w:val="none" w:sz="0" w:space="0" w:color="auto"/>
                        <w:bottom w:val="none" w:sz="0" w:space="0" w:color="auto"/>
                        <w:right w:val="none" w:sz="0" w:space="0" w:color="auto"/>
                      </w:divBdr>
                    </w:div>
                  </w:divsChild>
                </w:div>
                <w:div w:id="41172828">
                  <w:marLeft w:val="0"/>
                  <w:marRight w:val="0"/>
                  <w:marTop w:val="0"/>
                  <w:marBottom w:val="0"/>
                  <w:divBdr>
                    <w:top w:val="none" w:sz="0" w:space="0" w:color="auto"/>
                    <w:left w:val="none" w:sz="0" w:space="0" w:color="auto"/>
                    <w:bottom w:val="none" w:sz="0" w:space="0" w:color="auto"/>
                    <w:right w:val="none" w:sz="0" w:space="0" w:color="auto"/>
                  </w:divBdr>
                  <w:divsChild>
                    <w:div w:id="1802650976">
                      <w:marLeft w:val="0"/>
                      <w:marRight w:val="0"/>
                      <w:marTop w:val="0"/>
                      <w:marBottom w:val="0"/>
                      <w:divBdr>
                        <w:top w:val="none" w:sz="0" w:space="0" w:color="auto"/>
                        <w:left w:val="none" w:sz="0" w:space="0" w:color="auto"/>
                        <w:bottom w:val="none" w:sz="0" w:space="0" w:color="auto"/>
                        <w:right w:val="none" w:sz="0" w:space="0" w:color="auto"/>
                      </w:divBdr>
                    </w:div>
                  </w:divsChild>
                </w:div>
                <w:div w:id="48266240">
                  <w:marLeft w:val="0"/>
                  <w:marRight w:val="0"/>
                  <w:marTop w:val="0"/>
                  <w:marBottom w:val="0"/>
                  <w:divBdr>
                    <w:top w:val="none" w:sz="0" w:space="0" w:color="auto"/>
                    <w:left w:val="none" w:sz="0" w:space="0" w:color="auto"/>
                    <w:bottom w:val="none" w:sz="0" w:space="0" w:color="auto"/>
                    <w:right w:val="none" w:sz="0" w:space="0" w:color="auto"/>
                  </w:divBdr>
                  <w:divsChild>
                    <w:div w:id="421991222">
                      <w:marLeft w:val="0"/>
                      <w:marRight w:val="0"/>
                      <w:marTop w:val="0"/>
                      <w:marBottom w:val="0"/>
                      <w:divBdr>
                        <w:top w:val="none" w:sz="0" w:space="0" w:color="auto"/>
                        <w:left w:val="none" w:sz="0" w:space="0" w:color="auto"/>
                        <w:bottom w:val="none" w:sz="0" w:space="0" w:color="auto"/>
                        <w:right w:val="none" w:sz="0" w:space="0" w:color="auto"/>
                      </w:divBdr>
                    </w:div>
                  </w:divsChild>
                </w:div>
                <w:div w:id="84956639">
                  <w:marLeft w:val="0"/>
                  <w:marRight w:val="0"/>
                  <w:marTop w:val="0"/>
                  <w:marBottom w:val="0"/>
                  <w:divBdr>
                    <w:top w:val="none" w:sz="0" w:space="0" w:color="auto"/>
                    <w:left w:val="none" w:sz="0" w:space="0" w:color="auto"/>
                    <w:bottom w:val="none" w:sz="0" w:space="0" w:color="auto"/>
                    <w:right w:val="none" w:sz="0" w:space="0" w:color="auto"/>
                  </w:divBdr>
                  <w:divsChild>
                    <w:div w:id="1758014977">
                      <w:marLeft w:val="0"/>
                      <w:marRight w:val="0"/>
                      <w:marTop w:val="0"/>
                      <w:marBottom w:val="0"/>
                      <w:divBdr>
                        <w:top w:val="none" w:sz="0" w:space="0" w:color="auto"/>
                        <w:left w:val="none" w:sz="0" w:space="0" w:color="auto"/>
                        <w:bottom w:val="none" w:sz="0" w:space="0" w:color="auto"/>
                        <w:right w:val="none" w:sz="0" w:space="0" w:color="auto"/>
                      </w:divBdr>
                    </w:div>
                  </w:divsChild>
                </w:div>
                <w:div w:id="87700609">
                  <w:marLeft w:val="0"/>
                  <w:marRight w:val="0"/>
                  <w:marTop w:val="0"/>
                  <w:marBottom w:val="0"/>
                  <w:divBdr>
                    <w:top w:val="none" w:sz="0" w:space="0" w:color="auto"/>
                    <w:left w:val="none" w:sz="0" w:space="0" w:color="auto"/>
                    <w:bottom w:val="none" w:sz="0" w:space="0" w:color="auto"/>
                    <w:right w:val="none" w:sz="0" w:space="0" w:color="auto"/>
                  </w:divBdr>
                  <w:divsChild>
                    <w:div w:id="1108037571">
                      <w:marLeft w:val="0"/>
                      <w:marRight w:val="0"/>
                      <w:marTop w:val="0"/>
                      <w:marBottom w:val="0"/>
                      <w:divBdr>
                        <w:top w:val="none" w:sz="0" w:space="0" w:color="auto"/>
                        <w:left w:val="none" w:sz="0" w:space="0" w:color="auto"/>
                        <w:bottom w:val="none" w:sz="0" w:space="0" w:color="auto"/>
                        <w:right w:val="none" w:sz="0" w:space="0" w:color="auto"/>
                      </w:divBdr>
                    </w:div>
                  </w:divsChild>
                </w:div>
                <w:div w:id="140463224">
                  <w:marLeft w:val="0"/>
                  <w:marRight w:val="0"/>
                  <w:marTop w:val="0"/>
                  <w:marBottom w:val="0"/>
                  <w:divBdr>
                    <w:top w:val="none" w:sz="0" w:space="0" w:color="auto"/>
                    <w:left w:val="none" w:sz="0" w:space="0" w:color="auto"/>
                    <w:bottom w:val="none" w:sz="0" w:space="0" w:color="auto"/>
                    <w:right w:val="none" w:sz="0" w:space="0" w:color="auto"/>
                  </w:divBdr>
                  <w:divsChild>
                    <w:div w:id="1254363968">
                      <w:marLeft w:val="0"/>
                      <w:marRight w:val="0"/>
                      <w:marTop w:val="0"/>
                      <w:marBottom w:val="0"/>
                      <w:divBdr>
                        <w:top w:val="none" w:sz="0" w:space="0" w:color="auto"/>
                        <w:left w:val="none" w:sz="0" w:space="0" w:color="auto"/>
                        <w:bottom w:val="none" w:sz="0" w:space="0" w:color="auto"/>
                        <w:right w:val="none" w:sz="0" w:space="0" w:color="auto"/>
                      </w:divBdr>
                    </w:div>
                  </w:divsChild>
                </w:div>
                <w:div w:id="167792152">
                  <w:marLeft w:val="0"/>
                  <w:marRight w:val="0"/>
                  <w:marTop w:val="0"/>
                  <w:marBottom w:val="0"/>
                  <w:divBdr>
                    <w:top w:val="none" w:sz="0" w:space="0" w:color="auto"/>
                    <w:left w:val="none" w:sz="0" w:space="0" w:color="auto"/>
                    <w:bottom w:val="none" w:sz="0" w:space="0" w:color="auto"/>
                    <w:right w:val="none" w:sz="0" w:space="0" w:color="auto"/>
                  </w:divBdr>
                  <w:divsChild>
                    <w:div w:id="2053378516">
                      <w:marLeft w:val="0"/>
                      <w:marRight w:val="0"/>
                      <w:marTop w:val="0"/>
                      <w:marBottom w:val="0"/>
                      <w:divBdr>
                        <w:top w:val="none" w:sz="0" w:space="0" w:color="auto"/>
                        <w:left w:val="none" w:sz="0" w:space="0" w:color="auto"/>
                        <w:bottom w:val="none" w:sz="0" w:space="0" w:color="auto"/>
                        <w:right w:val="none" w:sz="0" w:space="0" w:color="auto"/>
                      </w:divBdr>
                    </w:div>
                  </w:divsChild>
                </w:div>
                <w:div w:id="260309200">
                  <w:marLeft w:val="0"/>
                  <w:marRight w:val="0"/>
                  <w:marTop w:val="0"/>
                  <w:marBottom w:val="0"/>
                  <w:divBdr>
                    <w:top w:val="none" w:sz="0" w:space="0" w:color="auto"/>
                    <w:left w:val="none" w:sz="0" w:space="0" w:color="auto"/>
                    <w:bottom w:val="none" w:sz="0" w:space="0" w:color="auto"/>
                    <w:right w:val="none" w:sz="0" w:space="0" w:color="auto"/>
                  </w:divBdr>
                  <w:divsChild>
                    <w:div w:id="682242372">
                      <w:marLeft w:val="0"/>
                      <w:marRight w:val="0"/>
                      <w:marTop w:val="0"/>
                      <w:marBottom w:val="0"/>
                      <w:divBdr>
                        <w:top w:val="none" w:sz="0" w:space="0" w:color="auto"/>
                        <w:left w:val="none" w:sz="0" w:space="0" w:color="auto"/>
                        <w:bottom w:val="none" w:sz="0" w:space="0" w:color="auto"/>
                        <w:right w:val="none" w:sz="0" w:space="0" w:color="auto"/>
                      </w:divBdr>
                    </w:div>
                  </w:divsChild>
                </w:div>
                <w:div w:id="287323274">
                  <w:marLeft w:val="0"/>
                  <w:marRight w:val="0"/>
                  <w:marTop w:val="0"/>
                  <w:marBottom w:val="0"/>
                  <w:divBdr>
                    <w:top w:val="none" w:sz="0" w:space="0" w:color="auto"/>
                    <w:left w:val="none" w:sz="0" w:space="0" w:color="auto"/>
                    <w:bottom w:val="none" w:sz="0" w:space="0" w:color="auto"/>
                    <w:right w:val="none" w:sz="0" w:space="0" w:color="auto"/>
                  </w:divBdr>
                  <w:divsChild>
                    <w:div w:id="1982270108">
                      <w:marLeft w:val="0"/>
                      <w:marRight w:val="0"/>
                      <w:marTop w:val="0"/>
                      <w:marBottom w:val="0"/>
                      <w:divBdr>
                        <w:top w:val="none" w:sz="0" w:space="0" w:color="auto"/>
                        <w:left w:val="none" w:sz="0" w:space="0" w:color="auto"/>
                        <w:bottom w:val="none" w:sz="0" w:space="0" w:color="auto"/>
                        <w:right w:val="none" w:sz="0" w:space="0" w:color="auto"/>
                      </w:divBdr>
                    </w:div>
                  </w:divsChild>
                </w:div>
                <w:div w:id="302345046">
                  <w:marLeft w:val="0"/>
                  <w:marRight w:val="0"/>
                  <w:marTop w:val="0"/>
                  <w:marBottom w:val="0"/>
                  <w:divBdr>
                    <w:top w:val="none" w:sz="0" w:space="0" w:color="auto"/>
                    <w:left w:val="none" w:sz="0" w:space="0" w:color="auto"/>
                    <w:bottom w:val="none" w:sz="0" w:space="0" w:color="auto"/>
                    <w:right w:val="none" w:sz="0" w:space="0" w:color="auto"/>
                  </w:divBdr>
                  <w:divsChild>
                    <w:div w:id="1187255668">
                      <w:marLeft w:val="0"/>
                      <w:marRight w:val="0"/>
                      <w:marTop w:val="0"/>
                      <w:marBottom w:val="0"/>
                      <w:divBdr>
                        <w:top w:val="none" w:sz="0" w:space="0" w:color="auto"/>
                        <w:left w:val="none" w:sz="0" w:space="0" w:color="auto"/>
                        <w:bottom w:val="none" w:sz="0" w:space="0" w:color="auto"/>
                        <w:right w:val="none" w:sz="0" w:space="0" w:color="auto"/>
                      </w:divBdr>
                    </w:div>
                  </w:divsChild>
                </w:div>
                <w:div w:id="336150403">
                  <w:marLeft w:val="0"/>
                  <w:marRight w:val="0"/>
                  <w:marTop w:val="0"/>
                  <w:marBottom w:val="0"/>
                  <w:divBdr>
                    <w:top w:val="none" w:sz="0" w:space="0" w:color="auto"/>
                    <w:left w:val="none" w:sz="0" w:space="0" w:color="auto"/>
                    <w:bottom w:val="none" w:sz="0" w:space="0" w:color="auto"/>
                    <w:right w:val="none" w:sz="0" w:space="0" w:color="auto"/>
                  </w:divBdr>
                  <w:divsChild>
                    <w:div w:id="837496982">
                      <w:marLeft w:val="0"/>
                      <w:marRight w:val="0"/>
                      <w:marTop w:val="0"/>
                      <w:marBottom w:val="0"/>
                      <w:divBdr>
                        <w:top w:val="none" w:sz="0" w:space="0" w:color="auto"/>
                        <w:left w:val="none" w:sz="0" w:space="0" w:color="auto"/>
                        <w:bottom w:val="none" w:sz="0" w:space="0" w:color="auto"/>
                        <w:right w:val="none" w:sz="0" w:space="0" w:color="auto"/>
                      </w:divBdr>
                    </w:div>
                  </w:divsChild>
                </w:div>
                <w:div w:id="433745219">
                  <w:marLeft w:val="0"/>
                  <w:marRight w:val="0"/>
                  <w:marTop w:val="0"/>
                  <w:marBottom w:val="0"/>
                  <w:divBdr>
                    <w:top w:val="none" w:sz="0" w:space="0" w:color="auto"/>
                    <w:left w:val="none" w:sz="0" w:space="0" w:color="auto"/>
                    <w:bottom w:val="none" w:sz="0" w:space="0" w:color="auto"/>
                    <w:right w:val="none" w:sz="0" w:space="0" w:color="auto"/>
                  </w:divBdr>
                  <w:divsChild>
                    <w:div w:id="155582588">
                      <w:marLeft w:val="0"/>
                      <w:marRight w:val="0"/>
                      <w:marTop w:val="0"/>
                      <w:marBottom w:val="0"/>
                      <w:divBdr>
                        <w:top w:val="none" w:sz="0" w:space="0" w:color="auto"/>
                        <w:left w:val="none" w:sz="0" w:space="0" w:color="auto"/>
                        <w:bottom w:val="none" w:sz="0" w:space="0" w:color="auto"/>
                        <w:right w:val="none" w:sz="0" w:space="0" w:color="auto"/>
                      </w:divBdr>
                    </w:div>
                  </w:divsChild>
                </w:div>
                <w:div w:id="509608132">
                  <w:marLeft w:val="0"/>
                  <w:marRight w:val="0"/>
                  <w:marTop w:val="0"/>
                  <w:marBottom w:val="0"/>
                  <w:divBdr>
                    <w:top w:val="none" w:sz="0" w:space="0" w:color="auto"/>
                    <w:left w:val="none" w:sz="0" w:space="0" w:color="auto"/>
                    <w:bottom w:val="none" w:sz="0" w:space="0" w:color="auto"/>
                    <w:right w:val="none" w:sz="0" w:space="0" w:color="auto"/>
                  </w:divBdr>
                  <w:divsChild>
                    <w:div w:id="395666113">
                      <w:marLeft w:val="0"/>
                      <w:marRight w:val="0"/>
                      <w:marTop w:val="0"/>
                      <w:marBottom w:val="0"/>
                      <w:divBdr>
                        <w:top w:val="none" w:sz="0" w:space="0" w:color="auto"/>
                        <w:left w:val="none" w:sz="0" w:space="0" w:color="auto"/>
                        <w:bottom w:val="none" w:sz="0" w:space="0" w:color="auto"/>
                        <w:right w:val="none" w:sz="0" w:space="0" w:color="auto"/>
                      </w:divBdr>
                    </w:div>
                  </w:divsChild>
                </w:div>
                <w:div w:id="513959069">
                  <w:marLeft w:val="0"/>
                  <w:marRight w:val="0"/>
                  <w:marTop w:val="0"/>
                  <w:marBottom w:val="0"/>
                  <w:divBdr>
                    <w:top w:val="none" w:sz="0" w:space="0" w:color="auto"/>
                    <w:left w:val="none" w:sz="0" w:space="0" w:color="auto"/>
                    <w:bottom w:val="none" w:sz="0" w:space="0" w:color="auto"/>
                    <w:right w:val="none" w:sz="0" w:space="0" w:color="auto"/>
                  </w:divBdr>
                  <w:divsChild>
                    <w:div w:id="1423263503">
                      <w:marLeft w:val="0"/>
                      <w:marRight w:val="0"/>
                      <w:marTop w:val="0"/>
                      <w:marBottom w:val="0"/>
                      <w:divBdr>
                        <w:top w:val="none" w:sz="0" w:space="0" w:color="auto"/>
                        <w:left w:val="none" w:sz="0" w:space="0" w:color="auto"/>
                        <w:bottom w:val="none" w:sz="0" w:space="0" w:color="auto"/>
                        <w:right w:val="none" w:sz="0" w:space="0" w:color="auto"/>
                      </w:divBdr>
                    </w:div>
                  </w:divsChild>
                </w:div>
                <w:div w:id="517238620">
                  <w:marLeft w:val="0"/>
                  <w:marRight w:val="0"/>
                  <w:marTop w:val="0"/>
                  <w:marBottom w:val="0"/>
                  <w:divBdr>
                    <w:top w:val="none" w:sz="0" w:space="0" w:color="auto"/>
                    <w:left w:val="none" w:sz="0" w:space="0" w:color="auto"/>
                    <w:bottom w:val="none" w:sz="0" w:space="0" w:color="auto"/>
                    <w:right w:val="none" w:sz="0" w:space="0" w:color="auto"/>
                  </w:divBdr>
                  <w:divsChild>
                    <w:div w:id="1130443503">
                      <w:marLeft w:val="0"/>
                      <w:marRight w:val="0"/>
                      <w:marTop w:val="0"/>
                      <w:marBottom w:val="0"/>
                      <w:divBdr>
                        <w:top w:val="none" w:sz="0" w:space="0" w:color="auto"/>
                        <w:left w:val="none" w:sz="0" w:space="0" w:color="auto"/>
                        <w:bottom w:val="none" w:sz="0" w:space="0" w:color="auto"/>
                        <w:right w:val="none" w:sz="0" w:space="0" w:color="auto"/>
                      </w:divBdr>
                    </w:div>
                  </w:divsChild>
                </w:div>
                <w:div w:id="554975320">
                  <w:marLeft w:val="0"/>
                  <w:marRight w:val="0"/>
                  <w:marTop w:val="0"/>
                  <w:marBottom w:val="0"/>
                  <w:divBdr>
                    <w:top w:val="none" w:sz="0" w:space="0" w:color="auto"/>
                    <w:left w:val="none" w:sz="0" w:space="0" w:color="auto"/>
                    <w:bottom w:val="none" w:sz="0" w:space="0" w:color="auto"/>
                    <w:right w:val="none" w:sz="0" w:space="0" w:color="auto"/>
                  </w:divBdr>
                  <w:divsChild>
                    <w:div w:id="1025403755">
                      <w:marLeft w:val="0"/>
                      <w:marRight w:val="0"/>
                      <w:marTop w:val="0"/>
                      <w:marBottom w:val="0"/>
                      <w:divBdr>
                        <w:top w:val="none" w:sz="0" w:space="0" w:color="auto"/>
                        <w:left w:val="none" w:sz="0" w:space="0" w:color="auto"/>
                        <w:bottom w:val="none" w:sz="0" w:space="0" w:color="auto"/>
                        <w:right w:val="none" w:sz="0" w:space="0" w:color="auto"/>
                      </w:divBdr>
                    </w:div>
                  </w:divsChild>
                </w:div>
                <w:div w:id="570117368">
                  <w:marLeft w:val="0"/>
                  <w:marRight w:val="0"/>
                  <w:marTop w:val="0"/>
                  <w:marBottom w:val="0"/>
                  <w:divBdr>
                    <w:top w:val="none" w:sz="0" w:space="0" w:color="auto"/>
                    <w:left w:val="none" w:sz="0" w:space="0" w:color="auto"/>
                    <w:bottom w:val="none" w:sz="0" w:space="0" w:color="auto"/>
                    <w:right w:val="none" w:sz="0" w:space="0" w:color="auto"/>
                  </w:divBdr>
                  <w:divsChild>
                    <w:div w:id="1085224921">
                      <w:marLeft w:val="0"/>
                      <w:marRight w:val="0"/>
                      <w:marTop w:val="0"/>
                      <w:marBottom w:val="0"/>
                      <w:divBdr>
                        <w:top w:val="none" w:sz="0" w:space="0" w:color="auto"/>
                        <w:left w:val="none" w:sz="0" w:space="0" w:color="auto"/>
                        <w:bottom w:val="none" w:sz="0" w:space="0" w:color="auto"/>
                        <w:right w:val="none" w:sz="0" w:space="0" w:color="auto"/>
                      </w:divBdr>
                    </w:div>
                  </w:divsChild>
                </w:div>
                <w:div w:id="584068166">
                  <w:marLeft w:val="0"/>
                  <w:marRight w:val="0"/>
                  <w:marTop w:val="0"/>
                  <w:marBottom w:val="0"/>
                  <w:divBdr>
                    <w:top w:val="none" w:sz="0" w:space="0" w:color="auto"/>
                    <w:left w:val="none" w:sz="0" w:space="0" w:color="auto"/>
                    <w:bottom w:val="none" w:sz="0" w:space="0" w:color="auto"/>
                    <w:right w:val="none" w:sz="0" w:space="0" w:color="auto"/>
                  </w:divBdr>
                  <w:divsChild>
                    <w:div w:id="1301568829">
                      <w:marLeft w:val="0"/>
                      <w:marRight w:val="0"/>
                      <w:marTop w:val="0"/>
                      <w:marBottom w:val="0"/>
                      <w:divBdr>
                        <w:top w:val="none" w:sz="0" w:space="0" w:color="auto"/>
                        <w:left w:val="none" w:sz="0" w:space="0" w:color="auto"/>
                        <w:bottom w:val="none" w:sz="0" w:space="0" w:color="auto"/>
                        <w:right w:val="none" w:sz="0" w:space="0" w:color="auto"/>
                      </w:divBdr>
                    </w:div>
                  </w:divsChild>
                </w:div>
                <w:div w:id="617370460">
                  <w:marLeft w:val="0"/>
                  <w:marRight w:val="0"/>
                  <w:marTop w:val="0"/>
                  <w:marBottom w:val="0"/>
                  <w:divBdr>
                    <w:top w:val="none" w:sz="0" w:space="0" w:color="auto"/>
                    <w:left w:val="none" w:sz="0" w:space="0" w:color="auto"/>
                    <w:bottom w:val="none" w:sz="0" w:space="0" w:color="auto"/>
                    <w:right w:val="none" w:sz="0" w:space="0" w:color="auto"/>
                  </w:divBdr>
                  <w:divsChild>
                    <w:div w:id="399447172">
                      <w:marLeft w:val="0"/>
                      <w:marRight w:val="0"/>
                      <w:marTop w:val="0"/>
                      <w:marBottom w:val="0"/>
                      <w:divBdr>
                        <w:top w:val="none" w:sz="0" w:space="0" w:color="auto"/>
                        <w:left w:val="none" w:sz="0" w:space="0" w:color="auto"/>
                        <w:bottom w:val="none" w:sz="0" w:space="0" w:color="auto"/>
                        <w:right w:val="none" w:sz="0" w:space="0" w:color="auto"/>
                      </w:divBdr>
                    </w:div>
                  </w:divsChild>
                </w:div>
                <w:div w:id="620917777">
                  <w:marLeft w:val="0"/>
                  <w:marRight w:val="0"/>
                  <w:marTop w:val="0"/>
                  <w:marBottom w:val="0"/>
                  <w:divBdr>
                    <w:top w:val="none" w:sz="0" w:space="0" w:color="auto"/>
                    <w:left w:val="none" w:sz="0" w:space="0" w:color="auto"/>
                    <w:bottom w:val="none" w:sz="0" w:space="0" w:color="auto"/>
                    <w:right w:val="none" w:sz="0" w:space="0" w:color="auto"/>
                  </w:divBdr>
                  <w:divsChild>
                    <w:div w:id="1062287858">
                      <w:marLeft w:val="0"/>
                      <w:marRight w:val="0"/>
                      <w:marTop w:val="0"/>
                      <w:marBottom w:val="0"/>
                      <w:divBdr>
                        <w:top w:val="none" w:sz="0" w:space="0" w:color="auto"/>
                        <w:left w:val="none" w:sz="0" w:space="0" w:color="auto"/>
                        <w:bottom w:val="none" w:sz="0" w:space="0" w:color="auto"/>
                        <w:right w:val="none" w:sz="0" w:space="0" w:color="auto"/>
                      </w:divBdr>
                    </w:div>
                  </w:divsChild>
                </w:div>
                <w:div w:id="622083167">
                  <w:marLeft w:val="0"/>
                  <w:marRight w:val="0"/>
                  <w:marTop w:val="0"/>
                  <w:marBottom w:val="0"/>
                  <w:divBdr>
                    <w:top w:val="none" w:sz="0" w:space="0" w:color="auto"/>
                    <w:left w:val="none" w:sz="0" w:space="0" w:color="auto"/>
                    <w:bottom w:val="none" w:sz="0" w:space="0" w:color="auto"/>
                    <w:right w:val="none" w:sz="0" w:space="0" w:color="auto"/>
                  </w:divBdr>
                  <w:divsChild>
                    <w:div w:id="2139301758">
                      <w:marLeft w:val="0"/>
                      <w:marRight w:val="0"/>
                      <w:marTop w:val="0"/>
                      <w:marBottom w:val="0"/>
                      <w:divBdr>
                        <w:top w:val="none" w:sz="0" w:space="0" w:color="auto"/>
                        <w:left w:val="none" w:sz="0" w:space="0" w:color="auto"/>
                        <w:bottom w:val="none" w:sz="0" w:space="0" w:color="auto"/>
                        <w:right w:val="none" w:sz="0" w:space="0" w:color="auto"/>
                      </w:divBdr>
                    </w:div>
                  </w:divsChild>
                </w:div>
                <w:div w:id="631667295">
                  <w:marLeft w:val="0"/>
                  <w:marRight w:val="0"/>
                  <w:marTop w:val="0"/>
                  <w:marBottom w:val="0"/>
                  <w:divBdr>
                    <w:top w:val="none" w:sz="0" w:space="0" w:color="auto"/>
                    <w:left w:val="none" w:sz="0" w:space="0" w:color="auto"/>
                    <w:bottom w:val="none" w:sz="0" w:space="0" w:color="auto"/>
                    <w:right w:val="none" w:sz="0" w:space="0" w:color="auto"/>
                  </w:divBdr>
                  <w:divsChild>
                    <w:div w:id="1733698867">
                      <w:marLeft w:val="0"/>
                      <w:marRight w:val="0"/>
                      <w:marTop w:val="0"/>
                      <w:marBottom w:val="0"/>
                      <w:divBdr>
                        <w:top w:val="none" w:sz="0" w:space="0" w:color="auto"/>
                        <w:left w:val="none" w:sz="0" w:space="0" w:color="auto"/>
                        <w:bottom w:val="none" w:sz="0" w:space="0" w:color="auto"/>
                        <w:right w:val="none" w:sz="0" w:space="0" w:color="auto"/>
                      </w:divBdr>
                    </w:div>
                  </w:divsChild>
                </w:div>
                <w:div w:id="663123946">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0"/>
                      <w:marBottom w:val="0"/>
                      <w:divBdr>
                        <w:top w:val="none" w:sz="0" w:space="0" w:color="auto"/>
                        <w:left w:val="none" w:sz="0" w:space="0" w:color="auto"/>
                        <w:bottom w:val="none" w:sz="0" w:space="0" w:color="auto"/>
                        <w:right w:val="none" w:sz="0" w:space="0" w:color="auto"/>
                      </w:divBdr>
                    </w:div>
                  </w:divsChild>
                </w:div>
                <w:div w:id="694119334">
                  <w:marLeft w:val="0"/>
                  <w:marRight w:val="0"/>
                  <w:marTop w:val="0"/>
                  <w:marBottom w:val="0"/>
                  <w:divBdr>
                    <w:top w:val="none" w:sz="0" w:space="0" w:color="auto"/>
                    <w:left w:val="none" w:sz="0" w:space="0" w:color="auto"/>
                    <w:bottom w:val="none" w:sz="0" w:space="0" w:color="auto"/>
                    <w:right w:val="none" w:sz="0" w:space="0" w:color="auto"/>
                  </w:divBdr>
                  <w:divsChild>
                    <w:div w:id="706299993">
                      <w:marLeft w:val="0"/>
                      <w:marRight w:val="0"/>
                      <w:marTop w:val="0"/>
                      <w:marBottom w:val="0"/>
                      <w:divBdr>
                        <w:top w:val="none" w:sz="0" w:space="0" w:color="auto"/>
                        <w:left w:val="none" w:sz="0" w:space="0" w:color="auto"/>
                        <w:bottom w:val="none" w:sz="0" w:space="0" w:color="auto"/>
                        <w:right w:val="none" w:sz="0" w:space="0" w:color="auto"/>
                      </w:divBdr>
                    </w:div>
                  </w:divsChild>
                </w:div>
                <w:div w:id="766314113">
                  <w:marLeft w:val="0"/>
                  <w:marRight w:val="0"/>
                  <w:marTop w:val="0"/>
                  <w:marBottom w:val="0"/>
                  <w:divBdr>
                    <w:top w:val="none" w:sz="0" w:space="0" w:color="auto"/>
                    <w:left w:val="none" w:sz="0" w:space="0" w:color="auto"/>
                    <w:bottom w:val="none" w:sz="0" w:space="0" w:color="auto"/>
                    <w:right w:val="none" w:sz="0" w:space="0" w:color="auto"/>
                  </w:divBdr>
                  <w:divsChild>
                    <w:div w:id="939949623">
                      <w:marLeft w:val="0"/>
                      <w:marRight w:val="0"/>
                      <w:marTop w:val="0"/>
                      <w:marBottom w:val="0"/>
                      <w:divBdr>
                        <w:top w:val="none" w:sz="0" w:space="0" w:color="auto"/>
                        <w:left w:val="none" w:sz="0" w:space="0" w:color="auto"/>
                        <w:bottom w:val="none" w:sz="0" w:space="0" w:color="auto"/>
                        <w:right w:val="none" w:sz="0" w:space="0" w:color="auto"/>
                      </w:divBdr>
                    </w:div>
                  </w:divsChild>
                </w:div>
                <w:div w:id="785926190">
                  <w:marLeft w:val="0"/>
                  <w:marRight w:val="0"/>
                  <w:marTop w:val="0"/>
                  <w:marBottom w:val="0"/>
                  <w:divBdr>
                    <w:top w:val="none" w:sz="0" w:space="0" w:color="auto"/>
                    <w:left w:val="none" w:sz="0" w:space="0" w:color="auto"/>
                    <w:bottom w:val="none" w:sz="0" w:space="0" w:color="auto"/>
                    <w:right w:val="none" w:sz="0" w:space="0" w:color="auto"/>
                  </w:divBdr>
                  <w:divsChild>
                    <w:div w:id="1234392068">
                      <w:marLeft w:val="0"/>
                      <w:marRight w:val="0"/>
                      <w:marTop w:val="0"/>
                      <w:marBottom w:val="0"/>
                      <w:divBdr>
                        <w:top w:val="none" w:sz="0" w:space="0" w:color="auto"/>
                        <w:left w:val="none" w:sz="0" w:space="0" w:color="auto"/>
                        <w:bottom w:val="none" w:sz="0" w:space="0" w:color="auto"/>
                        <w:right w:val="none" w:sz="0" w:space="0" w:color="auto"/>
                      </w:divBdr>
                    </w:div>
                  </w:divsChild>
                </w:div>
                <w:div w:id="794904916">
                  <w:marLeft w:val="0"/>
                  <w:marRight w:val="0"/>
                  <w:marTop w:val="0"/>
                  <w:marBottom w:val="0"/>
                  <w:divBdr>
                    <w:top w:val="none" w:sz="0" w:space="0" w:color="auto"/>
                    <w:left w:val="none" w:sz="0" w:space="0" w:color="auto"/>
                    <w:bottom w:val="none" w:sz="0" w:space="0" w:color="auto"/>
                    <w:right w:val="none" w:sz="0" w:space="0" w:color="auto"/>
                  </w:divBdr>
                  <w:divsChild>
                    <w:div w:id="1513030207">
                      <w:marLeft w:val="0"/>
                      <w:marRight w:val="0"/>
                      <w:marTop w:val="0"/>
                      <w:marBottom w:val="0"/>
                      <w:divBdr>
                        <w:top w:val="none" w:sz="0" w:space="0" w:color="auto"/>
                        <w:left w:val="none" w:sz="0" w:space="0" w:color="auto"/>
                        <w:bottom w:val="none" w:sz="0" w:space="0" w:color="auto"/>
                        <w:right w:val="none" w:sz="0" w:space="0" w:color="auto"/>
                      </w:divBdr>
                    </w:div>
                  </w:divsChild>
                </w:div>
                <w:div w:id="861480752">
                  <w:marLeft w:val="0"/>
                  <w:marRight w:val="0"/>
                  <w:marTop w:val="0"/>
                  <w:marBottom w:val="0"/>
                  <w:divBdr>
                    <w:top w:val="none" w:sz="0" w:space="0" w:color="auto"/>
                    <w:left w:val="none" w:sz="0" w:space="0" w:color="auto"/>
                    <w:bottom w:val="none" w:sz="0" w:space="0" w:color="auto"/>
                    <w:right w:val="none" w:sz="0" w:space="0" w:color="auto"/>
                  </w:divBdr>
                  <w:divsChild>
                    <w:div w:id="1449547260">
                      <w:marLeft w:val="0"/>
                      <w:marRight w:val="0"/>
                      <w:marTop w:val="0"/>
                      <w:marBottom w:val="0"/>
                      <w:divBdr>
                        <w:top w:val="none" w:sz="0" w:space="0" w:color="auto"/>
                        <w:left w:val="none" w:sz="0" w:space="0" w:color="auto"/>
                        <w:bottom w:val="none" w:sz="0" w:space="0" w:color="auto"/>
                        <w:right w:val="none" w:sz="0" w:space="0" w:color="auto"/>
                      </w:divBdr>
                    </w:div>
                  </w:divsChild>
                </w:div>
                <w:div w:id="900673998">
                  <w:marLeft w:val="0"/>
                  <w:marRight w:val="0"/>
                  <w:marTop w:val="0"/>
                  <w:marBottom w:val="0"/>
                  <w:divBdr>
                    <w:top w:val="none" w:sz="0" w:space="0" w:color="auto"/>
                    <w:left w:val="none" w:sz="0" w:space="0" w:color="auto"/>
                    <w:bottom w:val="none" w:sz="0" w:space="0" w:color="auto"/>
                    <w:right w:val="none" w:sz="0" w:space="0" w:color="auto"/>
                  </w:divBdr>
                  <w:divsChild>
                    <w:div w:id="95834386">
                      <w:marLeft w:val="0"/>
                      <w:marRight w:val="0"/>
                      <w:marTop w:val="0"/>
                      <w:marBottom w:val="0"/>
                      <w:divBdr>
                        <w:top w:val="none" w:sz="0" w:space="0" w:color="auto"/>
                        <w:left w:val="none" w:sz="0" w:space="0" w:color="auto"/>
                        <w:bottom w:val="none" w:sz="0" w:space="0" w:color="auto"/>
                        <w:right w:val="none" w:sz="0" w:space="0" w:color="auto"/>
                      </w:divBdr>
                    </w:div>
                  </w:divsChild>
                </w:div>
                <w:div w:id="913930013">
                  <w:marLeft w:val="0"/>
                  <w:marRight w:val="0"/>
                  <w:marTop w:val="0"/>
                  <w:marBottom w:val="0"/>
                  <w:divBdr>
                    <w:top w:val="none" w:sz="0" w:space="0" w:color="auto"/>
                    <w:left w:val="none" w:sz="0" w:space="0" w:color="auto"/>
                    <w:bottom w:val="none" w:sz="0" w:space="0" w:color="auto"/>
                    <w:right w:val="none" w:sz="0" w:space="0" w:color="auto"/>
                  </w:divBdr>
                  <w:divsChild>
                    <w:div w:id="2079858201">
                      <w:marLeft w:val="0"/>
                      <w:marRight w:val="0"/>
                      <w:marTop w:val="0"/>
                      <w:marBottom w:val="0"/>
                      <w:divBdr>
                        <w:top w:val="none" w:sz="0" w:space="0" w:color="auto"/>
                        <w:left w:val="none" w:sz="0" w:space="0" w:color="auto"/>
                        <w:bottom w:val="none" w:sz="0" w:space="0" w:color="auto"/>
                        <w:right w:val="none" w:sz="0" w:space="0" w:color="auto"/>
                      </w:divBdr>
                    </w:div>
                  </w:divsChild>
                </w:div>
                <w:div w:id="991832050">
                  <w:marLeft w:val="0"/>
                  <w:marRight w:val="0"/>
                  <w:marTop w:val="0"/>
                  <w:marBottom w:val="0"/>
                  <w:divBdr>
                    <w:top w:val="none" w:sz="0" w:space="0" w:color="auto"/>
                    <w:left w:val="none" w:sz="0" w:space="0" w:color="auto"/>
                    <w:bottom w:val="none" w:sz="0" w:space="0" w:color="auto"/>
                    <w:right w:val="none" w:sz="0" w:space="0" w:color="auto"/>
                  </w:divBdr>
                  <w:divsChild>
                    <w:div w:id="1257250146">
                      <w:marLeft w:val="0"/>
                      <w:marRight w:val="0"/>
                      <w:marTop w:val="0"/>
                      <w:marBottom w:val="0"/>
                      <w:divBdr>
                        <w:top w:val="none" w:sz="0" w:space="0" w:color="auto"/>
                        <w:left w:val="none" w:sz="0" w:space="0" w:color="auto"/>
                        <w:bottom w:val="none" w:sz="0" w:space="0" w:color="auto"/>
                        <w:right w:val="none" w:sz="0" w:space="0" w:color="auto"/>
                      </w:divBdr>
                    </w:div>
                  </w:divsChild>
                </w:div>
                <w:div w:id="1012027039">
                  <w:marLeft w:val="0"/>
                  <w:marRight w:val="0"/>
                  <w:marTop w:val="0"/>
                  <w:marBottom w:val="0"/>
                  <w:divBdr>
                    <w:top w:val="none" w:sz="0" w:space="0" w:color="auto"/>
                    <w:left w:val="none" w:sz="0" w:space="0" w:color="auto"/>
                    <w:bottom w:val="none" w:sz="0" w:space="0" w:color="auto"/>
                    <w:right w:val="none" w:sz="0" w:space="0" w:color="auto"/>
                  </w:divBdr>
                  <w:divsChild>
                    <w:div w:id="1176849391">
                      <w:marLeft w:val="0"/>
                      <w:marRight w:val="0"/>
                      <w:marTop w:val="0"/>
                      <w:marBottom w:val="0"/>
                      <w:divBdr>
                        <w:top w:val="none" w:sz="0" w:space="0" w:color="auto"/>
                        <w:left w:val="none" w:sz="0" w:space="0" w:color="auto"/>
                        <w:bottom w:val="none" w:sz="0" w:space="0" w:color="auto"/>
                        <w:right w:val="none" w:sz="0" w:space="0" w:color="auto"/>
                      </w:divBdr>
                    </w:div>
                  </w:divsChild>
                </w:div>
                <w:div w:id="1112213229">
                  <w:marLeft w:val="0"/>
                  <w:marRight w:val="0"/>
                  <w:marTop w:val="0"/>
                  <w:marBottom w:val="0"/>
                  <w:divBdr>
                    <w:top w:val="none" w:sz="0" w:space="0" w:color="auto"/>
                    <w:left w:val="none" w:sz="0" w:space="0" w:color="auto"/>
                    <w:bottom w:val="none" w:sz="0" w:space="0" w:color="auto"/>
                    <w:right w:val="none" w:sz="0" w:space="0" w:color="auto"/>
                  </w:divBdr>
                  <w:divsChild>
                    <w:div w:id="1925260439">
                      <w:marLeft w:val="0"/>
                      <w:marRight w:val="0"/>
                      <w:marTop w:val="0"/>
                      <w:marBottom w:val="0"/>
                      <w:divBdr>
                        <w:top w:val="none" w:sz="0" w:space="0" w:color="auto"/>
                        <w:left w:val="none" w:sz="0" w:space="0" w:color="auto"/>
                        <w:bottom w:val="none" w:sz="0" w:space="0" w:color="auto"/>
                        <w:right w:val="none" w:sz="0" w:space="0" w:color="auto"/>
                      </w:divBdr>
                    </w:div>
                  </w:divsChild>
                </w:div>
                <w:div w:id="1121454097">
                  <w:marLeft w:val="0"/>
                  <w:marRight w:val="0"/>
                  <w:marTop w:val="0"/>
                  <w:marBottom w:val="0"/>
                  <w:divBdr>
                    <w:top w:val="none" w:sz="0" w:space="0" w:color="auto"/>
                    <w:left w:val="none" w:sz="0" w:space="0" w:color="auto"/>
                    <w:bottom w:val="none" w:sz="0" w:space="0" w:color="auto"/>
                    <w:right w:val="none" w:sz="0" w:space="0" w:color="auto"/>
                  </w:divBdr>
                  <w:divsChild>
                    <w:div w:id="738555016">
                      <w:marLeft w:val="0"/>
                      <w:marRight w:val="0"/>
                      <w:marTop w:val="0"/>
                      <w:marBottom w:val="0"/>
                      <w:divBdr>
                        <w:top w:val="none" w:sz="0" w:space="0" w:color="auto"/>
                        <w:left w:val="none" w:sz="0" w:space="0" w:color="auto"/>
                        <w:bottom w:val="none" w:sz="0" w:space="0" w:color="auto"/>
                        <w:right w:val="none" w:sz="0" w:space="0" w:color="auto"/>
                      </w:divBdr>
                    </w:div>
                  </w:divsChild>
                </w:div>
                <w:div w:id="1177229530">
                  <w:marLeft w:val="0"/>
                  <w:marRight w:val="0"/>
                  <w:marTop w:val="0"/>
                  <w:marBottom w:val="0"/>
                  <w:divBdr>
                    <w:top w:val="none" w:sz="0" w:space="0" w:color="auto"/>
                    <w:left w:val="none" w:sz="0" w:space="0" w:color="auto"/>
                    <w:bottom w:val="none" w:sz="0" w:space="0" w:color="auto"/>
                    <w:right w:val="none" w:sz="0" w:space="0" w:color="auto"/>
                  </w:divBdr>
                  <w:divsChild>
                    <w:div w:id="1965312644">
                      <w:marLeft w:val="0"/>
                      <w:marRight w:val="0"/>
                      <w:marTop w:val="0"/>
                      <w:marBottom w:val="0"/>
                      <w:divBdr>
                        <w:top w:val="none" w:sz="0" w:space="0" w:color="auto"/>
                        <w:left w:val="none" w:sz="0" w:space="0" w:color="auto"/>
                        <w:bottom w:val="none" w:sz="0" w:space="0" w:color="auto"/>
                        <w:right w:val="none" w:sz="0" w:space="0" w:color="auto"/>
                      </w:divBdr>
                    </w:div>
                  </w:divsChild>
                </w:div>
                <w:div w:id="1217546372">
                  <w:marLeft w:val="0"/>
                  <w:marRight w:val="0"/>
                  <w:marTop w:val="0"/>
                  <w:marBottom w:val="0"/>
                  <w:divBdr>
                    <w:top w:val="none" w:sz="0" w:space="0" w:color="auto"/>
                    <w:left w:val="none" w:sz="0" w:space="0" w:color="auto"/>
                    <w:bottom w:val="none" w:sz="0" w:space="0" w:color="auto"/>
                    <w:right w:val="none" w:sz="0" w:space="0" w:color="auto"/>
                  </w:divBdr>
                  <w:divsChild>
                    <w:div w:id="1088311544">
                      <w:marLeft w:val="0"/>
                      <w:marRight w:val="0"/>
                      <w:marTop w:val="0"/>
                      <w:marBottom w:val="0"/>
                      <w:divBdr>
                        <w:top w:val="none" w:sz="0" w:space="0" w:color="auto"/>
                        <w:left w:val="none" w:sz="0" w:space="0" w:color="auto"/>
                        <w:bottom w:val="none" w:sz="0" w:space="0" w:color="auto"/>
                        <w:right w:val="none" w:sz="0" w:space="0" w:color="auto"/>
                      </w:divBdr>
                    </w:div>
                  </w:divsChild>
                </w:div>
                <w:div w:id="1256665942">
                  <w:marLeft w:val="0"/>
                  <w:marRight w:val="0"/>
                  <w:marTop w:val="0"/>
                  <w:marBottom w:val="0"/>
                  <w:divBdr>
                    <w:top w:val="none" w:sz="0" w:space="0" w:color="auto"/>
                    <w:left w:val="none" w:sz="0" w:space="0" w:color="auto"/>
                    <w:bottom w:val="none" w:sz="0" w:space="0" w:color="auto"/>
                    <w:right w:val="none" w:sz="0" w:space="0" w:color="auto"/>
                  </w:divBdr>
                  <w:divsChild>
                    <w:div w:id="2056657840">
                      <w:marLeft w:val="0"/>
                      <w:marRight w:val="0"/>
                      <w:marTop w:val="0"/>
                      <w:marBottom w:val="0"/>
                      <w:divBdr>
                        <w:top w:val="none" w:sz="0" w:space="0" w:color="auto"/>
                        <w:left w:val="none" w:sz="0" w:space="0" w:color="auto"/>
                        <w:bottom w:val="none" w:sz="0" w:space="0" w:color="auto"/>
                        <w:right w:val="none" w:sz="0" w:space="0" w:color="auto"/>
                      </w:divBdr>
                    </w:div>
                  </w:divsChild>
                </w:div>
                <w:div w:id="1281062752">
                  <w:marLeft w:val="0"/>
                  <w:marRight w:val="0"/>
                  <w:marTop w:val="0"/>
                  <w:marBottom w:val="0"/>
                  <w:divBdr>
                    <w:top w:val="none" w:sz="0" w:space="0" w:color="auto"/>
                    <w:left w:val="none" w:sz="0" w:space="0" w:color="auto"/>
                    <w:bottom w:val="none" w:sz="0" w:space="0" w:color="auto"/>
                    <w:right w:val="none" w:sz="0" w:space="0" w:color="auto"/>
                  </w:divBdr>
                  <w:divsChild>
                    <w:div w:id="1064255621">
                      <w:marLeft w:val="0"/>
                      <w:marRight w:val="0"/>
                      <w:marTop w:val="0"/>
                      <w:marBottom w:val="0"/>
                      <w:divBdr>
                        <w:top w:val="none" w:sz="0" w:space="0" w:color="auto"/>
                        <w:left w:val="none" w:sz="0" w:space="0" w:color="auto"/>
                        <w:bottom w:val="none" w:sz="0" w:space="0" w:color="auto"/>
                        <w:right w:val="none" w:sz="0" w:space="0" w:color="auto"/>
                      </w:divBdr>
                    </w:div>
                  </w:divsChild>
                </w:div>
                <w:div w:id="1353989815">
                  <w:marLeft w:val="0"/>
                  <w:marRight w:val="0"/>
                  <w:marTop w:val="0"/>
                  <w:marBottom w:val="0"/>
                  <w:divBdr>
                    <w:top w:val="none" w:sz="0" w:space="0" w:color="auto"/>
                    <w:left w:val="none" w:sz="0" w:space="0" w:color="auto"/>
                    <w:bottom w:val="none" w:sz="0" w:space="0" w:color="auto"/>
                    <w:right w:val="none" w:sz="0" w:space="0" w:color="auto"/>
                  </w:divBdr>
                  <w:divsChild>
                    <w:div w:id="60563994">
                      <w:marLeft w:val="0"/>
                      <w:marRight w:val="0"/>
                      <w:marTop w:val="0"/>
                      <w:marBottom w:val="0"/>
                      <w:divBdr>
                        <w:top w:val="none" w:sz="0" w:space="0" w:color="auto"/>
                        <w:left w:val="none" w:sz="0" w:space="0" w:color="auto"/>
                        <w:bottom w:val="none" w:sz="0" w:space="0" w:color="auto"/>
                        <w:right w:val="none" w:sz="0" w:space="0" w:color="auto"/>
                      </w:divBdr>
                    </w:div>
                  </w:divsChild>
                </w:div>
                <w:div w:id="1362852058">
                  <w:marLeft w:val="0"/>
                  <w:marRight w:val="0"/>
                  <w:marTop w:val="0"/>
                  <w:marBottom w:val="0"/>
                  <w:divBdr>
                    <w:top w:val="none" w:sz="0" w:space="0" w:color="auto"/>
                    <w:left w:val="none" w:sz="0" w:space="0" w:color="auto"/>
                    <w:bottom w:val="none" w:sz="0" w:space="0" w:color="auto"/>
                    <w:right w:val="none" w:sz="0" w:space="0" w:color="auto"/>
                  </w:divBdr>
                  <w:divsChild>
                    <w:div w:id="1252161723">
                      <w:marLeft w:val="0"/>
                      <w:marRight w:val="0"/>
                      <w:marTop w:val="0"/>
                      <w:marBottom w:val="0"/>
                      <w:divBdr>
                        <w:top w:val="none" w:sz="0" w:space="0" w:color="auto"/>
                        <w:left w:val="none" w:sz="0" w:space="0" w:color="auto"/>
                        <w:bottom w:val="none" w:sz="0" w:space="0" w:color="auto"/>
                        <w:right w:val="none" w:sz="0" w:space="0" w:color="auto"/>
                      </w:divBdr>
                    </w:div>
                  </w:divsChild>
                </w:div>
                <w:div w:id="1418942851">
                  <w:marLeft w:val="0"/>
                  <w:marRight w:val="0"/>
                  <w:marTop w:val="0"/>
                  <w:marBottom w:val="0"/>
                  <w:divBdr>
                    <w:top w:val="none" w:sz="0" w:space="0" w:color="auto"/>
                    <w:left w:val="none" w:sz="0" w:space="0" w:color="auto"/>
                    <w:bottom w:val="none" w:sz="0" w:space="0" w:color="auto"/>
                    <w:right w:val="none" w:sz="0" w:space="0" w:color="auto"/>
                  </w:divBdr>
                  <w:divsChild>
                    <w:div w:id="868762307">
                      <w:marLeft w:val="0"/>
                      <w:marRight w:val="0"/>
                      <w:marTop w:val="0"/>
                      <w:marBottom w:val="0"/>
                      <w:divBdr>
                        <w:top w:val="none" w:sz="0" w:space="0" w:color="auto"/>
                        <w:left w:val="none" w:sz="0" w:space="0" w:color="auto"/>
                        <w:bottom w:val="none" w:sz="0" w:space="0" w:color="auto"/>
                        <w:right w:val="none" w:sz="0" w:space="0" w:color="auto"/>
                      </w:divBdr>
                    </w:div>
                  </w:divsChild>
                </w:div>
                <w:div w:id="1441602478">
                  <w:marLeft w:val="0"/>
                  <w:marRight w:val="0"/>
                  <w:marTop w:val="0"/>
                  <w:marBottom w:val="0"/>
                  <w:divBdr>
                    <w:top w:val="none" w:sz="0" w:space="0" w:color="auto"/>
                    <w:left w:val="none" w:sz="0" w:space="0" w:color="auto"/>
                    <w:bottom w:val="none" w:sz="0" w:space="0" w:color="auto"/>
                    <w:right w:val="none" w:sz="0" w:space="0" w:color="auto"/>
                  </w:divBdr>
                  <w:divsChild>
                    <w:div w:id="51277233">
                      <w:marLeft w:val="0"/>
                      <w:marRight w:val="0"/>
                      <w:marTop w:val="0"/>
                      <w:marBottom w:val="0"/>
                      <w:divBdr>
                        <w:top w:val="none" w:sz="0" w:space="0" w:color="auto"/>
                        <w:left w:val="none" w:sz="0" w:space="0" w:color="auto"/>
                        <w:bottom w:val="none" w:sz="0" w:space="0" w:color="auto"/>
                        <w:right w:val="none" w:sz="0" w:space="0" w:color="auto"/>
                      </w:divBdr>
                    </w:div>
                  </w:divsChild>
                </w:div>
                <w:div w:id="1450902469">
                  <w:marLeft w:val="0"/>
                  <w:marRight w:val="0"/>
                  <w:marTop w:val="0"/>
                  <w:marBottom w:val="0"/>
                  <w:divBdr>
                    <w:top w:val="none" w:sz="0" w:space="0" w:color="auto"/>
                    <w:left w:val="none" w:sz="0" w:space="0" w:color="auto"/>
                    <w:bottom w:val="none" w:sz="0" w:space="0" w:color="auto"/>
                    <w:right w:val="none" w:sz="0" w:space="0" w:color="auto"/>
                  </w:divBdr>
                  <w:divsChild>
                    <w:div w:id="1727334172">
                      <w:marLeft w:val="0"/>
                      <w:marRight w:val="0"/>
                      <w:marTop w:val="0"/>
                      <w:marBottom w:val="0"/>
                      <w:divBdr>
                        <w:top w:val="none" w:sz="0" w:space="0" w:color="auto"/>
                        <w:left w:val="none" w:sz="0" w:space="0" w:color="auto"/>
                        <w:bottom w:val="none" w:sz="0" w:space="0" w:color="auto"/>
                        <w:right w:val="none" w:sz="0" w:space="0" w:color="auto"/>
                      </w:divBdr>
                    </w:div>
                  </w:divsChild>
                </w:div>
                <w:div w:id="1453550848">
                  <w:marLeft w:val="0"/>
                  <w:marRight w:val="0"/>
                  <w:marTop w:val="0"/>
                  <w:marBottom w:val="0"/>
                  <w:divBdr>
                    <w:top w:val="none" w:sz="0" w:space="0" w:color="auto"/>
                    <w:left w:val="none" w:sz="0" w:space="0" w:color="auto"/>
                    <w:bottom w:val="none" w:sz="0" w:space="0" w:color="auto"/>
                    <w:right w:val="none" w:sz="0" w:space="0" w:color="auto"/>
                  </w:divBdr>
                  <w:divsChild>
                    <w:div w:id="1185944783">
                      <w:marLeft w:val="0"/>
                      <w:marRight w:val="0"/>
                      <w:marTop w:val="0"/>
                      <w:marBottom w:val="0"/>
                      <w:divBdr>
                        <w:top w:val="none" w:sz="0" w:space="0" w:color="auto"/>
                        <w:left w:val="none" w:sz="0" w:space="0" w:color="auto"/>
                        <w:bottom w:val="none" w:sz="0" w:space="0" w:color="auto"/>
                        <w:right w:val="none" w:sz="0" w:space="0" w:color="auto"/>
                      </w:divBdr>
                    </w:div>
                  </w:divsChild>
                </w:div>
                <w:div w:id="1502433138">
                  <w:marLeft w:val="0"/>
                  <w:marRight w:val="0"/>
                  <w:marTop w:val="0"/>
                  <w:marBottom w:val="0"/>
                  <w:divBdr>
                    <w:top w:val="none" w:sz="0" w:space="0" w:color="auto"/>
                    <w:left w:val="none" w:sz="0" w:space="0" w:color="auto"/>
                    <w:bottom w:val="none" w:sz="0" w:space="0" w:color="auto"/>
                    <w:right w:val="none" w:sz="0" w:space="0" w:color="auto"/>
                  </w:divBdr>
                  <w:divsChild>
                    <w:div w:id="1762066671">
                      <w:marLeft w:val="0"/>
                      <w:marRight w:val="0"/>
                      <w:marTop w:val="0"/>
                      <w:marBottom w:val="0"/>
                      <w:divBdr>
                        <w:top w:val="none" w:sz="0" w:space="0" w:color="auto"/>
                        <w:left w:val="none" w:sz="0" w:space="0" w:color="auto"/>
                        <w:bottom w:val="none" w:sz="0" w:space="0" w:color="auto"/>
                        <w:right w:val="none" w:sz="0" w:space="0" w:color="auto"/>
                      </w:divBdr>
                    </w:div>
                  </w:divsChild>
                </w:div>
                <w:div w:id="1576820911">
                  <w:marLeft w:val="0"/>
                  <w:marRight w:val="0"/>
                  <w:marTop w:val="0"/>
                  <w:marBottom w:val="0"/>
                  <w:divBdr>
                    <w:top w:val="none" w:sz="0" w:space="0" w:color="auto"/>
                    <w:left w:val="none" w:sz="0" w:space="0" w:color="auto"/>
                    <w:bottom w:val="none" w:sz="0" w:space="0" w:color="auto"/>
                    <w:right w:val="none" w:sz="0" w:space="0" w:color="auto"/>
                  </w:divBdr>
                  <w:divsChild>
                    <w:div w:id="1430732767">
                      <w:marLeft w:val="0"/>
                      <w:marRight w:val="0"/>
                      <w:marTop w:val="0"/>
                      <w:marBottom w:val="0"/>
                      <w:divBdr>
                        <w:top w:val="none" w:sz="0" w:space="0" w:color="auto"/>
                        <w:left w:val="none" w:sz="0" w:space="0" w:color="auto"/>
                        <w:bottom w:val="none" w:sz="0" w:space="0" w:color="auto"/>
                        <w:right w:val="none" w:sz="0" w:space="0" w:color="auto"/>
                      </w:divBdr>
                    </w:div>
                  </w:divsChild>
                </w:div>
                <w:div w:id="1593277556">
                  <w:marLeft w:val="0"/>
                  <w:marRight w:val="0"/>
                  <w:marTop w:val="0"/>
                  <w:marBottom w:val="0"/>
                  <w:divBdr>
                    <w:top w:val="none" w:sz="0" w:space="0" w:color="auto"/>
                    <w:left w:val="none" w:sz="0" w:space="0" w:color="auto"/>
                    <w:bottom w:val="none" w:sz="0" w:space="0" w:color="auto"/>
                    <w:right w:val="none" w:sz="0" w:space="0" w:color="auto"/>
                  </w:divBdr>
                  <w:divsChild>
                    <w:div w:id="189758098">
                      <w:marLeft w:val="0"/>
                      <w:marRight w:val="0"/>
                      <w:marTop w:val="0"/>
                      <w:marBottom w:val="0"/>
                      <w:divBdr>
                        <w:top w:val="none" w:sz="0" w:space="0" w:color="auto"/>
                        <w:left w:val="none" w:sz="0" w:space="0" w:color="auto"/>
                        <w:bottom w:val="none" w:sz="0" w:space="0" w:color="auto"/>
                        <w:right w:val="none" w:sz="0" w:space="0" w:color="auto"/>
                      </w:divBdr>
                    </w:div>
                  </w:divsChild>
                </w:div>
                <w:div w:id="1637174138">
                  <w:marLeft w:val="0"/>
                  <w:marRight w:val="0"/>
                  <w:marTop w:val="0"/>
                  <w:marBottom w:val="0"/>
                  <w:divBdr>
                    <w:top w:val="none" w:sz="0" w:space="0" w:color="auto"/>
                    <w:left w:val="none" w:sz="0" w:space="0" w:color="auto"/>
                    <w:bottom w:val="none" w:sz="0" w:space="0" w:color="auto"/>
                    <w:right w:val="none" w:sz="0" w:space="0" w:color="auto"/>
                  </w:divBdr>
                  <w:divsChild>
                    <w:div w:id="272639952">
                      <w:marLeft w:val="0"/>
                      <w:marRight w:val="0"/>
                      <w:marTop w:val="0"/>
                      <w:marBottom w:val="0"/>
                      <w:divBdr>
                        <w:top w:val="none" w:sz="0" w:space="0" w:color="auto"/>
                        <w:left w:val="none" w:sz="0" w:space="0" w:color="auto"/>
                        <w:bottom w:val="none" w:sz="0" w:space="0" w:color="auto"/>
                        <w:right w:val="none" w:sz="0" w:space="0" w:color="auto"/>
                      </w:divBdr>
                    </w:div>
                  </w:divsChild>
                </w:div>
                <w:div w:id="1641686202">
                  <w:marLeft w:val="0"/>
                  <w:marRight w:val="0"/>
                  <w:marTop w:val="0"/>
                  <w:marBottom w:val="0"/>
                  <w:divBdr>
                    <w:top w:val="none" w:sz="0" w:space="0" w:color="auto"/>
                    <w:left w:val="none" w:sz="0" w:space="0" w:color="auto"/>
                    <w:bottom w:val="none" w:sz="0" w:space="0" w:color="auto"/>
                    <w:right w:val="none" w:sz="0" w:space="0" w:color="auto"/>
                  </w:divBdr>
                  <w:divsChild>
                    <w:div w:id="205531929">
                      <w:marLeft w:val="0"/>
                      <w:marRight w:val="0"/>
                      <w:marTop w:val="0"/>
                      <w:marBottom w:val="0"/>
                      <w:divBdr>
                        <w:top w:val="none" w:sz="0" w:space="0" w:color="auto"/>
                        <w:left w:val="none" w:sz="0" w:space="0" w:color="auto"/>
                        <w:bottom w:val="none" w:sz="0" w:space="0" w:color="auto"/>
                        <w:right w:val="none" w:sz="0" w:space="0" w:color="auto"/>
                      </w:divBdr>
                    </w:div>
                  </w:divsChild>
                </w:div>
                <w:div w:id="1672177913">
                  <w:marLeft w:val="0"/>
                  <w:marRight w:val="0"/>
                  <w:marTop w:val="0"/>
                  <w:marBottom w:val="0"/>
                  <w:divBdr>
                    <w:top w:val="none" w:sz="0" w:space="0" w:color="auto"/>
                    <w:left w:val="none" w:sz="0" w:space="0" w:color="auto"/>
                    <w:bottom w:val="none" w:sz="0" w:space="0" w:color="auto"/>
                    <w:right w:val="none" w:sz="0" w:space="0" w:color="auto"/>
                  </w:divBdr>
                  <w:divsChild>
                    <w:div w:id="260988897">
                      <w:marLeft w:val="0"/>
                      <w:marRight w:val="0"/>
                      <w:marTop w:val="0"/>
                      <w:marBottom w:val="0"/>
                      <w:divBdr>
                        <w:top w:val="none" w:sz="0" w:space="0" w:color="auto"/>
                        <w:left w:val="none" w:sz="0" w:space="0" w:color="auto"/>
                        <w:bottom w:val="none" w:sz="0" w:space="0" w:color="auto"/>
                        <w:right w:val="none" w:sz="0" w:space="0" w:color="auto"/>
                      </w:divBdr>
                    </w:div>
                  </w:divsChild>
                </w:div>
                <w:div w:id="1734543086">
                  <w:marLeft w:val="0"/>
                  <w:marRight w:val="0"/>
                  <w:marTop w:val="0"/>
                  <w:marBottom w:val="0"/>
                  <w:divBdr>
                    <w:top w:val="none" w:sz="0" w:space="0" w:color="auto"/>
                    <w:left w:val="none" w:sz="0" w:space="0" w:color="auto"/>
                    <w:bottom w:val="none" w:sz="0" w:space="0" w:color="auto"/>
                    <w:right w:val="none" w:sz="0" w:space="0" w:color="auto"/>
                  </w:divBdr>
                  <w:divsChild>
                    <w:div w:id="326327278">
                      <w:marLeft w:val="0"/>
                      <w:marRight w:val="0"/>
                      <w:marTop w:val="0"/>
                      <w:marBottom w:val="0"/>
                      <w:divBdr>
                        <w:top w:val="none" w:sz="0" w:space="0" w:color="auto"/>
                        <w:left w:val="none" w:sz="0" w:space="0" w:color="auto"/>
                        <w:bottom w:val="none" w:sz="0" w:space="0" w:color="auto"/>
                        <w:right w:val="none" w:sz="0" w:space="0" w:color="auto"/>
                      </w:divBdr>
                    </w:div>
                  </w:divsChild>
                </w:div>
                <w:div w:id="1747871639">
                  <w:marLeft w:val="0"/>
                  <w:marRight w:val="0"/>
                  <w:marTop w:val="0"/>
                  <w:marBottom w:val="0"/>
                  <w:divBdr>
                    <w:top w:val="none" w:sz="0" w:space="0" w:color="auto"/>
                    <w:left w:val="none" w:sz="0" w:space="0" w:color="auto"/>
                    <w:bottom w:val="none" w:sz="0" w:space="0" w:color="auto"/>
                    <w:right w:val="none" w:sz="0" w:space="0" w:color="auto"/>
                  </w:divBdr>
                  <w:divsChild>
                    <w:div w:id="1669745278">
                      <w:marLeft w:val="0"/>
                      <w:marRight w:val="0"/>
                      <w:marTop w:val="0"/>
                      <w:marBottom w:val="0"/>
                      <w:divBdr>
                        <w:top w:val="none" w:sz="0" w:space="0" w:color="auto"/>
                        <w:left w:val="none" w:sz="0" w:space="0" w:color="auto"/>
                        <w:bottom w:val="none" w:sz="0" w:space="0" w:color="auto"/>
                        <w:right w:val="none" w:sz="0" w:space="0" w:color="auto"/>
                      </w:divBdr>
                    </w:div>
                  </w:divsChild>
                </w:div>
                <w:div w:id="1800220372">
                  <w:marLeft w:val="0"/>
                  <w:marRight w:val="0"/>
                  <w:marTop w:val="0"/>
                  <w:marBottom w:val="0"/>
                  <w:divBdr>
                    <w:top w:val="none" w:sz="0" w:space="0" w:color="auto"/>
                    <w:left w:val="none" w:sz="0" w:space="0" w:color="auto"/>
                    <w:bottom w:val="none" w:sz="0" w:space="0" w:color="auto"/>
                    <w:right w:val="none" w:sz="0" w:space="0" w:color="auto"/>
                  </w:divBdr>
                  <w:divsChild>
                    <w:div w:id="1264024681">
                      <w:marLeft w:val="0"/>
                      <w:marRight w:val="0"/>
                      <w:marTop w:val="0"/>
                      <w:marBottom w:val="0"/>
                      <w:divBdr>
                        <w:top w:val="none" w:sz="0" w:space="0" w:color="auto"/>
                        <w:left w:val="none" w:sz="0" w:space="0" w:color="auto"/>
                        <w:bottom w:val="none" w:sz="0" w:space="0" w:color="auto"/>
                        <w:right w:val="none" w:sz="0" w:space="0" w:color="auto"/>
                      </w:divBdr>
                    </w:div>
                  </w:divsChild>
                </w:div>
                <w:div w:id="1817411351">
                  <w:marLeft w:val="0"/>
                  <w:marRight w:val="0"/>
                  <w:marTop w:val="0"/>
                  <w:marBottom w:val="0"/>
                  <w:divBdr>
                    <w:top w:val="none" w:sz="0" w:space="0" w:color="auto"/>
                    <w:left w:val="none" w:sz="0" w:space="0" w:color="auto"/>
                    <w:bottom w:val="none" w:sz="0" w:space="0" w:color="auto"/>
                    <w:right w:val="none" w:sz="0" w:space="0" w:color="auto"/>
                  </w:divBdr>
                  <w:divsChild>
                    <w:div w:id="2113740164">
                      <w:marLeft w:val="0"/>
                      <w:marRight w:val="0"/>
                      <w:marTop w:val="0"/>
                      <w:marBottom w:val="0"/>
                      <w:divBdr>
                        <w:top w:val="none" w:sz="0" w:space="0" w:color="auto"/>
                        <w:left w:val="none" w:sz="0" w:space="0" w:color="auto"/>
                        <w:bottom w:val="none" w:sz="0" w:space="0" w:color="auto"/>
                        <w:right w:val="none" w:sz="0" w:space="0" w:color="auto"/>
                      </w:divBdr>
                    </w:div>
                  </w:divsChild>
                </w:div>
                <w:div w:id="1848254017">
                  <w:marLeft w:val="0"/>
                  <w:marRight w:val="0"/>
                  <w:marTop w:val="0"/>
                  <w:marBottom w:val="0"/>
                  <w:divBdr>
                    <w:top w:val="none" w:sz="0" w:space="0" w:color="auto"/>
                    <w:left w:val="none" w:sz="0" w:space="0" w:color="auto"/>
                    <w:bottom w:val="none" w:sz="0" w:space="0" w:color="auto"/>
                    <w:right w:val="none" w:sz="0" w:space="0" w:color="auto"/>
                  </w:divBdr>
                  <w:divsChild>
                    <w:div w:id="738213151">
                      <w:marLeft w:val="0"/>
                      <w:marRight w:val="0"/>
                      <w:marTop w:val="0"/>
                      <w:marBottom w:val="0"/>
                      <w:divBdr>
                        <w:top w:val="none" w:sz="0" w:space="0" w:color="auto"/>
                        <w:left w:val="none" w:sz="0" w:space="0" w:color="auto"/>
                        <w:bottom w:val="none" w:sz="0" w:space="0" w:color="auto"/>
                        <w:right w:val="none" w:sz="0" w:space="0" w:color="auto"/>
                      </w:divBdr>
                    </w:div>
                  </w:divsChild>
                </w:div>
                <w:div w:id="1869829754">
                  <w:marLeft w:val="0"/>
                  <w:marRight w:val="0"/>
                  <w:marTop w:val="0"/>
                  <w:marBottom w:val="0"/>
                  <w:divBdr>
                    <w:top w:val="none" w:sz="0" w:space="0" w:color="auto"/>
                    <w:left w:val="none" w:sz="0" w:space="0" w:color="auto"/>
                    <w:bottom w:val="none" w:sz="0" w:space="0" w:color="auto"/>
                    <w:right w:val="none" w:sz="0" w:space="0" w:color="auto"/>
                  </w:divBdr>
                  <w:divsChild>
                    <w:div w:id="1572424715">
                      <w:marLeft w:val="0"/>
                      <w:marRight w:val="0"/>
                      <w:marTop w:val="0"/>
                      <w:marBottom w:val="0"/>
                      <w:divBdr>
                        <w:top w:val="none" w:sz="0" w:space="0" w:color="auto"/>
                        <w:left w:val="none" w:sz="0" w:space="0" w:color="auto"/>
                        <w:bottom w:val="none" w:sz="0" w:space="0" w:color="auto"/>
                        <w:right w:val="none" w:sz="0" w:space="0" w:color="auto"/>
                      </w:divBdr>
                    </w:div>
                  </w:divsChild>
                </w:div>
                <w:div w:id="1936982966">
                  <w:marLeft w:val="0"/>
                  <w:marRight w:val="0"/>
                  <w:marTop w:val="0"/>
                  <w:marBottom w:val="0"/>
                  <w:divBdr>
                    <w:top w:val="none" w:sz="0" w:space="0" w:color="auto"/>
                    <w:left w:val="none" w:sz="0" w:space="0" w:color="auto"/>
                    <w:bottom w:val="none" w:sz="0" w:space="0" w:color="auto"/>
                    <w:right w:val="none" w:sz="0" w:space="0" w:color="auto"/>
                  </w:divBdr>
                  <w:divsChild>
                    <w:div w:id="1349597438">
                      <w:marLeft w:val="0"/>
                      <w:marRight w:val="0"/>
                      <w:marTop w:val="0"/>
                      <w:marBottom w:val="0"/>
                      <w:divBdr>
                        <w:top w:val="none" w:sz="0" w:space="0" w:color="auto"/>
                        <w:left w:val="none" w:sz="0" w:space="0" w:color="auto"/>
                        <w:bottom w:val="none" w:sz="0" w:space="0" w:color="auto"/>
                        <w:right w:val="none" w:sz="0" w:space="0" w:color="auto"/>
                      </w:divBdr>
                    </w:div>
                  </w:divsChild>
                </w:div>
                <w:div w:id="1942445282">
                  <w:marLeft w:val="0"/>
                  <w:marRight w:val="0"/>
                  <w:marTop w:val="0"/>
                  <w:marBottom w:val="0"/>
                  <w:divBdr>
                    <w:top w:val="none" w:sz="0" w:space="0" w:color="auto"/>
                    <w:left w:val="none" w:sz="0" w:space="0" w:color="auto"/>
                    <w:bottom w:val="none" w:sz="0" w:space="0" w:color="auto"/>
                    <w:right w:val="none" w:sz="0" w:space="0" w:color="auto"/>
                  </w:divBdr>
                  <w:divsChild>
                    <w:div w:id="1910268601">
                      <w:marLeft w:val="0"/>
                      <w:marRight w:val="0"/>
                      <w:marTop w:val="0"/>
                      <w:marBottom w:val="0"/>
                      <w:divBdr>
                        <w:top w:val="none" w:sz="0" w:space="0" w:color="auto"/>
                        <w:left w:val="none" w:sz="0" w:space="0" w:color="auto"/>
                        <w:bottom w:val="none" w:sz="0" w:space="0" w:color="auto"/>
                        <w:right w:val="none" w:sz="0" w:space="0" w:color="auto"/>
                      </w:divBdr>
                    </w:div>
                  </w:divsChild>
                </w:div>
                <w:div w:id="1944074957">
                  <w:marLeft w:val="0"/>
                  <w:marRight w:val="0"/>
                  <w:marTop w:val="0"/>
                  <w:marBottom w:val="0"/>
                  <w:divBdr>
                    <w:top w:val="none" w:sz="0" w:space="0" w:color="auto"/>
                    <w:left w:val="none" w:sz="0" w:space="0" w:color="auto"/>
                    <w:bottom w:val="none" w:sz="0" w:space="0" w:color="auto"/>
                    <w:right w:val="none" w:sz="0" w:space="0" w:color="auto"/>
                  </w:divBdr>
                  <w:divsChild>
                    <w:div w:id="622032947">
                      <w:marLeft w:val="0"/>
                      <w:marRight w:val="0"/>
                      <w:marTop w:val="0"/>
                      <w:marBottom w:val="0"/>
                      <w:divBdr>
                        <w:top w:val="none" w:sz="0" w:space="0" w:color="auto"/>
                        <w:left w:val="none" w:sz="0" w:space="0" w:color="auto"/>
                        <w:bottom w:val="none" w:sz="0" w:space="0" w:color="auto"/>
                        <w:right w:val="none" w:sz="0" w:space="0" w:color="auto"/>
                      </w:divBdr>
                    </w:div>
                  </w:divsChild>
                </w:div>
                <w:div w:id="2052194318">
                  <w:marLeft w:val="0"/>
                  <w:marRight w:val="0"/>
                  <w:marTop w:val="0"/>
                  <w:marBottom w:val="0"/>
                  <w:divBdr>
                    <w:top w:val="none" w:sz="0" w:space="0" w:color="auto"/>
                    <w:left w:val="none" w:sz="0" w:space="0" w:color="auto"/>
                    <w:bottom w:val="none" w:sz="0" w:space="0" w:color="auto"/>
                    <w:right w:val="none" w:sz="0" w:space="0" w:color="auto"/>
                  </w:divBdr>
                  <w:divsChild>
                    <w:div w:id="455412546">
                      <w:marLeft w:val="0"/>
                      <w:marRight w:val="0"/>
                      <w:marTop w:val="0"/>
                      <w:marBottom w:val="0"/>
                      <w:divBdr>
                        <w:top w:val="none" w:sz="0" w:space="0" w:color="auto"/>
                        <w:left w:val="none" w:sz="0" w:space="0" w:color="auto"/>
                        <w:bottom w:val="none" w:sz="0" w:space="0" w:color="auto"/>
                        <w:right w:val="none" w:sz="0" w:space="0" w:color="auto"/>
                      </w:divBdr>
                    </w:div>
                  </w:divsChild>
                </w:div>
                <w:div w:id="2087990965">
                  <w:marLeft w:val="0"/>
                  <w:marRight w:val="0"/>
                  <w:marTop w:val="0"/>
                  <w:marBottom w:val="0"/>
                  <w:divBdr>
                    <w:top w:val="none" w:sz="0" w:space="0" w:color="auto"/>
                    <w:left w:val="none" w:sz="0" w:space="0" w:color="auto"/>
                    <w:bottom w:val="none" w:sz="0" w:space="0" w:color="auto"/>
                    <w:right w:val="none" w:sz="0" w:space="0" w:color="auto"/>
                  </w:divBdr>
                  <w:divsChild>
                    <w:div w:id="2059085570">
                      <w:marLeft w:val="0"/>
                      <w:marRight w:val="0"/>
                      <w:marTop w:val="0"/>
                      <w:marBottom w:val="0"/>
                      <w:divBdr>
                        <w:top w:val="none" w:sz="0" w:space="0" w:color="auto"/>
                        <w:left w:val="none" w:sz="0" w:space="0" w:color="auto"/>
                        <w:bottom w:val="none" w:sz="0" w:space="0" w:color="auto"/>
                        <w:right w:val="none" w:sz="0" w:space="0" w:color="auto"/>
                      </w:divBdr>
                    </w:div>
                  </w:divsChild>
                </w:div>
                <w:div w:id="2089841808">
                  <w:marLeft w:val="0"/>
                  <w:marRight w:val="0"/>
                  <w:marTop w:val="0"/>
                  <w:marBottom w:val="0"/>
                  <w:divBdr>
                    <w:top w:val="none" w:sz="0" w:space="0" w:color="auto"/>
                    <w:left w:val="none" w:sz="0" w:space="0" w:color="auto"/>
                    <w:bottom w:val="none" w:sz="0" w:space="0" w:color="auto"/>
                    <w:right w:val="none" w:sz="0" w:space="0" w:color="auto"/>
                  </w:divBdr>
                  <w:divsChild>
                    <w:div w:id="1971668013">
                      <w:marLeft w:val="0"/>
                      <w:marRight w:val="0"/>
                      <w:marTop w:val="0"/>
                      <w:marBottom w:val="0"/>
                      <w:divBdr>
                        <w:top w:val="none" w:sz="0" w:space="0" w:color="auto"/>
                        <w:left w:val="none" w:sz="0" w:space="0" w:color="auto"/>
                        <w:bottom w:val="none" w:sz="0" w:space="0" w:color="auto"/>
                        <w:right w:val="none" w:sz="0" w:space="0" w:color="auto"/>
                      </w:divBdr>
                    </w:div>
                  </w:divsChild>
                </w:div>
                <w:div w:id="2112311582">
                  <w:marLeft w:val="0"/>
                  <w:marRight w:val="0"/>
                  <w:marTop w:val="0"/>
                  <w:marBottom w:val="0"/>
                  <w:divBdr>
                    <w:top w:val="none" w:sz="0" w:space="0" w:color="auto"/>
                    <w:left w:val="none" w:sz="0" w:space="0" w:color="auto"/>
                    <w:bottom w:val="none" w:sz="0" w:space="0" w:color="auto"/>
                    <w:right w:val="none" w:sz="0" w:space="0" w:color="auto"/>
                  </w:divBdr>
                  <w:divsChild>
                    <w:div w:id="977414607">
                      <w:marLeft w:val="0"/>
                      <w:marRight w:val="0"/>
                      <w:marTop w:val="0"/>
                      <w:marBottom w:val="0"/>
                      <w:divBdr>
                        <w:top w:val="none" w:sz="0" w:space="0" w:color="auto"/>
                        <w:left w:val="none" w:sz="0" w:space="0" w:color="auto"/>
                        <w:bottom w:val="none" w:sz="0" w:space="0" w:color="auto"/>
                        <w:right w:val="none" w:sz="0" w:space="0" w:color="auto"/>
                      </w:divBdr>
                    </w:div>
                  </w:divsChild>
                </w:div>
                <w:div w:id="2114588606">
                  <w:marLeft w:val="0"/>
                  <w:marRight w:val="0"/>
                  <w:marTop w:val="0"/>
                  <w:marBottom w:val="0"/>
                  <w:divBdr>
                    <w:top w:val="none" w:sz="0" w:space="0" w:color="auto"/>
                    <w:left w:val="none" w:sz="0" w:space="0" w:color="auto"/>
                    <w:bottom w:val="none" w:sz="0" w:space="0" w:color="auto"/>
                    <w:right w:val="none" w:sz="0" w:space="0" w:color="auto"/>
                  </w:divBdr>
                  <w:divsChild>
                    <w:div w:id="1542401551">
                      <w:marLeft w:val="0"/>
                      <w:marRight w:val="0"/>
                      <w:marTop w:val="0"/>
                      <w:marBottom w:val="0"/>
                      <w:divBdr>
                        <w:top w:val="none" w:sz="0" w:space="0" w:color="auto"/>
                        <w:left w:val="none" w:sz="0" w:space="0" w:color="auto"/>
                        <w:bottom w:val="none" w:sz="0" w:space="0" w:color="auto"/>
                        <w:right w:val="none" w:sz="0" w:space="0" w:color="auto"/>
                      </w:divBdr>
                    </w:div>
                  </w:divsChild>
                </w:div>
                <w:div w:id="2120680118">
                  <w:marLeft w:val="0"/>
                  <w:marRight w:val="0"/>
                  <w:marTop w:val="0"/>
                  <w:marBottom w:val="0"/>
                  <w:divBdr>
                    <w:top w:val="none" w:sz="0" w:space="0" w:color="auto"/>
                    <w:left w:val="none" w:sz="0" w:space="0" w:color="auto"/>
                    <w:bottom w:val="none" w:sz="0" w:space="0" w:color="auto"/>
                    <w:right w:val="none" w:sz="0" w:space="0" w:color="auto"/>
                  </w:divBdr>
                  <w:divsChild>
                    <w:div w:id="174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23">
          <w:marLeft w:val="0"/>
          <w:marRight w:val="0"/>
          <w:marTop w:val="0"/>
          <w:marBottom w:val="0"/>
          <w:divBdr>
            <w:top w:val="none" w:sz="0" w:space="0" w:color="auto"/>
            <w:left w:val="none" w:sz="0" w:space="0" w:color="auto"/>
            <w:bottom w:val="none" w:sz="0" w:space="0" w:color="auto"/>
            <w:right w:val="none" w:sz="0" w:space="0" w:color="auto"/>
          </w:divBdr>
        </w:div>
        <w:div w:id="168494914">
          <w:marLeft w:val="0"/>
          <w:marRight w:val="0"/>
          <w:marTop w:val="0"/>
          <w:marBottom w:val="0"/>
          <w:divBdr>
            <w:top w:val="none" w:sz="0" w:space="0" w:color="auto"/>
            <w:left w:val="none" w:sz="0" w:space="0" w:color="auto"/>
            <w:bottom w:val="none" w:sz="0" w:space="0" w:color="auto"/>
            <w:right w:val="none" w:sz="0" w:space="0" w:color="auto"/>
          </w:divBdr>
        </w:div>
        <w:div w:id="226500698">
          <w:marLeft w:val="0"/>
          <w:marRight w:val="0"/>
          <w:marTop w:val="0"/>
          <w:marBottom w:val="0"/>
          <w:divBdr>
            <w:top w:val="none" w:sz="0" w:space="0" w:color="auto"/>
            <w:left w:val="none" w:sz="0" w:space="0" w:color="auto"/>
            <w:bottom w:val="none" w:sz="0" w:space="0" w:color="auto"/>
            <w:right w:val="none" w:sz="0" w:space="0" w:color="auto"/>
          </w:divBdr>
          <w:divsChild>
            <w:div w:id="91054410">
              <w:marLeft w:val="0"/>
              <w:marRight w:val="0"/>
              <w:marTop w:val="0"/>
              <w:marBottom w:val="0"/>
              <w:divBdr>
                <w:top w:val="none" w:sz="0" w:space="0" w:color="auto"/>
                <w:left w:val="none" w:sz="0" w:space="0" w:color="auto"/>
                <w:bottom w:val="none" w:sz="0" w:space="0" w:color="auto"/>
                <w:right w:val="none" w:sz="0" w:space="0" w:color="auto"/>
              </w:divBdr>
            </w:div>
            <w:div w:id="162550297">
              <w:marLeft w:val="0"/>
              <w:marRight w:val="0"/>
              <w:marTop w:val="0"/>
              <w:marBottom w:val="0"/>
              <w:divBdr>
                <w:top w:val="none" w:sz="0" w:space="0" w:color="auto"/>
                <w:left w:val="none" w:sz="0" w:space="0" w:color="auto"/>
                <w:bottom w:val="none" w:sz="0" w:space="0" w:color="auto"/>
                <w:right w:val="none" w:sz="0" w:space="0" w:color="auto"/>
              </w:divBdr>
            </w:div>
            <w:div w:id="738867684">
              <w:marLeft w:val="0"/>
              <w:marRight w:val="0"/>
              <w:marTop w:val="0"/>
              <w:marBottom w:val="0"/>
              <w:divBdr>
                <w:top w:val="none" w:sz="0" w:space="0" w:color="auto"/>
                <w:left w:val="none" w:sz="0" w:space="0" w:color="auto"/>
                <w:bottom w:val="none" w:sz="0" w:space="0" w:color="auto"/>
                <w:right w:val="none" w:sz="0" w:space="0" w:color="auto"/>
              </w:divBdr>
            </w:div>
            <w:div w:id="1030566652">
              <w:marLeft w:val="0"/>
              <w:marRight w:val="0"/>
              <w:marTop w:val="0"/>
              <w:marBottom w:val="0"/>
              <w:divBdr>
                <w:top w:val="none" w:sz="0" w:space="0" w:color="auto"/>
                <w:left w:val="none" w:sz="0" w:space="0" w:color="auto"/>
                <w:bottom w:val="none" w:sz="0" w:space="0" w:color="auto"/>
                <w:right w:val="none" w:sz="0" w:space="0" w:color="auto"/>
              </w:divBdr>
            </w:div>
            <w:div w:id="1038092489">
              <w:marLeft w:val="0"/>
              <w:marRight w:val="0"/>
              <w:marTop w:val="0"/>
              <w:marBottom w:val="0"/>
              <w:divBdr>
                <w:top w:val="none" w:sz="0" w:space="0" w:color="auto"/>
                <w:left w:val="none" w:sz="0" w:space="0" w:color="auto"/>
                <w:bottom w:val="none" w:sz="0" w:space="0" w:color="auto"/>
                <w:right w:val="none" w:sz="0" w:space="0" w:color="auto"/>
              </w:divBdr>
            </w:div>
          </w:divsChild>
        </w:div>
        <w:div w:id="528494241">
          <w:marLeft w:val="0"/>
          <w:marRight w:val="0"/>
          <w:marTop w:val="0"/>
          <w:marBottom w:val="0"/>
          <w:divBdr>
            <w:top w:val="none" w:sz="0" w:space="0" w:color="auto"/>
            <w:left w:val="none" w:sz="0" w:space="0" w:color="auto"/>
            <w:bottom w:val="none" w:sz="0" w:space="0" w:color="auto"/>
            <w:right w:val="none" w:sz="0" w:space="0" w:color="auto"/>
          </w:divBdr>
        </w:div>
        <w:div w:id="532888805">
          <w:marLeft w:val="0"/>
          <w:marRight w:val="0"/>
          <w:marTop w:val="0"/>
          <w:marBottom w:val="0"/>
          <w:divBdr>
            <w:top w:val="none" w:sz="0" w:space="0" w:color="auto"/>
            <w:left w:val="none" w:sz="0" w:space="0" w:color="auto"/>
            <w:bottom w:val="none" w:sz="0" w:space="0" w:color="auto"/>
            <w:right w:val="none" w:sz="0" w:space="0" w:color="auto"/>
          </w:divBdr>
          <w:divsChild>
            <w:div w:id="546451892">
              <w:marLeft w:val="0"/>
              <w:marRight w:val="0"/>
              <w:marTop w:val="0"/>
              <w:marBottom w:val="0"/>
              <w:divBdr>
                <w:top w:val="none" w:sz="0" w:space="0" w:color="auto"/>
                <w:left w:val="none" w:sz="0" w:space="0" w:color="auto"/>
                <w:bottom w:val="none" w:sz="0" w:space="0" w:color="auto"/>
                <w:right w:val="none" w:sz="0" w:space="0" w:color="auto"/>
              </w:divBdr>
            </w:div>
            <w:div w:id="1329555985">
              <w:marLeft w:val="0"/>
              <w:marRight w:val="0"/>
              <w:marTop w:val="0"/>
              <w:marBottom w:val="0"/>
              <w:divBdr>
                <w:top w:val="none" w:sz="0" w:space="0" w:color="auto"/>
                <w:left w:val="none" w:sz="0" w:space="0" w:color="auto"/>
                <w:bottom w:val="none" w:sz="0" w:space="0" w:color="auto"/>
                <w:right w:val="none" w:sz="0" w:space="0" w:color="auto"/>
              </w:divBdr>
            </w:div>
            <w:div w:id="1473983135">
              <w:marLeft w:val="0"/>
              <w:marRight w:val="0"/>
              <w:marTop w:val="0"/>
              <w:marBottom w:val="0"/>
              <w:divBdr>
                <w:top w:val="none" w:sz="0" w:space="0" w:color="auto"/>
                <w:left w:val="none" w:sz="0" w:space="0" w:color="auto"/>
                <w:bottom w:val="none" w:sz="0" w:space="0" w:color="auto"/>
                <w:right w:val="none" w:sz="0" w:space="0" w:color="auto"/>
              </w:divBdr>
            </w:div>
            <w:div w:id="1657999098">
              <w:marLeft w:val="0"/>
              <w:marRight w:val="0"/>
              <w:marTop w:val="0"/>
              <w:marBottom w:val="0"/>
              <w:divBdr>
                <w:top w:val="none" w:sz="0" w:space="0" w:color="auto"/>
                <w:left w:val="none" w:sz="0" w:space="0" w:color="auto"/>
                <w:bottom w:val="none" w:sz="0" w:space="0" w:color="auto"/>
                <w:right w:val="none" w:sz="0" w:space="0" w:color="auto"/>
              </w:divBdr>
            </w:div>
          </w:divsChild>
        </w:div>
        <w:div w:id="576600057">
          <w:marLeft w:val="0"/>
          <w:marRight w:val="0"/>
          <w:marTop w:val="0"/>
          <w:marBottom w:val="0"/>
          <w:divBdr>
            <w:top w:val="none" w:sz="0" w:space="0" w:color="auto"/>
            <w:left w:val="none" w:sz="0" w:space="0" w:color="auto"/>
            <w:bottom w:val="none" w:sz="0" w:space="0" w:color="auto"/>
            <w:right w:val="none" w:sz="0" w:space="0" w:color="auto"/>
          </w:divBdr>
        </w:div>
        <w:div w:id="740448415">
          <w:marLeft w:val="0"/>
          <w:marRight w:val="0"/>
          <w:marTop w:val="0"/>
          <w:marBottom w:val="0"/>
          <w:divBdr>
            <w:top w:val="none" w:sz="0" w:space="0" w:color="auto"/>
            <w:left w:val="none" w:sz="0" w:space="0" w:color="auto"/>
            <w:bottom w:val="none" w:sz="0" w:space="0" w:color="auto"/>
            <w:right w:val="none" w:sz="0" w:space="0" w:color="auto"/>
          </w:divBdr>
        </w:div>
        <w:div w:id="758796881">
          <w:marLeft w:val="0"/>
          <w:marRight w:val="0"/>
          <w:marTop w:val="0"/>
          <w:marBottom w:val="0"/>
          <w:divBdr>
            <w:top w:val="none" w:sz="0" w:space="0" w:color="auto"/>
            <w:left w:val="none" w:sz="0" w:space="0" w:color="auto"/>
            <w:bottom w:val="none" w:sz="0" w:space="0" w:color="auto"/>
            <w:right w:val="none" w:sz="0" w:space="0" w:color="auto"/>
          </w:divBdr>
        </w:div>
        <w:div w:id="793136131">
          <w:marLeft w:val="0"/>
          <w:marRight w:val="0"/>
          <w:marTop w:val="0"/>
          <w:marBottom w:val="0"/>
          <w:divBdr>
            <w:top w:val="none" w:sz="0" w:space="0" w:color="auto"/>
            <w:left w:val="none" w:sz="0" w:space="0" w:color="auto"/>
            <w:bottom w:val="none" w:sz="0" w:space="0" w:color="auto"/>
            <w:right w:val="none" w:sz="0" w:space="0" w:color="auto"/>
          </w:divBdr>
        </w:div>
        <w:div w:id="1008217293">
          <w:marLeft w:val="0"/>
          <w:marRight w:val="0"/>
          <w:marTop w:val="0"/>
          <w:marBottom w:val="0"/>
          <w:divBdr>
            <w:top w:val="none" w:sz="0" w:space="0" w:color="auto"/>
            <w:left w:val="none" w:sz="0" w:space="0" w:color="auto"/>
            <w:bottom w:val="none" w:sz="0" w:space="0" w:color="auto"/>
            <w:right w:val="none" w:sz="0" w:space="0" w:color="auto"/>
          </w:divBdr>
        </w:div>
        <w:div w:id="1014771840">
          <w:marLeft w:val="0"/>
          <w:marRight w:val="0"/>
          <w:marTop w:val="0"/>
          <w:marBottom w:val="0"/>
          <w:divBdr>
            <w:top w:val="none" w:sz="0" w:space="0" w:color="auto"/>
            <w:left w:val="none" w:sz="0" w:space="0" w:color="auto"/>
            <w:bottom w:val="none" w:sz="0" w:space="0" w:color="auto"/>
            <w:right w:val="none" w:sz="0" w:space="0" w:color="auto"/>
          </w:divBdr>
        </w:div>
        <w:div w:id="1368916953">
          <w:marLeft w:val="0"/>
          <w:marRight w:val="0"/>
          <w:marTop w:val="0"/>
          <w:marBottom w:val="0"/>
          <w:divBdr>
            <w:top w:val="none" w:sz="0" w:space="0" w:color="auto"/>
            <w:left w:val="none" w:sz="0" w:space="0" w:color="auto"/>
            <w:bottom w:val="none" w:sz="0" w:space="0" w:color="auto"/>
            <w:right w:val="none" w:sz="0" w:space="0" w:color="auto"/>
          </w:divBdr>
        </w:div>
        <w:div w:id="1431316970">
          <w:marLeft w:val="0"/>
          <w:marRight w:val="0"/>
          <w:marTop w:val="0"/>
          <w:marBottom w:val="0"/>
          <w:divBdr>
            <w:top w:val="none" w:sz="0" w:space="0" w:color="auto"/>
            <w:left w:val="none" w:sz="0" w:space="0" w:color="auto"/>
            <w:bottom w:val="none" w:sz="0" w:space="0" w:color="auto"/>
            <w:right w:val="none" w:sz="0" w:space="0" w:color="auto"/>
          </w:divBdr>
          <w:divsChild>
            <w:div w:id="652030065">
              <w:marLeft w:val="0"/>
              <w:marRight w:val="0"/>
              <w:marTop w:val="0"/>
              <w:marBottom w:val="0"/>
              <w:divBdr>
                <w:top w:val="none" w:sz="0" w:space="0" w:color="auto"/>
                <w:left w:val="none" w:sz="0" w:space="0" w:color="auto"/>
                <w:bottom w:val="none" w:sz="0" w:space="0" w:color="auto"/>
                <w:right w:val="none" w:sz="0" w:space="0" w:color="auto"/>
              </w:divBdr>
            </w:div>
            <w:div w:id="1310207910">
              <w:marLeft w:val="0"/>
              <w:marRight w:val="0"/>
              <w:marTop w:val="0"/>
              <w:marBottom w:val="0"/>
              <w:divBdr>
                <w:top w:val="none" w:sz="0" w:space="0" w:color="auto"/>
                <w:left w:val="none" w:sz="0" w:space="0" w:color="auto"/>
                <w:bottom w:val="none" w:sz="0" w:space="0" w:color="auto"/>
                <w:right w:val="none" w:sz="0" w:space="0" w:color="auto"/>
              </w:divBdr>
            </w:div>
            <w:div w:id="1714113437">
              <w:marLeft w:val="0"/>
              <w:marRight w:val="0"/>
              <w:marTop w:val="0"/>
              <w:marBottom w:val="0"/>
              <w:divBdr>
                <w:top w:val="none" w:sz="0" w:space="0" w:color="auto"/>
                <w:left w:val="none" w:sz="0" w:space="0" w:color="auto"/>
                <w:bottom w:val="none" w:sz="0" w:space="0" w:color="auto"/>
                <w:right w:val="none" w:sz="0" w:space="0" w:color="auto"/>
              </w:divBdr>
            </w:div>
            <w:div w:id="1805850324">
              <w:marLeft w:val="0"/>
              <w:marRight w:val="0"/>
              <w:marTop w:val="0"/>
              <w:marBottom w:val="0"/>
              <w:divBdr>
                <w:top w:val="none" w:sz="0" w:space="0" w:color="auto"/>
                <w:left w:val="none" w:sz="0" w:space="0" w:color="auto"/>
                <w:bottom w:val="none" w:sz="0" w:space="0" w:color="auto"/>
                <w:right w:val="none" w:sz="0" w:space="0" w:color="auto"/>
              </w:divBdr>
            </w:div>
          </w:divsChild>
        </w:div>
        <w:div w:id="1530217437">
          <w:marLeft w:val="0"/>
          <w:marRight w:val="0"/>
          <w:marTop w:val="0"/>
          <w:marBottom w:val="0"/>
          <w:divBdr>
            <w:top w:val="none" w:sz="0" w:space="0" w:color="auto"/>
            <w:left w:val="none" w:sz="0" w:space="0" w:color="auto"/>
            <w:bottom w:val="none" w:sz="0" w:space="0" w:color="auto"/>
            <w:right w:val="none" w:sz="0" w:space="0" w:color="auto"/>
          </w:divBdr>
        </w:div>
        <w:div w:id="1646736331">
          <w:marLeft w:val="0"/>
          <w:marRight w:val="0"/>
          <w:marTop w:val="0"/>
          <w:marBottom w:val="0"/>
          <w:divBdr>
            <w:top w:val="none" w:sz="0" w:space="0" w:color="auto"/>
            <w:left w:val="none" w:sz="0" w:space="0" w:color="auto"/>
            <w:bottom w:val="none" w:sz="0" w:space="0" w:color="auto"/>
            <w:right w:val="none" w:sz="0" w:space="0" w:color="auto"/>
          </w:divBdr>
          <w:divsChild>
            <w:div w:id="147400642">
              <w:marLeft w:val="0"/>
              <w:marRight w:val="0"/>
              <w:marTop w:val="0"/>
              <w:marBottom w:val="0"/>
              <w:divBdr>
                <w:top w:val="none" w:sz="0" w:space="0" w:color="auto"/>
                <w:left w:val="none" w:sz="0" w:space="0" w:color="auto"/>
                <w:bottom w:val="none" w:sz="0" w:space="0" w:color="auto"/>
                <w:right w:val="none" w:sz="0" w:space="0" w:color="auto"/>
              </w:divBdr>
            </w:div>
            <w:div w:id="303241118">
              <w:marLeft w:val="0"/>
              <w:marRight w:val="0"/>
              <w:marTop w:val="0"/>
              <w:marBottom w:val="0"/>
              <w:divBdr>
                <w:top w:val="none" w:sz="0" w:space="0" w:color="auto"/>
                <w:left w:val="none" w:sz="0" w:space="0" w:color="auto"/>
                <w:bottom w:val="none" w:sz="0" w:space="0" w:color="auto"/>
                <w:right w:val="none" w:sz="0" w:space="0" w:color="auto"/>
              </w:divBdr>
            </w:div>
            <w:div w:id="1861048860">
              <w:marLeft w:val="0"/>
              <w:marRight w:val="0"/>
              <w:marTop w:val="0"/>
              <w:marBottom w:val="0"/>
              <w:divBdr>
                <w:top w:val="none" w:sz="0" w:space="0" w:color="auto"/>
                <w:left w:val="none" w:sz="0" w:space="0" w:color="auto"/>
                <w:bottom w:val="none" w:sz="0" w:space="0" w:color="auto"/>
                <w:right w:val="none" w:sz="0" w:space="0" w:color="auto"/>
              </w:divBdr>
            </w:div>
            <w:div w:id="2068991938">
              <w:marLeft w:val="0"/>
              <w:marRight w:val="0"/>
              <w:marTop w:val="0"/>
              <w:marBottom w:val="0"/>
              <w:divBdr>
                <w:top w:val="none" w:sz="0" w:space="0" w:color="auto"/>
                <w:left w:val="none" w:sz="0" w:space="0" w:color="auto"/>
                <w:bottom w:val="none" w:sz="0" w:space="0" w:color="auto"/>
                <w:right w:val="none" w:sz="0" w:space="0" w:color="auto"/>
              </w:divBdr>
            </w:div>
            <w:div w:id="2146047396">
              <w:marLeft w:val="0"/>
              <w:marRight w:val="0"/>
              <w:marTop w:val="0"/>
              <w:marBottom w:val="0"/>
              <w:divBdr>
                <w:top w:val="none" w:sz="0" w:space="0" w:color="auto"/>
                <w:left w:val="none" w:sz="0" w:space="0" w:color="auto"/>
                <w:bottom w:val="none" w:sz="0" w:space="0" w:color="auto"/>
                <w:right w:val="none" w:sz="0" w:space="0" w:color="auto"/>
              </w:divBdr>
            </w:div>
          </w:divsChild>
        </w:div>
        <w:div w:id="2064282363">
          <w:marLeft w:val="0"/>
          <w:marRight w:val="0"/>
          <w:marTop w:val="0"/>
          <w:marBottom w:val="0"/>
          <w:divBdr>
            <w:top w:val="none" w:sz="0" w:space="0" w:color="auto"/>
            <w:left w:val="none" w:sz="0" w:space="0" w:color="auto"/>
            <w:bottom w:val="none" w:sz="0" w:space="0" w:color="auto"/>
            <w:right w:val="none" w:sz="0" w:space="0" w:color="auto"/>
          </w:divBdr>
        </w:div>
        <w:div w:id="2098667296">
          <w:marLeft w:val="0"/>
          <w:marRight w:val="0"/>
          <w:marTop w:val="0"/>
          <w:marBottom w:val="0"/>
          <w:divBdr>
            <w:top w:val="none" w:sz="0" w:space="0" w:color="auto"/>
            <w:left w:val="none" w:sz="0" w:space="0" w:color="auto"/>
            <w:bottom w:val="none" w:sz="0" w:space="0" w:color="auto"/>
            <w:right w:val="none" w:sz="0" w:space="0" w:color="auto"/>
          </w:divBdr>
        </w:div>
      </w:divsChild>
    </w:div>
    <w:div w:id="1796949484">
      <w:bodyDiv w:val="1"/>
      <w:marLeft w:val="0"/>
      <w:marRight w:val="0"/>
      <w:marTop w:val="0"/>
      <w:marBottom w:val="0"/>
      <w:divBdr>
        <w:top w:val="none" w:sz="0" w:space="0" w:color="auto"/>
        <w:left w:val="none" w:sz="0" w:space="0" w:color="auto"/>
        <w:bottom w:val="none" w:sz="0" w:space="0" w:color="auto"/>
        <w:right w:val="none" w:sz="0" w:space="0" w:color="auto"/>
      </w:divBdr>
    </w:div>
    <w:div w:id="1827550392">
      <w:bodyDiv w:val="1"/>
      <w:marLeft w:val="0"/>
      <w:marRight w:val="0"/>
      <w:marTop w:val="0"/>
      <w:marBottom w:val="0"/>
      <w:divBdr>
        <w:top w:val="none" w:sz="0" w:space="0" w:color="auto"/>
        <w:left w:val="none" w:sz="0" w:space="0" w:color="auto"/>
        <w:bottom w:val="none" w:sz="0" w:space="0" w:color="auto"/>
        <w:right w:val="none" w:sz="0" w:space="0" w:color="auto"/>
      </w:divBdr>
    </w:div>
    <w:div w:id="1887444321">
      <w:bodyDiv w:val="1"/>
      <w:marLeft w:val="0"/>
      <w:marRight w:val="0"/>
      <w:marTop w:val="0"/>
      <w:marBottom w:val="0"/>
      <w:divBdr>
        <w:top w:val="none" w:sz="0" w:space="0" w:color="auto"/>
        <w:left w:val="none" w:sz="0" w:space="0" w:color="auto"/>
        <w:bottom w:val="none" w:sz="0" w:space="0" w:color="auto"/>
        <w:right w:val="none" w:sz="0" w:space="0" w:color="auto"/>
      </w:divBdr>
    </w:div>
    <w:div w:id="1895921326">
      <w:bodyDiv w:val="1"/>
      <w:marLeft w:val="0"/>
      <w:marRight w:val="0"/>
      <w:marTop w:val="0"/>
      <w:marBottom w:val="0"/>
      <w:divBdr>
        <w:top w:val="none" w:sz="0" w:space="0" w:color="auto"/>
        <w:left w:val="none" w:sz="0" w:space="0" w:color="auto"/>
        <w:bottom w:val="none" w:sz="0" w:space="0" w:color="auto"/>
        <w:right w:val="none" w:sz="0" w:space="0" w:color="auto"/>
      </w:divBdr>
    </w:div>
    <w:div w:id="1927570439">
      <w:bodyDiv w:val="1"/>
      <w:marLeft w:val="0"/>
      <w:marRight w:val="0"/>
      <w:marTop w:val="0"/>
      <w:marBottom w:val="0"/>
      <w:divBdr>
        <w:top w:val="none" w:sz="0" w:space="0" w:color="auto"/>
        <w:left w:val="none" w:sz="0" w:space="0" w:color="auto"/>
        <w:bottom w:val="none" w:sz="0" w:space="0" w:color="auto"/>
        <w:right w:val="none" w:sz="0" w:space="0" w:color="auto"/>
      </w:divBdr>
    </w:div>
    <w:div w:id="1932274657">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 w:id="2007393197">
      <w:bodyDiv w:val="1"/>
      <w:marLeft w:val="0"/>
      <w:marRight w:val="0"/>
      <w:marTop w:val="0"/>
      <w:marBottom w:val="0"/>
      <w:divBdr>
        <w:top w:val="none" w:sz="0" w:space="0" w:color="auto"/>
        <w:left w:val="none" w:sz="0" w:space="0" w:color="auto"/>
        <w:bottom w:val="none" w:sz="0" w:space="0" w:color="auto"/>
        <w:right w:val="none" w:sz="0" w:space="0" w:color="auto"/>
      </w:divBdr>
    </w:div>
    <w:div w:id="2104833823">
      <w:bodyDiv w:val="1"/>
      <w:marLeft w:val="0"/>
      <w:marRight w:val="0"/>
      <w:marTop w:val="0"/>
      <w:marBottom w:val="0"/>
      <w:divBdr>
        <w:top w:val="none" w:sz="0" w:space="0" w:color="auto"/>
        <w:left w:val="none" w:sz="0" w:space="0" w:color="auto"/>
        <w:bottom w:val="none" w:sz="0" w:space="0" w:color="auto"/>
        <w:right w:val="none" w:sz="0" w:space="0" w:color="auto"/>
      </w:divBdr>
    </w:div>
    <w:div w:id="211979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61" Type="http://schemas.microsoft.com/office/2016/09/relationships/commentsIds" Target="commentsIds.xml"/><Relationship Id="rId10" Type="http://schemas.openxmlformats.org/officeDocument/2006/relationships/webSettings" Target="webSettings.xml"/><Relationship Id="rId19" Type="http://schemas.microsoft.com/office/2018/08/relationships/commentsExtensible" Target="commentsExtensible.xm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bf472f7-a010-4b5a-bb99-a26ed4c99680"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TaxCatchAll xmlns="87037488-ec5d-4aba-84c2-9b1d22638e8e"/>
    <SharedWithUsers xmlns="f7076323-920d-4aa3-ae1c-bf5a6e9f7460">
      <UserInfo>
        <DisplayName>LHOTE Olivier (ENGIE SA)</DisplayName>
        <AccountId>30</AccountId>
        <AccountType/>
      </UserInfo>
      <UserInfo>
        <DisplayName>LEGRAND Frederic (ENGIE SA)</DisplayName>
        <AccountId>31</AccountId>
        <AccountType/>
      </UserInfo>
      <UserInfo>
        <DisplayName>MENARD Gabrielle (ENGIE SA)</DisplayName>
        <AccountId>32</AccountId>
        <AccountType/>
      </UserInfo>
      <UserInfo>
        <DisplayName>Marc.isabelle</DisplayName>
        <AccountId>29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220B1CA6B4CA4CBB00A1B43EB0F183" ma:contentTypeVersion="6" ma:contentTypeDescription="Crée un document." ma:contentTypeScope="" ma:versionID="65191a163c78c63fabdb0d79f903421a">
  <xsd:schema xmlns:xsd="http://www.w3.org/2001/XMLSchema" xmlns:xs="http://www.w3.org/2001/XMLSchema" xmlns:p="http://schemas.microsoft.com/office/2006/metadata/properties" xmlns:ns2="87037488-ec5d-4aba-84c2-9b1d22638e8e" xmlns:ns3="188c4471-5159-47df-b6e4-49b46df372ce" xmlns:ns4="f7076323-920d-4aa3-ae1c-bf5a6e9f7460" targetNamespace="http://schemas.microsoft.com/office/2006/metadata/properties" ma:root="true" ma:fieldsID="9700d7bd804db855daa2252486ad37db" ns2:_="" ns3:_="" ns4:_="">
    <xsd:import namespace="87037488-ec5d-4aba-84c2-9b1d22638e8e"/>
    <xsd:import namespace="188c4471-5159-47df-b6e4-49b46df372ce"/>
    <xsd:import namespace="f7076323-920d-4aa3-ae1c-bf5a6e9f7460"/>
    <xsd:element name="properties">
      <xsd:complexType>
        <xsd:sequence>
          <xsd:element name="documentManagement">
            <xsd:complexType>
              <xsd:all>
                <xsd:element ref="ns2:b1b820adfd3e4a078472514c1a5cb5ff" minOccurs="0"/>
                <xsd:element ref="ns2:TaxCatchAll" minOccurs="0"/>
                <xsd:element ref="ns2:TaxCatchAllLabel"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c10dcc8b-13ce-4aab-b545-323647c791cd}" ma:internalName="TaxCatchAll" ma:showField="CatchAllData" ma:web="f7076323-920d-4aa3-ae1c-bf5a6e9f746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10dcc8b-13ce-4aab-b545-323647c791cd}" ma:internalName="TaxCatchAllLabel" ma:readOnly="true" ma:showField="CatchAllDataLabel" ma:web="f7076323-920d-4aa3-ae1c-bf5a6e9f74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8c4471-5159-47df-b6e4-49b46df372c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076323-920d-4aa3-ae1c-bf5a6e9f74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Jap15</b:Tag>
    <b:SourceType>Report</b:SourceType>
    <b:Guid>{3F7F99D0-7DDD-41A0-8C50-27E84064813E}</b:Guid>
    <b:Title>International Workshop on Liquefied Hydrogen Technology</b:Title>
    <b:Year>March 2nd 2015</b:Year>
    <b:City>Kyoto</b:City>
    <b:Author>
      <b:Author>
        <b:NameList>
          <b:Person>
            <b:Last>(JSTRA)</b:Last>
            <b:First>Japan</b:First>
            <b:Middle>Ship Technology Research Association</b:Middle>
          </b:Person>
        </b:NameList>
      </b:Author>
    </b:Author>
    <b:RefOrder>2</b:RefOrder>
  </b:Source>
  <b:Source>
    <b:Tag>ICC17</b:Tag>
    <b:SourceType>Report</b:SourceType>
    <b:Guid>{3F0E2612-BEAE-488A-9768-B722D62C6137}</b:Guid>
    <b:Author>
      <b:Author>
        <b:Corporate>ICCT</b:Corporate>
      </b:Author>
    </b:Author>
    <b:Title>Developing hydrogen fueling infrastructure for fuel cell vehicles: A status update</b:Title>
    <b:Year>2017</b:Year>
    <b:RefOrder>3</b:RefOrder>
  </b:Source>
  <b:Source>
    <b:Tag>Ala15</b:Tag>
    <b:SourceType>JournalArticle</b:SourceType>
    <b:Guid>{327CE738-2AAD-40BE-993E-92D7998AFBD1}</b:Guid>
    <b:Title>Automotive hydrogen fuelling stations : An international review</b:Title>
    <b:Year>2015</b:Year>
    <b:Author>
      <b:Author>
        <b:NameList>
          <b:Person>
            <b:Last>Alazemi</b:Last>
            <b:First>Jasem</b:First>
          </b:Person>
          <b:Person>
            <b:Last>Andrews</b:Last>
            <b:First>John</b:First>
          </b:Person>
        </b:NameList>
      </b:Author>
    </b:Author>
    <b:JournalName>Renewable and Sustainable Energy Reviews</b:JournalName>
    <b:Pages>483-499</b:Pages>
    <b:RefOrder>4</b:RefOrder>
  </b:Source>
  <b:Source>
    <b:Tag>Hyd16</b:Tag>
    <b:SourceType>Book</b:SourceType>
    <b:Guid>{C676978E-3D95-418A-93A8-33F97361AC1F}</b:Guid>
    <b:Title>Hydrogen Science and Engineering</b:Title>
    <b:Year>2016</b:Year>
    <b:Author>
      <b:Editor>
        <b:NameList>
          <b:Person>
            <b:Last>Stolten</b:Last>
            <b:First>Detlef</b:First>
          </b:Person>
          <b:Person>
            <b:Last>Emonts</b:Last>
            <b:First>Bernd</b:First>
          </b:Person>
        </b:NameList>
      </b:Editor>
    </b:Author>
    <b:RefOrder>5</b:RefOrder>
  </b:Source>
  <b:Source>
    <b:Tag>Pet18</b:Tag>
    <b:SourceType>JournalArticle</b:SourceType>
    <b:Guid>{2AE4A110-0B24-46F7-A9E5-665C9F057B4F}</b:Guid>
    <b:Author>
      <b:Author>
        <b:NameList>
          <b:Person>
            <b:Last>Petitpas</b:Last>
            <b:First>Guillaume</b:First>
          </b:Person>
        </b:NameList>
      </b:Author>
    </b:Author>
    <b:Title>Simulation of boil-off losses during transfer at a LH2 based hydrogen refueling station</b:Title>
    <b:Year>2018</b:Year>
    <b:JournalName>International Journal of Hydrogen Energy</b:JournalName>
    <b:Pages>21451-21463</b:Pages>
    <b:RefOrder>6</b:RefOrder>
  </b:Source>
  <b:Source>
    <b:Tag>Wol03</b:Tag>
    <b:SourceType>JournalArticle</b:SourceType>
    <b:Guid>{9395D518-21F0-4C51-977F-CA5577D73335}</b:Guid>
    <b:Title>LH2 makes you mobile</b:Title>
    <b:Year>2003</b:Year>
    <b:Author>
      <b:Author>
        <b:NameList>
          <b:Person>
            <b:Last>Wolf</b:Last>
            <b:First>Joachim</b:First>
          </b:Person>
        </b:NameList>
      </b:Author>
    </b:Author>
    <b:JournalName>Liquid hydrogen technology for vehicles </b:JournalName>
    <b:RefOrder>7</b:RefOrder>
  </b:Source>
  <b:Source>
    <b:Tag>Jal19</b:Tag>
    <b:SourceType>Report</b:SourceType>
    <b:Guid>{9F91B28B-139D-4426-A264-A87804EDB2FF}</b:Guid>
    <b:Title>Innovations benchmarking for competitivity improvment of the hydrogen liquefaction process </b:Title>
    <b:Year>2019</b:Year>
    <b:Author>
      <b:Author>
        <b:NameList>
          <b:Person>
            <b:Last>Jalia</b:Last>
            <b:First>Florian</b:First>
          </b:Person>
          <b:Person>
            <b:Last>Filali</b:Last>
            <b:First>Hamza</b:First>
          </b:Person>
        </b:NameList>
      </b:Author>
    </b:Author>
    <b:RefOrder>8</b:RefOrder>
  </b:Source>
  <b:Source>
    <b:Tag>AHu19</b:Tag>
    <b:SourceType>Report</b:SourceType>
    <b:Guid>{7EAE5B16-19C8-4E8A-AF07-14F5A12192C0}</b:Guid>
    <b:Author>
      <b:Author>
        <b:NameList>
          <b:Person>
            <b:Last>A.Hubert</b:Last>
          </b:Person>
          <b:Person>
            <b:Last>H.Broqua</b:Last>
          </b:Person>
          <b:Person>
            <b:Last>H.Filali</b:Last>
          </b:Person>
        </b:NameList>
      </b:Author>
    </b:Author>
    <b:Title>Evaluation and recommendation of hydrogen liquefaction processes and technologies</b:Title>
    <b:Year>2019</b:Year>
    <b:RefOrder>1</b:RefOrder>
  </b:Source>
</b:Sources>
</file>

<file path=customXml/itemProps1.xml><?xml version="1.0" encoding="utf-8"?>
<ds:datastoreItem xmlns:ds="http://schemas.openxmlformats.org/officeDocument/2006/customXml" ds:itemID="{A0666E93-BC33-49A3-AB8A-1498F22E2F08}">
  <ds:schemaRefs>
    <ds:schemaRef ds:uri="Microsoft.SharePoint.Taxonomy.ContentTypeSync"/>
  </ds:schemaRefs>
</ds:datastoreItem>
</file>

<file path=customXml/itemProps2.xml><?xml version="1.0" encoding="utf-8"?>
<ds:datastoreItem xmlns:ds="http://schemas.openxmlformats.org/officeDocument/2006/customXml" ds:itemID="{EDDDD9BE-BB33-4236-BBD9-16285CA85373}">
  <ds:schemaRefs>
    <ds:schemaRef ds:uri="http://schemas.microsoft.com/office/2006/metadata/properties"/>
    <ds:schemaRef ds:uri="http://schemas.microsoft.com/office/infopath/2007/PartnerControls"/>
    <ds:schemaRef ds:uri="87037488-ec5d-4aba-84c2-9b1d22638e8e"/>
    <ds:schemaRef ds:uri="f7076323-920d-4aa3-ae1c-bf5a6e9f7460"/>
  </ds:schemaRefs>
</ds:datastoreItem>
</file>

<file path=customXml/itemProps3.xml><?xml version="1.0" encoding="utf-8"?>
<ds:datastoreItem xmlns:ds="http://schemas.openxmlformats.org/officeDocument/2006/customXml" ds:itemID="{8745D846-3186-451A-B0C0-9203AA26C071}">
  <ds:schemaRefs>
    <ds:schemaRef ds:uri="http://schemas.microsoft.com/sharepoint/v3/contenttype/forms"/>
  </ds:schemaRefs>
</ds:datastoreItem>
</file>

<file path=customXml/itemProps4.xml><?xml version="1.0" encoding="utf-8"?>
<ds:datastoreItem xmlns:ds="http://schemas.openxmlformats.org/officeDocument/2006/customXml" ds:itemID="{F46F0D24-17C4-44AE-9FA4-B0ED46403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188c4471-5159-47df-b6e4-49b46df372ce"/>
    <ds:schemaRef ds:uri="f7076323-920d-4aa3-ae1c-bf5a6e9f74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3C7FD7-F709-4BFB-82FB-A7746F06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1380</Words>
  <Characters>7591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Project portfolio template</vt:lpstr>
    </vt:vector>
  </TitlesOfParts>
  <Company>european economics SAS</Company>
  <LinksUpToDate>false</LinksUpToDate>
  <CharactersWithSpaces>8954</CharactersWithSpaces>
  <SharedDoc>false</SharedDoc>
  <HyperlinkBase/>
  <HLinks>
    <vt:vector size="534" baseType="variant">
      <vt:variant>
        <vt:i4>1376313</vt:i4>
      </vt:variant>
      <vt:variant>
        <vt:i4>476</vt:i4>
      </vt:variant>
      <vt:variant>
        <vt:i4>0</vt:i4>
      </vt:variant>
      <vt:variant>
        <vt:i4>5</vt:i4>
      </vt:variant>
      <vt:variant>
        <vt:lpwstr/>
      </vt:variant>
      <vt:variant>
        <vt:lpwstr>_Toc44068454</vt:lpwstr>
      </vt:variant>
      <vt:variant>
        <vt:i4>1179705</vt:i4>
      </vt:variant>
      <vt:variant>
        <vt:i4>470</vt:i4>
      </vt:variant>
      <vt:variant>
        <vt:i4>0</vt:i4>
      </vt:variant>
      <vt:variant>
        <vt:i4>5</vt:i4>
      </vt:variant>
      <vt:variant>
        <vt:lpwstr/>
      </vt:variant>
      <vt:variant>
        <vt:lpwstr>_Toc44068453</vt:lpwstr>
      </vt:variant>
      <vt:variant>
        <vt:i4>1245241</vt:i4>
      </vt:variant>
      <vt:variant>
        <vt:i4>464</vt:i4>
      </vt:variant>
      <vt:variant>
        <vt:i4>0</vt:i4>
      </vt:variant>
      <vt:variant>
        <vt:i4>5</vt:i4>
      </vt:variant>
      <vt:variant>
        <vt:lpwstr/>
      </vt:variant>
      <vt:variant>
        <vt:lpwstr>_Toc44068452</vt:lpwstr>
      </vt:variant>
      <vt:variant>
        <vt:i4>1048633</vt:i4>
      </vt:variant>
      <vt:variant>
        <vt:i4>458</vt:i4>
      </vt:variant>
      <vt:variant>
        <vt:i4>0</vt:i4>
      </vt:variant>
      <vt:variant>
        <vt:i4>5</vt:i4>
      </vt:variant>
      <vt:variant>
        <vt:lpwstr/>
      </vt:variant>
      <vt:variant>
        <vt:lpwstr>_Toc44068451</vt:lpwstr>
      </vt:variant>
      <vt:variant>
        <vt:i4>1114169</vt:i4>
      </vt:variant>
      <vt:variant>
        <vt:i4>452</vt:i4>
      </vt:variant>
      <vt:variant>
        <vt:i4>0</vt:i4>
      </vt:variant>
      <vt:variant>
        <vt:i4>5</vt:i4>
      </vt:variant>
      <vt:variant>
        <vt:lpwstr/>
      </vt:variant>
      <vt:variant>
        <vt:lpwstr>_Toc44068450</vt:lpwstr>
      </vt:variant>
      <vt:variant>
        <vt:i4>1572920</vt:i4>
      </vt:variant>
      <vt:variant>
        <vt:i4>446</vt:i4>
      </vt:variant>
      <vt:variant>
        <vt:i4>0</vt:i4>
      </vt:variant>
      <vt:variant>
        <vt:i4>5</vt:i4>
      </vt:variant>
      <vt:variant>
        <vt:lpwstr/>
      </vt:variant>
      <vt:variant>
        <vt:lpwstr>_Toc44068449</vt:lpwstr>
      </vt:variant>
      <vt:variant>
        <vt:i4>1638456</vt:i4>
      </vt:variant>
      <vt:variant>
        <vt:i4>440</vt:i4>
      </vt:variant>
      <vt:variant>
        <vt:i4>0</vt:i4>
      </vt:variant>
      <vt:variant>
        <vt:i4>5</vt:i4>
      </vt:variant>
      <vt:variant>
        <vt:lpwstr/>
      </vt:variant>
      <vt:variant>
        <vt:lpwstr>_Toc44068448</vt:lpwstr>
      </vt:variant>
      <vt:variant>
        <vt:i4>1441848</vt:i4>
      </vt:variant>
      <vt:variant>
        <vt:i4>434</vt:i4>
      </vt:variant>
      <vt:variant>
        <vt:i4>0</vt:i4>
      </vt:variant>
      <vt:variant>
        <vt:i4>5</vt:i4>
      </vt:variant>
      <vt:variant>
        <vt:lpwstr/>
      </vt:variant>
      <vt:variant>
        <vt:lpwstr>_Toc44068447</vt:lpwstr>
      </vt:variant>
      <vt:variant>
        <vt:i4>1507384</vt:i4>
      </vt:variant>
      <vt:variant>
        <vt:i4>428</vt:i4>
      </vt:variant>
      <vt:variant>
        <vt:i4>0</vt:i4>
      </vt:variant>
      <vt:variant>
        <vt:i4>5</vt:i4>
      </vt:variant>
      <vt:variant>
        <vt:lpwstr/>
      </vt:variant>
      <vt:variant>
        <vt:lpwstr>_Toc44068446</vt:lpwstr>
      </vt:variant>
      <vt:variant>
        <vt:i4>1310776</vt:i4>
      </vt:variant>
      <vt:variant>
        <vt:i4>422</vt:i4>
      </vt:variant>
      <vt:variant>
        <vt:i4>0</vt:i4>
      </vt:variant>
      <vt:variant>
        <vt:i4>5</vt:i4>
      </vt:variant>
      <vt:variant>
        <vt:lpwstr/>
      </vt:variant>
      <vt:variant>
        <vt:lpwstr>_Toc44068445</vt:lpwstr>
      </vt:variant>
      <vt:variant>
        <vt:i4>1376312</vt:i4>
      </vt:variant>
      <vt:variant>
        <vt:i4>416</vt:i4>
      </vt:variant>
      <vt:variant>
        <vt:i4>0</vt:i4>
      </vt:variant>
      <vt:variant>
        <vt:i4>5</vt:i4>
      </vt:variant>
      <vt:variant>
        <vt:lpwstr/>
      </vt:variant>
      <vt:variant>
        <vt:lpwstr>_Toc44068444</vt:lpwstr>
      </vt:variant>
      <vt:variant>
        <vt:i4>1179704</vt:i4>
      </vt:variant>
      <vt:variant>
        <vt:i4>410</vt:i4>
      </vt:variant>
      <vt:variant>
        <vt:i4>0</vt:i4>
      </vt:variant>
      <vt:variant>
        <vt:i4>5</vt:i4>
      </vt:variant>
      <vt:variant>
        <vt:lpwstr/>
      </vt:variant>
      <vt:variant>
        <vt:lpwstr>_Toc44068443</vt:lpwstr>
      </vt:variant>
      <vt:variant>
        <vt:i4>1245240</vt:i4>
      </vt:variant>
      <vt:variant>
        <vt:i4>404</vt:i4>
      </vt:variant>
      <vt:variant>
        <vt:i4>0</vt:i4>
      </vt:variant>
      <vt:variant>
        <vt:i4>5</vt:i4>
      </vt:variant>
      <vt:variant>
        <vt:lpwstr/>
      </vt:variant>
      <vt:variant>
        <vt:lpwstr>_Toc44068442</vt:lpwstr>
      </vt:variant>
      <vt:variant>
        <vt:i4>1048632</vt:i4>
      </vt:variant>
      <vt:variant>
        <vt:i4>398</vt:i4>
      </vt:variant>
      <vt:variant>
        <vt:i4>0</vt:i4>
      </vt:variant>
      <vt:variant>
        <vt:i4>5</vt:i4>
      </vt:variant>
      <vt:variant>
        <vt:lpwstr/>
      </vt:variant>
      <vt:variant>
        <vt:lpwstr>_Toc44068441</vt:lpwstr>
      </vt:variant>
      <vt:variant>
        <vt:i4>1114168</vt:i4>
      </vt:variant>
      <vt:variant>
        <vt:i4>392</vt:i4>
      </vt:variant>
      <vt:variant>
        <vt:i4>0</vt:i4>
      </vt:variant>
      <vt:variant>
        <vt:i4>5</vt:i4>
      </vt:variant>
      <vt:variant>
        <vt:lpwstr/>
      </vt:variant>
      <vt:variant>
        <vt:lpwstr>_Toc44068440</vt:lpwstr>
      </vt:variant>
      <vt:variant>
        <vt:i4>1572927</vt:i4>
      </vt:variant>
      <vt:variant>
        <vt:i4>386</vt:i4>
      </vt:variant>
      <vt:variant>
        <vt:i4>0</vt:i4>
      </vt:variant>
      <vt:variant>
        <vt:i4>5</vt:i4>
      </vt:variant>
      <vt:variant>
        <vt:lpwstr/>
      </vt:variant>
      <vt:variant>
        <vt:lpwstr>_Toc44068439</vt:lpwstr>
      </vt:variant>
      <vt:variant>
        <vt:i4>1638463</vt:i4>
      </vt:variant>
      <vt:variant>
        <vt:i4>380</vt:i4>
      </vt:variant>
      <vt:variant>
        <vt:i4>0</vt:i4>
      </vt:variant>
      <vt:variant>
        <vt:i4>5</vt:i4>
      </vt:variant>
      <vt:variant>
        <vt:lpwstr/>
      </vt:variant>
      <vt:variant>
        <vt:lpwstr>_Toc44068438</vt:lpwstr>
      </vt:variant>
      <vt:variant>
        <vt:i4>1441855</vt:i4>
      </vt:variant>
      <vt:variant>
        <vt:i4>374</vt:i4>
      </vt:variant>
      <vt:variant>
        <vt:i4>0</vt:i4>
      </vt:variant>
      <vt:variant>
        <vt:i4>5</vt:i4>
      </vt:variant>
      <vt:variant>
        <vt:lpwstr/>
      </vt:variant>
      <vt:variant>
        <vt:lpwstr>_Toc44068437</vt:lpwstr>
      </vt:variant>
      <vt:variant>
        <vt:i4>1507391</vt:i4>
      </vt:variant>
      <vt:variant>
        <vt:i4>368</vt:i4>
      </vt:variant>
      <vt:variant>
        <vt:i4>0</vt:i4>
      </vt:variant>
      <vt:variant>
        <vt:i4>5</vt:i4>
      </vt:variant>
      <vt:variant>
        <vt:lpwstr/>
      </vt:variant>
      <vt:variant>
        <vt:lpwstr>_Toc44068436</vt:lpwstr>
      </vt:variant>
      <vt:variant>
        <vt:i4>1310783</vt:i4>
      </vt:variant>
      <vt:variant>
        <vt:i4>362</vt:i4>
      </vt:variant>
      <vt:variant>
        <vt:i4>0</vt:i4>
      </vt:variant>
      <vt:variant>
        <vt:i4>5</vt:i4>
      </vt:variant>
      <vt:variant>
        <vt:lpwstr/>
      </vt:variant>
      <vt:variant>
        <vt:lpwstr>_Toc44068435</vt:lpwstr>
      </vt:variant>
      <vt:variant>
        <vt:i4>1376319</vt:i4>
      </vt:variant>
      <vt:variant>
        <vt:i4>356</vt:i4>
      </vt:variant>
      <vt:variant>
        <vt:i4>0</vt:i4>
      </vt:variant>
      <vt:variant>
        <vt:i4>5</vt:i4>
      </vt:variant>
      <vt:variant>
        <vt:lpwstr/>
      </vt:variant>
      <vt:variant>
        <vt:lpwstr>_Toc44068434</vt:lpwstr>
      </vt:variant>
      <vt:variant>
        <vt:i4>1179711</vt:i4>
      </vt:variant>
      <vt:variant>
        <vt:i4>350</vt:i4>
      </vt:variant>
      <vt:variant>
        <vt:i4>0</vt:i4>
      </vt:variant>
      <vt:variant>
        <vt:i4>5</vt:i4>
      </vt:variant>
      <vt:variant>
        <vt:lpwstr/>
      </vt:variant>
      <vt:variant>
        <vt:lpwstr>_Toc44068433</vt:lpwstr>
      </vt:variant>
      <vt:variant>
        <vt:i4>1245247</vt:i4>
      </vt:variant>
      <vt:variant>
        <vt:i4>344</vt:i4>
      </vt:variant>
      <vt:variant>
        <vt:i4>0</vt:i4>
      </vt:variant>
      <vt:variant>
        <vt:i4>5</vt:i4>
      </vt:variant>
      <vt:variant>
        <vt:lpwstr/>
      </vt:variant>
      <vt:variant>
        <vt:lpwstr>_Toc44068432</vt:lpwstr>
      </vt:variant>
      <vt:variant>
        <vt:i4>1048639</vt:i4>
      </vt:variant>
      <vt:variant>
        <vt:i4>338</vt:i4>
      </vt:variant>
      <vt:variant>
        <vt:i4>0</vt:i4>
      </vt:variant>
      <vt:variant>
        <vt:i4>5</vt:i4>
      </vt:variant>
      <vt:variant>
        <vt:lpwstr/>
      </vt:variant>
      <vt:variant>
        <vt:lpwstr>_Toc44068431</vt:lpwstr>
      </vt:variant>
      <vt:variant>
        <vt:i4>1114175</vt:i4>
      </vt:variant>
      <vt:variant>
        <vt:i4>332</vt:i4>
      </vt:variant>
      <vt:variant>
        <vt:i4>0</vt:i4>
      </vt:variant>
      <vt:variant>
        <vt:i4>5</vt:i4>
      </vt:variant>
      <vt:variant>
        <vt:lpwstr/>
      </vt:variant>
      <vt:variant>
        <vt:lpwstr>_Toc44068430</vt:lpwstr>
      </vt:variant>
      <vt:variant>
        <vt:i4>1572926</vt:i4>
      </vt:variant>
      <vt:variant>
        <vt:i4>326</vt:i4>
      </vt:variant>
      <vt:variant>
        <vt:i4>0</vt:i4>
      </vt:variant>
      <vt:variant>
        <vt:i4>5</vt:i4>
      </vt:variant>
      <vt:variant>
        <vt:lpwstr/>
      </vt:variant>
      <vt:variant>
        <vt:lpwstr>_Toc44068429</vt:lpwstr>
      </vt:variant>
      <vt:variant>
        <vt:i4>1638462</vt:i4>
      </vt:variant>
      <vt:variant>
        <vt:i4>320</vt:i4>
      </vt:variant>
      <vt:variant>
        <vt:i4>0</vt:i4>
      </vt:variant>
      <vt:variant>
        <vt:i4>5</vt:i4>
      </vt:variant>
      <vt:variant>
        <vt:lpwstr/>
      </vt:variant>
      <vt:variant>
        <vt:lpwstr>_Toc44068428</vt:lpwstr>
      </vt:variant>
      <vt:variant>
        <vt:i4>1441854</vt:i4>
      </vt:variant>
      <vt:variant>
        <vt:i4>314</vt:i4>
      </vt:variant>
      <vt:variant>
        <vt:i4>0</vt:i4>
      </vt:variant>
      <vt:variant>
        <vt:i4>5</vt:i4>
      </vt:variant>
      <vt:variant>
        <vt:lpwstr/>
      </vt:variant>
      <vt:variant>
        <vt:lpwstr>_Toc44068427</vt:lpwstr>
      </vt:variant>
      <vt:variant>
        <vt:i4>1507390</vt:i4>
      </vt:variant>
      <vt:variant>
        <vt:i4>308</vt:i4>
      </vt:variant>
      <vt:variant>
        <vt:i4>0</vt:i4>
      </vt:variant>
      <vt:variant>
        <vt:i4>5</vt:i4>
      </vt:variant>
      <vt:variant>
        <vt:lpwstr/>
      </vt:variant>
      <vt:variant>
        <vt:lpwstr>_Toc44068426</vt:lpwstr>
      </vt:variant>
      <vt:variant>
        <vt:i4>1310782</vt:i4>
      </vt:variant>
      <vt:variant>
        <vt:i4>302</vt:i4>
      </vt:variant>
      <vt:variant>
        <vt:i4>0</vt:i4>
      </vt:variant>
      <vt:variant>
        <vt:i4>5</vt:i4>
      </vt:variant>
      <vt:variant>
        <vt:lpwstr/>
      </vt:variant>
      <vt:variant>
        <vt:lpwstr>_Toc44068425</vt:lpwstr>
      </vt:variant>
      <vt:variant>
        <vt:i4>1376318</vt:i4>
      </vt:variant>
      <vt:variant>
        <vt:i4>296</vt:i4>
      </vt:variant>
      <vt:variant>
        <vt:i4>0</vt:i4>
      </vt:variant>
      <vt:variant>
        <vt:i4>5</vt:i4>
      </vt:variant>
      <vt:variant>
        <vt:lpwstr/>
      </vt:variant>
      <vt:variant>
        <vt:lpwstr>_Toc44068424</vt:lpwstr>
      </vt:variant>
      <vt:variant>
        <vt:i4>1179710</vt:i4>
      </vt:variant>
      <vt:variant>
        <vt:i4>290</vt:i4>
      </vt:variant>
      <vt:variant>
        <vt:i4>0</vt:i4>
      </vt:variant>
      <vt:variant>
        <vt:i4>5</vt:i4>
      </vt:variant>
      <vt:variant>
        <vt:lpwstr/>
      </vt:variant>
      <vt:variant>
        <vt:lpwstr>_Toc44068423</vt:lpwstr>
      </vt:variant>
      <vt:variant>
        <vt:i4>1245246</vt:i4>
      </vt:variant>
      <vt:variant>
        <vt:i4>284</vt:i4>
      </vt:variant>
      <vt:variant>
        <vt:i4>0</vt:i4>
      </vt:variant>
      <vt:variant>
        <vt:i4>5</vt:i4>
      </vt:variant>
      <vt:variant>
        <vt:lpwstr/>
      </vt:variant>
      <vt:variant>
        <vt:lpwstr>_Toc44068422</vt:lpwstr>
      </vt:variant>
      <vt:variant>
        <vt:i4>1048638</vt:i4>
      </vt:variant>
      <vt:variant>
        <vt:i4>278</vt:i4>
      </vt:variant>
      <vt:variant>
        <vt:i4>0</vt:i4>
      </vt:variant>
      <vt:variant>
        <vt:i4>5</vt:i4>
      </vt:variant>
      <vt:variant>
        <vt:lpwstr/>
      </vt:variant>
      <vt:variant>
        <vt:lpwstr>_Toc44068421</vt:lpwstr>
      </vt:variant>
      <vt:variant>
        <vt:i4>1114174</vt:i4>
      </vt:variant>
      <vt:variant>
        <vt:i4>272</vt:i4>
      </vt:variant>
      <vt:variant>
        <vt:i4>0</vt:i4>
      </vt:variant>
      <vt:variant>
        <vt:i4>5</vt:i4>
      </vt:variant>
      <vt:variant>
        <vt:lpwstr/>
      </vt:variant>
      <vt:variant>
        <vt:lpwstr>_Toc44068420</vt:lpwstr>
      </vt:variant>
      <vt:variant>
        <vt:i4>1572925</vt:i4>
      </vt:variant>
      <vt:variant>
        <vt:i4>266</vt:i4>
      </vt:variant>
      <vt:variant>
        <vt:i4>0</vt:i4>
      </vt:variant>
      <vt:variant>
        <vt:i4>5</vt:i4>
      </vt:variant>
      <vt:variant>
        <vt:lpwstr/>
      </vt:variant>
      <vt:variant>
        <vt:lpwstr>_Toc44068419</vt:lpwstr>
      </vt:variant>
      <vt:variant>
        <vt:i4>1638461</vt:i4>
      </vt:variant>
      <vt:variant>
        <vt:i4>260</vt:i4>
      </vt:variant>
      <vt:variant>
        <vt:i4>0</vt:i4>
      </vt:variant>
      <vt:variant>
        <vt:i4>5</vt:i4>
      </vt:variant>
      <vt:variant>
        <vt:lpwstr/>
      </vt:variant>
      <vt:variant>
        <vt:lpwstr>_Toc44068418</vt:lpwstr>
      </vt:variant>
      <vt:variant>
        <vt:i4>1441853</vt:i4>
      </vt:variant>
      <vt:variant>
        <vt:i4>254</vt:i4>
      </vt:variant>
      <vt:variant>
        <vt:i4>0</vt:i4>
      </vt:variant>
      <vt:variant>
        <vt:i4>5</vt:i4>
      </vt:variant>
      <vt:variant>
        <vt:lpwstr/>
      </vt:variant>
      <vt:variant>
        <vt:lpwstr>_Toc44068417</vt:lpwstr>
      </vt:variant>
      <vt:variant>
        <vt:i4>1507389</vt:i4>
      </vt:variant>
      <vt:variant>
        <vt:i4>248</vt:i4>
      </vt:variant>
      <vt:variant>
        <vt:i4>0</vt:i4>
      </vt:variant>
      <vt:variant>
        <vt:i4>5</vt:i4>
      </vt:variant>
      <vt:variant>
        <vt:lpwstr/>
      </vt:variant>
      <vt:variant>
        <vt:lpwstr>_Toc44068416</vt:lpwstr>
      </vt:variant>
      <vt:variant>
        <vt:i4>1310781</vt:i4>
      </vt:variant>
      <vt:variant>
        <vt:i4>242</vt:i4>
      </vt:variant>
      <vt:variant>
        <vt:i4>0</vt:i4>
      </vt:variant>
      <vt:variant>
        <vt:i4>5</vt:i4>
      </vt:variant>
      <vt:variant>
        <vt:lpwstr/>
      </vt:variant>
      <vt:variant>
        <vt:lpwstr>_Toc44068415</vt:lpwstr>
      </vt:variant>
      <vt:variant>
        <vt:i4>1376317</vt:i4>
      </vt:variant>
      <vt:variant>
        <vt:i4>236</vt:i4>
      </vt:variant>
      <vt:variant>
        <vt:i4>0</vt:i4>
      </vt:variant>
      <vt:variant>
        <vt:i4>5</vt:i4>
      </vt:variant>
      <vt:variant>
        <vt:lpwstr/>
      </vt:variant>
      <vt:variant>
        <vt:lpwstr>_Toc44068414</vt:lpwstr>
      </vt:variant>
      <vt:variant>
        <vt:i4>1179709</vt:i4>
      </vt:variant>
      <vt:variant>
        <vt:i4>230</vt:i4>
      </vt:variant>
      <vt:variant>
        <vt:i4>0</vt:i4>
      </vt:variant>
      <vt:variant>
        <vt:i4>5</vt:i4>
      </vt:variant>
      <vt:variant>
        <vt:lpwstr/>
      </vt:variant>
      <vt:variant>
        <vt:lpwstr>_Toc44068413</vt:lpwstr>
      </vt:variant>
      <vt:variant>
        <vt:i4>1245245</vt:i4>
      </vt:variant>
      <vt:variant>
        <vt:i4>224</vt:i4>
      </vt:variant>
      <vt:variant>
        <vt:i4>0</vt:i4>
      </vt:variant>
      <vt:variant>
        <vt:i4>5</vt:i4>
      </vt:variant>
      <vt:variant>
        <vt:lpwstr/>
      </vt:variant>
      <vt:variant>
        <vt:lpwstr>_Toc44068412</vt:lpwstr>
      </vt:variant>
      <vt:variant>
        <vt:i4>1048637</vt:i4>
      </vt:variant>
      <vt:variant>
        <vt:i4>218</vt:i4>
      </vt:variant>
      <vt:variant>
        <vt:i4>0</vt:i4>
      </vt:variant>
      <vt:variant>
        <vt:i4>5</vt:i4>
      </vt:variant>
      <vt:variant>
        <vt:lpwstr/>
      </vt:variant>
      <vt:variant>
        <vt:lpwstr>_Toc44068411</vt:lpwstr>
      </vt:variant>
      <vt:variant>
        <vt:i4>1114173</vt:i4>
      </vt:variant>
      <vt:variant>
        <vt:i4>212</vt:i4>
      </vt:variant>
      <vt:variant>
        <vt:i4>0</vt:i4>
      </vt:variant>
      <vt:variant>
        <vt:i4>5</vt:i4>
      </vt:variant>
      <vt:variant>
        <vt:lpwstr/>
      </vt:variant>
      <vt:variant>
        <vt:lpwstr>_Toc44068410</vt:lpwstr>
      </vt:variant>
      <vt:variant>
        <vt:i4>1572924</vt:i4>
      </vt:variant>
      <vt:variant>
        <vt:i4>206</vt:i4>
      </vt:variant>
      <vt:variant>
        <vt:i4>0</vt:i4>
      </vt:variant>
      <vt:variant>
        <vt:i4>5</vt:i4>
      </vt:variant>
      <vt:variant>
        <vt:lpwstr/>
      </vt:variant>
      <vt:variant>
        <vt:lpwstr>_Toc44068409</vt:lpwstr>
      </vt:variant>
      <vt:variant>
        <vt:i4>1638460</vt:i4>
      </vt:variant>
      <vt:variant>
        <vt:i4>200</vt:i4>
      </vt:variant>
      <vt:variant>
        <vt:i4>0</vt:i4>
      </vt:variant>
      <vt:variant>
        <vt:i4>5</vt:i4>
      </vt:variant>
      <vt:variant>
        <vt:lpwstr/>
      </vt:variant>
      <vt:variant>
        <vt:lpwstr>_Toc44068408</vt:lpwstr>
      </vt:variant>
      <vt:variant>
        <vt:i4>1441852</vt:i4>
      </vt:variant>
      <vt:variant>
        <vt:i4>194</vt:i4>
      </vt:variant>
      <vt:variant>
        <vt:i4>0</vt:i4>
      </vt:variant>
      <vt:variant>
        <vt:i4>5</vt:i4>
      </vt:variant>
      <vt:variant>
        <vt:lpwstr/>
      </vt:variant>
      <vt:variant>
        <vt:lpwstr>_Toc44068407</vt:lpwstr>
      </vt:variant>
      <vt:variant>
        <vt:i4>1507388</vt:i4>
      </vt:variant>
      <vt:variant>
        <vt:i4>188</vt:i4>
      </vt:variant>
      <vt:variant>
        <vt:i4>0</vt:i4>
      </vt:variant>
      <vt:variant>
        <vt:i4>5</vt:i4>
      </vt:variant>
      <vt:variant>
        <vt:lpwstr/>
      </vt:variant>
      <vt:variant>
        <vt:lpwstr>_Toc44068406</vt:lpwstr>
      </vt:variant>
      <vt:variant>
        <vt:i4>1310780</vt:i4>
      </vt:variant>
      <vt:variant>
        <vt:i4>182</vt:i4>
      </vt:variant>
      <vt:variant>
        <vt:i4>0</vt:i4>
      </vt:variant>
      <vt:variant>
        <vt:i4>5</vt:i4>
      </vt:variant>
      <vt:variant>
        <vt:lpwstr/>
      </vt:variant>
      <vt:variant>
        <vt:lpwstr>_Toc44068405</vt:lpwstr>
      </vt:variant>
      <vt:variant>
        <vt:i4>1376316</vt:i4>
      </vt:variant>
      <vt:variant>
        <vt:i4>176</vt:i4>
      </vt:variant>
      <vt:variant>
        <vt:i4>0</vt:i4>
      </vt:variant>
      <vt:variant>
        <vt:i4>5</vt:i4>
      </vt:variant>
      <vt:variant>
        <vt:lpwstr/>
      </vt:variant>
      <vt:variant>
        <vt:lpwstr>_Toc44068404</vt:lpwstr>
      </vt:variant>
      <vt:variant>
        <vt:i4>1179708</vt:i4>
      </vt:variant>
      <vt:variant>
        <vt:i4>170</vt:i4>
      </vt:variant>
      <vt:variant>
        <vt:i4>0</vt:i4>
      </vt:variant>
      <vt:variant>
        <vt:i4>5</vt:i4>
      </vt:variant>
      <vt:variant>
        <vt:lpwstr/>
      </vt:variant>
      <vt:variant>
        <vt:lpwstr>_Toc44068403</vt:lpwstr>
      </vt:variant>
      <vt:variant>
        <vt:i4>1245244</vt:i4>
      </vt:variant>
      <vt:variant>
        <vt:i4>164</vt:i4>
      </vt:variant>
      <vt:variant>
        <vt:i4>0</vt:i4>
      </vt:variant>
      <vt:variant>
        <vt:i4>5</vt:i4>
      </vt:variant>
      <vt:variant>
        <vt:lpwstr/>
      </vt:variant>
      <vt:variant>
        <vt:lpwstr>_Toc44068402</vt:lpwstr>
      </vt:variant>
      <vt:variant>
        <vt:i4>1048636</vt:i4>
      </vt:variant>
      <vt:variant>
        <vt:i4>158</vt:i4>
      </vt:variant>
      <vt:variant>
        <vt:i4>0</vt:i4>
      </vt:variant>
      <vt:variant>
        <vt:i4>5</vt:i4>
      </vt:variant>
      <vt:variant>
        <vt:lpwstr/>
      </vt:variant>
      <vt:variant>
        <vt:lpwstr>_Toc44068401</vt:lpwstr>
      </vt:variant>
      <vt:variant>
        <vt:i4>1114172</vt:i4>
      </vt:variant>
      <vt:variant>
        <vt:i4>152</vt:i4>
      </vt:variant>
      <vt:variant>
        <vt:i4>0</vt:i4>
      </vt:variant>
      <vt:variant>
        <vt:i4>5</vt:i4>
      </vt:variant>
      <vt:variant>
        <vt:lpwstr/>
      </vt:variant>
      <vt:variant>
        <vt:lpwstr>_Toc44068400</vt:lpwstr>
      </vt:variant>
      <vt:variant>
        <vt:i4>2031669</vt:i4>
      </vt:variant>
      <vt:variant>
        <vt:i4>146</vt:i4>
      </vt:variant>
      <vt:variant>
        <vt:i4>0</vt:i4>
      </vt:variant>
      <vt:variant>
        <vt:i4>5</vt:i4>
      </vt:variant>
      <vt:variant>
        <vt:lpwstr/>
      </vt:variant>
      <vt:variant>
        <vt:lpwstr>_Toc44068399</vt:lpwstr>
      </vt:variant>
      <vt:variant>
        <vt:i4>1966133</vt:i4>
      </vt:variant>
      <vt:variant>
        <vt:i4>140</vt:i4>
      </vt:variant>
      <vt:variant>
        <vt:i4>0</vt:i4>
      </vt:variant>
      <vt:variant>
        <vt:i4>5</vt:i4>
      </vt:variant>
      <vt:variant>
        <vt:lpwstr/>
      </vt:variant>
      <vt:variant>
        <vt:lpwstr>_Toc44068398</vt:lpwstr>
      </vt:variant>
      <vt:variant>
        <vt:i4>1114165</vt:i4>
      </vt:variant>
      <vt:variant>
        <vt:i4>134</vt:i4>
      </vt:variant>
      <vt:variant>
        <vt:i4>0</vt:i4>
      </vt:variant>
      <vt:variant>
        <vt:i4>5</vt:i4>
      </vt:variant>
      <vt:variant>
        <vt:lpwstr/>
      </vt:variant>
      <vt:variant>
        <vt:lpwstr>_Toc44068397</vt:lpwstr>
      </vt:variant>
      <vt:variant>
        <vt:i4>1048629</vt:i4>
      </vt:variant>
      <vt:variant>
        <vt:i4>128</vt:i4>
      </vt:variant>
      <vt:variant>
        <vt:i4>0</vt:i4>
      </vt:variant>
      <vt:variant>
        <vt:i4>5</vt:i4>
      </vt:variant>
      <vt:variant>
        <vt:lpwstr/>
      </vt:variant>
      <vt:variant>
        <vt:lpwstr>_Toc44068396</vt:lpwstr>
      </vt:variant>
      <vt:variant>
        <vt:i4>1245237</vt:i4>
      </vt:variant>
      <vt:variant>
        <vt:i4>122</vt:i4>
      </vt:variant>
      <vt:variant>
        <vt:i4>0</vt:i4>
      </vt:variant>
      <vt:variant>
        <vt:i4>5</vt:i4>
      </vt:variant>
      <vt:variant>
        <vt:lpwstr/>
      </vt:variant>
      <vt:variant>
        <vt:lpwstr>_Toc44068395</vt:lpwstr>
      </vt:variant>
      <vt:variant>
        <vt:i4>1179701</vt:i4>
      </vt:variant>
      <vt:variant>
        <vt:i4>116</vt:i4>
      </vt:variant>
      <vt:variant>
        <vt:i4>0</vt:i4>
      </vt:variant>
      <vt:variant>
        <vt:i4>5</vt:i4>
      </vt:variant>
      <vt:variant>
        <vt:lpwstr/>
      </vt:variant>
      <vt:variant>
        <vt:lpwstr>_Toc44068394</vt:lpwstr>
      </vt:variant>
      <vt:variant>
        <vt:i4>1376309</vt:i4>
      </vt:variant>
      <vt:variant>
        <vt:i4>110</vt:i4>
      </vt:variant>
      <vt:variant>
        <vt:i4>0</vt:i4>
      </vt:variant>
      <vt:variant>
        <vt:i4>5</vt:i4>
      </vt:variant>
      <vt:variant>
        <vt:lpwstr/>
      </vt:variant>
      <vt:variant>
        <vt:lpwstr>_Toc44068393</vt:lpwstr>
      </vt:variant>
      <vt:variant>
        <vt:i4>1310773</vt:i4>
      </vt:variant>
      <vt:variant>
        <vt:i4>104</vt:i4>
      </vt:variant>
      <vt:variant>
        <vt:i4>0</vt:i4>
      </vt:variant>
      <vt:variant>
        <vt:i4>5</vt:i4>
      </vt:variant>
      <vt:variant>
        <vt:lpwstr/>
      </vt:variant>
      <vt:variant>
        <vt:lpwstr>_Toc44068392</vt:lpwstr>
      </vt:variant>
      <vt:variant>
        <vt:i4>1507381</vt:i4>
      </vt:variant>
      <vt:variant>
        <vt:i4>98</vt:i4>
      </vt:variant>
      <vt:variant>
        <vt:i4>0</vt:i4>
      </vt:variant>
      <vt:variant>
        <vt:i4>5</vt:i4>
      </vt:variant>
      <vt:variant>
        <vt:lpwstr/>
      </vt:variant>
      <vt:variant>
        <vt:lpwstr>_Toc44068391</vt:lpwstr>
      </vt:variant>
      <vt:variant>
        <vt:i4>1441845</vt:i4>
      </vt:variant>
      <vt:variant>
        <vt:i4>92</vt:i4>
      </vt:variant>
      <vt:variant>
        <vt:i4>0</vt:i4>
      </vt:variant>
      <vt:variant>
        <vt:i4>5</vt:i4>
      </vt:variant>
      <vt:variant>
        <vt:lpwstr/>
      </vt:variant>
      <vt:variant>
        <vt:lpwstr>_Toc44068390</vt:lpwstr>
      </vt:variant>
      <vt:variant>
        <vt:i4>2031668</vt:i4>
      </vt:variant>
      <vt:variant>
        <vt:i4>86</vt:i4>
      </vt:variant>
      <vt:variant>
        <vt:i4>0</vt:i4>
      </vt:variant>
      <vt:variant>
        <vt:i4>5</vt:i4>
      </vt:variant>
      <vt:variant>
        <vt:lpwstr/>
      </vt:variant>
      <vt:variant>
        <vt:lpwstr>_Toc44068389</vt:lpwstr>
      </vt:variant>
      <vt:variant>
        <vt:i4>1966132</vt:i4>
      </vt:variant>
      <vt:variant>
        <vt:i4>80</vt:i4>
      </vt:variant>
      <vt:variant>
        <vt:i4>0</vt:i4>
      </vt:variant>
      <vt:variant>
        <vt:i4>5</vt:i4>
      </vt:variant>
      <vt:variant>
        <vt:lpwstr/>
      </vt:variant>
      <vt:variant>
        <vt:lpwstr>_Toc44068388</vt:lpwstr>
      </vt:variant>
      <vt:variant>
        <vt:i4>1114164</vt:i4>
      </vt:variant>
      <vt:variant>
        <vt:i4>74</vt:i4>
      </vt:variant>
      <vt:variant>
        <vt:i4>0</vt:i4>
      </vt:variant>
      <vt:variant>
        <vt:i4>5</vt:i4>
      </vt:variant>
      <vt:variant>
        <vt:lpwstr/>
      </vt:variant>
      <vt:variant>
        <vt:lpwstr>_Toc44068387</vt:lpwstr>
      </vt:variant>
      <vt:variant>
        <vt:i4>1048628</vt:i4>
      </vt:variant>
      <vt:variant>
        <vt:i4>68</vt:i4>
      </vt:variant>
      <vt:variant>
        <vt:i4>0</vt:i4>
      </vt:variant>
      <vt:variant>
        <vt:i4>5</vt:i4>
      </vt:variant>
      <vt:variant>
        <vt:lpwstr/>
      </vt:variant>
      <vt:variant>
        <vt:lpwstr>_Toc44068386</vt:lpwstr>
      </vt:variant>
      <vt:variant>
        <vt:i4>1245236</vt:i4>
      </vt:variant>
      <vt:variant>
        <vt:i4>62</vt:i4>
      </vt:variant>
      <vt:variant>
        <vt:i4>0</vt:i4>
      </vt:variant>
      <vt:variant>
        <vt:i4>5</vt:i4>
      </vt:variant>
      <vt:variant>
        <vt:lpwstr/>
      </vt:variant>
      <vt:variant>
        <vt:lpwstr>_Toc44068385</vt:lpwstr>
      </vt:variant>
      <vt:variant>
        <vt:i4>1179700</vt:i4>
      </vt:variant>
      <vt:variant>
        <vt:i4>56</vt:i4>
      </vt:variant>
      <vt:variant>
        <vt:i4>0</vt:i4>
      </vt:variant>
      <vt:variant>
        <vt:i4>5</vt:i4>
      </vt:variant>
      <vt:variant>
        <vt:lpwstr/>
      </vt:variant>
      <vt:variant>
        <vt:lpwstr>_Toc44068384</vt:lpwstr>
      </vt:variant>
      <vt:variant>
        <vt:i4>1376308</vt:i4>
      </vt:variant>
      <vt:variant>
        <vt:i4>50</vt:i4>
      </vt:variant>
      <vt:variant>
        <vt:i4>0</vt:i4>
      </vt:variant>
      <vt:variant>
        <vt:i4>5</vt:i4>
      </vt:variant>
      <vt:variant>
        <vt:lpwstr/>
      </vt:variant>
      <vt:variant>
        <vt:lpwstr>_Toc44068383</vt:lpwstr>
      </vt:variant>
      <vt:variant>
        <vt:i4>1310772</vt:i4>
      </vt:variant>
      <vt:variant>
        <vt:i4>44</vt:i4>
      </vt:variant>
      <vt:variant>
        <vt:i4>0</vt:i4>
      </vt:variant>
      <vt:variant>
        <vt:i4>5</vt:i4>
      </vt:variant>
      <vt:variant>
        <vt:lpwstr/>
      </vt:variant>
      <vt:variant>
        <vt:lpwstr>_Toc44068382</vt:lpwstr>
      </vt:variant>
      <vt:variant>
        <vt:i4>1507380</vt:i4>
      </vt:variant>
      <vt:variant>
        <vt:i4>38</vt:i4>
      </vt:variant>
      <vt:variant>
        <vt:i4>0</vt:i4>
      </vt:variant>
      <vt:variant>
        <vt:i4>5</vt:i4>
      </vt:variant>
      <vt:variant>
        <vt:lpwstr/>
      </vt:variant>
      <vt:variant>
        <vt:lpwstr>_Toc44068381</vt:lpwstr>
      </vt:variant>
      <vt:variant>
        <vt:i4>1441844</vt:i4>
      </vt:variant>
      <vt:variant>
        <vt:i4>32</vt:i4>
      </vt:variant>
      <vt:variant>
        <vt:i4>0</vt:i4>
      </vt:variant>
      <vt:variant>
        <vt:i4>5</vt:i4>
      </vt:variant>
      <vt:variant>
        <vt:lpwstr/>
      </vt:variant>
      <vt:variant>
        <vt:lpwstr>_Toc44068380</vt:lpwstr>
      </vt:variant>
      <vt:variant>
        <vt:i4>2031675</vt:i4>
      </vt:variant>
      <vt:variant>
        <vt:i4>26</vt:i4>
      </vt:variant>
      <vt:variant>
        <vt:i4>0</vt:i4>
      </vt:variant>
      <vt:variant>
        <vt:i4>5</vt:i4>
      </vt:variant>
      <vt:variant>
        <vt:lpwstr/>
      </vt:variant>
      <vt:variant>
        <vt:lpwstr>_Toc44068379</vt:lpwstr>
      </vt:variant>
      <vt:variant>
        <vt:i4>1966139</vt:i4>
      </vt:variant>
      <vt:variant>
        <vt:i4>20</vt:i4>
      </vt:variant>
      <vt:variant>
        <vt:i4>0</vt:i4>
      </vt:variant>
      <vt:variant>
        <vt:i4>5</vt:i4>
      </vt:variant>
      <vt:variant>
        <vt:lpwstr/>
      </vt:variant>
      <vt:variant>
        <vt:lpwstr>_Toc44068378</vt:lpwstr>
      </vt:variant>
      <vt:variant>
        <vt:i4>1114171</vt:i4>
      </vt:variant>
      <vt:variant>
        <vt:i4>14</vt:i4>
      </vt:variant>
      <vt:variant>
        <vt:i4>0</vt:i4>
      </vt:variant>
      <vt:variant>
        <vt:i4>5</vt:i4>
      </vt:variant>
      <vt:variant>
        <vt:lpwstr/>
      </vt:variant>
      <vt:variant>
        <vt:lpwstr>_Toc44068377</vt:lpwstr>
      </vt:variant>
      <vt:variant>
        <vt:i4>1048635</vt:i4>
      </vt:variant>
      <vt:variant>
        <vt:i4>8</vt:i4>
      </vt:variant>
      <vt:variant>
        <vt:i4>0</vt:i4>
      </vt:variant>
      <vt:variant>
        <vt:i4>5</vt:i4>
      </vt:variant>
      <vt:variant>
        <vt:lpwstr/>
      </vt:variant>
      <vt:variant>
        <vt:lpwstr>_Toc44068376</vt:lpwstr>
      </vt:variant>
      <vt:variant>
        <vt:i4>1245243</vt:i4>
      </vt:variant>
      <vt:variant>
        <vt:i4>2</vt:i4>
      </vt:variant>
      <vt:variant>
        <vt:i4>0</vt:i4>
      </vt:variant>
      <vt:variant>
        <vt:i4>5</vt:i4>
      </vt:variant>
      <vt:variant>
        <vt:lpwstr/>
      </vt:variant>
      <vt:variant>
        <vt:lpwstr>_Toc44068375</vt:lpwstr>
      </vt:variant>
      <vt:variant>
        <vt:i4>1114164</vt:i4>
      </vt:variant>
      <vt:variant>
        <vt:i4>24</vt:i4>
      </vt:variant>
      <vt:variant>
        <vt:i4>0</vt:i4>
      </vt:variant>
      <vt:variant>
        <vt:i4>5</vt:i4>
      </vt:variant>
      <vt:variant>
        <vt:lpwstr>mailto:XX5183@engie.com</vt:lpwstr>
      </vt:variant>
      <vt:variant>
        <vt:lpwstr/>
      </vt:variant>
      <vt:variant>
        <vt:i4>3801175</vt:i4>
      </vt:variant>
      <vt:variant>
        <vt:i4>21</vt:i4>
      </vt:variant>
      <vt:variant>
        <vt:i4>0</vt:i4>
      </vt:variant>
      <vt:variant>
        <vt:i4>5</vt:i4>
      </vt:variant>
      <vt:variant>
        <vt:lpwstr>mailto:soizic.legoff@engie.com</vt:lpwstr>
      </vt:variant>
      <vt:variant>
        <vt:lpwstr/>
      </vt:variant>
      <vt:variant>
        <vt:i4>7340033</vt:i4>
      </vt:variant>
      <vt:variant>
        <vt:i4>18</vt:i4>
      </vt:variant>
      <vt:variant>
        <vt:i4>0</vt:i4>
      </vt:variant>
      <vt:variant>
        <vt:i4>5</vt:i4>
      </vt:variant>
      <vt:variant>
        <vt:lpwstr>mailto:Olivier.LHOTE@engie.com</vt:lpwstr>
      </vt:variant>
      <vt:variant>
        <vt:lpwstr/>
      </vt:variant>
      <vt:variant>
        <vt:i4>7340033</vt:i4>
      </vt:variant>
      <vt:variant>
        <vt:i4>15</vt:i4>
      </vt:variant>
      <vt:variant>
        <vt:i4>0</vt:i4>
      </vt:variant>
      <vt:variant>
        <vt:i4>5</vt:i4>
      </vt:variant>
      <vt:variant>
        <vt:lpwstr>mailto:Olivier.LHOTE@engie.com</vt:lpwstr>
      </vt:variant>
      <vt:variant>
        <vt:lpwstr/>
      </vt:variant>
      <vt:variant>
        <vt:i4>3932231</vt:i4>
      </vt:variant>
      <vt:variant>
        <vt:i4>12</vt:i4>
      </vt:variant>
      <vt:variant>
        <vt:i4>0</vt:i4>
      </vt:variant>
      <vt:variant>
        <vt:i4>5</vt:i4>
      </vt:variant>
      <vt:variant>
        <vt:lpwstr>mailto:frederic.legrand@engie.com</vt:lpwstr>
      </vt:variant>
      <vt:variant>
        <vt:lpwstr/>
      </vt:variant>
      <vt:variant>
        <vt:i4>3932231</vt:i4>
      </vt:variant>
      <vt:variant>
        <vt:i4>9</vt:i4>
      </vt:variant>
      <vt:variant>
        <vt:i4>0</vt:i4>
      </vt:variant>
      <vt:variant>
        <vt:i4>5</vt:i4>
      </vt:variant>
      <vt:variant>
        <vt:lpwstr>mailto:frederic.legrand@engie.com</vt:lpwstr>
      </vt:variant>
      <vt:variant>
        <vt:lpwstr/>
      </vt:variant>
      <vt:variant>
        <vt:i4>983073</vt:i4>
      </vt:variant>
      <vt:variant>
        <vt:i4>6</vt:i4>
      </vt:variant>
      <vt:variant>
        <vt:i4>0</vt:i4>
      </vt:variant>
      <vt:variant>
        <vt:i4>5</vt:i4>
      </vt:variant>
      <vt:variant>
        <vt:lpwstr>mailto:KH1017@engie.com</vt:lpwstr>
      </vt:variant>
      <vt:variant>
        <vt:lpwstr/>
      </vt:variant>
      <vt:variant>
        <vt:i4>7340033</vt:i4>
      </vt:variant>
      <vt:variant>
        <vt:i4>3</vt:i4>
      </vt:variant>
      <vt:variant>
        <vt:i4>0</vt:i4>
      </vt:variant>
      <vt:variant>
        <vt:i4>5</vt:i4>
      </vt:variant>
      <vt:variant>
        <vt:lpwstr>mailto:Olivier.LHOTE@engie.com</vt:lpwstr>
      </vt:variant>
      <vt:variant>
        <vt:lpwstr/>
      </vt:variant>
      <vt:variant>
        <vt:i4>3932231</vt:i4>
      </vt:variant>
      <vt:variant>
        <vt:i4>0</vt:i4>
      </vt:variant>
      <vt:variant>
        <vt:i4>0</vt:i4>
      </vt:variant>
      <vt:variant>
        <vt:i4>5</vt:i4>
      </vt:variant>
      <vt:variant>
        <vt:lpwstr>mailto:frederic.legrand@engie.com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portfolio template</dc:title>
  <dc:subject>IPCEI</dc:subject>
  <dc:creator>Marc ISABELLE</dc:creator>
  <cp:lastModifiedBy>Diomides Mavroyiannis</cp:lastModifiedBy>
  <cp:revision>4</cp:revision>
  <cp:lastPrinted>2017-10-25T21:48:00Z</cp:lastPrinted>
  <dcterms:created xsi:type="dcterms:W3CDTF">2021-03-23T10:19:00Z</dcterms:created>
  <dcterms:modified xsi:type="dcterms:W3CDTF">2021-03-23T11:35:00Z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0x010100F7220B1CA6B4CA4CBB00A1B43EB0F183</vt:lpwstr>
  </property>
  <property fmtid="{D5CDD505-2E9C-101B-9397-08002B2CF9AE}" pid="3" name="Security Classification">
    <vt:lpwstr/>
  </property>
</Properties>
</file>