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173" w:rsidRPr="007F45CE" w:rsidRDefault="00D717D2" w:rsidP="00F65987">
      <w:pPr>
        <w:pStyle w:val="Titre1"/>
        <w:rPr>
          <w:lang w:val="en-US"/>
        </w:rPr>
      </w:pPr>
      <w:r w:rsidRPr="007F45CE">
        <w:rPr>
          <w:lang w:val="en-US"/>
        </w:rPr>
        <w:t>Problems</w:t>
      </w:r>
      <w:r w:rsidR="00A458BC" w:rsidRPr="007F45CE">
        <w:rPr>
          <w:lang w:val="en-US"/>
        </w:rPr>
        <w:t>, paradox</w:t>
      </w:r>
      <w:r w:rsidRPr="007F45CE">
        <w:rPr>
          <w:lang w:val="en-US"/>
        </w:rPr>
        <w:t>es</w:t>
      </w:r>
      <w:r w:rsidR="00A458BC" w:rsidRPr="007F45CE">
        <w:rPr>
          <w:lang w:val="en-US"/>
        </w:rPr>
        <w:t xml:space="preserve"> and probability</w:t>
      </w:r>
    </w:p>
    <w:p w:rsidR="009F468A" w:rsidRPr="007F45CE" w:rsidRDefault="00A458BC">
      <w:pPr>
        <w:rPr>
          <w:lang w:val="en-US"/>
        </w:rPr>
      </w:pPr>
      <w:r w:rsidRPr="007F45CE">
        <w:rPr>
          <w:lang w:val="en-US"/>
        </w:rPr>
        <w:t xml:space="preserve">The main theme of the course is to present </w:t>
      </w:r>
      <w:r w:rsidR="00D438BF" w:rsidRPr="007F45CE">
        <w:rPr>
          <w:lang w:val="en-US"/>
        </w:rPr>
        <w:t xml:space="preserve">basic concepts in probability theory and relate them to their history </w:t>
      </w:r>
      <w:r w:rsidR="00F31D72" w:rsidRPr="007F45CE">
        <w:rPr>
          <w:lang w:val="en-US"/>
        </w:rPr>
        <w:t>and arrive at an understanding how these are used to make decisions</w:t>
      </w:r>
      <w:r w:rsidR="00D438BF" w:rsidRPr="007F45CE">
        <w:rPr>
          <w:lang w:val="en-US"/>
        </w:rPr>
        <w:t xml:space="preserve">. </w:t>
      </w:r>
      <w:r w:rsidRPr="007F45CE">
        <w:rPr>
          <w:lang w:val="en-US"/>
        </w:rPr>
        <w:t xml:space="preserve"> </w:t>
      </w:r>
      <w:r w:rsidR="00D438BF" w:rsidRPr="007F45CE">
        <w:rPr>
          <w:lang w:val="en-US"/>
        </w:rPr>
        <w:t>Problem</w:t>
      </w:r>
      <w:r w:rsidRPr="007F45CE">
        <w:rPr>
          <w:lang w:val="en-US"/>
        </w:rPr>
        <w:t xml:space="preserve"> or a paradox and then resolve it through some concept, either from philosophy or probability theory. The </w:t>
      </w:r>
      <w:r w:rsidR="00053A37" w:rsidRPr="007F45CE">
        <w:rPr>
          <w:lang w:val="en-US"/>
        </w:rPr>
        <w:t>goals will be to give students the tools to think critically about how to make decisions. Additionally, some of the areas I wi</w:t>
      </w:r>
      <w:r w:rsidR="009F468A" w:rsidRPr="007F45CE">
        <w:rPr>
          <w:lang w:val="en-US"/>
        </w:rPr>
        <w:t xml:space="preserve">ll be presenting will represent cutting edge research avenues which </w:t>
      </w:r>
      <w:r w:rsidR="005F3C0A" w:rsidRPr="007F45CE">
        <w:rPr>
          <w:lang w:val="en-US"/>
        </w:rPr>
        <w:t xml:space="preserve">are open to be understood </w:t>
      </w:r>
      <w:r w:rsidR="001F7E6F" w:rsidRPr="007F45CE">
        <w:rPr>
          <w:lang w:val="en-US"/>
        </w:rPr>
        <w:t>from mathematical</w:t>
      </w:r>
      <w:r w:rsidR="009F468A" w:rsidRPr="007F45CE">
        <w:rPr>
          <w:lang w:val="en-US"/>
        </w:rPr>
        <w:t>, economic, socio</w:t>
      </w:r>
      <w:r w:rsidR="005F3C0A" w:rsidRPr="007F45CE">
        <w:rPr>
          <w:lang w:val="en-US"/>
        </w:rPr>
        <w:t xml:space="preserve">logical, philosophical, and even theological frameworks. </w:t>
      </w:r>
      <w:r w:rsidR="00453B47" w:rsidRPr="007F45CE">
        <w:rPr>
          <w:lang w:val="en-US"/>
        </w:rPr>
        <w:t xml:space="preserve">This content is relatively difficult but it is a fast track for understanding cutting edge material in the academic world. </w:t>
      </w:r>
      <w:r w:rsidR="00FF4A86" w:rsidRPr="007F45CE">
        <w:rPr>
          <w:lang w:val="en-US"/>
        </w:rPr>
        <w:t xml:space="preserve">The goal will be </w:t>
      </w:r>
      <w:r w:rsidR="00F65987" w:rsidRPr="007F45CE">
        <w:rPr>
          <w:lang w:val="en-US"/>
        </w:rPr>
        <w:t xml:space="preserve">to </w:t>
      </w:r>
      <w:r w:rsidR="00FF4A86" w:rsidRPr="007F45CE">
        <w:rPr>
          <w:lang w:val="en-US"/>
        </w:rPr>
        <w:t xml:space="preserve">give an expansive view of the problems involved when trying to construct confidence about events in the worlds. </w:t>
      </w:r>
    </w:p>
    <w:p w:rsidR="00D717D2" w:rsidRPr="007F45CE" w:rsidRDefault="00D717D2">
      <w:pPr>
        <w:rPr>
          <w:lang w:val="en-US"/>
        </w:rPr>
      </w:pPr>
      <w:r w:rsidRPr="007F45CE">
        <w:rPr>
          <w:lang w:val="en-US"/>
        </w:rPr>
        <w:t xml:space="preserve">The first few sessions will aim at a comprehension of basic tools of probability theory. Each class will involve examples of the concepts, and will have brief assignments on the material. </w:t>
      </w:r>
      <w:r w:rsidR="00F65987" w:rsidRPr="007F45CE">
        <w:rPr>
          <w:lang w:val="en-US"/>
        </w:rPr>
        <w:t xml:space="preserve">Most of the material will simply be presented on a blackboard/whiteboard but depending on the class some PowerPoint or handouts may complement it. </w:t>
      </w:r>
      <w:r w:rsidR="00926D65" w:rsidRPr="007F45CE">
        <w:rPr>
          <w:lang w:val="en-US"/>
        </w:rPr>
        <w:t xml:space="preserve">Problems can be assigned every week or biweekly, the textbooks can be used or the site http://www.cut-the-knot.org/ for more advanced students. </w:t>
      </w:r>
    </w:p>
    <w:p w:rsidR="008365D7" w:rsidRPr="00EB12E5" w:rsidRDefault="00430D1D" w:rsidP="008365D7">
      <w:pPr>
        <w:pStyle w:val="Paragraphedeliste"/>
        <w:numPr>
          <w:ilvl w:val="0"/>
          <w:numId w:val="1"/>
        </w:numPr>
        <w:rPr>
          <w:sz w:val="28"/>
          <w:szCs w:val="28"/>
          <w:lang w:val="en-US"/>
        </w:rPr>
      </w:pPr>
      <w:proofErr w:type="spellStart"/>
      <w:r w:rsidRPr="00EB12E5">
        <w:rPr>
          <w:rStyle w:val="Titre1Car"/>
          <w:rFonts w:eastAsiaTheme="minorHAnsi"/>
        </w:rPr>
        <w:t>What</w:t>
      </w:r>
      <w:proofErr w:type="spellEnd"/>
      <w:r w:rsidRPr="00EB12E5">
        <w:rPr>
          <w:rStyle w:val="Titre1Car"/>
          <w:rFonts w:eastAsiaTheme="minorHAnsi"/>
        </w:rPr>
        <w:t xml:space="preserve"> </w:t>
      </w:r>
      <w:proofErr w:type="spellStart"/>
      <w:r w:rsidRPr="00EB12E5">
        <w:rPr>
          <w:rStyle w:val="Titre1Car"/>
          <w:rFonts w:eastAsiaTheme="minorHAnsi"/>
        </w:rPr>
        <w:t>is</w:t>
      </w:r>
      <w:proofErr w:type="spellEnd"/>
      <w:r w:rsidRPr="00EB12E5">
        <w:rPr>
          <w:rStyle w:val="Titre1Car"/>
          <w:rFonts w:eastAsiaTheme="minorHAnsi"/>
        </w:rPr>
        <w:t xml:space="preserve"> </w:t>
      </w:r>
      <w:proofErr w:type="spellStart"/>
      <w:r w:rsidRPr="00EB12E5">
        <w:rPr>
          <w:rStyle w:val="Titre1Car"/>
          <w:rFonts w:eastAsiaTheme="minorHAnsi"/>
        </w:rPr>
        <w:t>industrial</w:t>
      </w:r>
      <w:proofErr w:type="spellEnd"/>
      <w:r w:rsidRPr="00EB12E5">
        <w:rPr>
          <w:rStyle w:val="Titre1Car"/>
          <w:rFonts w:eastAsiaTheme="minorHAnsi"/>
        </w:rPr>
        <w:t xml:space="preserve"> </w:t>
      </w:r>
      <w:proofErr w:type="spellStart"/>
      <w:r w:rsidRPr="00EB12E5">
        <w:rPr>
          <w:rStyle w:val="Titre1Car"/>
          <w:rFonts w:eastAsiaTheme="minorHAnsi"/>
        </w:rPr>
        <w:t>organization</w:t>
      </w:r>
      <w:proofErr w:type="spellEnd"/>
    </w:p>
    <w:p w:rsidR="00430D1D" w:rsidRPr="00EB12E5" w:rsidRDefault="00430D1D" w:rsidP="00EB12E5">
      <w:pPr>
        <w:rPr>
          <w:b/>
          <w:lang w:val="en-US"/>
        </w:rPr>
      </w:pPr>
      <w:r w:rsidRPr="00EB12E5">
        <w:rPr>
          <w:b/>
          <w:lang w:val="en-US"/>
        </w:rPr>
        <w:t xml:space="preserve">Cabral’s four questions: </w:t>
      </w:r>
    </w:p>
    <w:p w:rsidR="00430D1D" w:rsidRPr="00430D1D" w:rsidRDefault="00430D1D" w:rsidP="00430D1D">
      <w:pPr>
        <w:pStyle w:val="Paragraphedeliste"/>
        <w:numPr>
          <w:ilvl w:val="0"/>
          <w:numId w:val="2"/>
        </w:numPr>
        <w:rPr>
          <w:lang w:val="en-US"/>
        </w:rPr>
      </w:pPr>
      <w:r w:rsidRPr="00430D1D">
        <w:rPr>
          <w:rFonts w:ascii="Melior" w:eastAsia="Melior" w:cs="Melior"/>
          <w:sz w:val="18"/>
          <w:szCs w:val="18"/>
          <w:lang w:val="en-US"/>
        </w:rPr>
        <w:t>Is there market power?</w:t>
      </w:r>
    </w:p>
    <w:p w:rsidR="00430D1D" w:rsidRDefault="00430D1D" w:rsidP="00430D1D">
      <w:pPr>
        <w:pStyle w:val="Paragraphedeliste"/>
        <w:numPr>
          <w:ilvl w:val="0"/>
          <w:numId w:val="2"/>
        </w:numPr>
        <w:rPr>
          <w:lang w:val="en-US"/>
        </w:rPr>
      </w:pPr>
      <w:r>
        <w:rPr>
          <w:lang w:val="en-US"/>
        </w:rPr>
        <w:t>How do firms acquire and maintain market power?</w:t>
      </w:r>
    </w:p>
    <w:p w:rsidR="00430D1D" w:rsidRDefault="00430D1D" w:rsidP="00430D1D">
      <w:pPr>
        <w:pStyle w:val="Paragraphedeliste"/>
        <w:numPr>
          <w:ilvl w:val="0"/>
          <w:numId w:val="2"/>
        </w:numPr>
        <w:rPr>
          <w:lang w:val="en-US"/>
        </w:rPr>
      </w:pPr>
      <w:r>
        <w:rPr>
          <w:lang w:val="en-US"/>
        </w:rPr>
        <w:t>What are the implications of market power?</w:t>
      </w:r>
    </w:p>
    <w:p w:rsidR="00430D1D" w:rsidRPr="00430D1D" w:rsidRDefault="00430D1D" w:rsidP="00430D1D">
      <w:pPr>
        <w:pStyle w:val="Paragraphedeliste"/>
        <w:numPr>
          <w:ilvl w:val="0"/>
          <w:numId w:val="2"/>
        </w:numPr>
        <w:rPr>
          <w:lang w:val="en-US"/>
        </w:rPr>
      </w:pPr>
      <w:r>
        <w:rPr>
          <w:lang w:val="en-US"/>
        </w:rPr>
        <w:t>Is there a role for public policy regarding market power?</w:t>
      </w:r>
    </w:p>
    <w:p w:rsidR="00430D1D" w:rsidRPr="00430D1D" w:rsidRDefault="00430D1D" w:rsidP="00430D1D">
      <w:pPr>
        <w:ind w:left="360"/>
        <w:rPr>
          <w:lang w:val="en-US"/>
        </w:rPr>
      </w:pPr>
      <w:r w:rsidRPr="00EB12E5">
        <w:rPr>
          <w:b/>
          <w:lang w:val="en-US"/>
        </w:rPr>
        <w:t>Definition</w:t>
      </w:r>
      <w:r>
        <w:rPr>
          <w:lang w:val="en-US"/>
        </w:rPr>
        <w:t xml:space="preserve">:  Market power is the ability set prices above cost. Note that one definition of power is the ability to acquire goods below their market price. </w:t>
      </w:r>
    </w:p>
    <w:p w:rsidR="00034367" w:rsidRDefault="00034367" w:rsidP="00982846">
      <w:pPr>
        <w:ind w:left="360"/>
        <w:rPr>
          <w:lang w:val="en-US"/>
        </w:rPr>
      </w:pPr>
      <w:r>
        <w:rPr>
          <w:lang w:val="en-US"/>
        </w:rPr>
        <w:t xml:space="preserve">It is worth emphasizing that all costs are generated through a subjective process. Whether the cost to consume something is 1 dollar or 10 dollars depends on whether the process to create or extract that good is something people want to do or not. This explains why actors/writers often get paid less, their work is more enjoyable. </w:t>
      </w:r>
    </w:p>
    <w:p w:rsidR="00034367" w:rsidRPr="00EB12E5" w:rsidRDefault="00034367" w:rsidP="00034367">
      <w:pPr>
        <w:ind w:left="360"/>
        <w:rPr>
          <w:b/>
          <w:lang w:val="en-US"/>
        </w:rPr>
      </w:pPr>
      <w:r w:rsidRPr="00EB12E5">
        <w:rPr>
          <w:b/>
          <w:lang w:val="en-US"/>
        </w:rPr>
        <w:t>Formal market power: r = (R-C)/C and if costs proportional to output then: r = (P-UC)/UC</w:t>
      </w:r>
    </w:p>
    <w:p w:rsidR="000A3806" w:rsidRDefault="000A3806" w:rsidP="000A3806">
      <w:pPr>
        <w:ind w:left="360"/>
        <w:rPr>
          <w:lang w:val="en-US"/>
        </w:rPr>
      </w:pPr>
      <w:r>
        <w:rPr>
          <w:lang w:val="en-US"/>
        </w:rPr>
        <w:t xml:space="preserve">Static studies find low market </w:t>
      </w:r>
      <w:proofErr w:type="gramStart"/>
      <w:r>
        <w:rPr>
          <w:lang w:val="en-US"/>
        </w:rPr>
        <w:t>power,</w:t>
      </w:r>
      <w:proofErr w:type="gramEnd"/>
      <w:r>
        <w:rPr>
          <w:lang w:val="en-US"/>
        </w:rPr>
        <w:t xml:space="preserve"> dynamic studies find high market power. Problems with static: Salary inflation hides it. Problem with dynamic studies: Doesn’t measure at the individual level. </w:t>
      </w:r>
    </w:p>
    <w:p w:rsidR="00CB79A6" w:rsidRPr="00EB12E5" w:rsidRDefault="00CB79A6" w:rsidP="000A3806">
      <w:pPr>
        <w:ind w:left="360"/>
        <w:rPr>
          <w:lang w:val="en-US"/>
        </w:rPr>
      </w:pPr>
      <w:r w:rsidRPr="00EB12E5">
        <w:rPr>
          <w:b/>
          <w:lang w:val="en-US"/>
        </w:rPr>
        <w:t>Sources of market power:</w:t>
      </w:r>
      <w:r w:rsidRPr="00EB12E5">
        <w:rPr>
          <w:lang w:val="en-US"/>
        </w:rPr>
        <w:t xml:space="preserve"> Patents, Regulation, Barriers to entry or exit.</w:t>
      </w:r>
    </w:p>
    <w:p w:rsidR="00CB79A6" w:rsidRPr="00EB12E5" w:rsidRDefault="00CB79A6" w:rsidP="000A3806">
      <w:pPr>
        <w:ind w:left="360"/>
        <w:rPr>
          <w:b/>
          <w:lang w:val="en-US"/>
        </w:rPr>
      </w:pPr>
      <w:proofErr w:type="gramStart"/>
      <w:r w:rsidRPr="00EB12E5">
        <w:rPr>
          <w:b/>
          <w:lang w:val="en-US"/>
        </w:rPr>
        <w:t>Implications of market power.</w:t>
      </w:r>
      <w:proofErr w:type="gramEnd"/>
      <w:r w:rsidRPr="00EB12E5">
        <w:rPr>
          <w:b/>
          <w:lang w:val="en-US"/>
        </w:rPr>
        <w:t xml:space="preserve"> </w:t>
      </w:r>
    </w:p>
    <w:p w:rsidR="00CB79A6" w:rsidRDefault="00CB79A6" w:rsidP="000A3806">
      <w:pPr>
        <w:ind w:left="360"/>
        <w:rPr>
          <w:lang w:val="en-US"/>
        </w:rPr>
      </w:pPr>
      <w:r>
        <w:rPr>
          <w:lang w:val="en-US"/>
        </w:rPr>
        <w:t>For firms, more profits, more value</w:t>
      </w:r>
    </w:p>
    <w:p w:rsidR="00CB79A6" w:rsidRDefault="00CB79A6" w:rsidP="000A3806">
      <w:pPr>
        <w:ind w:left="360"/>
        <w:rPr>
          <w:lang w:val="en-US"/>
        </w:rPr>
      </w:pPr>
      <w:r>
        <w:rPr>
          <w:lang w:val="en-US"/>
        </w:rPr>
        <w:lastRenderedPageBreak/>
        <w:t>For policy makers: Transfer from consumers to firms</w:t>
      </w:r>
    </w:p>
    <w:p w:rsidR="0034571C" w:rsidRPr="00EB12E5" w:rsidRDefault="00EB12E5" w:rsidP="000A3806">
      <w:pPr>
        <w:ind w:left="360"/>
        <w:rPr>
          <w:b/>
          <w:lang w:val="en-US"/>
        </w:rPr>
      </w:pPr>
      <w:r>
        <w:rPr>
          <w:b/>
          <w:lang w:val="en-US"/>
        </w:rPr>
        <w:t>Types</w:t>
      </w:r>
      <w:r w:rsidR="0034571C" w:rsidRPr="00EB12E5">
        <w:rPr>
          <w:b/>
          <w:lang w:val="en-US"/>
        </w:rPr>
        <w:t xml:space="preserve"> kinds of efficiencies: </w:t>
      </w:r>
    </w:p>
    <w:p w:rsidR="004F09F1" w:rsidRPr="00EB12E5" w:rsidRDefault="004F09F1" w:rsidP="000A3806">
      <w:pPr>
        <w:ind w:left="360"/>
        <w:rPr>
          <w:i/>
          <w:lang w:val="en-US"/>
        </w:rPr>
      </w:pPr>
      <w:r w:rsidRPr="00EB12E5">
        <w:rPr>
          <w:i/>
          <w:lang w:val="en-US"/>
        </w:rPr>
        <w:t>Against monopoly:</w:t>
      </w:r>
    </w:p>
    <w:p w:rsidR="0034571C" w:rsidRDefault="004F09F1" w:rsidP="000A3806">
      <w:pPr>
        <w:ind w:left="360"/>
        <w:rPr>
          <w:lang w:val="en-US"/>
        </w:rPr>
      </w:pPr>
      <w:r>
        <w:rPr>
          <w:lang w:val="en-US"/>
        </w:rPr>
        <w:t>Allocative (</w:t>
      </w:r>
      <w:r w:rsidR="0034571C">
        <w:rPr>
          <w:lang w:val="en-US"/>
        </w:rPr>
        <w:t>people who have a high value, get the value)</w:t>
      </w:r>
    </w:p>
    <w:p w:rsidR="0034571C" w:rsidRDefault="0034571C" w:rsidP="000A3806">
      <w:pPr>
        <w:ind w:left="360"/>
        <w:rPr>
          <w:lang w:val="en-US"/>
        </w:rPr>
      </w:pPr>
      <w:r>
        <w:rPr>
          <w:lang w:val="en-US"/>
        </w:rPr>
        <w:t xml:space="preserve">Productive </w:t>
      </w:r>
      <w:r w:rsidR="004F09F1">
        <w:rPr>
          <w:lang w:val="en-US"/>
        </w:rPr>
        <w:t>efficiency (</w:t>
      </w:r>
      <w:r>
        <w:rPr>
          <w:lang w:val="en-US"/>
        </w:rPr>
        <w:t>low costs)</w:t>
      </w:r>
    </w:p>
    <w:p w:rsidR="004F09F1" w:rsidRDefault="004F09F1" w:rsidP="000A3806">
      <w:pPr>
        <w:ind w:left="360"/>
        <w:rPr>
          <w:lang w:val="en-US"/>
        </w:rPr>
      </w:pPr>
      <w:r>
        <w:rPr>
          <w:lang w:val="en-US"/>
        </w:rPr>
        <w:t xml:space="preserve">Rent </w:t>
      </w:r>
      <w:proofErr w:type="gramStart"/>
      <w:r>
        <w:rPr>
          <w:lang w:val="en-US"/>
        </w:rPr>
        <w:t>Seeking(</w:t>
      </w:r>
      <w:proofErr w:type="spellStart"/>
      <w:proofErr w:type="gramEnd"/>
      <w:r>
        <w:rPr>
          <w:lang w:val="en-US"/>
        </w:rPr>
        <w:t>unrproductive</w:t>
      </w:r>
      <w:proofErr w:type="spellEnd"/>
      <w:r>
        <w:rPr>
          <w:lang w:val="en-US"/>
        </w:rPr>
        <w:t xml:space="preserve"> uses of resources, such as influencing politicians)</w:t>
      </w:r>
    </w:p>
    <w:p w:rsidR="004F09F1" w:rsidRPr="00EB12E5" w:rsidRDefault="004F09F1" w:rsidP="000A3806">
      <w:pPr>
        <w:ind w:left="360"/>
        <w:rPr>
          <w:i/>
          <w:lang w:val="en-US"/>
        </w:rPr>
      </w:pPr>
      <w:r w:rsidRPr="00EB12E5">
        <w:rPr>
          <w:i/>
          <w:lang w:val="en-US"/>
        </w:rPr>
        <w:t xml:space="preserve">Pro monopoly: </w:t>
      </w:r>
    </w:p>
    <w:p w:rsidR="004F09F1" w:rsidRDefault="004F09F1" w:rsidP="004F09F1">
      <w:pPr>
        <w:ind w:left="360"/>
        <w:rPr>
          <w:lang w:val="en-US"/>
        </w:rPr>
      </w:pPr>
      <w:proofErr w:type="gramStart"/>
      <w:r>
        <w:rPr>
          <w:lang w:val="en-US"/>
        </w:rPr>
        <w:t>Investment efficiency.</w:t>
      </w:r>
      <w:proofErr w:type="gramEnd"/>
      <w:r>
        <w:rPr>
          <w:lang w:val="en-US"/>
        </w:rPr>
        <w:t xml:space="preserve"> (</w:t>
      </w:r>
      <w:proofErr w:type="gramStart"/>
      <w:r>
        <w:rPr>
          <w:lang w:val="en-US"/>
        </w:rPr>
        <w:t>less</w:t>
      </w:r>
      <w:proofErr w:type="gramEnd"/>
      <w:r>
        <w:rPr>
          <w:lang w:val="en-US"/>
        </w:rPr>
        <w:t xml:space="preserve"> stuff was made than otherwise)</w:t>
      </w:r>
    </w:p>
    <w:p w:rsidR="00EB12E5" w:rsidRDefault="00EB12E5" w:rsidP="00EB12E5">
      <w:pPr>
        <w:rPr>
          <w:lang w:val="en-US"/>
        </w:rPr>
      </w:pPr>
      <w:r>
        <w:rPr>
          <w:lang w:val="en-US"/>
        </w:rPr>
        <w:t xml:space="preserve">Approach: Give market structure, such as buyers and sellers, differentiation. What is the causal model we can have here? Either that the environment causes the behavior, or the behavior causes the environment. The latter option is more controversial. </w:t>
      </w:r>
      <w:r w:rsidR="00694D2E">
        <w:rPr>
          <w:lang w:val="en-US"/>
        </w:rPr>
        <w:t>Of course, the market structure is often not a sufficient explanation of behavior. *</w:t>
      </w:r>
    </w:p>
    <w:p w:rsidR="00694D2E" w:rsidRDefault="00694D2E" w:rsidP="00EB12E5">
      <w:pPr>
        <w:rPr>
          <w:lang w:val="en-US"/>
        </w:rPr>
      </w:pPr>
      <w:r>
        <w:rPr>
          <w:lang w:val="en-US"/>
        </w:rPr>
        <w:t xml:space="preserve">Most of economics is about what CANNOT be asserted. Examples: Supply and demand, we cannot reason from a price change. Price competition, we cannot infer competition from the number of players. Compare this to a grandfather clock. </w:t>
      </w:r>
    </w:p>
    <w:p w:rsidR="00F9658C" w:rsidRDefault="00F9658C" w:rsidP="00EB12E5">
      <w:pPr>
        <w:rPr>
          <w:lang w:val="en-US"/>
        </w:rPr>
      </w:pPr>
      <w:r>
        <w:rPr>
          <w:lang w:val="en-US"/>
        </w:rPr>
        <w:t xml:space="preserve">The origin of the tradition is from the empirical tradition. </w:t>
      </w:r>
      <w:bookmarkStart w:id="0" w:name="_GoBack"/>
      <w:bookmarkEnd w:id="0"/>
    </w:p>
    <w:p w:rsidR="00034367" w:rsidRDefault="00034367" w:rsidP="00982846">
      <w:pPr>
        <w:ind w:left="360"/>
        <w:rPr>
          <w:lang w:val="en-US"/>
        </w:rPr>
      </w:pPr>
    </w:p>
    <w:p w:rsidR="00D717D2" w:rsidRPr="007F45CE" w:rsidRDefault="00FE6B1D" w:rsidP="00982846">
      <w:pPr>
        <w:ind w:left="360"/>
        <w:rPr>
          <w:lang w:val="en-US"/>
        </w:rPr>
      </w:pPr>
      <w:r w:rsidRPr="007F45CE">
        <w:rPr>
          <w:b/>
          <w:lang w:val="en-US"/>
        </w:rPr>
        <w:t>Homework</w:t>
      </w:r>
      <w:r w:rsidRPr="007F45CE">
        <w:rPr>
          <w:lang w:val="en-US"/>
        </w:rPr>
        <w:t>: selected problems f</w:t>
      </w:r>
      <w:r w:rsidR="00D717D2" w:rsidRPr="007F45CE">
        <w:rPr>
          <w:lang w:val="en-US"/>
        </w:rPr>
        <w:t>rom the textbooks</w:t>
      </w:r>
    </w:p>
    <w:p w:rsidR="008365D7" w:rsidRPr="007F45CE" w:rsidRDefault="0063022F" w:rsidP="008365D7">
      <w:pPr>
        <w:pStyle w:val="Paragraphedeliste"/>
        <w:numPr>
          <w:ilvl w:val="0"/>
          <w:numId w:val="1"/>
        </w:numPr>
        <w:rPr>
          <w:lang w:val="en-US"/>
        </w:rPr>
      </w:pPr>
      <w:r w:rsidRPr="007F45CE">
        <w:rPr>
          <w:lang w:val="en-US"/>
        </w:rPr>
        <w:t xml:space="preserve">Conditional probability: </w:t>
      </w:r>
      <w:r w:rsidR="008365D7" w:rsidRPr="007F45CE">
        <w:rPr>
          <w:lang w:val="en-US"/>
        </w:rPr>
        <w:t>Bayes</w:t>
      </w:r>
      <w:r w:rsidR="00FF4A86" w:rsidRPr="007F45CE">
        <w:rPr>
          <w:lang w:val="en-US"/>
        </w:rPr>
        <w:t xml:space="preserve">, </w:t>
      </w:r>
      <w:r w:rsidR="00D717D2" w:rsidRPr="007F45CE">
        <w:rPr>
          <w:lang w:val="en-US"/>
        </w:rPr>
        <w:t>Chapter 4-</w:t>
      </w:r>
      <w:r w:rsidR="000B3A0E" w:rsidRPr="007F45CE">
        <w:rPr>
          <w:lang w:val="en-US"/>
        </w:rPr>
        <w:t>7</w:t>
      </w:r>
      <w:r w:rsidR="00D717D2" w:rsidRPr="007F45CE">
        <w:rPr>
          <w:lang w:val="en-US"/>
        </w:rPr>
        <w:t xml:space="preserve"> Ian</w:t>
      </w:r>
      <w:r w:rsidR="000B3A0E" w:rsidRPr="007F45CE">
        <w:rPr>
          <w:lang w:val="en-US"/>
        </w:rPr>
        <w:t xml:space="preserve"> </w:t>
      </w:r>
      <w:r w:rsidR="00D5264D" w:rsidRPr="007F45CE">
        <w:rPr>
          <w:lang w:val="en-US"/>
        </w:rPr>
        <w:t xml:space="preserve">Peterson, </w:t>
      </w:r>
      <w:r w:rsidR="000B3A0E" w:rsidRPr="007F45CE">
        <w:rPr>
          <w:lang w:val="en-US"/>
        </w:rPr>
        <w:t>Chapter 4</w:t>
      </w:r>
      <w:r w:rsidR="00D5264D" w:rsidRPr="007F45CE">
        <w:rPr>
          <w:lang w:val="en-US"/>
        </w:rPr>
        <w:t xml:space="preserve">, Chapter 6 and 10 </w:t>
      </w:r>
    </w:p>
    <w:p w:rsidR="00F31D72" w:rsidRPr="007F45CE" w:rsidRDefault="00F31D72" w:rsidP="00F31D72">
      <w:pPr>
        <w:ind w:left="360"/>
        <w:rPr>
          <w:lang w:val="en-US"/>
        </w:rPr>
      </w:pPr>
      <w:r w:rsidRPr="007F45CE">
        <w:rPr>
          <w:lang w:val="en-US"/>
        </w:rPr>
        <w:t xml:space="preserve">Present the </w:t>
      </w:r>
      <w:hyperlink r:id="rId6" w:history="1">
        <w:r w:rsidRPr="007F45CE">
          <w:rPr>
            <w:rStyle w:val="Lienhypertexte"/>
            <w:lang w:val="en-US"/>
          </w:rPr>
          <w:t>Monty Hall problem;</w:t>
        </w:r>
      </w:hyperlink>
      <w:r w:rsidRPr="007F45CE">
        <w:rPr>
          <w:lang w:val="en-US"/>
        </w:rPr>
        <w:t xml:space="preserve"> </w:t>
      </w:r>
      <w:r w:rsidR="001F7E6F" w:rsidRPr="007F45CE">
        <w:rPr>
          <w:lang w:val="en-US"/>
        </w:rPr>
        <w:t xml:space="preserve"> and </w:t>
      </w:r>
      <w:hyperlink r:id="rId7" w:history="1">
        <w:r w:rsidR="001F7E6F" w:rsidRPr="007F45CE">
          <w:rPr>
            <w:rStyle w:val="Lienhypertexte"/>
            <w:lang w:val="en-US"/>
          </w:rPr>
          <w:t>Boy or Girl paradox</w:t>
        </w:r>
      </w:hyperlink>
      <w:r w:rsidR="001F7E6F" w:rsidRPr="007F45CE">
        <w:rPr>
          <w:lang w:val="en-US"/>
        </w:rPr>
        <w:t xml:space="preserve"> work, explain how it works from </w:t>
      </w:r>
      <w:r w:rsidRPr="007F45CE">
        <w:rPr>
          <w:lang w:val="en-US"/>
        </w:rPr>
        <w:t xml:space="preserve">a Bayesian point of view. </w:t>
      </w:r>
    </w:p>
    <w:p w:rsidR="0063022F" w:rsidRPr="007F45CE" w:rsidRDefault="00D5264D" w:rsidP="00F31D72">
      <w:pPr>
        <w:ind w:left="360"/>
        <w:rPr>
          <w:lang w:val="en-US"/>
        </w:rPr>
      </w:pPr>
      <w:r w:rsidRPr="007F45CE">
        <w:rPr>
          <w:b/>
          <w:lang w:val="en-US"/>
        </w:rPr>
        <w:t>Homework</w:t>
      </w:r>
      <w:r w:rsidRPr="007F45CE">
        <w:rPr>
          <w:lang w:val="en-US"/>
        </w:rPr>
        <w:t xml:space="preserve">: </w:t>
      </w:r>
      <w:r w:rsidR="0063022F" w:rsidRPr="007F45CE">
        <w:rPr>
          <w:lang w:val="en-US"/>
        </w:rPr>
        <w:t>Selected problems OR Assignment</w:t>
      </w:r>
    </w:p>
    <w:p w:rsidR="001F7E6F" w:rsidRPr="007F45CE" w:rsidRDefault="0063022F" w:rsidP="00F31D72">
      <w:pPr>
        <w:ind w:left="360"/>
        <w:rPr>
          <w:lang w:val="en-US"/>
        </w:rPr>
      </w:pPr>
      <w:r w:rsidRPr="007F45CE">
        <w:rPr>
          <w:lang w:val="en-US"/>
        </w:rPr>
        <w:t>Assignment</w:t>
      </w:r>
      <w:r w:rsidR="001F7E6F" w:rsidRPr="007F45CE">
        <w:rPr>
          <w:lang w:val="en-US"/>
        </w:rPr>
        <w:t xml:space="preserve">: Watch this </w:t>
      </w:r>
      <w:hyperlink r:id="rId8" w:history="1">
        <w:r w:rsidR="001F7E6F" w:rsidRPr="007F45CE">
          <w:rPr>
            <w:rStyle w:val="Lienhypertexte"/>
            <w:lang w:val="en-US"/>
          </w:rPr>
          <w:t>video</w:t>
        </w:r>
      </w:hyperlink>
      <w:r w:rsidR="001F7E6F" w:rsidRPr="007F45CE">
        <w:rPr>
          <w:lang w:val="en-US"/>
        </w:rPr>
        <w:t xml:space="preserve"> and read the </w:t>
      </w:r>
      <w:hyperlink r:id="rId9" w:history="1">
        <w:r w:rsidR="001F7E6F" w:rsidRPr="007F45CE">
          <w:rPr>
            <w:rStyle w:val="Lienhypertexte"/>
            <w:lang w:val="en-US"/>
          </w:rPr>
          <w:t>Wikipedia</w:t>
        </w:r>
      </w:hyperlink>
      <w:r w:rsidR="001F7E6F" w:rsidRPr="007F45CE">
        <w:rPr>
          <w:lang w:val="en-US"/>
        </w:rPr>
        <w:t xml:space="preserve"> article, explain the main issues with the Sleeping beauty problem. </w:t>
      </w:r>
    </w:p>
    <w:p w:rsidR="00FF4A86" w:rsidRPr="007F45CE" w:rsidRDefault="002679D8" w:rsidP="00FF4A86">
      <w:pPr>
        <w:pStyle w:val="Paragraphedeliste"/>
        <w:numPr>
          <w:ilvl w:val="0"/>
          <w:numId w:val="1"/>
        </w:numPr>
        <w:rPr>
          <w:lang w:val="en-US"/>
        </w:rPr>
      </w:pPr>
      <w:hyperlink r:id="rId10" w:history="1">
        <w:r w:rsidR="00FF4A86" w:rsidRPr="007F45CE">
          <w:rPr>
            <w:rStyle w:val="Lienhypertexte"/>
            <w:lang w:val="en-US"/>
          </w:rPr>
          <w:t>St Petersburg paradox</w:t>
        </w:r>
      </w:hyperlink>
      <w:r w:rsidR="00FF4A86" w:rsidRPr="007F45CE">
        <w:rPr>
          <w:lang w:val="en-US"/>
        </w:rPr>
        <w:t xml:space="preserve"> and it’s solution(</w:t>
      </w:r>
      <w:hyperlink r:id="rId11" w:history="1">
        <w:r w:rsidR="00FF4A86" w:rsidRPr="007F45CE">
          <w:rPr>
            <w:rStyle w:val="Lienhypertexte"/>
            <w:lang w:val="en-US"/>
          </w:rPr>
          <w:t>Kelly</w:t>
        </w:r>
      </w:hyperlink>
      <w:r w:rsidR="00FF4A86" w:rsidRPr="007F45CE">
        <w:rPr>
          <w:lang w:val="en-US"/>
        </w:rPr>
        <w:t xml:space="preserve"> vs ergodic vs utility), </w:t>
      </w:r>
      <w:proofErr w:type="spellStart"/>
      <w:r w:rsidR="00D5264D" w:rsidRPr="007F45CE">
        <w:rPr>
          <w:lang w:val="en-US"/>
        </w:rPr>
        <w:t>Ian,</w:t>
      </w:r>
      <w:r w:rsidR="00FF4A86" w:rsidRPr="007F45CE">
        <w:rPr>
          <w:lang w:val="en-US"/>
        </w:rPr>
        <w:t>Chapter</w:t>
      </w:r>
      <w:proofErr w:type="spellEnd"/>
      <w:r w:rsidR="00FF4A86" w:rsidRPr="007F45CE">
        <w:rPr>
          <w:lang w:val="en-US"/>
        </w:rPr>
        <w:t xml:space="preserve"> 8-9</w:t>
      </w:r>
      <w:r w:rsidR="000B3A0E" w:rsidRPr="007F45CE">
        <w:rPr>
          <w:lang w:val="en-US"/>
        </w:rPr>
        <w:t>,</w:t>
      </w:r>
      <w:r w:rsidR="00FF4A86" w:rsidRPr="007F45CE">
        <w:rPr>
          <w:lang w:val="en-US"/>
        </w:rPr>
        <w:t xml:space="preserve"> </w:t>
      </w:r>
      <w:r w:rsidR="00D5264D" w:rsidRPr="007F45CE">
        <w:rPr>
          <w:lang w:val="en-US"/>
        </w:rPr>
        <w:t xml:space="preserve"> Peterson, </w:t>
      </w:r>
      <w:r w:rsidR="000B3A0E" w:rsidRPr="007F45CE">
        <w:rPr>
          <w:lang w:val="en-US"/>
        </w:rPr>
        <w:t>Chapter 4</w:t>
      </w:r>
    </w:p>
    <w:p w:rsidR="00D5264D" w:rsidRPr="007F45CE" w:rsidRDefault="00FF4A86" w:rsidP="00D5264D">
      <w:pPr>
        <w:ind w:left="360"/>
        <w:rPr>
          <w:lang w:val="en-US"/>
        </w:rPr>
      </w:pPr>
      <w:r w:rsidRPr="007F45CE">
        <w:rPr>
          <w:lang w:val="en-US"/>
        </w:rPr>
        <w:t xml:space="preserve">Explain what expected value is by giving intuitive examples. </w:t>
      </w:r>
      <w:r w:rsidR="00D5264D" w:rsidRPr="007F45CE">
        <w:rPr>
          <w:lang w:val="en-US"/>
        </w:rPr>
        <w:t xml:space="preserve">Read the </w:t>
      </w:r>
      <w:hyperlink r:id="rId12" w:anchor=":~:text=for%20practical%20purposes.-,Explanation,has%20no%20affinity%20to%20us.&amp;text=A%20game%20is%20being%20played%20at%20the%20extremity%20of%20this,or%20tails%20will%20turn%20up." w:history="1">
        <w:r w:rsidR="00D5264D" w:rsidRPr="007F45CE">
          <w:rPr>
            <w:rStyle w:val="Lienhypertexte"/>
            <w:lang w:val="en-US"/>
          </w:rPr>
          <w:t>wager passage</w:t>
        </w:r>
      </w:hyperlink>
      <w:r w:rsidR="00D5264D" w:rsidRPr="007F45CE">
        <w:rPr>
          <w:lang w:val="en-US"/>
        </w:rPr>
        <w:t xml:space="preserve"> of Pascal and explain the argument. Give some objections and some answers to the objections. After explaining the St Petersburg paradox I will discuss how it can be solved by a change in the </w:t>
      </w:r>
      <w:proofErr w:type="spellStart"/>
      <w:r w:rsidR="00D5264D" w:rsidRPr="007F45CE">
        <w:rPr>
          <w:lang w:val="en-US"/>
        </w:rPr>
        <w:t>optimand</w:t>
      </w:r>
      <w:proofErr w:type="spellEnd"/>
      <w:r w:rsidR="00D5264D" w:rsidRPr="007F45CE">
        <w:rPr>
          <w:lang w:val="en-US"/>
        </w:rPr>
        <w:t xml:space="preserve">. </w:t>
      </w:r>
    </w:p>
    <w:p w:rsidR="00FF4A86" w:rsidRPr="007F45CE" w:rsidRDefault="002679D8" w:rsidP="00FF4A86">
      <w:pPr>
        <w:ind w:left="360"/>
        <w:rPr>
          <w:lang w:val="en-US"/>
        </w:rPr>
      </w:pPr>
      <w:hyperlink r:id="rId13" w:tgtFrame="C:UsersDavidEttinger02DocumentsMendeley DesktopVerkes" w:history="1">
        <w:r w:rsidR="00FF4A86" w:rsidRPr="007F45CE">
          <w:rPr>
            <w:rStyle w:val="Lienhypertexte"/>
            <w:lang w:val="en-US"/>
          </w:rPr>
          <w:t>Reference for optimal gambling</w:t>
        </w:r>
      </w:hyperlink>
      <w:r w:rsidR="00FF4A86" w:rsidRPr="007F45CE">
        <w:rPr>
          <w:lang w:val="en-US"/>
        </w:rPr>
        <w:t xml:space="preserve">, </w:t>
      </w:r>
      <w:hyperlink r:id="rId14" w:history="1">
        <w:r w:rsidR="00FF4A86" w:rsidRPr="007F45CE">
          <w:rPr>
            <w:rStyle w:val="Lienhypertexte"/>
            <w:lang w:val="en-US"/>
          </w:rPr>
          <w:t>Chapter 2 of Ergodic economics</w:t>
        </w:r>
      </w:hyperlink>
    </w:p>
    <w:p w:rsidR="00FF4A86" w:rsidRPr="007F45CE" w:rsidRDefault="00D717D2" w:rsidP="00FF4A86">
      <w:pPr>
        <w:pStyle w:val="Paragraphedeliste"/>
        <w:numPr>
          <w:ilvl w:val="0"/>
          <w:numId w:val="1"/>
        </w:numPr>
        <w:rPr>
          <w:lang w:val="en-US"/>
        </w:rPr>
      </w:pPr>
      <w:r w:rsidRPr="007F45CE">
        <w:rPr>
          <w:lang w:val="en-US"/>
        </w:rPr>
        <w:t xml:space="preserve">Ambiguity: </w:t>
      </w:r>
      <w:hyperlink r:id="rId15" w:anchor=":~:text=The%20Ellsberg%20paradox%20is%20a,be%20evidence%20for%20ambiguity%20aversion." w:history="1">
        <w:r w:rsidRPr="007F45CE">
          <w:rPr>
            <w:rStyle w:val="Lienhypertexte"/>
            <w:lang w:val="en-US"/>
          </w:rPr>
          <w:t>Ellsberg</w:t>
        </w:r>
      </w:hyperlink>
      <w:r w:rsidRPr="007F45CE">
        <w:rPr>
          <w:lang w:val="en-US"/>
        </w:rPr>
        <w:t xml:space="preserve"> and </w:t>
      </w:r>
      <w:hyperlink r:id="rId16" w:anchor=":~:text=The%20Allais%20paradox%20is%20a,predictions%20of%20expected%20utility%20theory." w:history="1">
        <w:r w:rsidRPr="007F45CE">
          <w:rPr>
            <w:rStyle w:val="Lienhypertexte"/>
            <w:lang w:val="en-US"/>
          </w:rPr>
          <w:t>Allais</w:t>
        </w:r>
      </w:hyperlink>
      <w:r w:rsidR="0063022F" w:rsidRPr="007F45CE">
        <w:rPr>
          <w:lang w:val="en-US"/>
        </w:rPr>
        <w:t xml:space="preserve">. Chapter 10 from IAN. </w:t>
      </w:r>
      <w:r w:rsidR="000B3A0E" w:rsidRPr="007F45CE">
        <w:rPr>
          <w:lang w:val="en-US"/>
        </w:rPr>
        <w:t>Chapter 4 from Peterson</w:t>
      </w:r>
    </w:p>
    <w:p w:rsidR="00D717D2" w:rsidRPr="007F45CE" w:rsidRDefault="00D717D2" w:rsidP="0063022F">
      <w:pPr>
        <w:ind w:left="360"/>
        <w:rPr>
          <w:lang w:val="en-US"/>
        </w:rPr>
      </w:pPr>
      <w:r w:rsidRPr="007F45CE">
        <w:rPr>
          <w:lang w:val="en-US"/>
        </w:rPr>
        <w:lastRenderedPageBreak/>
        <w:t xml:space="preserve">What is the difference between Risk and Uncertainty?  What is a </w:t>
      </w:r>
      <w:hyperlink r:id="rId17" w:anchor=":~:text=In%20gambling%2C%20a%20Dutch%20book,coherent%2C%20namely%20are%20being%20skewed." w:history="1">
        <w:r w:rsidRPr="007F45CE">
          <w:rPr>
            <w:rStyle w:val="Lienhypertexte"/>
            <w:lang w:val="en-US"/>
          </w:rPr>
          <w:t>Dutch book</w:t>
        </w:r>
      </w:hyperlink>
      <w:r w:rsidRPr="007F45CE">
        <w:rPr>
          <w:lang w:val="en-US"/>
        </w:rPr>
        <w:t xml:space="preserve"> explanation? Explain how the two paradoxes relate to betting and subjective probability theory. </w:t>
      </w:r>
    </w:p>
    <w:p w:rsidR="00453B47" w:rsidRPr="007F45CE" w:rsidRDefault="00453B47" w:rsidP="00453B47">
      <w:pPr>
        <w:ind w:left="360"/>
        <w:rPr>
          <w:lang w:val="en-US"/>
        </w:rPr>
      </w:pPr>
      <w:r w:rsidRPr="007F45CE">
        <w:rPr>
          <w:lang w:val="en-US"/>
        </w:rPr>
        <w:t xml:space="preserve">Assignment: An essay question about the </w:t>
      </w:r>
      <w:r w:rsidR="00FF4A86" w:rsidRPr="007F45CE">
        <w:rPr>
          <w:lang w:val="en-US"/>
        </w:rPr>
        <w:t>differences between Classical vs Frequentist VS Bayesian</w:t>
      </w:r>
      <w:r w:rsidRPr="007F45CE">
        <w:rPr>
          <w:lang w:val="en-US"/>
        </w:rPr>
        <w:t xml:space="preserve">.  </w:t>
      </w:r>
    </w:p>
    <w:p w:rsidR="00D717D2" w:rsidRPr="007F45CE" w:rsidRDefault="00D717D2" w:rsidP="00D717D2">
      <w:pPr>
        <w:pStyle w:val="Paragraphedeliste"/>
        <w:numPr>
          <w:ilvl w:val="0"/>
          <w:numId w:val="1"/>
        </w:numPr>
        <w:rPr>
          <w:lang w:val="en-US"/>
        </w:rPr>
      </w:pPr>
      <w:r w:rsidRPr="007F45CE">
        <w:rPr>
          <w:lang w:val="en-US"/>
        </w:rPr>
        <w:t>Independence and Association</w:t>
      </w:r>
      <w:r w:rsidR="00CB5750" w:rsidRPr="007F45CE">
        <w:rPr>
          <w:lang w:val="en-US"/>
        </w:rPr>
        <w:t xml:space="preserve">, Pearl 2009 Chapter </w:t>
      </w:r>
      <w:r w:rsidR="008E36F3" w:rsidRPr="007F45CE">
        <w:rPr>
          <w:lang w:val="en-US"/>
        </w:rPr>
        <w:t>2&amp;3</w:t>
      </w:r>
      <w:r w:rsidR="00D5264D" w:rsidRPr="007F45CE">
        <w:rPr>
          <w:lang w:val="en-US"/>
        </w:rPr>
        <w:t xml:space="preserve"> Peterson Chapter 9</w:t>
      </w:r>
    </w:p>
    <w:p w:rsidR="00D717D2" w:rsidRPr="007F45CE" w:rsidRDefault="00D717D2" w:rsidP="00D717D2">
      <w:pPr>
        <w:ind w:left="360"/>
        <w:rPr>
          <w:lang w:val="en-US"/>
        </w:rPr>
      </w:pPr>
      <w:r w:rsidRPr="007F45CE">
        <w:rPr>
          <w:lang w:val="en-US"/>
        </w:rPr>
        <w:t>What is independence? Correlation vs causation, examples</w:t>
      </w:r>
    </w:p>
    <w:p w:rsidR="00D717D2" w:rsidRPr="007F45CE" w:rsidRDefault="00D717D2" w:rsidP="00D717D2">
      <w:pPr>
        <w:ind w:left="360"/>
        <w:rPr>
          <w:lang w:val="en-US"/>
        </w:rPr>
      </w:pPr>
      <w:r w:rsidRPr="007F45CE">
        <w:rPr>
          <w:lang w:val="en-US"/>
        </w:rPr>
        <w:t xml:space="preserve">Explain what association and correlation is, introduce the concept of a collider and talk a little bit about causality. </w:t>
      </w:r>
      <w:r w:rsidR="00CB5750" w:rsidRPr="007F45CE">
        <w:rPr>
          <w:lang w:val="en-US"/>
        </w:rPr>
        <w:t>Explain why Fischer was not convinced about smoking</w:t>
      </w:r>
      <w:r w:rsidR="000B3A0E" w:rsidRPr="007F45CE">
        <w:rPr>
          <w:lang w:val="en-US"/>
        </w:rPr>
        <w:t xml:space="preserve"> and cancer and explain how the backdoor criterion is insufficient to prove smoking causes cancer whilst the front door criterion works. </w:t>
      </w:r>
    </w:p>
    <w:p w:rsidR="0063022F" w:rsidRPr="007F45CE" w:rsidRDefault="0063022F" w:rsidP="0063022F">
      <w:pPr>
        <w:pStyle w:val="Paragraphedeliste"/>
        <w:numPr>
          <w:ilvl w:val="0"/>
          <w:numId w:val="1"/>
        </w:numPr>
        <w:rPr>
          <w:lang w:val="en-US"/>
        </w:rPr>
      </w:pPr>
      <w:r w:rsidRPr="007F45CE">
        <w:rPr>
          <w:lang w:val="en-US"/>
        </w:rPr>
        <w:t>Risk seeking</w:t>
      </w:r>
      <w:r w:rsidR="00FF4A86" w:rsidRPr="007F45CE">
        <w:rPr>
          <w:lang w:val="en-US"/>
        </w:rPr>
        <w:t xml:space="preserve"> and research</w:t>
      </w:r>
      <w:r w:rsidRPr="007F45CE">
        <w:rPr>
          <w:lang w:val="en-US"/>
        </w:rPr>
        <w:t>:  (optional session</w:t>
      </w:r>
      <w:r w:rsidR="00FE6B1D" w:rsidRPr="007F45CE">
        <w:rPr>
          <w:lang w:val="en-US"/>
        </w:rPr>
        <w:t>, this session is more technical so only if the rest have proceeded as planned</w:t>
      </w:r>
      <w:r w:rsidRPr="007F45CE">
        <w:rPr>
          <w:lang w:val="en-US"/>
        </w:rPr>
        <w:t>)</w:t>
      </w:r>
      <w:r w:rsidR="00474663" w:rsidRPr="007F45CE">
        <w:rPr>
          <w:lang w:val="en-US"/>
        </w:rPr>
        <w:t xml:space="preserve">. </w:t>
      </w:r>
      <w:proofErr w:type="spellStart"/>
      <w:r w:rsidR="00D42DB3" w:rsidRPr="007F45CE">
        <w:rPr>
          <w:lang w:val="en-US"/>
        </w:rPr>
        <w:t>Dubins</w:t>
      </w:r>
      <w:proofErr w:type="spellEnd"/>
      <w:r w:rsidR="00D42DB3" w:rsidRPr="007F45CE">
        <w:rPr>
          <w:lang w:val="en-US"/>
        </w:rPr>
        <w:t xml:space="preserve"> and Savage</w:t>
      </w:r>
    </w:p>
    <w:p w:rsidR="0063022F" w:rsidRPr="007F45CE" w:rsidRDefault="0063022F" w:rsidP="0063022F">
      <w:pPr>
        <w:ind w:left="360"/>
        <w:rPr>
          <w:lang w:val="en-US"/>
        </w:rPr>
      </w:pPr>
      <w:r w:rsidRPr="007F45CE">
        <w:rPr>
          <w:lang w:val="en-US"/>
        </w:rPr>
        <w:t xml:space="preserve">Give an </w:t>
      </w:r>
      <w:hyperlink r:id="rId18" w:anchor="solution" w:history="1">
        <w:r w:rsidRPr="007F45CE">
          <w:rPr>
            <w:rStyle w:val="Lienhypertexte"/>
            <w:lang w:val="en-US"/>
          </w:rPr>
          <w:t>example</w:t>
        </w:r>
      </w:hyperlink>
      <w:r w:rsidRPr="007F45CE">
        <w:rPr>
          <w:lang w:val="en-US"/>
        </w:rPr>
        <w:t xml:space="preserve"> in detail. </w:t>
      </w:r>
    </w:p>
    <w:p w:rsidR="0063022F" w:rsidRPr="007F45CE" w:rsidRDefault="0063022F" w:rsidP="0063022F">
      <w:pPr>
        <w:ind w:left="360"/>
        <w:rPr>
          <w:lang w:val="en-US"/>
        </w:rPr>
      </w:pPr>
      <w:r w:rsidRPr="007F45CE">
        <w:rPr>
          <w:lang w:val="en-US"/>
        </w:rPr>
        <w:t xml:space="preserve">Explain how it links to </w:t>
      </w:r>
      <w:hyperlink r:id="rId19" w:history="1">
        <w:r w:rsidRPr="007F45CE">
          <w:rPr>
            <w:rStyle w:val="Lienhypertexte"/>
            <w:lang w:val="en-US"/>
          </w:rPr>
          <w:t>Savage’s</w:t>
        </w:r>
      </w:hyperlink>
      <w:r w:rsidRPr="007F45CE">
        <w:rPr>
          <w:lang w:val="en-US"/>
        </w:rPr>
        <w:t xml:space="preserve"> treatment of decision theory under constraints.</w:t>
      </w:r>
    </w:p>
    <w:p w:rsidR="00D438BF" w:rsidRPr="007F45CE" w:rsidRDefault="00FF4A86" w:rsidP="00926D65">
      <w:pPr>
        <w:ind w:left="360"/>
        <w:rPr>
          <w:lang w:val="en-US"/>
        </w:rPr>
      </w:pPr>
      <w:r w:rsidRPr="007F45CE">
        <w:rPr>
          <w:lang w:val="en-US"/>
        </w:rPr>
        <w:t>Give some more examples of Bayesian decision theory, including some cutting edge work in economics.</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8A13B1" w:rsidRPr="008A13B1" w:rsidTr="008A13B1">
        <w:tc>
          <w:tcPr>
            <w:tcW w:w="0" w:type="auto"/>
            <w:shd w:val="clear" w:color="auto" w:fill="FFFFFF"/>
            <w:vAlign w:val="center"/>
            <w:hideMark/>
          </w:tcPr>
          <w:p w:rsidR="008A13B1" w:rsidRPr="008A13B1" w:rsidRDefault="008A13B1" w:rsidP="001F7E6F">
            <w:pPr>
              <w:spacing w:after="0" w:line="240" w:lineRule="auto"/>
              <w:rPr>
                <w:rFonts w:ascii="Arial" w:eastAsia="Times New Roman" w:hAnsi="Arial" w:cs="Arial"/>
                <w:b/>
                <w:color w:val="222222"/>
                <w:sz w:val="20"/>
                <w:szCs w:val="20"/>
                <w:lang w:eastAsia="fr-FR"/>
              </w:rPr>
            </w:pPr>
            <w:r w:rsidRPr="007F45CE">
              <w:rPr>
                <w:b/>
                <w:lang w:val="en-US"/>
              </w:rPr>
              <w:t xml:space="preserve">Main </w:t>
            </w:r>
            <w:r w:rsidR="001F7E6F" w:rsidRPr="007F45CE">
              <w:rPr>
                <w:b/>
                <w:lang w:val="en-US"/>
              </w:rPr>
              <w:t>textbooks</w:t>
            </w:r>
            <w:r w:rsidRPr="007F45CE">
              <w:rPr>
                <w:b/>
                <w:lang w:val="en-US"/>
              </w:rPr>
              <w:t xml:space="preserve">: </w:t>
            </w:r>
          </w:p>
        </w:tc>
      </w:tr>
      <w:tr w:rsidR="008A13B1" w:rsidRPr="008A13B1" w:rsidTr="008A13B1">
        <w:tc>
          <w:tcPr>
            <w:tcW w:w="0" w:type="auto"/>
            <w:shd w:val="clear" w:color="auto" w:fill="FFFFFF"/>
            <w:tcMar>
              <w:top w:w="120" w:type="dxa"/>
              <w:left w:w="0" w:type="dxa"/>
              <w:bottom w:w="120" w:type="dxa"/>
              <w:right w:w="0" w:type="dxa"/>
            </w:tcMar>
            <w:hideMark/>
          </w:tcPr>
          <w:p w:rsidR="008A13B1" w:rsidRPr="007F45CE" w:rsidRDefault="008A13B1" w:rsidP="008A13B1">
            <w:pPr>
              <w:spacing w:after="0" w:line="240" w:lineRule="auto"/>
              <w:rPr>
                <w:rFonts w:ascii="Arial" w:eastAsia="Times New Roman" w:hAnsi="Arial" w:cs="Arial"/>
                <w:color w:val="222222"/>
                <w:sz w:val="20"/>
                <w:szCs w:val="20"/>
                <w:lang w:eastAsia="fr-FR"/>
              </w:rPr>
            </w:pPr>
            <w:r w:rsidRPr="007F45CE">
              <w:rPr>
                <w:rFonts w:ascii="Arial" w:eastAsia="Times New Roman" w:hAnsi="Arial" w:cs="Arial"/>
                <w:color w:val="222222"/>
                <w:sz w:val="20"/>
                <w:szCs w:val="20"/>
                <w:lang w:val="en-US" w:eastAsia="fr-FR"/>
              </w:rPr>
              <w:t xml:space="preserve">Probability: </w:t>
            </w:r>
            <w:r w:rsidRPr="008A13B1">
              <w:rPr>
                <w:rFonts w:ascii="Arial" w:eastAsia="Times New Roman" w:hAnsi="Arial" w:cs="Arial"/>
                <w:color w:val="222222"/>
                <w:sz w:val="20"/>
                <w:szCs w:val="20"/>
                <w:lang w:val="en-US" w:eastAsia="fr-FR"/>
              </w:rPr>
              <w:t>Hacking, Ian, and Hacking Ian. </w:t>
            </w:r>
            <w:r w:rsidRPr="008A13B1">
              <w:rPr>
                <w:rFonts w:ascii="Arial" w:eastAsia="Times New Roman" w:hAnsi="Arial" w:cs="Arial"/>
                <w:i/>
                <w:iCs/>
                <w:color w:val="222222"/>
                <w:sz w:val="20"/>
                <w:szCs w:val="20"/>
                <w:lang w:val="en-US" w:eastAsia="fr-FR"/>
              </w:rPr>
              <w:t>An introduction to probability and inductive logic</w:t>
            </w:r>
            <w:r w:rsidRPr="008A13B1">
              <w:rPr>
                <w:rFonts w:ascii="Arial" w:eastAsia="Times New Roman" w:hAnsi="Arial" w:cs="Arial"/>
                <w:color w:val="222222"/>
                <w:sz w:val="20"/>
                <w:szCs w:val="20"/>
                <w:lang w:val="en-US" w:eastAsia="fr-FR"/>
              </w:rPr>
              <w:t xml:space="preserve">. </w:t>
            </w:r>
            <w:r w:rsidRPr="008A13B1">
              <w:rPr>
                <w:rFonts w:ascii="Arial" w:eastAsia="Times New Roman" w:hAnsi="Arial" w:cs="Arial"/>
                <w:color w:val="222222"/>
                <w:sz w:val="20"/>
                <w:szCs w:val="20"/>
                <w:lang w:eastAsia="fr-FR"/>
              </w:rPr>
              <w:t xml:space="preserve">Cambridge </w:t>
            </w:r>
            <w:proofErr w:type="spellStart"/>
            <w:r w:rsidRPr="008A13B1">
              <w:rPr>
                <w:rFonts w:ascii="Arial" w:eastAsia="Times New Roman" w:hAnsi="Arial" w:cs="Arial"/>
                <w:color w:val="222222"/>
                <w:sz w:val="20"/>
                <w:szCs w:val="20"/>
                <w:lang w:eastAsia="fr-FR"/>
              </w:rPr>
              <w:t>university</w:t>
            </w:r>
            <w:proofErr w:type="spellEnd"/>
            <w:r w:rsidRPr="008A13B1">
              <w:rPr>
                <w:rFonts w:ascii="Arial" w:eastAsia="Times New Roman" w:hAnsi="Arial" w:cs="Arial"/>
                <w:color w:val="222222"/>
                <w:sz w:val="20"/>
                <w:szCs w:val="20"/>
                <w:lang w:eastAsia="fr-FR"/>
              </w:rPr>
              <w:t xml:space="preserve"> </w:t>
            </w:r>
            <w:proofErr w:type="spellStart"/>
            <w:r w:rsidRPr="008A13B1">
              <w:rPr>
                <w:rFonts w:ascii="Arial" w:eastAsia="Times New Roman" w:hAnsi="Arial" w:cs="Arial"/>
                <w:color w:val="222222"/>
                <w:sz w:val="20"/>
                <w:szCs w:val="20"/>
                <w:lang w:eastAsia="fr-FR"/>
              </w:rPr>
              <w:t>press</w:t>
            </w:r>
            <w:proofErr w:type="spellEnd"/>
            <w:r w:rsidRPr="008A13B1">
              <w:rPr>
                <w:rFonts w:ascii="Arial" w:eastAsia="Times New Roman" w:hAnsi="Arial" w:cs="Arial"/>
                <w:color w:val="222222"/>
                <w:sz w:val="20"/>
                <w:szCs w:val="20"/>
                <w:lang w:eastAsia="fr-FR"/>
              </w:rPr>
              <w:t>, 2001.</w:t>
            </w:r>
          </w:p>
          <w:p w:rsidR="00CB5750" w:rsidRPr="008A13B1" w:rsidRDefault="00CB5750" w:rsidP="008A13B1">
            <w:pPr>
              <w:spacing w:after="0" w:line="240" w:lineRule="auto"/>
              <w:rPr>
                <w:rFonts w:ascii="Arial" w:eastAsia="Times New Roman" w:hAnsi="Arial" w:cs="Arial"/>
                <w:color w:val="222222"/>
                <w:sz w:val="20"/>
                <w:szCs w:val="20"/>
                <w:lang w:val="en-US" w:eastAsia="fr-FR"/>
              </w:rPr>
            </w:pPr>
          </w:p>
        </w:tc>
      </w:tr>
    </w:tbl>
    <w:p w:rsidR="008A13B1" w:rsidRPr="007F45CE" w:rsidRDefault="008A13B1">
      <w:pPr>
        <w:rPr>
          <w:rFonts w:ascii="Arial" w:hAnsi="Arial" w:cs="Arial"/>
          <w:color w:val="222222"/>
          <w:sz w:val="20"/>
          <w:szCs w:val="20"/>
          <w:shd w:val="clear" w:color="auto" w:fill="FFFFFF"/>
        </w:rPr>
      </w:pPr>
      <w:r w:rsidRPr="007F45CE">
        <w:rPr>
          <w:rFonts w:ascii="Arial" w:hAnsi="Arial" w:cs="Arial"/>
          <w:color w:val="222222"/>
          <w:sz w:val="20"/>
          <w:szCs w:val="20"/>
          <w:shd w:val="clear" w:color="auto" w:fill="FFFFFF"/>
          <w:lang w:val="en-US"/>
        </w:rPr>
        <w:t>Decision theory: Peterson, Martin. </w:t>
      </w:r>
      <w:proofErr w:type="gramStart"/>
      <w:r w:rsidRPr="007F45CE">
        <w:rPr>
          <w:rFonts w:ascii="Arial" w:hAnsi="Arial" w:cs="Arial"/>
          <w:i/>
          <w:iCs/>
          <w:color w:val="222222"/>
          <w:sz w:val="20"/>
          <w:szCs w:val="20"/>
          <w:shd w:val="clear" w:color="auto" w:fill="FFFFFF"/>
          <w:lang w:val="en-US"/>
        </w:rPr>
        <w:t>An introduction to decision theory</w:t>
      </w:r>
      <w:r w:rsidRPr="007F45CE">
        <w:rPr>
          <w:rFonts w:ascii="Arial" w:hAnsi="Arial" w:cs="Arial"/>
          <w:color w:val="222222"/>
          <w:sz w:val="20"/>
          <w:szCs w:val="20"/>
          <w:shd w:val="clear" w:color="auto" w:fill="FFFFFF"/>
          <w:lang w:val="en-US"/>
        </w:rPr>
        <w:t>.</w:t>
      </w:r>
      <w:proofErr w:type="gramEnd"/>
      <w:r w:rsidRPr="007F45CE">
        <w:rPr>
          <w:rFonts w:ascii="Arial" w:hAnsi="Arial" w:cs="Arial"/>
          <w:color w:val="222222"/>
          <w:sz w:val="20"/>
          <w:szCs w:val="20"/>
          <w:shd w:val="clear" w:color="auto" w:fill="FFFFFF"/>
          <w:lang w:val="en-US"/>
        </w:rPr>
        <w:t xml:space="preserve"> </w:t>
      </w:r>
      <w:r w:rsidRPr="007F45CE">
        <w:rPr>
          <w:rFonts w:ascii="Arial" w:hAnsi="Arial" w:cs="Arial"/>
          <w:color w:val="222222"/>
          <w:sz w:val="20"/>
          <w:szCs w:val="20"/>
          <w:shd w:val="clear" w:color="auto" w:fill="FFFFFF"/>
        </w:rPr>
        <w:t xml:space="preserve">Cambridge </w:t>
      </w:r>
      <w:proofErr w:type="spellStart"/>
      <w:r w:rsidRPr="007F45CE">
        <w:rPr>
          <w:rFonts w:ascii="Arial" w:hAnsi="Arial" w:cs="Arial"/>
          <w:color w:val="222222"/>
          <w:sz w:val="20"/>
          <w:szCs w:val="20"/>
          <w:shd w:val="clear" w:color="auto" w:fill="FFFFFF"/>
        </w:rPr>
        <w:t>University</w:t>
      </w:r>
      <w:proofErr w:type="spellEnd"/>
      <w:r w:rsidRPr="007F45CE">
        <w:rPr>
          <w:rFonts w:ascii="Arial" w:hAnsi="Arial" w:cs="Arial"/>
          <w:color w:val="222222"/>
          <w:sz w:val="20"/>
          <w:szCs w:val="20"/>
          <w:shd w:val="clear" w:color="auto" w:fill="FFFFFF"/>
        </w:rPr>
        <w:t xml:space="preserve"> </w:t>
      </w:r>
      <w:proofErr w:type="spellStart"/>
      <w:r w:rsidRPr="007F45CE">
        <w:rPr>
          <w:rFonts w:ascii="Arial" w:hAnsi="Arial" w:cs="Arial"/>
          <w:color w:val="222222"/>
          <w:sz w:val="20"/>
          <w:szCs w:val="20"/>
          <w:shd w:val="clear" w:color="auto" w:fill="FFFFFF"/>
        </w:rPr>
        <w:t>Press</w:t>
      </w:r>
      <w:proofErr w:type="spellEnd"/>
      <w:r w:rsidRPr="007F45CE">
        <w:rPr>
          <w:rFonts w:ascii="Arial" w:hAnsi="Arial" w:cs="Arial"/>
          <w:color w:val="222222"/>
          <w:sz w:val="20"/>
          <w:szCs w:val="20"/>
          <w:shd w:val="clear" w:color="auto" w:fill="FFFFFF"/>
        </w:rPr>
        <w:t>, 2017.</w:t>
      </w:r>
    </w:p>
    <w:p w:rsidR="00CB5750" w:rsidRPr="007F45CE" w:rsidRDefault="00CB5750">
      <w:pPr>
        <w:rPr>
          <w:rFonts w:ascii="Arial" w:hAnsi="Arial" w:cs="Arial"/>
          <w:color w:val="222222"/>
          <w:sz w:val="20"/>
          <w:szCs w:val="20"/>
          <w:shd w:val="clear" w:color="auto" w:fill="FFFFFF"/>
          <w:lang w:val="en-US"/>
        </w:rPr>
      </w:pPr>
      <w:proofErr w:type="gramStart"/>
      <w:r w:rsidRPr="007F45CE">
        <w:rPr>
          <w:rFonts w:ascii="Arial" w:hAnsi="Arial" w:cs="Arial"/>
          <w:color w:val="222222"/>
          <w:sz w:val="20"/>
          <w:szCs w:val="20"/>
          <w:shd w:val="clear" w:color="auto" w:fill="FFFFFF"/>
          <w:lang w:val="en-US"/>
        </w:rPr>
        <w:t>Pearl, Judea, and Dana Mackenzie.</w:t>
      </w:r>
      <w:proofErr w:type="gramEnd"/>
      <w:r w:rsidRPr="007F45CE">
        <w:rPr>
          <w:rFonts w:ascii="Arial" w:hAnsi="Arial" w:cs="Arial"/>
          <w:color w:val="222222"/>
          <w:sz w:val="20"/>
          <w:szCs w:val="20"/>
          <w:shd w:val="clear" w:color="auto" w:fill="FFFFFF"/>
          <w:lang w:val="en-US"/>
        </w:rPr>
        <w:t> </w:t>
      </w:r>
      <w:hyperlink r:id="rId20" w:history="1">
        <w:r w:rsidRPr="007F45CE">
          <w:rPr>
            <w:rStyle w:val="Lienhypertexte"/>
            <w:lang w:val="en-US"/>
          </w:rPr>
          <w:t>Book of why</w:t>
        </w:r>
      </w:hyperlink>
      <w:r w:rsidRPr="007F45CE">
        <w:rPr>
          <w:rFonts w:ascii="Arial" w:hAnsi="Arial" w:cs="Arial"/>
          <w:i/>
          <w:iCs/>
          <w:color w:val="222222"/>
          <w:sz w:val="20"/>
          <w:szCs w:val="20"/>
          <w:shd w:val="clear" w:color="auto" w:fill="FFFFFF"/>
          <w:lang w:val="en-US"/>
        </w:rPr>
        <w:t>: the new science of cause and effect</w:t>
      </w:r>
      <w:r w:rsidRPr="007F45CE">
        <w:rPr>
          <w:rFonts w:ascii="Arial" w:hAnsi="Arial" w:cs="Arial"/>
          <w:color w:val="222222"/>
          <w:sz w:val="20"/>
          <w:szCs w:val="20"/>
          <w:shd w:val="clear" w:color="auto" w:fill="FFFFFF"/>
          <w:lang w:val="en-US"/>
        </w:rPr>
        <w:t xml:space="preserve">. </w:t>
      </w:r>
      <w:proofErr w:type="gramStart"/>
      <w:r w:rsidRPr="007F45CE">
        <w:rPr>
          <w:rFonts w:ascii="Arial" w:hAnsi="Arial" w:cs="Arial"/>
          <w:color w:val="222222"/>
          <w:sz w:val="20"/>
          <w:szCs w:val="20"/>
          <w:shd w:val="clear" w:color="auto" w:fill="FFFFFF"/>
          <w:lang w:val="en-US"/>
        </w:rPr>
        <w:t>Basic Books, 2018.</w:t>
      </w:r>
      <w:proofErr w:type="gramEnd"/>
    </w:p>
    <w:p w:rsidR="008A13B1" w:rsidRPr="007F45CE" w:rsidRDefault="008A13B1">
      <w:pPr>
        <w:rPr>
          <w:rFonts w:ascii="Arial" w:hAnsi="Arial" w:cs="Arial"/>
          <w:b/>
          <w:color w:val="222222"/>
          <w:sz w:val="20"/>
          <w:szCs w:val="20"/>
          <w:shd w:val="clear" w:color="auto" w:fill="FFFFFF"/>
          <w:lang w:val="en-US"/>
        </w:rPr>
      </w:pPr>
      <w:r w:rsidRPr="007F45CE">
        <w:rPr>
          <w:rFonts w:ascii="Arial" w:hAnsi="Arial" w:cs="Arial"/>
          <w:b/>
          <w:color w:val="222222"/>
          <w:sz w:val="20"/>
          <w:szCs w:val="20"/>
          <w:shd w:val="clear" w:color="auto" w:fill="FFFFFF"/>
          <w:lang w:val="en-US"/>
        </w:rPr>
        <w:t>Secondary book</w:t>
      </w:r>
      <w:r w:rsidR="00D42DB3" w:rsidRPr="007F45CE">
        <w:rPr>
          <w:rFonts w:ascii="Arial" w:hAnsi="Arial" w:cs="Arial"/>
          <w:b/>
          <w:color w:val="222222"/>
          <w:sz w:val="20"/>
          <w:szCs w:val="20"/>
          <w:shd w:val="clear" w:color="auto" w:fill="FFFFFF"/>
          <w:lang w:val="en-US"/>
        </w:rPr>
        <w:t>s</w:t>
      </w:r>
      <w:r w:rsidRPr="007F45CE">
        <w:rPr>
          <w:rFonts w:ascii="Arial" w:hAnsi="Arial" w:cs="Arial"/>
          <w:b/>
          <w:color w:val="222222"/>
          <w:sz w:val="20"/>
          <w:szCs w:val="20"/>
          <w:shd w:val="clear" w:color="auto" w:fill="FFFFFF"/>
          <w:lang w:val="en-US"/>
        </w:rPr>
        <w:t xml:space="preserve">: </w:t>
      </w:r>
    </w:p>
    <w:p w:rsidR="008A13B1" w:rsidRPr="007F45CE" w:rsidRDefault="008A13B1">
      <w:pPr>
        <w:rPr>
          <w:rFonts w:ascii="Arial" w:hAnsi="Arial" w:cs="Arial"/>
          <w:color w:val="222222"/>
          <w:sz w:val="20"/>
          <w:szCs w:val="20"/>
          <w:shd w:val="clear" w:color="auto" w:fill="FFFFFF"/>
          <w:lang w:val="en-US"/>
        </w:rPr>
      </w:pPr>
      <w:proofErr w:type="spellStart"/>
      <w:r w:rsidRPr="007F45CE">
        <w:rPr>
          <w:rFonts w:ascii="Arial" w:hAnsi="Arial" w:cs="Arial"/>
          <w:color w:val="222222"/>
          <w:sz w:val="20"/>
          <w:szCs w:val="20"/>
          <w:shd w:val="clear" w:color="auto" w:fill="FFFFFF"/>
          <w:lang w:val="en-US"/>
        </w:rPr>
        <w:t>Resnik</w:t>
      </w:r>
      <w:proofErr w:type="spellEnd"/>
      <w:r w:rsidRPr="007F45CE">
        <w:rPr>
          <w:rFonts w:ascii="Arial" w:hAnsi="Arial" w:cs="Arial"/>
          <w:color w:val="222222"/>
          <w:sz w:val="20"/>
          <w:szCs w:val="20"/>
          <w:shd w:val="clear" w:color="auto" w:fill="FFFFFF"/>
          <w:lang w:val="en-US"/>
        </w:rPr>
        <w:t>, Michael D. </w:t>
      </w:r>
      <w:r w:rsidRPr="007F45CE">
        <w:rPr>
          <w:rFonts w:ascii="Arial" w:hAnsi="Arial" w:cs="Arial"/>
          <w:i/>
          <w:iCs/>
          <w:color w:val="222222"/>
          <w:sz w:val="20"/>
          <w:szCs w:val="20"/>
          <w:shd w:val="clear" w:color="auto" w:fill="FFFFFF"/>
          <w:lang w:val="en-US"/>
        </w:rPr>
        <w:t>Choices: An introduction to decision theory</w:t>
      </w:r>
      <w:r w:rsidRPr="007F45CE">
        <w:rPr>
          <w:rFonts w:ascii="Arial" w:hAnsi="Arial" w:cs="Arial"/>
          <w:color w:val="222222"/>
          <w:sz w:val="20"/>
          <w:szCs w:val="20"/>
          <w:shd w:val="clear" w:color="auto" w:fill="FFFFFF"/>
          <w:lang w:val="en-US"/>
        </w:rPr>
        <w:t xml:space="preserve">. </w:t>
      </w:r>
      <w:proofErr w:type="gramStart"/>
      <w:r w:rsidRPr="007F45CE">
        <w:rPr>
          <w:rFonts w:ascii="Arial" w:hAnsi="Arial" w:cs="Arial"/>
          <w:color w:val="222222"/>
          <w:sz w:val="20"/>
          <w:szCs w:val="20"/>
          <w:shd w:val="clear" w:color="auto" w:fill="FFFFFF"/>
          <w:lang w:val="en-US"/>
        </w:rPr>
        <w:t>U of Minnesota Press, 1987.</w:t>
      </w:r>
      <w:proofErr w:type="gramEnd"/>
    </w:p>
    <w:p w:rsidR="00CB5750" w:rsidRPr="007F45CE" w:rsidRDefault="00CB5750">
      <w:pPr>
        <w:rPr>
          <w:rFonts w:ascii="Arial" w:hAnsi="Arial" w:cs="Arial"/>
          <w:color w:val="222222"/>
          <w:sz w:val="20"/>
          <w:szCs w:val="20"/>
          <w:shd w:val="clear" w:color="auto" w:fill="FFFFFF"/>
          <w:lang w:val="en-US"/>
        </w:rPr>
      </w:pPr>
      <w:r w:rsidRPr="007F45CE">
        <w:rPr>
          <w:rFonts w:ascii="Arial" w:hAnsi="Arial" w:cs="Arial"/>
          <w:color w:val="222222"/>
          <w:sz w:val="20"/>
          <w:szCs w:val="20"/>
          <w:shd w:val="clear" w:color="auto" w:fill="FFFFFF"/>
          <w:lang w:val="en-US"/>
        </w:rPr>
        <w:t>Pearl, Judea. "</w:t>
      </w:r>
      <w:hyperlink r:id="rId21" w:history="1">
        <w:r w:rsidRPr="007F45CE">
          <w:rPr>
            <w:rStyle w:val="Lienhypertexte"/>
            <w:lang w:val="en-US"/>
          </w:rPr>
          <w:t>Causal inference in statistics</w:t>
        </w:r>
      </w:hyperlink>
      <w:r w:rsidRPr="007F45CE">
        <w:rPr>
          <w:rFonts w:ascii="Arial" w:hAnsi="Arial" w:cs="Arial"/>
          <w:color w:val="222222"/>
          <w:sz w:val="20"/>
          <w:szCs w:val="20"/>
          <w:shd w:val="clear" w:color="auto" w:fill="FFFFFF"/>
          <w:lang w:val="en-US"/>
        </w:rPr>
        <w:t>: An overview." </w:t>
      </w:r>
      <w:r w:rsidRPr="007F45CE">
        <w:rPr>
          <w:rFonts w:ascii="Arial" w:hAnsi="Arial" w:cs="Arial"/>
          <w:i/>
          <w:iCs/>
          <w:color w:val="222222"/>
          <w:sz w:val="20"/>
          <w:szCs w:val="20"/>
          <w:shd w:val="clear" w:color="auto" w:fill="FFFFFF"/>
          <w:lang w:val="en-US"/>
        </w:rPr>
        <w:t>Statistics surveys</w:t>
      </w:r>
      <w:r w:rsidRPr="007F45CE">
        <w:rPr>
          <w:rFonts w:ascii="Arial" w:hAnsi="Arial" w:cs="Arial"/>
          <w:color w:val="222222"/>
          <w:sz w:val="20"/>
          <w:szCs w:val="20"/>
          <w:shd w:val="clear" w:color="auto" w:fill="FFFFFF"/>
          <w:lang w:val="en-US"/>
        </w:rPr>
        <w:t> 3 (2009): 96-146.</w:t>
      </w:r>
    </w:p>
    <w:p w:rsidR="00D42DB3" w:rsidRPr="00E5022D" w:rsidRDefault="00474663">
      <w:pPr>
        <w:rPr>
          <w:lang w:val="en"/>
        </w:rPr>
      </w:pPr>
      <w:proofErr w:type="spellStart"/>
      <w:r w:rsidRPr="00430D1D">
        <w:rPr>
          <w:rFonts w:ascii="Arial" w:hAnsi="Arial" w:cs="Arial"/>
          <w:color w:val="222222"/>
          <w:sz w:val="20"/>
          <w:szCs w:val="20"/>
          <w:shd w:val="clear" w:color="auto" w:fill="FFFFFF"/>
          <w:lang w:val="en-US"/>
        </w:rPr>
        <w:t>Dubins</w:t>
      </w:r>
      <w:proofErr w:type="spellEnd"/>
      <w:r w:rsidRPr="00430D1D">
        <w:rPr>
          <w:rFonts w:ascii="Arial" w:hAnsi="Arial" w:cs="Arial"/>
          <w:color w:val="222222"/>
          <w:sz w:val="20"/>
          <w:szCs w:val="20"/>
          <w:shd w:val="clear" w:color="auto" w:fill="FFFFFF"/>
          <w:lang w:val="en-US"/>
        </w:rPr>
        <w:t>, Lester E., et al. </w:t>
      </w:r>
      <w:r w:rsidRPr="007F45CE">
        <w:rPr>
          <w:rFonts w:ascii="Arial" w:hAnsi="Arial" w:cs="Arial"/>
          <w:i/>
          <w:iCs/>
          <w:color w:val="222222"/>
          <w:sz w:val="20"/>
          <w:szCs w:val="20"/>
          <w:shd w:val="clear" w:color="auto" w:fill="FFFFFF"/>
          <w:lang w:val="en-US"/>
        </w:rPr>
        <w:t>How to gamble if you must: Inequalities for stochastic processes</w:t>
      </w:r>
      <w:r w:rsidRPr="007F45CE">
        <w:rPr>
          <w:rFonts w:ascii="Arial" w:hAnsi="Arial" w:cs="Arial"/>
          <w:color w:val="222222"/>
          <w:sz w:val="20"/>
          <w:szCs w:val="20"/>
          <w:shd w:val="clear" w:color="auto" w:fill="FFFFFF"/>
          <w:lang w:val="en-US"/>
        </w:rPr>
        <w:t xml:space="preserve">. </w:t>
      </w:r>
      <w:r w:rsidRPr="007F45CE">
        <w:rPr>
          <w:rFonts w:ascii="Arial" w:hAnsi="Arial" w:cs="Arial"/>
          <w:color w:val="222222"/>
          <w:sz w:val="20"/>
          <w:szCs w:val="20"/>
          <w:shd w:val="clear" w:color="auto" w:fill="FFFFFF"/>
        </w:rPr>
        <w:t>Courier Corporation, 2014.</w:t>
      </w:r>
    </w:p>
    <w:sectPr w:rsidR="00D42DB3" w:rsidRPr="00E502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elior">
    <w:altName w:val="Arial Unicode MS"/>
    <w:panose1 w:val="00000000000000000000"/>
    <w:charset w:val="81"/>
    <w:family w:val="auto"/>
    <w:notTrueType/>
    <w:pitch w:val="default"/>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7381F"/>
    <w:multiLevelType w:val="hybridMultilevel"/>
    <w:tmpl w:val="63BA6DD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5B0F1273"/>
    <w:multiLevelType w:val="hybridMultilevel"/>
    <w:tmpl w:val="E8DAB0E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6F31ED1"/>
    <w:multiLevelType w:val="hybridMultilevel"/>
    <w:tmpl w:val="D4F69E42"/>
    <w:lvl w:ilvl="0" w:tplc="8BF8535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8BC"/>
    <w:rsid w:val="00034367"/>
    <w:rsid w:val="00053A37"/>
    <w:rsid w:val="000A3806"/>
    <w:rsid w:val="000B3A0E"/>
    <w:rsid w:val="001F07F8"/>
    <w:rsid w:val="001F7E6F"/>
    <w:rsid w:val="002055BE"/>
    <w:rsid w:val="002213F3"/>
    <w:rsid w:val="002679D8"/>
    <w:rsid w:val="0034571C"/>
    <w:rsid w:val="003D3539"/>
    <w:rsid w:val="004244D0"/>
    <w:rsid w:val="00430D1D"/>
    <w:rsid w:val="00453880"/>
    <w:rsid w:val="00453B47"/>
    <w:rsid w:val="00474663"/>
    <w:rsid w:val="004E59D3"/>
    <w:rsid w:val="004F09F1"/>
    <w:rsid w:val="00542CFE"/>
    <w:rsid w:val="005A3E73"/>
    <w:rsid w:val="005B00C2"/>
    <w:rsid w:val="005C055E"/>
    <w:rsid w:val="005F3C0A"/>
    <w:rsid w:val="0063022F"/>
    <w:rsid w:val="00694D2E"/>
    <w:rsid w:val="006A31A7"/>
    <w:rsid w:val="007F39D5"/>
    <w:rsid w:val="007F45CE"/>
    <w:rsid w:val="00822D06"/>
    <w:rsid w:val="008365D7"/>
    <w:rsid w:val="008A13B1"/>
    <w:rsid w:val="008E36F3"/>
    <w:rsid w:val="00926D65"/>
    <w:rsid w:val="00982846"/>
    <w:rsid w:val="009F468A"/>
    <w:rsid w:val="00A458BC"/>
    <w:rsid w:val="00B51080"/>
    <w:rsid w:val="00B9608C"/>
    <w:rsid w:val="00CB5750"/>
    <w:rsid w:val="00CB79A6"/>
    <w:rsid w:val="00D14F02"/>
    <w:rsid w:val="00D42DB3"/>
    <w:rsid w:val="00D438BF"/>
    <w:rsid w:val="00D5264D"/>
    <w:rsid w:val="00D717D2"/>
    <w:rsid w:val="00E5022D"/>
    <w:rsid w:val="00E54173"/>
    <w:rsid w:val="00EB12E5"/>
    <w:rsid w:val="00F31D72"/>
    <w:rsid w:val="00F65987"/>
    <w:rsid w:val="00F9658C"/>
    <w:rsid w:val="00FE6B1D"/>
    <w:rsid w:val="00FF4A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E502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EB12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5022D"/>
    <w:rPr>
      <w:rFonts w:ascii="Times New Roman" w:eastAsia="Times New Roman" w:hAnsi="Times New Roman" w:cs="Times New Roman"/>
      <w:b/>
      <w:bCs/>
      <w:kern w:val="36"/>
      <w:sz w:val="48"/>
      <w:szCs w:val="48"/>
      <w:lang w:eastAsia="fr-FR"/>
    </w:rPr>
  </w:style>
  <w:style w:type="paragraph" w:styleId="Paragraphedeliste">
    <w:name w:val="List Paragraph"/>
    <w:basedOn w:val="Normal"/>
    <w:uiPriority w:val="34"/>
    <w:qFormat/>
    <w:rsid w:val="008365D7"/>
    <w:pPr>
      <w:ind w:left="720"/>
      <w:contextualSpacing/>
    </w:pPr>
  </w:style>
  <w:style w:type="character" w:styleId="Lienhypertexte">
    <w:name w:val="Hyperlink"/>
    <w:basedOn w:val="Policepardfaut"/>
    <w:uiPriority w:val="99"/>
    <w:unhideWhenUsed/>
    <w:rsid w:val="00D438BF"/>
    <w:rPr>
      <w:color w:val="0000FF" w:themeColor="hyperlink"/>
      <w:u w:val="single"/>
    </w:rPr>
  </w:style>
  <w:style w:type="character" w:styleId="Lienhypertextesuivivisit">
    <w:name w:val="FollowedHyperlink"/>
    <w:basedOn w:val="Policepardfaut"/>
    <w:uiPriority w:val="99"/>
    <w:semiHidden/>
    <w:unhideWhenUsed/>
    <w:rsid w:val="009F468A"/>
    <w:rPr>
      <w:color w:val="800080" w:themeColor="followedHyperlink"/>
      <w:u w:val="single"/>
    </w:rPr>
  </w:style>
  <w:style w:type="paragraph" w:styleId="Textedebulles">
    <w:name w:val="Balloon Text"/>
    <w:basedOn w:val="Normal"/>
    <w:link w:val="TextedebullesCar"/>
    <w:uiPriority w:val="99"/>
    <w:semiHidden/>
    <w:unhideWhenUsed/>
    <w:rsid w:val="00926D6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6D65"/>
    <w:rPr>
      <w:rFonts w:ascii="Tahoma" w:hAnsi="Tahoma" w:cs="Tahoma"/>
      <w:sz w:val="16"/>
      <w:szCs w:val="16"/>
    </w:rPr>
  </w:style>
  <w:style w:type="character" w:customStyle="1" w:styleId="Titre2Car">
    <w:name w:val="Titre 2 Car"/>
    <w:basedOn w:val="Policepardfaut"/>
    <w:link w:val="Titre2"/>
    <w:uiPriority w:val="9"/>
    <w:rsid w:val="00EB12E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E502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EB12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5022D"/>
    <w:rPr>
      <w:rFonts w:ascii="Times New Roman" w:eastAsia="Times New Roman" w:hAnsi="Times New Roman" w:cs="Times New Roman"/>
      <w:b/>
      <w:bCs/>
      <w:kern w:val="36"/>
      <w:sz w:val="48"/>
      <w:szCs w:val="48"/>
      <w:lang w:eastAsia="fr-FR"/>
    </w:rPr>
  </w:style>
  <w:style w:type="paragraph" w:styleId="Paragraphedeliste">
    <w:name w:val="List Paragraph"/>
    <w:basedOn w:val="Normal"/>
    <w:uiPriority w:val="34"/>
    <w:qFormat/>
    <w:rsid w:val="008365D7"/>
    <w:pPr>
      <w:ind w:left="720"/>
      <w:contextualSpacing/>
    </w:pPr>
  </w:style>
  <w:style w:type="character" w:styleId="Lienhypertexte">
    <w:name w:val="Hyperlink"/>
    <w:basedOn w:val="Policepardfaut"/>
    <w:uiPriority w:val="99"/>
    <w:unhideWhenUsed/>
    <w:rsid w:val="00D438BF"/>
    <w:rPr>
      <w:color w:val="0000FF" w:themeColor="hyperlink"/>
      <w:u w:val="single"/>
    </w:rPr>
  </w:style>
  <w:style w:type="character" w:styleId="Lienhypertextesuivivisit">
    <w:name w:val="FollowedHyperlink"/>
    <w:basedOn w:val="Policepardfaut"/>
    <w:uiPriority w:val="99"/>
    <w:semiHidden/>
    <w:unhideWhenUsed/>
    <w:rsid w:val="009F468A"/>
    <w:rPr>
      <w:color w:val="800080" w:themeColor="followedHyperlink"/>
      <w:u w:val="single"/>
    </w:rPr>
  </w:style>
  <w:style w:type="paragraph" w:styleId="Textedebulles">
    <w:name w:val="Balloon Text"/>
    <w:basedOn w:val="Normal"/>
    <w:link w:val="TextedebullesCar"/>
    <w:uiPriority w:val="99"/>
    <w:semiHidden/>
    <w:unhideWhenUsed/>
    <w:rsid w:val="00926D6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6D65"/>
    <w:rPr>
      <w:rFonts w:ascii="Tahoma" w:hAnsi="Tahoma" w:cs="Tahoma"/>
      <w:sz w:val="16"/>
      <w:szCs w:val="16"/>
    </w:rPr>
  </w:style>
  <w:style w:type="character" w:customStyle="1" w:styleId="Titre2Car">
    <w:name w:val="Titre 2 Car"/>
    <w:basedOn w:val="Policepardfaut"/>
    <w:link w:val="Titre2"/>
    <w:uiPriority w:val="9"/>
    <w:rsid w:val="00EB12E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5961444">
      <w:bodyDiv w:val="1"/>
      <w:marLeft w:val="0"/>
      <w:marRight w:val="0"/>
      <w:marTop w:val="0"/>
      <w:marBottom w:val="0"/>
      <w:divBdr>
        <w:top w:val="none" w:sz="0" w:space="0" w:color="auto"/>
        <w:left w:val="none" w:sz="0" w:space="0" w:color="auto"/>
        <w:bottom w:val="none" w:sz="0" w:space="0" w:color="auto"/>
        <w:right w:val="none" w:sz="0" w:space="0" w:color="auto"/>
      </w:divBdr>
      <w:divsChild>
        <w:div w:id="1235044440">
          <w:marLeft w:val="0"/>
          <w:marRight w:val="0"/>
          <w:marTop w:val="0"/>
          <w:marBottom w:val="0"/>
          <w:divBdr>
            <w:top w:val="none" w:sz="0" w:space="0" w:color="auto"/>
            <w:left w:val="none" w:sz="0" w:space="0" w:color="auto"/>
            <w:bottom w:val="none" w:sz="0" w:space="0" w:color="auto"/>
            <w:right w:val="none" w:sz="0" w:space="0" w:color="auto"/>
          </w:divBdr>
        </w:div>
      </w:divsChild>
    </w:div>
    <w:div w:id="1502314342">
      <w:bodyDiv w:val="1"/>
      <w:marLeft w:val="0"/>
      <w:marRight w:val="0"/>
      <w:marTop w:val="0"/>
      <w:marBottom w:val="0"/>
      <w:divBdr>
        <w:top w:val="none" w:sz="0" w:space="0" w:color="auto"/>
        <w:left w:val="none" w:sz="0" w:space="0" w:color="auto"/>
        <w:bottom w:val="none" w:sz="0" w:space="0" w:color="auto"/>
        <w:right w:val="none" w:sz="0" w:space="0" w:color="auto"/>
      </w:divBdr>
      <w:divsChild>
        <w:div w:id="463961063">
          <w:marLeft w:val="0"/>
          <w:marRight w:val="0"/>
          <w:marTop w:val="0"/>
          <w:marBottom w:val="0"/>
          <w:divBdr>
            <w:top w:val="none" w:sz="0" w:space="0" w:color="auto"/>
            <w:left w:val="none" w:sz="0" w:space="0" w:color="auto"/>
            <w:bottom w:val="none" w:sz="0" w:space="0" w:color="auto"/>
            <w:right w:val="none" w:sz="0" w:space="0" w:color="auto"/>
          </w:divBdr>
        </w:div>
      </w:divsChild>
    </w:div>
    <w:div w:id="200003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5Cqbf86jTro" TargetMode="External"/><Relationship Id="rId13" Type="http://schemas.openxmlformats.org/officeDocument/2006/relationships/hyperlink" Target="file:///C:\Users\DavidEttinger02\Documents\Mendeley%20Desktop\Verkes\Verkes_2016.pdf" TargetMode="External"/><Relationship Id="rId18" Type="http://schemas.openxmlformats.org/officeDocument/2006/relationships/hyperlink" Target="https://www.cut-the-knot.org/Curriculum/Probability/ChessTournament.shtml" TargetMode="External"/><Relationship Id="rId3" Type="http://schemas.microsoft.com/office/2007/relationships/stylesWithEffects" Target="stylesWithEffects.xml"/><Relationship Id="rId21" Type="http://schemas.openxmlformats.org/officeDocument/2006/relationships/hyperlink" Target="file:///C:\Users\DavidEttinger02\Documents\Mendeley%20Desktop\Pearl\Pearl_Unknown.pdf" TargetMode="External"/><Relationship Id="rId7" Type="http://schemas.openxmlformats.org/officeDocument/2006/relationships/hyperlink" Target="https://en.wikipedia.org/wiki/Boy_or_Girl_paradox" TargetMode="External"/><Relationship Id="rId12" Type="http://schemas.openxmlformats.org/officeDocument/2006/relationships/hyperlink" Target="https://en.wikipedia.org/wiki/Pascal%27s_wager" TargetMode="External"/><Relationship Id="rId17" Type="http://schemas.openxmlformats.org/officeDocument/2006/relationships/hyperlink" Target="https://en.wikipedia.org/wiki/Dutch_book" TargetMode="External"/><Relationship Id="rId2" Type="http://schemas.openxmlformats.org/officeDocument/2006/relationships/styles" Target="styles.xml"/><Relationship Id="rId16" Type="http://schemas.openxmlformats.org/officeDocument/2006/relationships/hyperlink" Target="https://en.wikipedia.org/wiki/Allais_paradox" TargetMode="External"/><Relationship Id="rId20" Type="http://schemas.openxmlformats.org/officeDocument/2006/relationships/hyperlink" Target="file:///C:\Users\DavidEttinger02\Documents\Mendeley%20Desktop\Pearl,%20Mackenzie\Pearl,%20Mackenzie_Unknown.pdf" TargetMode="External"/><Relationship Id="rId1" Type="http://schemas.openxmlformats.org/officeDocument/2006/relationships/numbering" Target="numbering.xml"/><Relationship Id="rId6" Type="http://schemas.openxmlformats.org/officeDocument/2006/relationships/hyperlink" Target="https://en.wikipedia.org/wiki/Monty_Hall_problem" TargetMode="External"/><Relationship Id="rId11" Type="http://schemas.openxmlformats.org/officeDocument/2006/relationships/hyperlink" Target="https://en.wikipedia.org/wiki/Proebsting%27s_paradox" TargetMode="External"/><Relationship Id="rId5" Type="http://schemas.openxmlformats.org/officeDocument/2006/relationships/webSettings" Target="webSettings.xml"/><Relationship Id="rId15" Type="http://schemas.openxmlformats.org/officeDocument/2006/relationships/hyperlink" Target="https://en.wikipedia.org/wiki/Ellsberg_paradox" TargetMode="External"/><Relationship Id="rId23" Type="http://schemas.openxmlformats.org/officeDocument/2006/relationships/theme" Target="theme/theme1.xml"/><Relationship Id="rId10" Type="http://schemas.openxmlformats.org/officeDocument/2006/relationships/hyperlink" Target="https://en.wikipedia.org/wiki/St._Petersburg_paradox" TargetMode="External"/><Relationship Id="rId19" Type="http://schemas.openxmlformats.org/officeDocument/2006/relationships/hyperlink" Target="https://www.goodreads.com/en/book/show/19484230" TargetMode="External"/><Relationship Id="rId4" Type="http://schemas.openxmlformats.org/officeDocument/2006/relationships/settings" Target="settings.xml"/><Relationship Id="rId9" Type="http://schemas.openxmlformats.org/officeDocument/2006/relationships/hyperlink" Target="https://en.wikipedia.org/wiki/Sleeping_Beauty_problem" TargetMode="External"/><Relationship Id="rId14" Type="http://schemas.openxmlformats.org/officeDocument/2006/relationships/hyperlink" Target="https://ergodicityeconomics.files.wordpress.com/2018/06/ergodicity_economics.pdf"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524</TotalTime>
  <Pages>3</Pages>
  <Words>1227</Words>
  <Characters>6751</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7963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Diomides Mavroyiannis</dc:creator>
  <cp:lastModifiedBy>Diomides Mavroyiannis</cp:lastModifiedBy>
  <cp:revision>6</cp:revision>
  <cp:lastPrinted>2020-11-17T21:50:00Z</cp:lastPrinted>
  <dcterms:created xsi:type="dcterms:W3CDTF">2020-12-03T14:45:00Z</dcterms:created>
  <dcterms:modified xsi:type="dcterms:W3CDTF">2020-12-03T23:29:00Z</dcterms:modified>
</cp:coreProperties>
</file>