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102"/>
        <w:ind w:left="3125" w:right="384" w:hanging="2259"/>
      </w:pPr>
      <w:r>
        <w:rPr/>
        <w:t>Kuisioner Pengujian Sistem Pemesanan Service Mobil Berbasis Website Pada Bengkel Tiga Saudara</w:t>
      </w:r>
    </w:p>
    <w:p>
      <w:pPr>
        <w:spacing w:line="240" w:lineRule="auto" w:before="10" w:after="1"/>
        <w:rPr>
          <w:b/>
          <w:sz w:val="13"/>
        </w:rPr>
      </w:pPr>
    </w:p>
    <w:tbl>
      <w:tblPr>
        <w:tblW w:w="0" w:type="auto"/>
        <w:jc w:val="left"/>
        <w:tblInd w:w="1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5422"/>
        <w:gridCol w:w="391"/>
        <w:gridCol w:w="376"/>
        <w:gridCol w:w="390"/>
        <w:gridCol w:w="388"/>
      </w:tblGrid>
      <w:tr>
        <w:trPr>
          <w:trHeight w:val="414" w:hRule="atLeast"/>
        </w:trPr>
        <w:tc>
          <w:tcPr>
            <w:tcW w:w="511" w:type="dxa"/>
          </w:tcPr>
          <w:p>
            <w:pPr>
              <w:pStyle w:val="TableParagraph"/>
              <w:spacing w:before="1"/>
              <w:ind w:left="84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422" w:type="dxa"/>
          </w:tcPr>
          <w:p>
            <w:pPr>
              <w:pStyle w:val="TableParagraph"/>
              <w:spacing w:before="1"/>
              <w:ind w:left="2098" w:right="20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Pertanyaan</w:t>
            </w:r>
          </w:p>
        </w:tc>
        <w:tc>
          <w:tcPr>
            <w:tcW w:w="391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376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390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388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</w:tr>
      <w:tr>
        <w:trPr>
          <w:trHeight w:val="827" w:hRule="atLeast"/>
        </w:trPr>
        <w:tc>
          <w:tcPr>
            <w:tcW w:w="511" w:type="dxa"/>
          </w:tcPr>
          <w:p>
            <w:pPr>
              <w:pStyle w:val="TableParagraph"/>
              <w:spacing w:before="200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Bagaimana pendapat anda mengenai tampilan antar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muka aplikasi ini?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511" w:type="dxa"/>
          </w:tcPr>
          <w:p>
            <w:pPr>
              <w:pStyle w:val="TableParagraph"/>
              <w:spacing w:before="20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Bagaimana pendapat anda mengenai fungsi login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aplikasi ini?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511" w:type="dxa"/>
          </w:tcPr>
          <w:p>
            <w:pPr>
              <w:pStyle w:val="TableParagraph"/>
              <w:spacing w:before="20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membatu mempermudah proses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pemesanan service mobil pada pelanggan?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42" w:hRule="atLeast"/>
        </w:trPr>
        <w:tc>
          <w:tcPr>
            <w:tcW w:w="511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22" w:type="dxa"/>
          </w:tcPr>
          <w:p>
            <w:pPr>
              <w:pStyle w:val="TableParagraph"/>
              <w:spacing w:line="360" w:lineRule="auto"/>
              <w:ind w:left="107" w:right="286"/>
              <w:rPr>
                <w:sz w:val="24"/>
              </w:rPr>
            </w:pPr>
            <w:r>
              <w:rPr>
                <w:sz w:val="24"/>
              </w:rPr>
              <w:t>Apakah aplikasi ini membatu mempermudah admin dalam proses pengelolaan data service dan transaksi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service?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511" w:type="dxa"/>
          </w:tcPr>
          <w:p>
            <w:pPr>
              <w:pStyle w:val="TableParagraph"/>
              <w:spacing w:before="200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memberikan kemudahan bagi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admin dalam mengatur antrian service?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511" w:type="dxa"/>
          </w:tcPr>
          <w:p>
            <w:pPr>
              <w:pStyle w:val="TableParagraph"/>
              <w:spacing w:before="20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memberikan kemudahan bagi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admin dalam mengecek ketersediaan sparepart?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42" w:hRule="atLeast"/>
        </w:trPr>
        <w:tc>
          <w:tcPr>
            <w:tcW w:w="511" w:type="dxa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22" w:type="dxa"/>
          </w:tcPr>
          <w:p>
            <w:pPr>
              <w:pStyle w:val="TableParagraph"/>
              <w:spacing w:line="360" w:lineRule="auto"/>
              <w:ind w:left="107" w:right="306"/>
              <w:rPr>
                <w:sz w:val="24"/>
              </w:rPr>
            </w:pPr>
            <w:r>
              <w:rPr>
                <w:sz w:val="24"/>
              </w:rPr>
              <w:t>Apakah aplikasi ini mempermudah pemilik bengkel dalam proses laporan data transaksi service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pelanggan?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1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setiap fitur berfungsi dengan baik?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51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mudah digunakan?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11" w:type="dxa"/>
          </w:tcPr>
          <w:p>
            <w:pPr>
              <w:pStyle w:val="TableParagraph"/>
              <w:spacing w:line="270" w:lineRule="exact"/>
              <w:ind w:left="84" w:right="8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2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bermanfaat bagi pengguna?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511" w:type="dxa"/>
          </w:tcPr>
          <w:p>
            <w:pPr>
              <w:pStyle w:val="TableParagraph"/>
              <w:spacing w:line="271" w:lineRule="exact"/>
              <w:ind w:left="84" w:right="8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Apakah aplikasi ini mudah dipahami oleh pengguna?</w:t>
            </w:r>
          </w:p>
        </w:tc>
        <w:tc>
          <w:tcPr>
            <w:tcW w:w="3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4"/>
        <w:rPr>
          <w:b/>
          <w:sz w:val="23"/>
        </w:rPr>
      </w:pPr>
    </w:p>
    <w:p>
      <w:pPr>
        <w:spacing w:before="0"/>
        <w:ind w:left="588" w:right="0" w:firstLine="0"/>
        <w:jc w:val="left"/>
        <w:rPr>
          <w:sz w:val="24"/>
        </w:rPr>
      </w:pPr>
      <w:r>
        <w:rPr>
          <w:sz w:val="24"/>
        </w:rPr>
        <w:t>Keterangan Index Nilai :</w:t>
      </w:r>
    </w:p>
    <w:p>
      <w:pPr>
        <w:spacing w:line="240" w:lineRule="auto" w:before="9" w:after="0"/>
        <w:rPr>
          <w:sz w:val="26"/>
        </w:rPr>
      </w:pPr>
    </w:p>
    <w:tbl>
      <w:tblPr>
        <w:tblW w:w="0" w:type="auto"/>
        <w:jc w:val="left"/>
        <w:tblInd w:w="1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342"/>
        <w:gridCol w:w="1471"/>
      </w:tblGrid>
      <w:tr>
        <w:trPr>
          <w:trHeight w:val="340" w:hRule="atLeast"/>
        </w:trPr>
        <w:tc>
          <w:tcPr>
            <w:tcW w:w="1454" w:type="dxa"/>
          </w:tcPr>
          <w:p>
            <w:pPr>
              <w:pStyle w:val="TableParagraph"/>
              <w:spacing w:line="266" w:lineRule="exact"/>
              <w:ind w:left="179" w:right="147"/>
              <w:jc w:val="center"/>
              <w:rPr>
                <w:sz w:val="24"/>
              </w:rPr>
            </w:pPr>
            <w:r>
              <w:rPr>
                <w:sz w:val="24"/>
              </w:rPr>
              <w:t>Index Nilai</w:t>
            </w:r>
          </w:p>
        </w:tc>
        <w:tc>
          <w:tcPr>
            <w:tcW w:w="3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spacing w:line="266" w:lineRule="exact"/>
              <w:ind w:left="161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>
        <w:trPr>
          <w:trHeight w:val="413" w:hRule="atLeast"/>
        </w:trPr>
        <w:tc>
          <w:tcPr>
            <w:tcW w:w="1454" w:type="dxa"/>
          </w:tcPr>
          <w:p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42" w:type="dxa"/>
          </w:tcPr>
          <w:p>
            <w:pPr>
              <w:pStyle w:val="TableParagraph"/>
              <w:spacing w:before="64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71" w:type="dxa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Sangat Baik</w:t>
            </w:r>
          </w:p>
        </w:tc>
      </w:tr>
      <w:tr>
        <w:trPr>
          <w:trHeight w:val="413" w:hRule="atLeast"/>
        </w:trPr>
        <w:tc>
          <w:tcPr>
            <w:tcW w:w="1454" w:type="dxa"/>
          </w:tcPr>
          <w:p>
            <w:pPr>
              <w:pStyle w:val="TableParagraph"/>
              <w:spacing w:before="63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42" w:type="dxa"/>
          </w:tcPr>
          <w:p>
            <w:pPr>
              <w:pStyle w:val="TableParagraph"/>
              <w:spacing w:before="63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71" w:type="dxa"/>
          </w:tcPr>
          <w:p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Baik</w:t>
            </w:r>
          </w:p>
        </w:tc>
      </w:tr>
      <w:tr>
        <w:trPr>
          <w:trHeight w:val="414" w:hRule="atLeast"/>
        </w:trPr>
        <w:tc>
          <w:tcPr>
            <w:tcW w:w="1454" w:type="dxa"/>
          </w:tcPr>
          <w:p>
            <w:pPr>
              <w:pStyle w:val="TableParagraph"/>
              <w:spacing w:before="64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42" w:type="dxa"/>
          </w:tcPr>
          <w:p>
            <w:pPr>
              <w:pStyle w:val="TableParagraph"/>
              <w:spacing w:before="64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71" w:type="dxa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Cukup</w:t>
            </w:r>
          </w:p>
        </w:tc>
      </w:tr>
      <w:tr>
        <w:trPr>
          <w:trHeight w:val="339" w:hRule="atLeast"/>
        </w:trPr>
        <w:tc>
          <w:tcPr>
            <w:tcW w:w="1454" w:type="dxa"/>
          </w:tcPr>
          <w:p>
            <w:pPr>
              <w:pStyle w:val="TableParagraph"/>
              <w:spacing w:line="256" w:lineRule="exact" w:before="63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342" w:type="dxa"/>
          </w:tcPr>
          <w:p>
            <w:pPr>
              <w:pStyle w:val="TableParagraph"/>
              <w:spacing w:line="256" w:lineRule="exact" w:before="63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71" w:type="dxa"/>
          </w:tcPr>
          <w:p>
            <w:pPr>
              <w:pStyle w:val="TableParagraph"/>
              <w:spacing w:line="256" w:lineRule="exact" w:before="63"/>
              <w:ind w:left="108"/>
              <w:rPr>
                <w:sz w:val="24"/>
              </w:rPr>
            </w:pPr>
            <w:r>
              <w:rPr>
                <w:sz w:val="24"/>
              </w:rPr>
              <w:t>Kurang</w:t>
            </w:r>
          </w:p>
        </w:tc>
      </w:tr>
    </w:tbl>
    <w:sectPr>
      <w:type w:val="continuous"/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6282115808554</dc:creator>
  <dcterms:created xsi:type="dcterms:W3CDTF">2021-08-17T23:56:17Z</dcterms:created>
  <dcterms:modified xsi:type="dcterms:W3CDTF">2021-08-17T23:56:17Z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