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10603" w14:textId="495DD7C6" w:rsidR="003E1711" w:rsidRPr="00DB0E73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DB0E73">
        <w:rPr>
          <w:rFonts w:asciiTheme="majorHAnsi" w:hAnsiTheme="majorHAnsi"/>
          <w:b/>
          <w:bCs/>
        </w:rPr>
        <w:t xml:space="preserve">Analiza e </w:t>
      </w:r>
      <w:proofErr w:type="spellStart"/>
      <w:r w:rsidRPr="00DB0E73">
        <w:rPr>
          <w:rFonts w:asciiTheme="majorHAnsi" w:hAnsiTheme="majorHAnsi"/>
          <w:b/>
          <w:bCs/>
        </w:rPr>
        <w:t>Avancuar</w:t>
      </w:r>
      <w:proofErr w:type="spellEnd"/>
      <w:r w:rsidRPr="00DB0E73">
        <w:rPr>
          <w:rFonts w:asciiTheme="majorHAnsi" w:hAnsiTheme="majorHAnsi"/>
          <w:b/>
          <w:bCs/>
        </w:rPr>
        <w:t xml:space="preserve"> e </w:t>
      </w:r>
      <w:proofErr w:type="spellStart"/>
      <w:r w:rsidRPr="00DB0E73">
        <w:rPr>
          <w:rFonts w:asciiTheme="majorHAnsi" w:hAnsiTheme="majorHAnsi"/>
          <w:b/>
          <w:bCs/>
        </w:rPr>
        <w:t>Parashikimit</w:t>
      </w:r>
      <w:proofErr w:type="spellEnd"/>
      <w:r w:rsidRPr="00DB0E73">
        <w:rPr>
          <w:rFonts w:asciiTheme="majorHAnsi" w:hAnsiTheme="majorHAnsi"/>
          <w:b/>
          <w:bCs/>
        </w:rPr>
        <w:t xml:space="preserve"> </w:t>
      </w:r>
      <w:proofErr w:type="spellStart"/>
      <w:r w:rsidRPr="00DB0E73">
        <w:rPr>
          <w:rFonts w:asciiTheme="majorHAnsi" w:hAnsiTheme="majorHAnsi"/>
          <w:b/>
          <w:bCs/>
        </w:rPr>
        <w:t>të</w:t>
      </w:r>
      <w:proofErr w:type="spellEnd"/>
      <w:r w:rsidRPr="00DB0E73">
        <w:rPr>
          <w:rFonts w:asciiTheme="majorHAnsi" w:hAnsiTheme="majorHAnsi"/>
          <w:b/>
          <w:bCs/>
        </w:rPr>
        <w:t xml:space="preserve"> </w:t>
      </w:r>
      <w:proofErr w:type="spellStart"/>
      <w:r w:rsidRPr="00DB0E73">
        <w:rPr>
          <w:rFonts w:asciiTheme="majorHAnsi" w:hAnsiTheme="majorHAnsi"/>
          <w:b/>
          <w:bCs/>
        </w:rPr>
        <w:t>Jobalancit</w:t>
      </w:r>
      <w:proofErr w:type="spellEnd"/>
    </w:p>
    <w:p w14:paraId="0D808160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këtë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fazë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projektit</w:t>
      </w:r>
      <w:proofErr w:type="spellEnd"/>
      <w:r w:rsidRPr="003E1711">
        <w:rPr>
          <w:rFonts w:asciiTheme="majorHAnsi" w:hAnsiTheme="majorHAnsi"/>
        </w:rPr>
        <w:t>, pipeline-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analizës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jobalancit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zgjeruar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përtej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matjes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thjeshtë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saktësisë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modeleve</w:t>
      </w:r>
      <w:proofErr w:type="spellEnd"/>
      <w:r w:rsidRPr="003E1711">
        <w:rPr>
          <w:rFonts w:asciiTheme="majorHAnsi" w:hAnsiTheme="majorHAnsi"/>
        </w:rPr>
        <w:t xml:space="preserve">. </w:t>
      </w:r>
      <w:proofErr w:type="spellStart"/>
      <w:r w:rsidRPr="003E1711">
        <w:rPr>
          <w:rFonts w:asciiTheme="majorHAnsi" w:hAnsiTheme="majorHAnsi"/>
        </w:rPr>
        <w:t>Janë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implementuar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analiza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kostos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financiare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intervaleve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pasigurisë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simulimit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strategjive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nominimit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interpretueshmërisë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modeleve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zbulimit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anomalive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përdorimit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dhënave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jashtme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motit</w:t>
      </w:r>
      <w:proofErr w:type="spellEnd"/>
      <w:r w:rsidRPr="003E1711">
        <w:rPr>
          <w:rFonts w:asciiTheme="majorHAnsi" w:hAnsiTheme="majorHAnsi"/>
        </w:rPr>
        <w:t>.</w:t>
      </w:r>
    </w:p>
    <w:p w14:paraId="15F00303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Qëllimi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vlerësohet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vetëm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nga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pyetja</w:t>
      </w:r>
      <w:proofErr w:type="spellEnd"/>
      <w:r w:rsidRPr="003E1711">
        <w:rPr>
          <w:rFonts w:asciiTheme="majorHAnsi" w:hAnsiTheme="majorHAnsi"/>
        </w:rPr>
        <w:t>:</w:t>
      </w:r>
    </w:p>
    <w:p w14:paraId="33B05A5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"Sa </w:t>
      </w:r>
      <w:proofErr w:type="spellStart"/>
      <w:r w:rsidRPr="003E1711">
        <w:rPr>
          <w:rFonts w:asciiTheme="majorHAnsi" w:hAnsiTheme="majorHAnsi"/>
        </w:rPr>
        <w:t>mirë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energjinë</w:t>
      </w:r>
      <w:proofErr w:type="spellEnd"/>
      <w:r w:rsidRPr="003E1711">
        <w:rPr>
          <w:rFonts w:asciiTheme="majorHAnsi" w:hAnsiTheme="majorHAnsi"/>
        </w:rPr>
        <w:t>?"</w:t>
      </w:r>
    </w:p>
    <w:p w14:paraId="0F8683B1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nga</w:t>
      </w:r>
      <w:proofErr w:type="spellEnd"/>
      <w:r w:rsidRPr="003E1711">
        <w:rPr>
          <w:rFonts w:asciiTheme="majorHAnsi" w:hAnsiTheme="majorHAnsi"/>
        </w:rPr>
        <w:t>:</w:t>
      </w:r>
    </w:p>
    <w:p w14:paraId="05B3054C" w14:textId="15E2EA4F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"Sa </w:t>
      </w:r>
      <w:proofErr w:type="spellStart"/>
      <w:r w:rsidRPr="003E1711">
        <w:rPr>
          <w:rFonts w:asciiTheme="majorHAnsi" w:hAnsiTheme="majorHAnsi"/>
        </w:rPr>
        <w:t>kushtojnë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gabimet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tij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mund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vendimmarrje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reale</w:t>
      </w:r>
      <w:proofErr w:type="spellEnd"/>
      <w:r w:rsidRPr="003E1711">
        <w:rPr>
          <w:rFonts w:asciiTheme="majorHAnsi" w:hAnsiTheme="majorHAnsi"/>
        </w:rPr>
        <w:t>?"</w:t>
      </w:r>
    </w:p>
    <w:p w14:paraId="3FDEF6C5" w14:textId="77777777" w:rsidR="003E1711" w:rsidRPr="00DB0E73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DB0E73">
        <w:rPr>
          <w:rFonts w:asciiTheme="majorHAnsi" w:hAnsiTheme="majorHAnsi"/>
          <w:b/>
          <w:bCs/>
        </w:rPr>
        <w:t xml:space="preserve">1. Nga MAE </w:t>
      </w:r>
      <w:proofErr w:type="spellStart"/>
      <w:r w:rsidRPr="00DB0E73">
        <w:rPr>
          <w:rFonts w:asciiTheme="majorHAnsi" w:hAnsiTheme="majorHAnsi"/>
          <w:b/>
          <w:bCs/>
        </w:rPr>
        <w:t>te</w:t>
      </w:r>
      <w:proofErr w:type="spellEnd"/>
      <w:r w:rsidRPr="00DB0E73">
        <w:rPr>
          <w:rFonts w:asciiTheme="majorHAnsi" w:hAnsiTheme="majorHAnsi"/>
          <w:b/>
          <w:bCs/>
        </w:rPr>
        <w:t xml:space="preserve"> € Reale — </w:t>
      </w:r>
      <w:proofErr w:type="spellStart"/>
      <w:r w:rsidRPr="00DB0E73">
        <w:rPr>
          <w:rFonts w:asciiTheme="majorHAnsi" w:hAnsiTheme="majorHAnsi"/>
          <w:b/>
          <w:bCs/>
        </w:rPr>
        <w:t>Kostoja</w:t>
      </w:r>
      <w:proofErr w:type="spellEnd"/>
      <w:r w:rsidRPr="00DB0E73">
        <w:rPr>
          <w:rFonts w:asciiTheme="majorHAnsi" w:hAnsiTheme="majorHAnsi"/>
          <w:b/>
          <w:bCs/>
        </w:rPr>
        <w:t xml:space="preserve"> e </w:t>
      </w:r>
      <w:proofErr w:type="spellStart"/>
      <w:r w:rsidRPr="00DB0E73">
        <w:rPr>
          <w:rFonts w:asciiTheme="majorHAnsi" w:hAnsiTheme="majorHAnsi"/>
          <w:b/>
          <w:bCs/>
        </w:rPr>
        <w:t>Gabimit</w:t>
      </w:r>
      <w:proofErr w:type="spellEnd"/>
      <w:r w:rsidRPr="00DB0E73">
        <w:rPr>
          <w:rFonts w:asciiTheme="majorHAnsi" w:hAnsiTheme="majorHAnsi"/>
          <w:b/>
          <w:bCs/>
        </w:rPr>
        <w:t xml:space="preserve"> </w:t>
      </w:r>
      <w:proofErr w:type="spellStart"/>
      <w:r w:rsidRPr="00DB0E73">
        <w:rPr>
          <w:rFonts w:asciiTheme="majorHAnsi" w:hAnsiTheme="majorHAnsi"/>
          <w:b/>
          <w:bCs/>
        </w:rPr>
        <w:t>të</w:t>
      </w:r>
      <w:proofErr w:type="spellEnd"/>
      <w:r w:rsidRPr="00DB0E73">
        <w:rPr>
          <w:rFonts w:asciiTheme="majorHAnsi" w:hAnsiTheme="majorHAnsi"/>
          <w:b/>
          <w:bCs/>
        </w:rPr>
        <w:t xml:space="preserve"> </w:t>
      </w:r>
      <w:proofErr w:type="spellStart"/>
      <w:r w:rsidRPr="00DB0E73">
        <w:rPr>
          <w:rFonts w:asciiTheme="majorHAnsi" w:hAnsiTheme="majorHAnsi"/>
          <w:b/>
          <w:bCs/>
        </w:rPr>
        <w:t>Parashikimit</w:t>
      </w:r>
      <w:proofErr w:type="spellEnd"/>
    </w:p>
    <w:p w14:paraId="67ADCC50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Qëllimi</w:t>
      </w:r>
      <w:proofErr w:type="spellEnd"/>
    </w:p>
    <w:p w14:paraId="259586FC" w14:textId="063222A1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MAE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MAPE matin </w:t>
      </w:r>
      <w:proofErr w:type="spellStart"/>
      <w:r w:rsidRPr="003E1711">
        <w:rPr>
          <w:rFonts w:asciiTheme="majorHAnsi" w:hAnsiTheme="majorHAnsi"/>
        </w:rPr>
        <w:t>gabimin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teknik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MWh, </w:t>
      </w:r>
      <w:proofErr w:type="spellStart"/>
      <w:r w:rsidRPr="003E1711">
        <w:rPr>
          <w:rFonts w:asciiTheme="majorHAnsi" w:hAnsiTheme="majorHAnsi"/>
        </w:rPr>
        <w:t>por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tregojnë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drejtpërdrejt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ndikimin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financiar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këtij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gabimi</w:t>
      </w:r>
      <w:proofErr w:type="spellEnd"/>
      <w:r w:rsidR="00DB0E73">
        <w:rPr>
          <w:rFonts w:asciiTheme="majorHAnsi" w:hAnsiTheme="majorHAnsi"/>
        </w:rPr>
        <w:t xml:space="preserve">, </w:t>
      </w:r>
      <w:proofErr w:type="spellStart"/>
      <w:r w:rsidR="00DB0E73">
        <w:rPr>
          <w:rFonts w:asciiTheme="majorHAnsi" w:hAnsiTheme="majorHAnsi"/>
        </w:rPr>
        <w:t>n</w:t>
      </w:r>
      <w:r w:rsidRPr="003E1711">
        <w:rPr>
          <w:rFonts w:asciiTheme="majorHAnsi" w:hAnsiTheme="majorHAnsi"/>
        </w:rPr>
        <w:t>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tregun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energjisë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devijim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prej</w:t>
      </w:r>
      <w:proofErr w:type="spellEnd"/>
      <w:r w:rsidRPr="003E1711">
        <w:rPr>
          <w:rFonts w:asciiTheme="majorHAnsi" w:hAnsiTheme="majorHAnsi"/>
        </w:rPr>
        <w:t xml:space="preserve"> 1 MWh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ka </w:t>
      </w:r>
      <w:proofErr w:type="spellStart"/>
      <w:r w:rsidRPr="003E1711">
        <w:rPr>
          <w:rFonts w:asciiTheme="majorHAnsi" w:hAnsiTheme="majorHAnsi"/>
        </w:rPr>
        <w:t>gjithmonë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njëjtin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ndikim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financiar</w:t>
      </w:r>
      <w:proofErr w:type="spellEnd"/>
      <w:r w:rsidRPr="003E1711">
        <w:rPr>
          <w:rFonts w:asciiTheme="majorHAnsi" w:hAnsiTheme="majorHAnsi"/>
        </w:rPr>
        <w:t xml:space="preserve">. </w:t>
      </w:r>
      <w:proofErr w:type="spellStart"/>
      <w:r w:rsidRPr="003E1711">
        <w:rPr>
          <w:rFonts w:asciiTheme="majorHAnsi" w:hAnsiTheme="majorHAnsi"/>
        </w:rPr>
        <w:t>Kostoja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varet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nga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çmimi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jobalancit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periudhë</w:t>
      </w:r>
      <w:proofErr w:type="spellEnd"/>
      <w:r w:rsidRPr="003E1711">
        <w:rPr>
          <w:rFonts w:asciiTheme="majorHAnsi" w:hAnsiTheme="majorHAnsi"/>
        </w:rPr>
        <w:t>.</w:t>
      </w:r>
      <w:r w:rsidR="00DB0E73">
        <w:rPr>
          <w:rFonts w:asciiTheme="majorHAnsi" w:hAnsiTheme="majorHAnsi"/>
        </w:rPr>
        <w:t xml:space="preserve"> </w:t>
      </w:r>
      <w:proofErr w:type="spellStart"/>
      <w:r w:rsidR="00DB0E73">
        <w:rPr>
          <w:rFonts w:asciiTheme="majorHAnsi" w:hAnsiTheme="majorHAnsi"/>
        </w:rPr>
        <w:t>P</w:t>
      </w:r>
      <w:r w:rsidRPr="003E1711">
        <w:rPr>
          <w:rFonts w:asciiTheme="majorHAnsi" w:hAnsiTheme="majorHAnsi"/>
        </w:rPr>
        <w:t>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këtë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arsye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implementuar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metrikë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shtesë</w:t>
      </w:r>
      <w:proofErr w:type="spellEnd"/>
      <w:r w:rsidRPr="003E1711">
        <w:rPr>
          <w:rFonts w:asciiTheme="majorHAnsi" w:hAnsiTheme="majorHAnsi"/>
        </w:rPr>
        <w:t>:</w:t>
      </w:r>
    </w:p>
    <w:p w14:paraId="2DD61A82" w14:textId="6C9FF75F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Error Cost (€) =</w:t>
      </w:r>
      <w:r w:rsidR="00DB0E73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Absolute Prediction Error (MWh</w:t>
      </w:r>
      <w:r w:rsidR="00DB0E73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×</w:t>
      </w:r>
      <w:r w:rsidR="00DB0E73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Imbalance Price (€/MWh)</w:t>
      </w:r>
    </w:p>
    <w:p w14:paraId="09C3AE7E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metrikë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vlerësuar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ndikimin</w:t>
      </w:r>
      <w:proofErr w:type="spellEnd"/>
      <w:r w:rsidRPr="003E1711">
        <w:rPr>
          <w:rFonts w:asciiTheme="majorHAnsi" w:hAnsiTheme="majorHAnsi"/>
        </w:rPr>
        <w:t xml:space="preserve"> real </w:t>
      </w:r>
      <w:proofErr w:type="spellStart"/>
      <w:r w:rsidRPr="003E1711">
        <w:rPr>
          <w:rFonts w:asciiTheme="majorHAnsi" w:hAnsiTheme="majorHAnsi"/>
        </w:rPr>
        <w:t>financiar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gabimeve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modelit</w:t>
      </w:r>
      <w:proofErr w:type="spellEnd"/>
      <w:r w:rsidRPr="003E1711">
        <w:rPr>
          <w:rFonts w:asciiTheme="majorHAnsi" w:hAnsiTheme="majorHAnsi"/>
        </w:rPr>
        <w:t>.</w:t>
      </w:r>
    </w:p>
    <w:p w14:paraId="1AFABA16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proofErr w:type="gramStart"/>
      <w:r w:rsidRPr="003E1711">
        <w:rPr>
          <w:rFonts w:asciiTheme="majorHAnsi" w:hAnsiTheme="majorHAnsi"/>
        </w:rPr>
        <w:t>Krahasimi</w:t>
      </w:r>
      <w:proofErr w:type="spellEnd"/>
      <w:r w:rsidRPr="003E1711">
        <w:rPr>
          <w:rFonts w:asciiTheme="majorHAnsi" w:hAnsiTheme="majorHAnsi"/>
        </w:rPr>
        <w:t xml:space="preserve"> i</w:t>
      </w:r>
      <w:proofErr w:type="gram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modeleve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prodhon</w:t>
      </w:r>
      <w:proofErr w:type="spellEnd"/>
      <w:r w:rsidRPr="003E1711">
        <w:rPr>
          <w:rFonts w:asciiTheme="majorHAnsi" w:hAnsiTheme="maj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260"/>
        <w:gridCol w:w="1440"/>
        <w:gridCol w:w="1980"/>
        <w:gridCol w:w="1980"/>
      </w:tblGrid>
      <w:tr w:rsidR="003E1711" w:rsidRPr="003E1711" w14:paraId="4F03E06D" w14:textId="77777777" w:rsidTr="006B611D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FC1A46D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Model</w:t>
            </w:r>
          </w:p>
        </w:tc>
        <w:tc>
          <w:tcPr>
            <w:tcW w:w="1230" w:type="dxa"/>
            <w:vAlign w:val="center"/>
            <w:hideMark/>
          </w:tcPr>
          <w:p w14:paraId="62CDB98B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MAE</w:t>
            </w:r>
          </w:p>
        </w:tc>
        <w:tc>
          <w:tcPr>
            <w:tcW w:w="1410" w:type="dxa"/>
            <w:vAlign w:val="center"/>
            <w:hideMark/>
          </w:tcPr>
          <w:p w14:paraId="0954026F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MAPE</w:t>
            </w:r>
          </w:p>
        </w:tc>
        <w:tc>
          <w:tcPr>
            <w:tcW w:w="1950" w:type="dxa"/>
            <w:vAlign w:val="center"/>
            <w:hideMark/>
          </w:tcPr>
          <w:p w14:paraId="76EE163E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Avg Error Cost (€)</w:t>
            </w:r>
          </w:p>
        </w:tc>
        <w:tc>
          <w:tcPr>
            <w:tcW w:w="1935" w:type="dxa"/>
            <w:vAlign w:val="center"/>
            <w:hideMark/>
          </w:tcPr>
          <w:p w14:paraId="26D83206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Total Error Cost (€)</w:t>
            </w:r>
          </w:p>
        </w:tc>
      </w:tr>
      <w:tr w:rsidR="003E1711" w:rsidRPr="003E1711" w14:paraId="1791DEF7" w14:textId="77777777" w:rsidTr="006B611D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2C5A40A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Linear Regression</w:t>
            </w:r>
          </w:p>
        </w:tc>
        <w:tc>
          <w:tcPr>
            <w:tcW w:w="1230" w:type="dxa"/>
            <w:vAlign w:val="center"/>
            <w:hideMark/>
          </w:tcPr>
          <w:p w14:paraId="533309CB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0.259717</w:t>
            </w:r>
          </w:p>
        </w:tc>
        <w:tc>
          <w:tcPr>
            <w:tcW w:w="1410" w:type="dxa"/>
            <w:vAlign w:val="center"/>
            <w:hideMark/>
          </w:tcPr>
          <w:p w14:paraId="680B9BBE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6.262815%</w:t>
            </w:r>
          </w:p>
        </w:tc>
        <w:tc>
          <w:tcPr>
            <w:tcW w:w="1950" w:type="dxa"/>
            <w:vAlign w:val="center"/>
            <w:hideMark/>
          </w:tcPr>
          <w:p w14:paraId="2062B08D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16.791580</w:t>
            </w:r>
          </w:p>
        </w:tc>
        <w:tc>
          <w:tcPr>
            <w:tcW w:w="1935" w:type="dxa"/>
            <w:vAlign w:val="center"/>
            <w:hideMark/>
          </w:tcPr>
          <w:p w14:paraId="051BD39D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7,724.13</w:t>
            </w:r>
          </w:p>
        </w:tc>
      </w:tr>
      <w:tr w:rsidR="003E1711" w:rsidRPr="003E1711" w14:paraId="3499F8CA" w14:textId="77777777" w:rsidTr="006B611D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22374A8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Gradient Boosting</w:t>
            </w:r>
          </w:p>
        </w:tc>
        <w:tc>
          <w:tcPr>
            <w:tcW w:w="1230" w:type="dxa"/>
            <w:vAlign w:val="center"/>
            <w:hideMark/>
          </w:tcPr>
          <w:p w14:paraId="353F4373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0.286689</w:t>
            </w:r>
          </w:p>
        </w:tc>
        <w:tc>
          <w:tcPr>
            <w:tcW w:w="1410" w:type="dxa"/>
            <w:vAlign w:val="center"/>
            <w:hideMark/>
          </w:tcPr>
          <w:p w14:paraId="570B5443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6.881385%</w:t>
            </w:r>
          </w:p>
        </w:tc>
        <w:tc>
          <w:tcPr>
            <w:tcW w:w="1950" w:type="dxa"/>
            <w:vAlign w:val="center"/>
            <w:hideMark/>
          </w:tcPr>
          <w:p w14:paraId="68AC8519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19.202526</w:t>
            </w:r>
          </w:p>
        </w:tc>
        <w:tc>
          <w:tcPr>
            <w:tcW w:w="1935" w:type="dxa"/>
            <w:vAlign w:val="center"/>
            <w:hideMark/>
          </w:tcPr>
          <w:p w14:paraId="3D7B0C77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8,833.16</w:t>
            </w:r>
          </w:p>
        </w:tc>
      </w:tr>
      <w:tr w:rsidR="003E1711" w:rsidRPr="003E1711" w14:paraId="406F9751" w14:textId="77777777" w:rsidTr="006B611D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1EA22C5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Random Forest</w:t>
            </w:r>
          </w:p>
        </w:tc>
        <w:tc>
          <w:tcPr>
            <w:tcW w:w="1230" w:type="dxa"/>
            <w:vAlign w:val="center"/>
            <w:hideMark/>
          </w:tcPr>
          <w:p w14:paraId="5E449AAF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0.292230</w:t>
            </w:r>
          </w:p>
        </w:tc>
        <w:tc>
          <w:tcPr>
            <w:tcW w:w="1410" w:type="dxa"/>
            <w:vAlign w:val="center"/>
            <w:hideMark/>
          </w:tcPr>
          <w:p w14:paraId="08EF117B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7.003380%</w:t>
            </w:r>
          </w:p>
        </w:tc>
        <w:tc>
          <w:tcPr>
            <w:tcW w:w="1950" w:type="dxa"/>
            <w:vAlign w:val="center"/>
            <w:hideMark/>
          </w:tcPr>
          <w:p w14:paraId="567E505B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19.936162</w:t>
            </w:r>
          </w:p>
        </w:tc>
        <w:tc>
          <w:tcPr>
            <w:tcW w:w="1935" w:type="dxa"/>
            <w:vAlign w:val="center"/>
            <w:hideMark/>
          </w:tcPr>
          <w:p w14:paraId="46DDA77F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9,170.63</w:t>
            </w:r>
          </w:p>
        </w:tc>
      </w:tr>
    </w:tbl>
    <w:p w14:paraId="6FAF8876" w14:textId="0A6F39FC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këtë</w:t>
      </w:r>
      <w:proofErr w:type="spellEnd"/>
      <w:r w:rsidRPr="003E1711">
        <w:rPr>
          <w:rFonts w:asciiTheme="majorHAnsi" w:hAnsiTheme="majorHAnsi"/>
        </w:rPr>
        <w:t xml:space="preserve"> dataset, Linear Regression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mirë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sipas</w:t>
      </w:r>
      <w:proofErr w:type="spellEnd"/>
      <w:r w:rsidRPr="003E1711">
        <w:rPr>
          <w:rFonts w:asciiTheme="majorHAnsi" w:hAnsiTheme="majorHAnsi"/>
        </w:rPr>
        <w:t xml:space="preserve"> MAE/MAPE,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sipas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kostos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totale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gabimit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="006B611D">
        <w:rPr>
          <w:rFonts w:asciiTheme="majorHAnsi" w:hAnsiTheme="majorHAnsi"/>
        </w:rPr>
        <w:t>M</w:t>
      </w:r>
      <w:r w:rsidRPr="003E1711">
        <w:rPr>
          <w:rFonts w:asciiTheme="majorHAnsi" w:hAnsiTheme="majorHAnsi"/>
        </w:rPr>
        <w:t>egjithatë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metrika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kostos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rëndësishme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sepse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dataset-e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tjera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renditja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mund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ndryshojë</w:t>
      </w:r>
      <w:proofErr w:type="spellEnd"/>
      <w:r w:rsidRPr="003E1711">
        <w:rPr>
          <w:rFonts w:asciiTheme="majorHAnsi" w:hAnsiTheme="majorHAnsi"/>
        </w:rPr>
        <w:t xml:space="preserve">.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model </w:t>
      </w:r>
      <w:proofErr w:type="spellStart"/>
      <w:r w:rsidRPr="003E1711">
        <w:rPr>
          <w:rFonts w:asciiTheme="majorHAnsi" w:hAnsiTheme="majorHAnsi"/>
        </w:rPr>
        <w:t>mund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ketë</w:t>
      </w:r>
      <w:proofErr w:type="spellEnd"/>
      <w:r w:rsidRPr="003E1711">
        <w:rPr>
          <w:rFonts w:asciiTheme="majorHAnsi" w:hAnsiTheme="majorHAnsi"/>
        </w:rPr>
        <w:t xml:space="preserve"> MAE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ulët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por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bëjë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kushtueshme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gjatë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orëve</w:t>
      </w:r>
      <w:proofErr w:type="spellEnd"/>
      <w:r w:rsidRPr="003E1711">
        <w:rPr>
          <w:rFonts w:asciiTheme="majorHAnsi" w:hAnsiTheme="majorHAnsi"/>
        </w:rPr>
        <w:t xml:space="preserve"> me </w:t>
      </w:r>
      <w:proofErr w:type="spellStart"/>
      <w:r w:rsidRPr="003E1711">
        <w:rPr>
          <w:rFonts w:asciiTheme="majorHAnsi" w:hAnsiTheme="majorHAnsi"/>
        </w:rPr>
        <w:t>çmime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larta</w:t>
      </w:r>
      <w:proofErr w:type="spellEnd"/>
      <w:r w:rsidRPr="003E1711">
        <w:rPr>
          <w:rFonts w:asciiTheme="majorHAnsi" w:hAnsiTheme="majorHAnsi"/>
        </w:rPr>
        <w:t>.</w:t>
      </w:r>
    </w:p>
    <w:p w14:paraId="3C1315B9" w14:textId="77777777" w:rsidR="003E1711" w:rsidRPr="006B611D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6B611D">
        <w:rPr>
          <w:rFonts w:asciiTheme="majorHAnsi" w:hAnsiTheme="majorHAnsi"/>
          <w:b/>
          <w:bCs/>
        </w:rPr>
        <w:t xml:space="preserve">2. Intervale </w:t>
      </w:r>
      <w:proofErr w:type="spellStart"/>
      <w:r w:rsidRPr="006B611D">
        <w:rPr>
          <w:rFonts w:asciiTheme="majorHAnsi" w:hAnsiTheme="majorHAnsi"/>
          <w:b/>
          <w:bCs/>
        </w:rPr>
        <w:t>Besueshmërie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për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Parashikimet</w:t>
      </w:r>
      <w:proofErr w:type="spellEnd"/>
    </w:p>
    <w:p w14:paraId="7B518530" w14:textId="2A2B68F4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duhet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japë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vetëm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vlerë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vetme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parashikuar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këtë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arsye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implementuar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interval </w:t>
      </w:r>
      <w:proofErr w:type="spellStart"/>
      <w:r w:rsidRPr="003E1711">
        <w:rPr>
          <w:rFonts w:asciiTheme="majorHAnsi" w:hAnsiTheme="majorHAnsi"/>
        </w:rPr>
        <w:t>pasigurie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bazuar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shpërndarjen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historike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gabimeve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modelit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 xml:space="preserve">Nga </w:t>
      </w:r>
      <w:proofErr w:type="spellStart"/>
      <w:r w:rsidRPr="003E1711">
        <w:rPr>
          <w:rFonts w:asciiTheme="majorHAnsi" w:hAnsiTheme="majorHAnsi"/>
        </w:rPr>
        <w:t>distribuimi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gabimeve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llogariten</w:t>
      </w:r>
      <w:proofErr w:type="spellEnd"/>
      <w:r w:rsidRPr="003E1711">
        <w:rPr>
          <w:rFonts w:asciiTheme="majorHAnsi" w:hAnsiTheme="majorHAnsi"/>
        </w:rPr>
        <w:t xml:space="preserve"> percentile-t:</w:t>
      </w:r>
    </w:p>
    <w:p w14:paraId="016F8DF5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lower_error</w:t>
      </w:r>
      <w:proofErr w:type="spellEnd"/>
      <w:r w:rsidRPr="003E1711">
        <w:rPr>
          <w:rFonts w:asciiTheme="majorHAnsi" w:hAnsiTheme="majorHAnsi"/>
        </w:rPr>
        <w:t xml:space="preserve"> = </w:t>
      </w:r>
      <w:proofErr w:type="spellStart"/>
      <w:proofErr w:type="gramStart"/>
      <w:r w:rsidRPr="003E1711">
        <w:rPr>
          <w:rFonts w:asciiTheme="majorHAnsi" w:hAnsiTheme="majorHAnsi"/>
        </w:rPr>
        <w:t>np.percentile</w:t>
      </w:r>
      <w:proofErr w:type="spellEnd"/>
      <w:proofErr w:type="gramEnd"/>
      <w:r w:rsidRPr="003E1711">
        <w:rPr>
          <w:rFonts w:asciiTheme="majorHAnsi" w:hAnsiTheme="majorHAnsi"/>
        </w:rPr>
        <w:t>(</w:t>
      </w:r>
      <w:proofErr w:type="spellStart"/>
      <w:r w:rsidRPr="003E1711">
        <w:rPr>
          <w:rFonts w:asciiTheme="majorHAnsi" w:hAnsiTheme="majorHAnsi"/>
        </w:rPr>
        <w:t>error_distribution</w:t>
      </w:r>
      <w:proofErr w:type="spellEnd"/>
      <w:r w:rsidRPr="003E1711">
        <w:rPr>
          <w:rFonts w:asciiTheme="majorHAnsi" w:hAnsiTheme="majorHAnsi"/>
        </w:rPr>
        <w:t>, 5)</w:t>
      </w:r>
    </w:p>
    <w:p w14:paraId="2FA5ABDF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upper_error</w:t>
      </w:r>
      <w:proofErr w:type="spellEnd"/>
      <w:r w:rsidRPr="003E1711">
        <w:rPr>
          <w:rFonts w:asciiTheme="majorHAnsi" w:hAnsiTheme="majorHAnsi"/>
        </w:rPr>
        <w:t xml:space="preserve"> = </w:t>
      </w:r>
      <w:proofErr w:type="spellStart"/>
      <w:proofErr w:type="gramStart"/>
      <w:r w:rsidRPr="003E1711">
        <w:rPr>
          <w:rFonts w:asciiTheme="majorHAnsi" w:hAnsiTheme="majorHAnsi"/>
        </w:rPr>
        <w:t>np.percentile</w:t>
      </w:r>
      <w:proofErr w:type="spellEnd"/>
      <w:proofErr w:type="gramEnd"/>
      <w:r w:rsidRPr="003E1711">
        <w:rPr>
          <w:rFonts w:asciiTheme="majorHAnsi" w:hAnsiTheme="majorHAnsi"/>
        </w:rPr>
        <w:t>(</w:t>
      </w:r>
      <w:proofErr w:type="spellStart"/>
      <w:r w:rsidRPr="003E1711">
        <w:rPr>
          <w:rFonts w:asciiTheme="majorHAnsi" w:hAnsiTheme="majorHAnsi"/>
        </w:rPr>
        <w:t>error_distribution</w:t>
      </w:r>
      <w:proofErr w:type="spellEnd"/>
      <w:r w:rsidRPr="003E1711">
        <w:rPr>
          <w:rFonts w:asciiTheme="majorHAnsi" w:hAnsiTheme="majorHAnsi"/>
        </w:rPr>
        <w:t>, 95)</w:t>
      </w:r>
    </w:p>
    <w:p w14:paraId="65CC11A9" w14:textId="135ED264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lastRenderedPageBreak/>
        <w:t>Këto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krijuar</w:t>
      </w:r>
      <w:proofErr w:type="spellEnd"/>
      <w:r w:rsidRPr="003E1711">
        <w:rPr>
          <w:rFonts w:asciiTheme="majorHAnsi" w:hAnsiTheme="majorHAnsi"/>
        </w:rPr>
        <w:t>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Lower Bound</w:t>
      </w:r>
      <w:r w:rsidR="006B611D">
        <w:rPr>
          <w:rFonts w:asciiTheme="majorHAnsi" w:hAnsiTheme="majorHAnsi"/>
        </w:rPr>
        <w:t xml:space="preserve">, </w:t>
      </w:r>
      <w:r w:rsidRPr="003E1711">
        <w:rPr>
          <w:rFonts w:asciiTheme="majorHAnsi" w:hAnsiTheme="majorHAnsi"/>
        </w:rPr>
        <w:t>Prediction</w:t>
      </w:r>
      <w:r w:rsidR="006B611D">
        <w:rPr>
          <w:rFonts w:asciiTheme="majorHAnsi" w:hAnsiTheme="majorHAnsi"/>
        </w:rPr>
        <w:t xml:space="preserve">, </w:t>
      </w:r>
      <w:r w:rsidRPr="003E1711">
        <w:rPr>
          <w:rFonts w:asciiTheme="majorHAnsi" w:hAnsiTheme="majorHAnsi"/>
        </w:rPr>
        <w:t>Upper Bound</w:t>
      </w:r>
    </w:p>
    <w:p w14:paraId="60CE76D1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çdo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orë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forecast-it </w:t>
      </w:r>
      <w:proofErr w:type="spellStart"/>
      <w:r w:rsidRPr="003E1711">
        <w:rPr>
          <w:rFonts w:asciiTheme="majorHAnsi" w:hAnsiTheme="majorHAnsi"/>
        </w:rPr>
        <w:t>ruhen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kolonat</w:t>
      </w:r>
      <w:proofErr w:type="spellEnd"/>
      <w:r w:rsidRPr="003E1711">
        <w:rPr>
          <w:rFonts w:asciiTheme="majorHAnsi" w:hAnsiTheme="majorHAnsi"/>
        </w:rPr>
        <w:t>:</w:t>
      </w:r>
    </w:p>
    <w:p w14:paraId="6BB1202B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predicted_MWh</w:t>
      </w:r>
      <w:proofErr w:type="spellEnd"/>
    </w:p>
    <w:p w14:paraId="052BEF36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lower_bound_MWh</w:t>
      </w:r>
      <w:proofErr w:type="spellEnd"/>
    </w:p>
    <w:p w14:paraId="0184992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upper_bound_MWh</w:t>
      </w:r>
      <w:proofErr w:type="spellEnd"/>
    </w:p>
    <w:p w14:paraId="56F418ED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confidence_interval</w:t>
      </w:r>
      <w:proofErr w:type="spellEnd"/>
    </w:p>
    <w:p w14:paraId="6D6D18EF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ku</w:t>
      </w:r>
      <w:proofErr w:type="spellEnd"/>
      <w:r w:rsidRPr="003E1711">
        <w:rPr>
          <w:rFonts w:asciiTheme="majorHAnsi" w:hAnsiTheme="majorHAnsi"/>
        </w:rPr>
        <w:t>:</w:t>
      </w:r>
    </w:p>
    <w:p w14:paraId="3AC34A75" w14:textId="77777777" w:rsidR="006B611D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confidence_interval</w:t>
      </w:r>
      <w:proofErr w:type="spellEnd"/>
      <w:r w:rsidRPr="003E1711">
        <w:rPr>
          <w:rFonts w:asciiTheme="majorHAnsi" w:hAnsiTheme="majorHAnsi"/>
        </w:rPr>
        <w:t xml:space="preserve"> = 90%</w:t>
      </w:r>
    </w:p>
    <w:p w14:paraId="14754E3B" w14:textId="67B8E202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jep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përdoruesit</w:t>
      </w:r>
      <w:proofErr w:type="spellEnd"/>
      <w:r w:rsidRPr="003E1711">
        <w:rPr>
          <w:rFonts w:asciiTheme="majorHAnsi" w:hAnsiTheme="majorHAnsi"/>
        </w:rPr>
        <w:t xml:space="preserve"> jo </w:t>
      </w:r>
      <w:proofErr w:type="spellStart"/>
      <w:r w:rsidRPr="003E1711">
        <w:rPr>
          <w:rFonts w:asciiTheme="majorHAnsi" w:hAnsiTheme="majorHAnsi"/>
        </w:rPr>
        <w:t>vetëm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vlerën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pritshme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por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interval </w:t>
      </w:r>
      <w:proofErr w:type="spellStart"/>
      <w:r w:rsidRPr="003E1711">
        <w:rPr>
          <w:rFonts w:asciiTheme="majorHAnsi" w:hAnsiTheme="majorHAnsi"/>
        </w:rPr>
        <w:t>ku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mund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lëvizë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</w:t>
      </w:r>
      <w:proofErr w:type="spellEnd"/>
      <w:r w:rsidRPr="003E1711">
        <w:rPr>
          <w:rFonts w:asciiTheme="majorHAnsi" w:hAnsiTheme="majorHAnsi"/>
        </w:rPr>
        <w:t>.</w:t>
      </w:r>
    </w:p>
    <w:p w14:paraId="7346DA8A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Shembull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konceptual</w:t>
      </w:r>
      <w:proofErr w:type="spellEnd"/>
      <w:r w:rsidRPr="003E1711">
        <w:rPr>
          <w:rFonts w:asciiTheme="majorHAnsi" w:hAnsiTheme="majorHAnsi"/>
        </w:rPr>
        <w:t>:</w:t>
      </w:r>
    </w:p>
    <w:p w14:paraId="003AC750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Prediction:       5.2 MWh</w:t>
      </w:r>
    </w:p>
    <w:p w14:paraId="69FD002E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Lower bound:      4.4 MWh</w:t>
      </w:r>
    </w:p>
    <w:p w14:paraId="29FCE6CA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Upper bound:      6.0 MWh</w:t>
      </w:r>
    </w:p>
    <w:p w14:paraId="662EA1D5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Confidence:       90%</w:t>
      </w:r>
    </w:p>
    <w:p w14:paraId="6715C43F" w14:textId="7D4AE549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mund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tej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përcaktuar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marzh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sigurie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gjatë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nominimit</w:t>
      </w:r>
      <w:proofErr w:type="spellEnd"/>
      <w:r w:rsidRPr="003E1711">
        <w:rPr>
          <w:rFonts w:asciiTheme="majorHAnsi" w:hAnsiTheme="majorHAnsi"/>
        </w:rPr>
        <w:t>.</w:t>
      </w:r>
    </w:p>
    <w:p w14:paraId="491686E5" w14:textId="77777777" w:rsidR="003E1711" w:rsidRPr="006B611D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6B611D">
        <w:rPr>
          <w:rFonts w:asciiTheme="majorHAnsi" w:hAnsiTheme="majorHAnsi"/>
          <w:b/>
          <w:bCs/>
        </w:rPr>
        <w:t xml:space="preserve">3. </w:t>
      </w:r>
      <w:proofErr w:type="spellStart"/>
      <w:r w:rsidRPr="006B611D">
        <w:rPr>
          <w:rFonts w:asciiTheme="majorHAnsi" w:hAnsiTheme="majorHAnsi"/>
          <w:b/>
          <w:bCs/>
        </w:rPr>
        <w:t>Simulimi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Strategjive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të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Nominimit</w:t>
      </w:r>
      <w:proofErr w:type="spellEnd"/>
    </w:p>
    <w:p w14:paraId="4F6A5C3B" w14:textId="0A96654C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mirë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domosdoshmërisht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vendimi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mirë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ekonomik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këtë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arsye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implementuar</w:t>
      </w:r>
      <w:proofErr w:type="spellEnd"/>
      <w:r w:rsidRPr="003E1711">
        <w:rPr>
          <w:rFonts w:asciiTheme="majorHAnsi" w:hAnsiTheme="majorHAnsi"/>
        </w:rPr>
        <w:t xml:space="preserve"> moduli: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strategy_simulation.py</w:t>
      </w:r>
      <w:r w:rsidR="006B611D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cili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simulon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strategji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ndryshme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nominimi</w:t>
      </w:r>
      <w:proofErr w:type="spellEnd"/>
      <w:r w:rsidRPr="003E1711">
        <w:rPr>
          <w:rFonts w:asciiTheme="majorHAnsi" w:hAnsiTheme="majorHAnsi"/>
        </w:rPr>
        <w:t>:</w:t>
      </w:r>
    </w:p>
    <w:p w14:paraId="53979D94" w14:textId="57DFC88E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0%</w:t>
      </w:r>
      <w:r w:rsidR="006B611D">
        <w:rPr>
          <w:rFonts w:asciiTheme="majorHAnsi" w:hAnsiTheme="majorHAnsi"/>
        </w:rPr>
        <w:t xml:space="preserve">; </w:t>
      </w:r>
      <w:r w:rsidRPr="003E1711">
        <w:rPr>
          <w:rFonts w:asciiTheme="majorHAnsi" w:hAnsiTheme="majorHAnsi"/>
        </w:rPr>
        <w:t>+2%</w:t>
      </w:r>
      <w:r w:rsidR="006B611D">
        <w:rPr>
          <w:rFonts w:asciiTheme="majorHAnsi" w:hAnsiTheme="majorHAnsi"/>
        </w:rPr>
        <w:t xml:space="preserve">; </w:t>
      </w:r>
      <w:r w:rsidRPr="003E1711">
        <w:rPr>
          <w:rFonts w:asciiTheme="majorHAnsi" w:hAnsiTheme="majorHAnsi"/>
        </w:rPr>
        <w:t>+5%</w:t>
      </w:r>
      <w:r w:rsidR="006B611D">
        <w:rPr>
          <w:rFonts w:asciiTheme="majorHAnsi" w:hAnsiTheme="majorHAnsi"/>
        </w:rPr>
        <w:t xml:space="preserve">; </w:t>
      </w:r>
      <w:r w:rsidRPr="003E1711">
        <w:rPr>
          <w:rFonts w:asciiTheme="majorHAnsi" w:hAnsiTheme="majorHAnsi"/>
        </w:rPr>
        <w:t>+10%</w:t>
      </w:r>
    </w:p>
    <w:p w14:paraId="7A852641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Marzhi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aplikohet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mbi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nominimin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bazë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pas </w:t>
      </w:r>
      <w:proofErr w:type="spellStart"/>
      <w:r w:rsidRPr="003E1711">
        <w:rPr>
          <w:rFonts w:asciiTheme="majorHAnsi" w:hAnsiTheme="majorHAnsi"/>
        </w:rPr>
        <w:t>llogaritet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kostoja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jobalancit</w:t>
      </w:r>
      <w:proofErr w:type="spellEnd"/>
      <w:r w:rsidRPr="003E1711">
        <w:rPr>
          <w:rFonts w:asciiTheme="majorHAnsi" w:hAnsiTheme="majorHAnsi"/>
        </w:rPr>
        <w:t>.</w:t>
      </w:r>
    </w:p>
    <w:p w14:paraId="6119969B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Rezultati</w:t>
      </w:r>
      <w:proofErr w:type="spellEnd"/>
      <w:r w:rsidRPr="003E1711">
        <w:rPr>
          <w:rFonts w:asciiTheme="majorHAnsi" w:hAnsiTheme="majorHAnsi"/>
        </w:rPr>
        <w:t xml:space="preserve"> real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simulimit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ishte</w:t>
      </w:r>
      <w:proofErr w:type="spellEnd"/>
      <w:r w:rsidRPr="003E1711">
        <w:rPr>
          <w:rFonts w:asciiTheme="majorHAnsi" w:hAnsiTheme="maj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900"/>
        <w:gridCol w:w="1440"/>
        <w:gridCol w:w="1800"/>
        <w:gridCol w:w="2160"/>
      </w:tblGrid>
      <w:tr w:rsidR="003E1711" w:rsidRPr="003E1711" w14:paraId="1C92D8CE" w14:textId="77777777" w:rsidTr="006B611D">
        <w:trPr>
          <w:tblHeader/>
          <w:tblCellSpacing w:w="15" w:type="dxa"/>
        </w:trPr>
        <w:tc>
          <w:tcPr>
            <w:tcW w:w="2295" w:type="dxa"/>
            <w:vAlign w:val="center"/>
            <w:hideMark/>
          </w:tcPr>
          <w:p w14:paraId="2DB3900D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Strategy</w:t>
            </w:r>
          </w:p>
        </w:tc>
        <w:tc>
          <w:tcPr>
            <w:tcW w:w="870" w:type="dxa"/>
            <w:vAlign w:val="center"/>
            <w:hideMark/>
          </w:tcPr>
          <w:p w14:paraId="5CAA1119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Margin</w:t>
            </w:r>
          </w:p>
        </w:tc>
        <w:tc>
          <w:tcPr>
            <w:tcW w:w="1410" w:type="dxa"/>
            <w:vAlign w:val="center"/>
            <w:hideMark/>
          </w:tcPr>
          <w:p w14:paraId="035EC5C6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MAE (MWh)</w:t>
            </w:r>
          </w:p>
        </w:tc>
        <w:tc>
          <w:tcPr>
            <w:tcW w:w="1770" w:type="dxa"/>
            <w:vAlign w:val="center"/>
            <w:hideMark/>
          </w:tcPr>
          <w:p w14:paraId="65D600AA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Total Cost (€)</w:t>
            </w:r>
          </w:p>
        </w:tc>
        <w:tc>
          <w:tcPr>
            <w:tcW w:w="2115" w:type="dxa"/>
            <w:vAlign w:val="center"/>
            <w:hideMark/>
          </w:tcPr>
          <w:p w14:paraId="5DE45B63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Average Cost €/hour</w:t>
            </w:r>
          </w:p>
        </w:tc>
      </w:tr>
      <w:tr w:rsidR="003E1711" w:rsidRPr="003E1711" w14:paraId="3D9EC9B9" w14:textId="77777777" w:rsidTr="006B611D">
        <w:trPr>
          <w:tblCellSpacing w:w="15" w:type="dxa"/>
        </w:trPr>
        <w:tc>
          <w:tcPr>
            <w:tcW w:w="2295" w:type="dxa"/>
            <w:vAlign w:val="center"/>
            <w:hideMark/>
          </w:tcPr>
          <w:p w14:paraId="489429A2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Base 0%</w:t>
            </w:r>
          </w:p>
        </w:tc>
        <w:tc>
          <w:tcPr>
            <w:tcW w:w="870" w:type="dxa"/>
            <w:vAlign w:val="center"/>
            <w:hideMark/>
          </w:tcPr>
          <w:p w14:paraId="770DFAAC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0%</w:t>
            </w:r>
          </w:p>
        </w:tc>
        <w:tc>
          <w:tcPr>
            <w:tcW w:w="1410" w:type="dxa"/>
            <w:vAlign w:val="center"/>
            <w:hideMark/>
          </w:tcPr>
          <w:p w14:paraId="6E569BFB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0.501967</w:t>
            </w:r>
          </w:p>
        </w:tc>
        <w:tc>
          <w:tcPr>
            <w:tcW w:w="1770" w:type="dxa"/>
            <w:vAlign w:val="center"/>
            <w:hideMark/>
          </w:tcPr>
          <w:p w14:paraId="0BAAE3FF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22,793.53</w:t>
            </w:r>
          </w:p>
        </w:tc>
        <w:tc>
          <w:tcPr>
            <w:tcW w:w="2115" w:type="dxa"/>
            <w:vAlign w:val="center"/>
            <w:hideMark/>
          </w:tcPr>
          <w:p w14:paraId="35F97232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31.658</w:t>
            </w:r>
          </w:p>
        </w:tc>
      </w:tr>
      <w:tr w:rsidR="003E1711" w:rsidRPr="003E1711" w14:paraId="49D31A41" w14:textId="77777777" w:rsidTr="006B611D">
        <w:trPr>
          <w:tblCellSpacing w:w="15" w:type="dxa"/>
        </w:trPr>
        <w:tc>
          <w:tcPr>
            <w:tcW w:w="2295" w:type="dxa"/>
            <w:vAlign w:val="center"/>
            <w:hideMark/>
          </w:tcPr>
          <w:p w14:paraId="0FAD84B8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+2% Safety Margin</w:t>
            </w:r>
          </w:p>
        </w:tc>
        <w:tc>
          <w:tcPr>
            <w:tcW w:w="870" w:type="dxa"/>
            <w:vAlign w:val="center"/>
            <w:hideMark/>
          </w:tcPr>
          <w:p w14:paraId="0EC93767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2%</w:t>
            </w:r>
          </w:p>
        </w:tc>
        <w:tc>
          <w:tcPr>
            <w:tcW w:w="1410" w:type="dxa"/>
            <w:vAlign w:val="center"/>
            <w:hideMark/>
          </w:tcPr>
          <w:p w14:paraId="585F1281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0.486938</w:t>
            </w:r>
          </w:p>
        </w:tc>
        <w:tc>
          <w:tcPr>
            <w:tcW w:w="1770" w:type="dxa"/>
            <w:vAlign w:val="center"/>
            <w:hideMark/>
          </w:tcPr>
          <w:p w14:paraId="5255BF85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21,682.56</w:t>
            </w:r>
          </w:p>
        </w:tc>
        <w:tc>
          <w:tcPr>
            <w:tcW w:w="2115" w:type="dxa"/>
            <w:vAlign w:val="center"/>
            <w:hideMark/>
          </w:tcPr>
          <w:p w14:paraId="3EA1374B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30.115</w:t>
            </w:r>
          </w:p>
        </w:tc>
      </w:tr>
      <w:tr w:rsidR="003E1711" w:rsidRPr="003E1711" w14:paraId="371E8B64" w14:textId="77777777" w:rsidTr="006B611D">
        <w:trPr>
          <w:tblCellSpacing w:w="15" w:type="dxa"/>
        </w:trPr>
        <w:tc>
          <w:tcPr>
            <w:tcW w:w="2295" w:type="dxa"/>
            <w:vAlign w:val="center"/>
            <w:hideMark/>
          </w:tcPr>
          <w:p w14:paraId="42A2F991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+5% Safety Margin</w:t>
            </w:r>
          </w:p>
        </w:tc>
        <w:tc>
          <w:tcPr>
            <w:tcW w:w="870" w:type="dxa"/>
            <w:vAlign w:val="center"/>
            <w:hideMark/>
          </w:tcPr>
          <w:p w14:paraId="014D143C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5%</w:t>
            </w:r>
          </w:p>
        </w:tc>
        <w:tc>
          <w:tcPr>
            <w:tcW w:w="1410" w:type="dxa"/>
            <w:vAlign w:val="center"/>
            <w:hideMark/>
          </w:tcPr>
          <w:p w14:paraId="050DEC23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0.481564</w:t>
            </w:r>
          </w:p>
        </w:tc>
        <w:tc>
          <w:tcPr>
            <w:tcW w:w="1770" w:type="dxa"/>
            <w:vAlign w:val="center"/>
            <w:hideMark/>
          </w:tcPr>
          <w:p w14:paraId="02289FE2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21,071.78</w:t>
            </w:r>
          </w:p>
        </w:tc>
        <w:tc>
          <w:tcPr>
            <w:tcW w:w="2115" w:type="dxa"/>
            <w:vAlign w:val="center"/>
            <w:hideMark/>
          </w:tcPr>
          <w:p w14:paraId="6B8A63AB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29.266</w:t>
            </w:r>
          </w:p>
        </w:tc>
      </w:tr>
      <w:tr w:rsidR="003E1711" w:rsidRPr="003E1711" w14:paraId="19B10B35" w14:textId="77777777" w:rsidTr="006B611D">
        <w:trPr>
          <w:tblCellSpacing w:w="15" w:type="dxa"/>
        </w:trPr>
        <w:tc>
          <w:tcPr>
            <w:tcW w:w="2295" w:type="dxa"/>
            <w:vAlign w:val="center"/>
            <w:hideMark/>
          </w:tcPr>
          <w:p w14:paraId="29D64270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+10% Safety Margin</w:t>
            </w:r>
          </w:p>
        </w:tc>
        <w:tc>
          <w:tcPr>
            <w:tcW w:w="870" w:type="dxa"/>
            <w:vAlign w:val="center"/>
            <w:hideMark/>
          </w:tcPr>
          <w:p w14:paraId="1BBF84A0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10%</w:t>
            </w:r>
          </w:p>
        </w:tc>
        <w:tc>
          <w:tcPr>
            <w:tcW w:w="1410" w:type="dxa"/>
            <w:vAlign w:val="center"/>
            <w:hideMark/>
          </w:tcPr>
          <w:p w14:paraId="1D4FC1F9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0.520221</w:t>
            </w:r>
          </w:p>
        </w:tc>
        <w:tc>
          <w:tcPr>
            <w:tcW w:w="1770" w:type="dxa"/>
            <w:vAlign w:val="center"/>
            <w:hideMark/>
          </w:tcPr>
          <w:p w14:paraId="17D12AC0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23,076.51</w:t>
            </w:r>
          </w:p>
        </w:tc>
        <w:tc>
          <w:tcPr>
            <w:tcW w:w="2115" w:type="dxa"/>
            <w:vAlign w:val="center"/>
            <w:hideMark/>
          </w:tcPr>
          <w:p w14:paraId="4E61D18E" w14:textId="77777777" w:rsidR="003E1711" w:rsidRPr="003E1711" w:rsidRDefault="003E1711" w:rsidP="003E1711">
            <w:pPr>
              <w:spacing w:line="240" w:lineRule="auto"/>
              <w:rPr>
                <w:rFonts w:asciiTheme="majorHAnsi" w:hAnsiTheme="majorHAnsi"/>
              </w:rPr>
            </w:pPr>
            <w:r w:rsidRPr="003E1711">
              <w:rPr>
                <w:rFonts w:asciiTheme="majorHAnsi" w:hAnsiTheme="majorHAnsi"/>
              </w:rPr>
              <w:t>32.051</w:t>
            </w:r>
          </w:p>
        </w:tc>
      </w:tr>
    </w:tbl>
    <w:p w14:paraId="7EC71EEF" w14:textId="3D758FAE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lastRenderedPageBreak/>
        <w:t>Rezultati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tregon</w:t>
      </w:r>
      <w:proofErr w:type="spellEnd"/>
      <w:r w:rsidRPr="003E1711">
        <w:rPr>
          <w:rFonts w:asciiTheme="majorHAnsi" w:hAnsiTheme="majorHAnsi"/>
        </w:rPr>
        <w:t xml:space="preserve"> se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+5% Safety Margin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 xml:space="preserve">ka </w:t>
      </w:r>
      <w:proofErr w:type="spellStart"/>
      <w:r w:rsidRPr="003E1711">
        <w:rPr>
          <w:rFonts w:asciiTheme="majorHAnsi" w:hAnsiTheme="majorHAnsi"/>
        </w:rPr>
        <w:t>dhënë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koston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ulët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totale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simulimin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kryer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gjetje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rëndësishme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sepse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tregon</w:t>
      </w:r>
      <w:proofErr w:type="spellEnd"/>
      <w:r w:rsidRPr="003E1711">
        <w:rPr>
          <w:rFonts w:asciiTheme="majorHAnsi" w:hAnsiTheme="majorHAnsi"/>
        </w:rPr>
        <w:t xml:space="preserve"> se </w:t>
      </w:r>
      <w:proofErr w:type="spellStart"/>
      <w:r w:rsidRPr="003E1711">
        <w:rPr>
          <w:rFonts w:asciiTheme="majorHAnsi" w:hAnsiTheme="majorHAnsi"/>
        </w:rPr>
        <w:t>objektivi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biznesit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domosdoshmërisht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minimizimi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MAE-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por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minimizimi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kostos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jobalancit</w:t>
      </w:r>
      <w:proofErr w:type="spellEnd"/>
      <w:r w:rsidRPr="003E1711">
        <w:rPr>
          <w:rFonts w:asciiTheme="majorHAnsi" w:hAnsiTheme="majorHAnsi"/>
        </w:rPr>
        <w:t>.</w:t>
      </w:r>
    </w:p>
    <w:p w14:paraId="37FABA53" w14:textId="77777777" w:rsidR="003E1711" w:rsidRPr="006B611D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6B611D">
        <w:rPr>
          <w:rFonts w:asciiTheme="majorHAnsi" w:hAnsiTheme="majorHAnsi"/>
          <w:b/>
          <w:bCs/>
        </w:rPr>
        <w:t xml:space="preserve">4. Feature Importance — </w:t>
      </w:r>
      <w:proofErr w:type="spellStart"/>
      <w:r w:rsidRPr="006B611D">
        <w:rPr>
          <w:rFonts w:asciiTheme="majorHAnsi" w:hAnsiTheme="majorHAnsi"/>
          <w:b/>
          <w:bCs/>
        </w:rPr>
        <w:t>Interpretimi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Modelit</w:t>
      </w:r>
      <w:proofErr w:type="spellEnd"/>
    </w:p>
    <w:p w14:paraId="08247F6F" w14:textId="78BD6CDF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kuptuar</w:t>
      </w:r>
      <w:proofErr w:type="spellEnd"/>
      <w:r w:rsidRPr="003E1711">
        <w:rPr>
          <w:rFonts w:asciiTheme="majorHAnsi" w:hAnsiTheme="majorHAnsi"/>
        </w:rPr>
        <w:t xml:space="preserve"> se </w:t>
      </w:r>
      <w:proofErr w:type="spellStart"/>
      <w:r w:rsidRPr="003E1711">
        <w:rPr>
          <w:rFonts w:asciiTheme="majorHAnsi" w:hAnsiTheme="majorHAnsi"/>
        </w:rPr>
        <w:t>cilat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karakteristika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ndikojnë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shumë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implementuar</w:t>
      </w:r>
      <w:proofErr w:type="spellEnd"/>
      <w:r w:rsidRPr="003E1711">
        <w:rPr>
          <w:rFonts w:asciiTheme="majorHAnsi" w:hAnsiTheme="majorHAnsi"/>
        </w:rPr>
        <w:t xml:space="preserve"> moduli: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feature_importance.py</w:t>
      </w:r>
    </w:p>
    <w:p w14:paraId="7B39798C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>:</w:t>
      </w:r>
    </w:p>
    <w:p w14:paraId="66F8E0D9" w14:textId="77777777" w:rsidR="003E1711" w:rsidRPr="003E1711" w:rsidRDefault="003E1711" w:rsidP="003E1711">
      <w:pPr>
        <w:numPr>
          <w:ilvl w:val="0"/>
          <w:numId w:val="1"/>
        </w:num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Random Forest</w:t>
      </w:r>
    </w:p>
    <w:p w14:paraId="74D6E1BC" w14:textId="77777777" w:rsidR="003E1711" w:rsidRPr="003E1711" w:rsidRDefault="003E1711" w:rsidP="003E1711">
      <w:pPr>
        <w:numPr>
          <w:ilvl w:val="0"/>
          <w:numId w:val="1"/>
        </w:num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Gradient Boosting</w:t>
      </w:r>
    </w:p>
    <w:p w14:paraId="729EE1A1" w14:textId="77777777" w:rsidR="003E1711" w:rsidRPr="003E1711" w:rsidRDefault="003E1711" w:rsidP="003E1711">
      <w:pPr>
        <w:numPr>
          <w:ilvl w:val="0"/>
          <w:numId w:val="1"/>
        </w:num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Linear Regression</w:t>
      </w:r>
    </w:p>
    <w:p w14:paraId="5442D2E6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nxirren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rëndësitë</w:t>
      </w:r>
      <w:proofErr w:type="spellEnd"/>
      <w:r w:rsidRPr="003E1711">
        <w:rPr>
          <w:rFonts w:asciiTheme="majorHAnsi" w:hAnsiTheme="majorHAnsi"/>
        </w:rPr>
        <w:t xml:space="preserve"> e feature-</w:t>
      </w:r>
      <w:proofErr w:type="spellStart"/>
      <w:r w:rsidRPr="003E1711">
        <w:rPr>
          <w:rFonts w:asciiTheme="majorHAnsi" w:hAnsiTheme="majorHAnsi"/>
        </w:rPr>
        <w:t>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krijohen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grafikë</w:t>
      </w:r>
      <w:proofErr w:type="spellEnd"/>
      <w:r w:rsidRPr="003E1711">
        <w:rPr>
          <w:rFonts w:asciiTheme="majorHAnsi" w:hAnsiTheme="majorHAnsi"/>
        </w:rPr>
        <w:t>.</w:t>
      </w:r>
    </w:p>
    <w:p w14:paraId="22A1B3AC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Feature-t e </w:t>
      </w:r>
      <w:proofErr w:type="spellStart"/>
      <w:r w:rsidRPr="003E1711">
        <w:rPr>
          <w:rFonts w:asciiTheme="majorHAnsi" w:hAnsiTheme="majorHAnsi"/>
        </w:rPr>
        <w:t>përdorura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përfshijnë</w:t>
      </w:r>
      <w:proofErr w:type="spellEnd"/>
      <w:r w:rsidRPr="003E1711">
        <w:rPr>
          <w:rFonts w:asciiTheme="majorHAnsi" w:hAnsiTheme="majorHAnsi"/>
        </w:rPr>
        <w:t>:</w:t>
      </w:r>
    </w:p>
    <w:p w14:paraId="3076997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lag1</w:t>
      </w:r>
    </w:p>
    <w:p w14:paraId="50EA24C0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lag2</w:t>
      </w:r>
    </w:p>
    <w:p w14:paraId="4190AE45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lag3</w:t>
      </w:r>
    </w:p>
    <w:p w14:paraId="667A62B5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lag24</w:t>
      </w:r>
    </w:p>
    <w:p w14:paraId="0029AB33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lag48</w:t>
      </w:r>
    </w:p>
    <w:p w14:paraId="5999772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lag168</w:t>
      </w:r>
    </w:p>
    <w:p w14:paraId="6F7CF2C6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roll_mean_3</w:t>
      </w:r>
    </w:p>
    <w:p w14:paraId="277A9BD4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roll_mean_24</w:t>
      </w:r>
    </w:p>
    <w:p w14:paraId="25B8DE46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roll_mean_168</w:t>
      </w:r>
    </w:p>
    <w:p w14:paraId="4033D721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roll_std_3</w:t>
      </w:r>
    </w:p>
    <w:p w14:paraId="1FD0F391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roll_std_24</w:t>
      </w:r>
    </w:p>
    <w:p w14:paraId="2E1CCEB4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hour_sin</w:t>
      </w:r>
      <w:proofErr w:type="spellEnd"/>
    </w:p>
    <w:p w14:paraId="22329EBE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hour_cos</w:t>
      </w:r>
      <w:proofErr w:type="spellEnd"/>
    </w:p>
    <w:p w14:paraId="0B00A03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dayofweek</w:t>
      </w:r>
      <w:proofErr w:type="spellEnd"/>
    </w:p>
    <w:p w14:paraId="320F1282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is_weekend</w:t>
      </w:r>
      <w:proofErr w:type="spellEnd"/>
    </w:p>
    <w:p w14:paraId="0745C55E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temperature</w:t>
      </w:r>
    </w:p>
    <w:p w14:paraId="1AB16D36" w14:textId="77777777" w:rsidR="003E1711" w:rsidRPr="006B611D" w:rsidRDefault="003E1711" w:rsidP="003E1711">
      <w:pPr>
        <w:spacing w:line="240" w:lineRule="auto"/>
        <w:rPr>
          <w:rFonts w:asciiTheme="majorHAnsi" w:hAnsiTheme="majorHAnsi"/>
          <w:i/>
          <w:iCs/>
        </w:rPr>
      </w:pPr>
      <w:r w:rsidRPr="006B611D">
        <w:rPr>
          <w:rFonts w:asciiTheme="majorHAnsi" w:hAnsiTheme="majorHAnsi"/>
          <w:i/>
          <w:iCs/>
        </w:rPr>
        <w:t>Random Forest</w:t>
      </w:r>
    </w:p>
    <w:p w14:paraId="23B75DBA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Nga </w:t>
      </w:r>
      <w:proofErr w:type="spellStart"/>
      <w:r w:rsidRPr="003E1711">
        <w:rPr>
          <w:rFonts w:asciiTheme="majorHAnsi" w:hAnsiTheme="majorHAnsi"/>
        </w:rPr>
        <w:t>rezultati</w:t>
      </w:r>
      <w:proofErr w:type="spellEnd"/>
      <w:r w:rsidRPr="003E1711">
        <w:rPr>
          <w:rFonts w:asciiTheme="majorHAnsi" w:hAnsiTheme="majorHAnsi"/>
        </w:rPr>
        <w:t>:</w:t>
      </w:r>
    </w:p>
    <w:p w14:paraId="4C936962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lastRenderedPageBreak/>
        <w:t>lag1          0.770813</w:t>
      </w:r>
    </w:p>
    <w:p w14:paraId="4E3EB303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lag168        0.123306</w:t>
      </w:r>
    </w:p>
    <w:p w14:paraId="56664ED5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temperature   0.025474</w:t>
      </w:r>
    </w:p>
    <w:p w14:paraId="2DEB2BEE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hour_cos</w:t>
      </w:r>
      <w:proofErr w:type="spellEnd"/>
      <w:r w:rsidRPr="003E1711">
        <w:rPr>
          <w:rFonts w:asciiTheme="majorHAnsi" w:hAnsiTheme="majorHAnsi"/>
        </w:rPr>
        <w:t xml:space="preserve">      0.017410</w:t>
      </w:r>
    </w:p>
    <w:p w14:paraId="3201082D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lag24         0.009979</w:t>
      </w:r>
    </w:p>
    <w:p w14:paraId="2BE326EE" w14:textId="2ABDC0C4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Feature-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rëndësishëm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lag1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tregon</w:t>
      </w:r>
      <w:proofErr w:type="spellEnd"/>
      <w:r w:rsidRPr="003E1711">
        <w:rPr>
          <w:rFonts w:asciiTheme="majorHAnsi" w:hAnsiTheme="majorHAnsi"/>
        </w:rPr>
        <w:t xml:space="preserve"> se </w:t>
      </w:r>
      <w:proofErr w:type="spellStart"/>
      <w:r w:rsidRPr="003E1711">
        <w:rPr>
          <w:rFonts w:asciiTheme="majorHAnsi" w:hAnsiTheme="majorHAnsi"/>
        </w:rPr>
        <w:t>vlera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orës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mëparshme</w:t>
      </w:r>
      <w:proofErr w:type="spellEnd"/>
      <w:r w:rsidRPr="003E1711">
        <w:rPr>
          <w:rFonts w:asciiTheme="majorHAnsi" w:hAnsiTheme="majorHAnsi"/>
        </w:rPr>
        <w:t xml:space="preserve"> ka </w:t>
      </w:r>
      <w:proofErr w:type="spellStart"/>
      <w:r w:rsidRPr="003E1711">
        <w:rPr>
          <w:rFonts w:asciiTheme="majorHAnsi" w:hAnsiTheme="majorHAnsi"/>
        </w:rPr>
        <w:t>ndikimin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madh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orës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pasuese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Gjithashtu</w:t>
      </w:r>
      <w:proofErr w:type="spellEnd"/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lag168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 xml:space="preserve">ka </w:t>
      </w:r>
      <w:proofErr w:type="spellStart"/>
      <w:r w:rsidRPr="003E1711">
        <w:rPr>
          <w:rFonts w:asciiTheme="majorHAnsi" w:hAnsiTheme="majorHAnsi"/>
        </w:rPr>
        <w:t>rëndësi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konsiderueshme</w:t>
      </w:r>
      <w:proofErr w:type="spellEnd"/>
      <w:r w:rsidRPr="003E1711">
        <w:rPr>
          <w:rFonts w:asciiTheme="majorHAnsi" w:hAnsiTheme="majorHAnsi"/>
        </w:rPr>
        <w:t xml:space="preserve">, duke </w:t>
      </w:r>
      <w:proofErr w:type="spellStart"/>
      <w:r w:rsidRPr="003E1711">
        <w:rPr>
          <w:rFonts w:asciiTheme="majorHAnsi" w:hAnsiTheme="majorHAnsi"/>
        </w:rPr>
        <w:t>treguar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ndikimin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modelit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sezonal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javor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Temperatura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gjithashtu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përdorur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</w:t>
      </w:r>
      <w:proofErr w:type="spellEnd"/>
      <w:r w:rsidRPr="003E1711">
        <w:rPr>
          <w:rFonts w:asciiTheme="majorHAnsi" w:hAnsiTheme="majorHAnsi"/>
        </w:rPr>
        <w:t xml:space="preserve"> feature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ka </w:t>
      </w:r>
      <w:proofErr w:type="spellStart"/>
      <w:r w:rsidRPr="003E1711">
        <w:rPr>
          <w:rFonts w:asciiTheme="majorHAnsi" w:hAnsiTheme="majorHAnsi"/>
        </w:rPr>
        <w:t>kontribuar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modelet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trajnuara</w:t>
      </w:r>
      <w:proofErr w:type="spellEnd"/>
      <w:r w:rsidRPr="003E1711">
        <w:rPr>
          <w:rFonts w:asciiTheme="majorHAnsi" w:hAnsiTheme="majorHAnsi"/>
        </w:rPr>
        <w:t>.</w:t>
      </w:r>
    </w:p>
    <w:p w14:paraId="2EF6E555" w14:textId="7584B491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Grafikët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ruhen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>:</w:t>
      </w:r>
      <w:r w:rsidR="00A02019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output/reports/</w:t>
      </w:r>
    </w:p>
    <w:p w14:paraId="50C8AD1E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p.sh.:</w:t>
      </w:r>
    </w:p>
    <w:p w14:paraId="3DA63D6D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random_forest_feature_importance.png</w:t>
      </w:r>
    </w:p>
    <w:p w14:paraId="2D8F5D29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gradient_boosting_feature_importance.png</w:t>
      </w:r>
    </w:p>
    <w:p w14:paraId="3E8FBBEC" w14:textId="1E92067B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linear_regression_feature_importance.png</w:t>
      </w:r>
    </w:p>
    <w:p w14:paraId="2B293290" w14:textId="77777777" w:rsidR="003E1711" w:rsidRPr="006B611D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6B611D">
        <w:rPr>
          <w:rFonts w:asciiTheme="majorHAnsi" w:hAnsiTheme="majorHAnsi"/>
          <w:b/>
          <w:bCs/>
        </w:rPr>
        <w:t xml:space="preserve">5. </w:t>
      </w:r>
      <w:proofErr w:type="spellStart"/>
      <w:r w:rsidRPr="006B611D">
        <w:rPr>
          <w:rFonts w:asciiTheme="majorHAnsi" w:hAnsiTheme="majorHAnsi"/>
          <w:b/>
          <w:bCs/>
        </w:rPr>
        <w:t>Zbulimi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Anomalive</w:t>
      </w:r>
      <w:proofErr w:type="spellEnd"/>
    </w:p>
    <w:p w14:paraId="71AC9EAA" w14:textId="554BC384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implementuar</w:t>
      </w:r>
      <w:proofErr w:type="spellEnd"/>
      <w:r w:rsidRPr="003E1711">
        <w:rPr>
          <w:rFonts w:asciiTheme="majorHAnsi" w:hAnsiTheme="majorHAnsi"/>
        </w:rPr>
        <w:t xml:space="preserve"> moduli: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anomaly_detection.py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Qëllimi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identifikimi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automatik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orëve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kanë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devijim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pazakontë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vend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kontrollohen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manualisht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qindra</w:t>
      </w:r>
      <w:proofErr w:type="spellEnd"/>
      <w:r w:rsidRPr="003E1711">
        <w:rPr>
          <w:rFonts w:asciiTheme="majorHAnsi" w:hAnsiTheme="majorHAnsi"/>
        </w:rPr>
        <w:t xml:space="preserve"> intervale </w:t>
      </w:r>
      <w:proofErr w:type="spellStart"/>
      <w:r w:rsidRPr="003E1711">
        <w:rPr>
          <w:rFonts w:asciiTheme="majorHAnsi" w:hAnsiTheme="majorHAnsi"/>
        </w:rPr>
        <w:t>orare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>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Z-score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mbi</w:t>
      </w:r>
      <w:proofErr w:type="spellEnd"/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percent_delta</w:t>
      </w:r>
      <w:proofErr w:type="spellEnd"/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aplikohet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threshold: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threshold=3</w:t>
      </w:r>
    </w:p>
    <w:p w14:paraId="4B799F7A" w14:textId="17914E88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Pra, </w:t>
      </w:r>
      <w:proofErr w:type="spellStart"/>
      <w:r w:rsidRPr="003E1711">
        <w:rPr>
          <w:rFonts w:asciiTheme="majorHAnsi" w:hAnsiTheme="majorHAnsi"/>
        </w:rPr>
        <w:t>orët</w:t>
      </w:r>
      <w:proofErr w:type="spellEnd"/>
      <w:r w:rsidRPr="003E1711">
        <w:rPr>
          <w:rFonts w:asciiTheme="majorHAnsi" w:hAnsiTheme="majorHAnsi"/>
        </w:rPr>
        <w:t xml:space="preserve"> me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|Z-score| &gt; 3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konsiderohen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kandidatë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hetim</w:t>
      </w:r>
      <w:proofErr w:type="spellEnd"/>
      <w:r w:rsidRPr="003E1711">
        <w:rPr>
          <w:rFonts w:asciiTheme="majorHAnsi" w:hAnsiTheme="majorHAnsi"/>
        </w:rPr>
        <w:t>.</w:t>
      </w:r>
    </w:p>
    <w:p w14:paraId="60B05B4E" w14:textId="64889283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Rezultati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përmban</w:t>
      </w:r>
      <w:proofErr w:type="spellEnd"/>
      <w:r w:rsidRPr="003E1711">
        <w:rPr>
          <w:rFonts w:asciiTheme="majorHAnsi" w:hAnsiTheme="majorHAnsi"/>
        </w:rPr>
        <w:t>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datetime</w:t>
      </w:r>
      <w:r w:rsidR="006B611D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new_actual</w:t>
      </w:r>
      <w:proofErr w:type="spellEnd"/>
      <w:r w:rsidR="006B611D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old_predicted</w:t>
      </w:r>
      <w:proofErr w:type="spellEnd"/>
      <w:r w:rsidR="006B611D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percent_delta</w:t>
      </w:r>
      <w:proofErr w:type="spellEnd"/>
      <w:r w:rsidR="006B611D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z_score</w:t>
      </w:r>
      <w:proofErr w:type="spellEnd"/>
    </w:p>
    <w:p w14:paraId="68AB9FEB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Këto</w:t>
      </w:r>
      <w:proofErr w:type="spellEnd"/>
      <w:r w:rsidRPr="003E1711">
        <w:rPr>
          <w:rFonts w:asciiTheme="majorHAnsi" w:hAnsiTheme="majorHAnsi"/>
        </w:rPr>
        <w:t xml:space="preserve"> intervale </w:t>
      </w:r>
      <w:proofErr w:type="spellStart"/>
      <w:r w:rsidRPr="003E1711">
        <w:rPr>
          <w:rFonts w:asciiTheme="majorHAnsi" w:hAnsiTheme="majorHAnsi"/>
        </w:rPr>
        <w:t>mund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jenë</w:t>
      </w:r>
      <w:proofErr w:type="spellEnd"/>
      <w:r w:rsidRPr="003E1711">
        <w:rPr>
          <w:rFonts w:asciiTheme="majorHAnsi" w:hAnsiTheme="majorHAnsi"/>
        </w:rPr>
        <w:t>:</w:t>
      </w:r>
    </w:p>
    <w:p w14:paraId="1B22E4D9" w14:textId="77777777" w:rsidR="003E1711" w:rsidRPr="003E1711" w:rsidRDefault="003E1711" w:rsidP="003E1711">
      <w:pPr>
        <w:numPr>
          <w:ilvl w:val="0"/>
          <w:numId w:val="2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gabime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dhëna</w:t>
      </w:r>
      <w:proofErr w:type="spellEnd"/>
      <w:r w:rsidRPr="003E1711">
        <w:rPr>
          <w:rFonts w:asciiTheme="majorHAnsi" w:hAnsiTheme="majorHAnsi"/>
        </w:rPr>
        <w:t>;</w:t>
      </w:r>
    </w:p>
    <w:p w14:paraId="24B21095" w14:textId="77777777" w:rsidR="003E1711" w:rsidRPr="003E1711" w:rsidRDefault="003E1711" w:rsidP="003E1711">
      <w:pPr>
        <w:numPr>
          <w:ilvl w:val="0"/>
          <w:numId w:val="2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devijime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pazakonta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konsumit</w:t>
      </w:r>
      <w:proofErr w:type="spellEnd"/>
      <w:r w:rsidRPr="003E1711">
        <w:rPr>
          <w:rFonts w:asciiTheme="majorHAnsi" w:hAnsiTheme="majorHAnsi"/>
        </w:rPr>
        <w:t>;</w:t>
      </w:r>
    </w:p>
    <w:p w14:paraId="5E32DCFF" w14:textId="77777777" w:rsidR="003E1711" w:rsidRPr="003E1711" w:rsidRDefault="003E1711" w:rsidP="003E1711">
      <w:pPr>
        <w:numPr>
          <w:ilvl w:val="0"/>
          <w:numId w:val="2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ngjarje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jashtëzakonshme</w:t>
      </w:r>
      <w:proofErr w:type="spellEnd"/>
      <w:r w:rsidRPr="003E1711">
        <w:rPr>
          <w:rFonts w:asciiTheme="majorHAnsi" w:hAnsiTheme="majorHAnsi"/>
        </w:rPr>
        <w:t>;</w:t>
      </w:r>
    </w:p>
    <w:p w14:paraId="60551DAB" w14:textId="77777777" w:rsidR="003E1711" w:rsidRPr="003E1711" w:rsidRDefault="003E1711" w:rsidP="003E1711">
      <w:pPr>
        <w:numPr>
          <w:ilvl w:val="0"/>
          <w:numId w:val="2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situata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arrin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t'i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shpjegojë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mirë</w:t>
      </w:r>
      <w:proofErr w:type="spellEnd"/>
      <w:r w:rsidRPr="003E1711">
        <w:rPr>
          <w:rFonts w:asciiTheme="majorHAnsi" w:hAnsiTheme="majorHAnsi"/>
        </w:rPr>
        <w:t>.</w:t>
      </w:r>
    </w:p>
    <w:p w14:paraId="4BD4183A" w14:textId="7DFC0768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kthen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analizën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nga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proces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thjesht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parashikues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proces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diagnostik</w:t>
      </w:r>
      <w:proofErr w:type="spellEnd"/>
      <w:r w:rsidRPr="003E1711">
        <w:rPr>
          <w:rFonts w:asciiTheme="majorHAnsi" w:hAnsiTheme="majorHAnsi"/>
        </w:rPr>
        <w:t>.</w:t>
      </w:r>
    </w:p>
    <w:p w14:paraId="22B243D0" w14:textId="77777777" w:rsidR="003E1711" w:rsidRPr="006B611D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6B611D">
        <w:rPr>
          <w:rFonts w:asciiTheme="majorHAnsi" w:hAnsiTheme="majorHAnsi"/>
          <w:b/>
          <w:bCs/>
        </w:rPr>
        <w:t xml:space="preserve">6. </w:t>
      </w:r>
      <w:proofErr w:type="spellStart"/>
      <w:r w:rsidRPr="006B611D">
        <w:rPr>
          <w:rFonts w:asciiTheme="majorHAnsi" w:hAnsiTheme="majorHAnsi"/>
          <w:b/>
          <w:bCs/>
        </w:rPr>
        <w:t>Kërkimi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dhe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Integrimi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i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të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Dhënave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të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Jashtme</w:t>
      </w:r>
      <w:proofErr w:type="spellEnd"/>
    </w:p>
    <w:p w14:paraId="2BE034C4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Qëllimi</w:t>
      </w:r>
      <w:proofErr w:type="spellEnd"/>
    </w:p>
    <w:p w14:paraId="018D5497" w14:textId="686E8D54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fillimisht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përdorte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vetëm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historinë</w:t>
      </w:r>
      <w:proofErr w:type="spellEnd"/>
      <w:r w:rsidRPr="003E1711">
        <w:rPr>
          <w:rFonts w:asciiTheme="majorHAnsi" w:hAnsiTheme="majorHAnsi"/>
        </w:rPr>
        <w:t xml:space="preserve"> e vet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energjisë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Megjithatë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konsumi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energjisë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mund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ndikohet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nga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faktorë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jashtëm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sidomos</w:t>
      </w:r>
      <w:proofErr w:type="spellEnd"/>
      <w:r w:rsidRPr="003E1711">
        <w:rPr>
          <w:rFonts w:asciiTheme="majorHAnsi" w:hAnsiTheme="majorHAnsi"/>
        </w:rPr>
        <w:t>:</w:t>
      </w:r>
    </w:p>
    <w:p w14:paraId="25F2C65A" w14:textId="77777777" w:rsidR="003E1711" w:rsidRPr="003E1711" w:rsidRDefault="003E1711" w:rsidP="003E1711">
      <w:pPr>
        <w:numPr>
          <w:ilvl w:val="0"/>
          <w:numId w:val="3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temperatura</w:t>
      </w:r>
      <w:proofErr w:type="spellEnd"/>
      <w:r w:rsidRPr="003E1711">
        <w:rPr>
          <w:rFonts w:asciiTheme="majorHAnsi" w:hAnsiTheme="majorHAnsi"/>
        </w:rPr>
        <w:t>;</w:t>
      </w:r>
    </w:p>
    <w:p w14:paraId="6DB02596" w14:textId="77777777" w:rsidR="003E1711" w:rsidRPr="003E1711" w:rsidRDefault="003E1711" w:rsidP="003E1711">
      <w:pPr>
        <w:numPr>
          <w:ilvl w:val="0"/>
          <w:numId w:val="3"/>
        </w:num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lastRenderedPageBreak/>
        <w:t xml:space="preserve">dita e </w:t>
      </w:r>
      <w:proofErr w:type="spellStart"/>
      <w:r w:rsidRPr="003E1711">
        <w:rPr>
          <w:rFonts w:asciiTheme="majorHAnsi" w:hAnsiTheme="majorHAnsi"/>
        </w:rPr>
        <w:t>javës</w:t>
      </w:r>
      <w:proofErr w:type="spellEnd"/>
      <w:r w:rsidRPr="003E1711">
        <w:rPr>
          <w:rFonts w:asciiTheme="majorHAnsi" w:hAnsiTheme="majorHAnsi"/>
        </w:rPr>
        <w:t>;</w:t>
      </w:r>
    </w:p>
    <w:p w14:paraId="199EEE5B" w14:textId="77777777" w:rsidR="003E1711" w:rsidRPr="003E1711" w:rsidRDefault="003E1711" w:rsidP="003E1711">
      <w:pPr>
        <w:numPr>
          <w:ilvl w:val="0"/>
          <w:numId w:val="3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fundjava</w:t>
      </w:r>
      <w:proofErr w:type="spellEnd"/>
      <w:r w:rsidRPr="003E1711">
        <w:rPr>
          <w:rFonts w:asciiTheme="majorHAnsi" w:hAnsiTheme="majorHAnsi"/>
        </w:rPr>
        <w:t>;</w:t>
      </w:r>
    </w:p>
    <w:p w14:paraId="012AE8DD" w14:textId="77777777" w:rsidR="003E1711" w:rsidRPr="003E1711" w:rsidRDefault="003E1711" w:rsidP="003E1711">
      <w:pPr>
        <w:numPr>
          <w:ilvl w:val="0"/>
          <w:numId w:val="3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kushtet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atmosferike</w:t>
      </w:r>
      <w:proofErr w:type="spellEnd"/>
      <w:r w:rsidRPr="003E1711">
        <w:rPr>
          <w:rFonts w:asciiTheme="majorHAnsi" w:hAnsiTheme="majorHAnsi"/>
        </w:rPr>
        <w:t>;</w:t>
      </w:r>
    </w:p>
    <w:p w14:paraId="6634048E" w14:textId="77777777" w:rsidR="003E1711" w:rsidRPr="003E1711" w:rsidRDefault="003E1711" w:rsidP="003E1711">
      <w:pPr>
        <w:numPr>
          <w:ilvl w:val="0"/>
          <w:numId w:val="3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ardhmen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festat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zyrtare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faktorë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ekonomikë</w:t>
      </w:r>
      <w:proofErr w:type="spellEnd"/>
      <w:r w:rsidRPr="003E1711">
        <w:rPr>
          <w:rFonts w:asciiTheme="majorHAnsi" w:hAnsiTheme="majorHAnsi"/>
        </w:rPr>
        <w:t>.</w:t>
      </w:r>
    </w:p>
    <w:p w14:paraId="2BA39850" w14:textId="64325E44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këtë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arsye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integruar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temperatura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orare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burim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jashtëm</w:t>
      </w:r>
      <w:proofErr w:type="spellEnd"/>
      <w:r w:rsidRPr="003E1711">
        <w:rPr>
          <w:rFonts w:asciiTheme="majorHAnsi" w:hAnsiTheme="majorHAnsi"/>
        </w:rPr>
        <w:t>.</w:t>
      </w:r>
      <w:r w:rsidR="008254CF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krijuar</w:t>
      </w:r>
      <w:proofErr w:type="spellEnd"/>
      <w:r w:rsidRPr="003E1711">
        <w:rPr>
          <w:rFonts w:asciiTheme="majorHAnsi" w:hAnsiTheme="majorHAnsi"/>
        </w:rPr>
        <w:t xml:space="preserve"> moduli: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weather.py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 xml:space="preserve">me </w:t>
      </w:r>
      <w:proofErr w:type="spellStart"/>
      <w:r w:rsidRPr="003E1711">
        <w:rPr>
          <w:rFonts w:asciiTheme="majorHAnsi" w:hAnsiTheme="majorHAnsi"/>
        </w:rPr>
        <w:t>funksione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>: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get_historical_</w:t>
      </w:r>
      <w:proofErr w:type="gramStart"/>
      <w:r w:rsidRPr="003E1711">
        <w:rPr>
          <w:rFonts w:asciiTheme="majorHAnsi" w:hAnsiTheme="majorHAnsi"/>
        </w:rPr>
        <w:t>temperature</w:t>
      </w:r>
      <w:proofErr w:type="spellEnd"/>
      <w:r w:rsidRPr="003E1711">
        <w:rPr>
          <w:rFonts w:asciiTheme="majorHAnsi" w:hAnsiTheme="majorHAnsi"/>
        </w:rPr>
        <w:t>(</w:t>
      </w:r>
      <w:proofErr w:type="gramEnd"/>
      <w:r w:rsidRPr="003E1711">
        <w:rPr>
          <w:rFonts w:asciiTheme="majorHAnsi" w:hAnsiTheme="majorHAnsi"/>
        </w:rPr>
        <w:t>)</w:t>
      </w:r>
      <w:r w:rsidR="006B611D">
        <w:rPr>
          <w:rFonts w:asciiTheme="majorHAnsi" w:hAnsiTheme="majorHAnsi"/>
        </w:rPr>
        <w:t xml:space="preserve"> </w:t>
      </w:r>
      <w:proofErr w:type="spellStart"/>
      <w:r w:rsidR="006B611D">
        <w:rPr>
          <w:rFonts w:asciiTheme="majorHAnsi" w:hAnsiTheme="majorHAnsi"/>
        </w:rPr>
        <w:t>dhe</w:t>
      </w:r>
      <w:proofErr w:type="spellEnd"/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get_forecast_</w:t>
      </w:r>
      <w:proofErr w:type="gramStart"/>
      <w:r w:rsidRPr="003E1711">
        <w:rPr>
          <w:rFonts w:asciiTheme="majorHAnsi" w:hAnsiTheme="majorHAnsi"/>
        </w:rPr>
        <w:t>temperature</w:t>
      </w:r>
      <w:proofErr w:type="spellEnd"/>
      <w:r w:rsidRPr="003E1711">
        <w:rPr>
          <w:rFonts w:asciiTheme="majorHAnsi" w:hAnsiTheme="majorHAnsi"/>
        </w:rPr>
        <w:t>(</w:t>
      </w:r>
      <w:proofErr w:type="gramEnd"/>
      <w:r w:rsidRPr="003E1711">
        <w:rPr>
          <w:rFonts w:asciiTheme="majorHAnsi" w:hAnsiTheme="majorHAnsi"/>
        </w:rPr>
        <w:t>)</w:t>
      </w:r>
    </w:p>
    <w:p w14:paraId="3E17021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Temperatura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historike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periudhën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trajnimit</w:t>
      </w:r>
      <w:proofErr w:type="spellEnd"/>
      <w:r w:rsidRPr="003E1711">
        <w:rPr>
          <w:rFonts w:asciiTheme="majorHAnsi" w:hAnsiTheme="majorHAnsi"/>
        </w:rPr>
        <w:t>.</w:t>
      </w:r>
    </w:p>
    <w:p w14:paraId="13B7FBB5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shembull</w:t>
      </w:r>
      <w:proofErr w:type="spellEnd"/>
      <w:r w:rsidRPr="003E1711">
        <w:rPr>
          <w:rFonts w:asciiTheme="majorHAnsi" w:hAnsiTheme="majorHAnsi"/>
        </w:rPr>
        <w:t>:</w:t>
      </w:r>
    </w:p>
    <w:p w14:paraId="14400FF2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weather = </w:t>
      </w:r>
      <w:proofErr w:type="spellStart"/>
      <w:r w:rsidRPr="003E1711">
        <w:rPr>
          <w:rFonts w:asciiTheme="majorHAnsi" w:hAnsiTheme="majorHAnsi"/>
        </w:rPr>
        <w:t>get_historical_</w:t>
      </w:r>
      <w:proofErr w:type="gramStart"/>
      <w:r w:rsidRPr="003E1711">
        <w:rPr>
          <w:rFonts w:asciiTheme="majorHAnsi" w:hAnsiTheme="majorHAnsi"/>
        </w:rPr>
        <w:t>temperature</w:t>
      </w:r>
      <w:proofErr w:type="spellEnd"/>
      <w:r w:rsidRPr="003E1711">
        <w:rPr>
          <w:rFonts w:asciiTheme="majorHAnsi" w:hAnsiTheme="majorHAnsi"/>
        </w:rPr>
        <w:t>(</w:t>
      </w:r>
      <w:proofErr w:type="gramEnd"/>
    </w:p>
    <w:p w14:paraId="78B06B70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    "2026-06-01",</w:t>
      </w:r>
    </w:p>
    <w:p w14:paraId="23168E31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    "2026-06-30"</w:t>
      </w:r>
    </w:p>
    <w:p w14:paraId="3359B3DC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)</w:t>
      </w:r>
    </w:p>
    <w:p w14:paraId="71EA6AF2" w14:textId="295D5372" w:rsid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8254CF">
        <w:rPr>
          <w:rFonts w:asciiTheme="majorHAnsi" w:hAnsiTheme="majorHAnsi"/>
        </w:rPr>
        <w:t>Të</w:t>
      </w:r>
      <w:proofErr w:type="spellEnd"/>
      <w:r w:rsidRPr="008254CF">
        <w:rPr>
          <w:rFonts w:asciiTheme="majorHAnsi" w:hAnsiTheme="majorHAnsi"/>
        </w:rPr>
        <w:t xml:space="preserve"> </w:t>
      </w:r>
      <w:proofErr w:type="spellStart"/>
      <w:r w:rsidRPr="008254CF">
        <w:rPr>
          <w:rFonts w:asciiTheme="majorHAnsi" w:hAnsiTheme="majorHAnsi"/>
        </w:rPr>
        <w:t>dhënat</w:t>
      </w:r>
      <w:proofErr w:type="spellEnd"/>
      <w:r w:rsidRPr="008254CF">
        <w:rPr>
          <w:rFonts w:asciiTheme="majorHAnsi" w:hAnsiTheme="majorHAnsi"/>
        </w:rPr>
        <w:t xml:space="preserve"> </w:t>
      </w:r>
      <w:proofErr w:type="spellStart"/>
      <w:r w:rsidRPr="008254CF">
        <w:rPr>
          <w:rFonts w:asciiTheme="majorHAnsi" w:hAnsiTheme="majorHAnsi"/>
        </w:rPr>
        <w:t>bashkohen</w:t>
      </w:r>
      <w:proofErr w:type="spellEnd"/>
      <w:r w:rsidRPr="008254CF">
        <w:rPr>
          <w:rFonts w:asciiTheme="majorHAnsi" w:hAnsiTheme="majorHAnsi"/>
        </w:rPr>
        <w:t xml:space="preserve"> me dataset-in </w:t>
      </w:r>
      <w:proofErr w:type="spellStart"/>
      <w:r w:rsidRPr="008254CF">
        <w:rPr>
          <w:rFonts w:asciiTheme="majorHAnsi" w:hAnsiTheme="majorHAnsi"/>
        </w:rPr>
        <w:t>kryesor</w:t>
      </w:r>
      <w:proofErr w:type="spellEnd"/>
      <w:r w:rsidRPr="008254CF">
        <w:rPr>
          <w:rFonts w:asciiTheme="majorHAnsi" w:hAnsiTheme="majorHAnsi"/>
        </w:rPr>
        <w:t xml:space="preserve"> </w:t>
      </w:r>
      <w:proofErr w:type="spellStart"/>
      <w:r w:rsidRPr="008254CF">
        <w:rPr>
          <w:rFonts w:asciiTheme="majorHAnsi" w:hAnsiTheme="majorHAnsi"/>
        </w:rPr>
        <w:t>përmes</w:t>
      </w:r>
      <w:proofErr w:type="spellEnd"/>
      <w:r w:rsidR="006B611D" w:rsidRPr="008254CF">
        <w:rPr>
          <w:rFonts w:asciiTheme="majorHAnsi" w:hAnsiTheme="majorHAnsi"/>
        </w:rPr>
        <w:t xml:space="preserve"> </w:t>
      </w:r>
      <w:r w:rsidRPr="008254CF">
        <w:rPr>
          <w:rFonts w:asciiTheme="majorHAnsi" w:hAnsiTheme="majorHAnsi"/>
          <w:i/>
          <w:iCs/>
        </w:rPr>
        <w:t>datetime</w:t>
      </w:r>
      <w:r w:rsidR="006B611D" w:rsidRPr="008254CF">
        <w:rPr>
          <w:rFonts w:asciiTheme="majorHAnsi" w:hAnsiTheme="majorHAnsi"/>
        </w:rPr>
        <w:t xml:space="preserve">, </w:t>
      </w:r>
      <w:r w:rsidRPr="008254CF">
        <w:rPr>
          <w:rFonts w:asciiTheme="majorHAnsi" w:hAnsiTheme="majorHAnsi"/>
        </w:rPr>
        <w:t>me:</w:t>
      </w:r>
      <w:r w:rsidR="006B611D" w:rsidRPr="008254CF">
        <w:rPr>
          <w:rFonts w:asciiTheme="majorHAnsi" w:hAnsiTheme="majorHAnsi"/>
        </w:rPr>
        <w:t xml:space="preserve"> </w:t>
      </w:r>
      <w:proofErr w:type="spellStart"/>
      <w:r w:rsidRPr="008254CF">
        <w:rPr>
          <w:rFonts w:asciiTheme="majorHAnsi" w:hAnsiTheme="majorHAnsi"/>
        </w:rPr>
        <w:t>df_</w:t>
      </w:r>
      <w:proofErr w:type="gramStart"/>
      <w:r w:rsidRPr="008254CF">
        <w:rPr>
          <w:rFonts w:asciiTheme="majorHAnsi" w:hAnsiTheme="majorHAnsi"/>
        </w:rPr>
        <w:t>features.merge</w:t>
      </w:r>
      <w:proofErr w:type="spellEnd"/>
      <w:proofErr w:type="gramEnd"/>
      <w:r w:rsidR="008254CF" w:rsidRPr="008254CF">
        <w:rPr>
          <w:rFonts w:asciiTheme="majorHAnsi" w:hAnsiTheme="majorHAnsi"/>
        </w:rPr>
        <w:t xml:space="preserve">. </w:t>
      </w:r>
      <w:proofErr w:type="spellStart"/>
      <w:r w:rsidR="008254CF" w:rsidRPr="008254CF">
        <w:rPr>
          <w:rFonts w:asciiTheme="majorHAnsi" w:hAnsiTheme="majorHAnsi"/>
        </w:rPr>
        <w:t>Shtimi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i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temperaturës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si</w:t>
      </w:r>
      <w:proofErr w:type="spellEnd"/>
      <w:r w:rsidR="008254CF" w:rsidRPr="008254CF">
        <w:rPr>
          <w:rFonts w:asciiTheme="majorHAnsi" w:hAnsiTheme="majorHAnsi"/>
        </w:rPr>
        <w:t xml:space="preserve"> feature </w:t>
      </w:r>
      <w:proofErr w:type="spellStart"/>
      <w:r w:rsidR="008254CF" w:rsidRPr="008254CF">
        <w:rPr>
          <w:rFonts w:asciiTheme="majorHAnsi" w:hAnsiTheme="majorHAnsi"/>
        </w:rPr>
        <w:t>i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jashtëm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i</w:t>
      </w:r>
      <w:proofErr w:type="spellEnd"/>
      <w:r w:rsidR="008254CF" w:rsidRPr="008254CF">
        <w:rPr>
          <w:rFonts w:asciiTheme="majorHAnsi" w:hAnsiTheme="majorHAnsi"/>
        </w:rPr>
        <w:t xml:space="preserve"> dha </w:t>
      </w:r>
      <w:proofErr w:type="spellStart"/>
      <w:r w:rsidR="008254CF" w:rsidRPr="008254CF">
        <w:rPr>
          <w:rFonts w:asciiTheme="majorHAnsi" w:hAnsiTheme="majorHAnsi"/>
        </w:rPr>
        <w:t>modelit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informacion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shtesë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për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kushtet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që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ndikojnë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në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konsumin</w:t>
      </w:r>
      <w:proofErr w:type="spellEnd"/>
      <w:r w:rsidR="008254CF" w:rsidRPr="008254CF">
        <w:rPr>
          <w:rFonts w:asciiTheme="majorHAnsi" w:hAnsiTheme="majorHAnsi"/>
        </w:rPr>
        <w:t>/</w:t>
      </w:r>
      <w:proofErr w:type="spellStart"/>
      <w:r w:rsidR="008254CF" w:rsidRPr="008254CF">
        <w:rPr>
          <w:rFonts w:asciiTheme="majorHAnsi" w:hAnsiTheme="majorHAnsi"/>
        </w:rPr>
        <w:t>energjinë</w:t>
      </w:r>
      <w:proofErr w:type="spellEnd"/>
      <w:r w:rsidR="008254CF" w:rsidRPr="008254CF">
        <w:rPr>
          <w:rFonts w:asciiTheme="majorHAnsi" w:hAnsiTheme="majorHAnsi"/>
        </w:rPr>
        <w:t xml:space="preserve">. Pas </w:t>
      </w:r>
      <w:proofErr w:type="spellStart"/>
      <w:r w:rsidR="008254CF" w:rsidRPr="008254CF">
        <w:rPr>
          <w:rFonts w:asciiTheme="majorHAnsi" w:hAnsiTheme="majorHAnsi"/>
        </w:rPr>
        <w:t>shtimit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të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temperaturës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si</w:t>
      </w:r>
      <w:proofErr w:type="spellEnd"/>
      <w:r w:rsidR="008254CF" w:rsidRPr="008254CF">
        <w:rPr>
          <w:rFonts w:asciiTheme="majorHAnsi" w:hAnsiTheme="majorHAnsi"/>
        </w:rPr>
        <w:t xml:space="preserve"> feature, MAE </w:t>
      </w:r>
      <w:proofErr w:type="spellStart"/>
      <w:r w:rsidR="008254CF" w:rsidRPr="008254CF">
        <w:rPr>
          <w:rFonts w:asciiTheme="majorHAnsi" w:hAnsiTheme="majorHAnsi"/>
        </w:rPr>
        <w:t>i</w:t>
      </w:r>
      <w:proofErr w:type="spellEnd"/>
      <w:r w:rsidR="008254CF" w:rsidRPr="008254CF">
        <w:rPr>
          <w:rFonts w:asciiTheme="majorHAnsi" w:hAnsiTheme="majorHAnsi"/>
        </w:rPr>
        <w:t xml:space="preserve"> Linear Regression u ul </w:t>
      </w:r>
      <w:proofErr w:type="spellStart"/>
      <w:r w:rsidR="008254CF" w:rsidRPr="008254CF">
        <w:rPr>
          <w:rFonts w:asciiTheme="majorHAnsi" w:hAnsiTheme="majorHAnsi"/>
        </w:rPr>
        <w:t>nga</w:t>
      </w:r>
      <w:proofErr w:type="spellEnd"/>
      <w:r w:rsidR="008254CF" w:rsidRPr="008254CF">
        <w:rPr>
          <w:rFonts w:asciiTheme="majorHAnsi" w:hAnsiTheme="majorHAnsi"/>
        </w:rPr>
        <w:t xml:space="preserve"> 0.191527 MWh </w:t>
      </w:r>
      <w:proofErr w:type="spellStart"/>
      <w:r w:rsidR="008254CF" w:rsidRPr="008254CF">
        <w:rPr>
          <w:rFonts w:asciiTheme="majorHAnsi" w:hAnsiTheme="majorHAnsi"/>
        </w:rPr>
        <w:t>në</w:t>
      </w:r>
      <w:proofErr w:type="spellEnd"/>
      <w:r w:rsidR="008254CF" w:rsidRPr="008254CF">
        <w:rPr>
          <w:rFonts w:asciiTheme="majorHAnsi" w:hAnsiTheme="majorHAnsi"/>
        </w:rPr>
        <w:t xml:space="preserve"> 0.183744 MWh, </w:t>
      </w:r>
      <w:proofErr w:type="spellStart"/>
      <w:r w:rsidR="008254CF" w:rsidRPr="008254CF">
        <w:rPr>
          <w:rFonts w:asciiTheme="majorHAnsi" w:hAnsiTheme="majorHAnsi"/>
        </w:rPr>
        <w:t>që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përfaqëson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një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përmirësim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prej</w:t>
      </w:r>
      <w:proofErr w:type="spellEnd"/>
      <w:r w:rsidR="008254CF" w:rsidRPr="008254CF">
        <w:rPr>
          <w:rFonts w:asciiTheme="majorHAnsi" w:hAnsiTheme="majorHAnsi"/>
        </w:rPr>
        <w:t xml:space="preserve"> 4.06%. </w:t>
      </w:r>
      <w:proofErr w:type="spellStart"/>
      <w:r w:rsidR="008254CF" w:rsidRPr="008254CF">
        <w:rPr>
          <w:rFonts w:asciiTheme="majorHAnsi" w:hAnsiTheme="majorHAnsi"/>
        </w:rPr>
        <w:t>Kjo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tregon</w:t>
      </w:r>
      <w:proofErr w:type="spellEnd"/>
      <w:r w:rsidR="008254CF" w:rsidRPr="008254CF">
        <w:rPr>
          <w:rFonts w:asciiTheme="majorHAnsi" w:hAnsiTheme="majorHAnsi"/>
        </w:rPr>
        <w:t xml:space="preserve"> se </w:t>
      </w:r>
      <w:proofErr w:type="spellStart"/>
      <w:r w:rsidR="008254CF" w:rsidRPr="008254CF">
        <w:rPr>
          <w:rFonts w:asciiTheme="majorHAnsi" w:hAnsiTheme="majorHAnsi"/>
        </w:rPr>
        <w:t>temperatura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ofron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informacion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shtesë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të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dobishëm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për</w:t>
      </w:r>
      <w:proofErr w:type="spellEnd"/>
      <w:r w:rsidR="008254CF" w:rsidRPr="008254CF">
        <w:rPr>
          <w:rFonts w:asciiTheme="majorHAnsi" w:hAnsiTheme="majorHAnsi"/>
        </w:rPr>
        <w:t xml:space="preserve"> </w:t>
      </w:r>
      <w:proofErr w:type="spellStart"/>
      <w:r w:rsidR="008254CF" w:rsidRPr="008254CF">
        <w:rPr>
          <w:rFonts w:asciiTheme="majorHAnsi" w:hAnsiTheme="majorHAnsi"/>
        </w:rPr>
        <w:t>parashikimin</w:t>
      </w:r>
      <w:proofErr w:type="spellEnd"/>
      <w:r w:rsidR="008254CF" w:rsidRPr="008254CF">
        <w:rPr>
          <w:rFonts w:asciiTheme="majorHAnsi" w:hAnsiTheme="majorHAnsi"/>
        </w:rPr>
        <w:t xml:space="preserve"> e </w:t>
      </w:r>
      <w:proofErr w:type="spellStart"/>
      <w:r w:rsidR="008254CF" w:rsidRPr="008254CF">
        <w:rPr>
          <w:rFonts w:asciiTheme="majorHAnsi" w:hAnsiTheme="majorHAnsi"/>
        </w:rPr>
        <w:t>energjisë</w:t>
      </w:r>
      <w:proofErr w:type="spellEnd"/>
      <w:r w:rsidR="008254CF" w:rsidRPr="008254CF">
        <w:rPr>
          <w:rFonts w:asciiTheme="majorHAnsi" w:hAnsiTheme="maj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254CF" w14:paraId="13DDBB1E" w14:textId="77777777" w:rsidTr="008254CF">
        <w:tc>
          <w:tcPr>
            <w:tcW w:w="3116" w:type="dxa"/>
          </w:tcPr>
          <w:p w14:paraId="3011D9E6" w14:textId="0E97555F" w:rsidR="008254CF" w:rsidRDefault="008254CF" w:rsidP="003E1711">
            <w:pPr>
              <w:rPr>
                <w:rFonts w:asciiTheme="majorHAnsi" w:hAnsiTheme="majorHAnsi"/>
              </w:rPr>
            </w:pPr>
            <w:proofErr w:type="spellStart"/>
            <w:r>
              <w:rPr>
                <w:rFonts w:asciiTheme="majorHAnsi" w:hAnsiTheme="majorHAnsi"/>
              </w:rPr>
              <w:t>Modeli</w:t>
            </w:r>
            <w:proofErr w:type="spellEnd"/>
          </w:p>
        </w:tc>
        <w:tc>
          <w:tcPr>
            <w:tcW w:w="3117" w:type="dxa"/>
          </w:tcPr>
          <w:p w14:paraId="37E10C65" w14:textId="52F929FB" w:rsidR="008254CF" w:rsidRDefault="008254CF" w:rsidP="008254CF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MAE pa </w:t>
            </w:r>
            <w:proofErr w:type="spellStart"/>
            <w:r>
              <w:rPr>
                <w:rFonts w:asciiTheme="majorHAnsi" w:hAnsiTheme="majorHAnsi"/>
              </w:rPr>
              <w:t>Temperatur</w:t>
            </w:r>
            <w:r w:rsidRPr="008254CF">
              <w:rPr>
                <w:rFonts w:asciiTheme="majorHAnsi" w:hAnsiTheme="majorHAnsi"/>
              </w:rPr>
              <w:t>ë</w:t>
            </w:r>
            <w:proofErr w:type="spellEnd"/>
          </w:p>
        </w:tc>
        <w:tc>
          <w:tcPr>
            <w:tcW w:w="3117" w:type="dxa"/>
          </w:tcPr>
          <w:p w14:paraId="4FA54F3D" w14:textId="19EB3416" w:rsidR="008254CF" w:rsidRDefault="008254CF" w:rsidP="008254CF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MAE me </w:t>
            </w:r>
            <w:proofErr w:type="spellStart"/>
            <w:r>
              <w:rPr>
                <w:rFonts w:asciiTheme="majorHAnsi" w:hAnsiTheme="majorHAnsi"/>
              </w:rPr>
              <w:t>Temperatur</w:t>
            </w:r>
            <w:r w:rsidRPr="008254CF">
              <w:rPr>
                <w:rFonts w:asciiTheme="majorHAnsi" w:hAnsiTheme="majorHAnsi"/>
              </w:rPr>
              <w:t>ë</w:t>
            </w:r>
            <w:proofErr w:type="spellEnd"/>
          </w:p>
        </w:tc>
      </w:tr>
      <w:tr w:rsidR="008254CF" w14:paraId="295A6284" w14:textId="77777777" w:rsidTr="008254CF">
        <w:tc>
          <w:tcPr>
            <w:tcW w:w="3116" w:type="dxa"/>
          </w:tcPr>
          <w:p w14:paraId="3C602D37" w14:textId="6E054F05" w:rsidR="008254CF" w:rsidRDefault="008254CF" w:rsidP="003E171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Linear Regression</w:t>
            </w:r>
          </w:p>
        </w:tc>
        <w:tc>
          <w:tcPr>
            <w:tcW w:w="3117" w:type="dxa"/>
          </w:tcPr>
          <w:p w14:paraId="50B35D1D" w14:textId="1430836A" w:rsidR="008254CF" w:rsidRDefault="008254CF" w:rsidP="008254CF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0.191527MWh</w:t>
            </w:r>
          </w:p>
        </w:tc>
        <w:tc>
          <w:tcPr>
            <w:tcW w:w="3117" w:type="dxa"/>
          </w:tcPr>
          <w:p w14:paraId="0C07FBFA" w14:textId="01ECDA72" w:rsidR="008254CF" w:rsidRDefault="008254CF" w:rsidP="008254CF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0.183744MWh</w:t>
            </w:r>
          </w:p>
        </w:tc>
      </w:tr>
    </w:tbl>
    <w:p w14:paraId="1E6E9421" w14:textId="77777777" w:rsidR="008254CF" w:rsidRPr="008254CF" w:rsidRDefault="008254CF" w:rsidP="003E1711">
      <w:pPr>
        <w:spacing w:line="240" w:lineRule="auto"/>
        <w:rPr>
          <w:rFonts w:asciiTheme="majorHAnsi" w:hAnsiTheme="majorHAnsi"/>
        </w:rPr>
      </w:pPr>
    </w:p>
    <w:p w14:paraId="4915BABA" w14:textId="77777777" w:rsidR="003E1711" w:rsidRPr="006B611D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proofErr w:type="spellStart"/>
      <w:r w:rsidRPr="006B611D">
        <w:rPr>
          <w:rFonts w:asciiTheme="majorHAnsi" w:hAnsiTheme="majorHAnsi"/>
          <w:b/>
          <w:bCs/>
        </w:rPr>
        <w:t>Temperatura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si</w:t>
      </w:r>
      <w:proofErr w:type="spellEnd"/>
      <w:r w:rsidRPr="006B611D">
        <w:rPr>
          <w:rFonts w:asciiTheme="majorHAnsi" w:hAnsiTheme="majorHAnsi"/>
          <w:b/>
          <w:bCs/>
        </w:rPr>
        <w:t xml:space="preserve"> Feature</w:t>
      </w:r>
    </w:p>
    <w:p w14:paraId="31FF6C04" w14:textId="15E1C970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FEATURE_COLUMNS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shtuar</w:t>
      </w:r>
      <w:proofErr w:type="spellEnd"/>
      <w:r w:rsidRPr="003E1711">
        <w:rPr>
          <w:rFonts w:asciiTheme="majorHAnsi" w:hAnsiTheme="majorHAnsi"/>
        </w:rPr>
        <w:t>:</w:t>
      </w:r>
      <w:r w:rsidR="006B611D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temperature</w:t>
      </w:r>
      <w:r w:rsidR="006B611D">
        <w:rPr>
          <w:rFonts w:asciiTheme="majorHAnsi" w:hAnsiTheme="majorHAnsi"/>
        </w:rPr>
        <w:t xml:space="preserve">, </w:t>
      </w:r>
      <w:proofErr w:type="spellStart"/>
      <w:r w:rsidR="006B611D">
        <w:rPr>
          <w:rFonts w:asciiTheme="majorHAnsi" w:hAnsiTheme="majorHAnsi"/>
        </w:rPr>
        <w:t>k</w:t>
      </w:r>
      <w:r w:rsidRPr="003E1711">
        <w:rPr>
          <w:rFonts w:asciiTheme="majorHAnsi" w:hAnsiTheme="majorHAnsi"/>
        </w:rPr>
        <w:t>ështu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sheh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vetëm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historinë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energjisë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por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temperaturën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përkatëse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orës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krijon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model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pasur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sesa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bazohet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vetëm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historinë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energjisë</w:t>
      </w:r>
      <w:proofErr w:type="spellEnd"/>
      <w:r w:rsidRPr="003E1711">
        <w:rPr>
          <w:rFonts w:asciiTheme="majorHAnsi" w:hAnsiTheme="majorHAnsi"/>
        </w:rPr>
        <w:t>.</w:t>
      </w:r>
    </w:p>
    <w:p w14:paraId="2EDFAA46" w14:textId="77777777" w:rsidR="003E1711" w:rsidRPr="006B611D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proofErr w:type="spellStart"/>
      <w:r w:rsidRPr="006B611D">
        <w:rPr>
          <w:rFonts w:asciiTheme="majorHAnsi" w:hAnsiTheme="majorHAnsi"/>
          <w:b/>
          <w:bCs/>
        </w:rPr>
        <w:t>Temperatura</w:t>
      </w:r>
      <w:proofErr w:type="spellEnd"/>
      <w:r w:rsidRPr="006B611D">
        <w:rPr>
          <w:rFonts w:asciiTheme="majorHAnsi" w:hAnsiTheme="majorHAnsi"/>
          <w:b/>
          <w:bCs/>
        </w:rPr>
        <w:t xml:space="preserve"> </w:t>
      </w:r>
      <w:proofErr w:type="spellStart"/>
      <w:r w:rsidRPr="006B611D">
        <w:rPr>
          <w:rFonts w:asciiTheme="majorHAnsi" w:hAnsiTheme="majorHAnsi"/>
          <w:b/>
          <w:bCs/>
        </w:rPr>
        <w:t>gjatë</w:t>
      </w:r>
      <w:proofErr w:type="spellEnd"/>
      <w:r w:rsidRPr="006B611D">
        <w:rPr>
          <w:rFonts w:asciiTheme="majorHAnsi" w:hAnsiTheme="majorHAnsi"/>
          <w:b/>
          <w:bCs/>
        </w:rPr>
        <w:t xml:space="preserve"> Forecast-it</w:t>
      </w:r>
    </w:p>
    <w:p w14:paraId="53BA9941" w14:textId="77777777" w:rsidR="00FA1A54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forecast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muaji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ardhshëm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>: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get_forecast_</w:t>
      </w:r>
      <w:proofErr w:type="gramStart"/>
      <w:r w:rsidRPr="003E1711">
        <w:rPr>
          <w:rFonts w:asciiTheme="majorHAnsi" w:hAnsiTheme="majorHAnsi"/>
        </w:rPr>
        <w:t>temperature</w:t>
      </w:r>
      <w:proofErr w:type="spellEnd"/>
      <w:r w:rsidRPr="003E1711">
        <w:rPr>
          <w:rFonts w:asciiTheme="majorHAnsi" w:hAnsiTheme="majorHAnsi"/>
        </w:rPr>
        <w:t>(</w:t>
      </w:r>
      <w:proofErr w:type="gramEnd"/>
      <w:r w:rsidRPr="003E1711">
        <w:rPr>
          <w:rFonts w:asciiTheme="majorHAnsi" w:hAnsiTheme="majorHAnsi"/>
        </w:rPr>
        <w:t>)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dhënat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bashkohen</w:t>
      </w:r>
      <w:proofErr w:type="spellEnd"/>
      <w:r w:rsidRPr="003E1711">
        <w:rPr>
          <w:rFonts w:asciiTheme="majorHAnsi" w:hAnsiTheme="majorHAnsi"/>
        </w:rPr>
        <w:t xml:space="preserve"> me </w:t>
      </w:r>
      <w:proofErr w:type="spellStart"/>
      <w:r w:rsidRPr="003E1711">
        <w:rPr>
          <w:rFonts w:asciiTheme="majorHAnsi" w:hAnsiTheme="majorHAnsi"/>
        </w:rPr>
        <w:t>datat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muajit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po </w:t>
      </w:r>
      <w:proofErr w:type="spellStart"/>
      <w:r w:rsidRPr="003E1711">
        <w:rPr>
          <w:rFonts w:asciiTheme="majorHAnsi" w:hAnsiTheme="majorHAnsi"/>
        </w:rPr>
        <w:t>parashikohet</w:t>
      </w:r>
      <w:proofErr w:type="spellEnd"/>
      <w:r w:rsidRPr="003E1711">
        <w:rPr>
          <w:rFonts w:asciiTheme="majorHAnsi" w:hAnsiTheme="majorHAnsi"/>
        </w:rPr>
        <w:t>.</w:t>
      </w:r>
      <w:r w:rsidR="006B611D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Nëse</w:t>
      </w:r>
      <w:proofErr w:type="spellEnd"/>
      <w:r w:rsidRPr="003E1711">
        <w:rPr>
          <w:rFonts w:asciiTheme="majorHAnsi" w:hAnsiTheme="majorHAnsi"/>
        </w:rPr>
        <w:t xml:space="preserve"> API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siguron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temperaturë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gjitha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orët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muajit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sistemi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identifiko</w:t>
      </w:r>
      <w:r w:rsidR="00FA1A54">
        <w:rPr>
          <w:rFonts w:asciiTheme="majorHAnsi" w:hAnsiTheme="majorHAnsi"/>
        </w:rPr>
        <w:t>n</w:t>
      </w:r>
      <w:proofErr w:type="spellEnd"/>
      <w:r w:rsidRPr="003E1711">
        <w:rPr>
          <w:rFonts w:asciiTheme="majorHAnsi" w:hAnsiTheme="majorHAnsi"/>
        </w:rPr>
        <w:t>:</w:t>
      </w:r>
      <w:r w:rsidR="00FA1A54">
        <w:rPr>
          <w:rFonts w:asciiTheme="majorHAnsi" w:hAnsiTheme="majorHAnsi"/>
        </w:rPr>
        <w:t xml:space="preserve"> </w:t>
      </w:r>
    </w:p>
    <w:p w14:paraId="4462CEB5" w14:textId="4410CDF9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WARNING: X forecast hours do not have weather forecast data.</w:t>
      </w:r>
    </w:p>
    <w:p w14:paraId="3CC771B6" w14:textId="76C67232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veçanërisht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relevante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forecast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muaji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plotë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sepse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burimet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standarde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motit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zakonisht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kanë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horizonte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kufizuara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afatshkurtra</w:t>
      </w:r>
      <w:proofErr w:type="spellEnd"/>
      <w:r w:rsidRPr="003E1711">
        <w:rPr>
          <w:rFonts w:asciiTheme="majorHAnsi" w:hAnsiTheme="majorHAnsi"/>
        </w:rPr>
        <w:t>.</w:t>
      </w:r>
    </w:p>
    <w:p w14:paraId="4A622623" w14:textId="77777777" w:rsidR="003E1711" w:rsidRPr="00FA1A54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FA1A54">
        <w:rPr>
          <w:rFonts w:asciiTheme="majorHAnsi" w:hAnsiTheme="majorHAnsi"/>
          <w:b/>
          <w:bCs/>
        </w:rPr>
        <w:t xml:space="preserve">7. Forecast </w:t>
      </w:r>
      <w:proofErr w:type="spellStart"/>
      <w:r w:rsidRPr="00FA1A54">
        <w:rPr>
          <w:rFonts w:asciiTheme="majorHAnsi" w:hAnsiTheme="majorHAnsi"/>
          <w:b/>
          <w:bCs/>
        </w:rPr>
        <w:t>Hibrid</w:t>
      </w:r>
      <w:proofErr w:type="spellEnd"/>
      <w:r w:rsidRPr="00FA1A54">
        <w:rPr>
          <w:rFonts w:asciiTheme="majorHAnsi" w:hAnsiTheme="majorHAnsi"/>
          <w:b/>
          <w:bCs/>
        </w:rPr>
        <w:t xml:space="preserve"> </w:t>
      </w:r>
      <w:proofErr w:type="spellStart"/>
      <w:r w:rsidRPr="00FA1A54">
        <w:rPr>
          <w:rFonts w:asciiTheme="majorHAnsi" w:hAnsiTheme="majorHAnsi"/>
          <w:b/>
          <w:bCs/>
        </w:rPr>
        <w:t>i</w:t>
      </w:r>
      <w:proofErr w:type="spellEnd"/>
      <w:r w:rsidRPr="00FA1A54">
        <w:rPr>
          <w:rFonts w:asciiTheme="majorHAnsi" w:hAnsiTheme="majorHAnsi"/>
          <w:b/>
          <w:bCs/>
        </w:rPr>
        <w:t xml:space="preserve"> </w:t>
      </w:r>
      <w:proofErr w:type="spellStart"/>
      <w:r w:rsidRPr="00FA1A54">
        <w:rPr>
          <w:rFonts w:asciiTheme="majorHAnsi" w:hAnsiTheme="majorHAnsi"/>
          <w:b/>
          <w:bCs/>
        </w:rPr>
        <w:t>Energjisë</w:t>
      </w:r>
      <w:proofErr w:type="spellEnd"/>
    </w:p>
    <w:p w14:paraId="7AB0F672" w14:textId="77777777" w:rsidR="00FA1A54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mujor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është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implementuar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qasje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hibride</w:t>
      </w:r>
      <w:proofErr w:type="spellEnd"/>
      <w:r w:rsidRPr="003E1711">
        <w:rPr>
          <w:rFonts w:asciiTheme="majorHAnsi" w:hAnsiTheme="majorHAnsi"/>
        </w:rPr>
        <w:t>.</w:t>
      </w:r>
      <w:r w:rsidR="00FA1A54">
        <w:rPr>
          <w:rFonts w:asciiTheme="majorHAnsi" w:hAnsiTheme="majorHAnsi"/>
        </w:rPr>
        <w:t xml:space="preserve"> </w:t>
      </w:r>
    </w:p>
    <w:p w14:paraId="0AD92E1F" w14:textId="74E50C66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lastRenderedPageBreak/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kombinon</w:t>
      </w:r>
      <w:proofErr w:type="spellEnd"/>
      <w:r w:rsidR="00FA1A54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Seasonal Prediction</w:t>
      </w:r>
      <w:r w:rsidR="00FA1A54">
        <w:rPr>
          <w:rFonts w:asciiTheme="majorHAnsi" w:hAnsiTheme="majorHAnsi"/>
        </w:rPr>
        <w:t xml:space="preserve"> </w:t>
      </w:r>
      <w:proofErr w:type="spellStart"/>
      <w:r w:rsidR="00FA1A54">
        <w:rPr>
          <w:rFonts w:asciiTheme="majorHAnsi" w:hAnsiTheme="majorHAnsi"/>
        </w:rPr>
        <w:t>b</w:t>
      </w:r>
      <w:r w:rsidRPr="003E1711">
        <w:rPr>
          <w:rFonts w:asciiTheme="majorHAnsi" w:hAnsiTheme="majorHAnsi"/>
        </w:rPr>
        <w:t>azuar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="00FA1A54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lag168</w:t>
      </w:r>
      <w:r w:rsidR="00FA1A54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përfaqëson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vlerën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njëjtës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orë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javës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kaluar</w:t>
      </w:r>
      <w:proofErr w:type="spellEnd"/>
      <w:r w:rsidRPr="003E1711">
        <w:rPr>
          <w:rFonts w:asciiTheme="majorHAnsi" w:hAnsiTheme="majorHAnsi"/>
        </w:rPr>
        <w:t>.</w:t>
      </w:r>
    </w:p>
    <w:p w14:paraId="48CB0080" w14:textId="77777777" w:rsidR="003E1711" w:rsidRPr="00FA1A54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FA1A54">
        <w:rPr>
          <w:rFonts w:asciiTheme="majorHAnsi" w:hAnsiTheme="majorHAnsi"/>
          <w:b/>
          <w:bCs/>
        </w:rPr>
        <w:t>Machine Learning Prediction</w:t>
      </w:r>
    </w:p>
    <w:p w14:paraId="50754359" w14:textId="77777777" w:rsidR="000D30AA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final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trajnuar</w:t>
      </w:r>
      <w:proofErr w:type="spellEnd"/>
      <w:r w:rsidR="00DB0E73">
        <w:rPr>
          <w:rFonts w:asciiTheme="majorHAnsi" w:hAnsiTheme="majorHAnsi"/>
        </w:rPr>
        <w:t xml:space="preserve"> </w:t>
      </w:r>
      <w:proofErr w:type="spellStart"/>
      <w:r w:rsidR="00DB0E73">
        <w:rPr>
          <w:rFonts w:asciiTheme="majorHAnsi" w:hAnsiTheme="majorHAnsi"/>
        </w:rPr>
        <w:t>dhe</w:t>
      </w:r>
      <w:proofErr w:type="spellEnd"/>
      <w:r w:rsidR="00DB0E73">
        <w:rPr>
          <w:rFonts w:asciiTheme="majorHAnsi" w:hAnsiTheme="majorHAnsi"/>
        </w:rPr>
        <w:t xml:space="preserve"> </w:t>
      </w:r>
      <w:proofErr w:type="spellStart"/>
      <w:r w:rsidR="00DB0E73">
        <w:rPr>
          <w:rFonts w:asciiTheme="majorHAnsi" w:hAnsiTheme="majorHAnsi"/>
        </w:rPr>
        <w:t>r</w:t>
      </w:r>
      <w:r w:rsidRPr="003E1711">
        <w:rPr>
          <w:rFonts w:asciiTheme="majorHAnsi" w:hAnsiTheme="majorHAnsi"/>
        </w:rPr>
        <w:t>ezultati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kombinohet</w:t>
      </w:r>
      <w:proofErr w:type="spellEnd"/>
      <w:r w:rsidRPr="003E1711">
        <w:rPr>
          <w:rFonts w:asciiTheme="majorHAnsi" w:hAnsiTheme="majorHAnsi"/>
        </w:rPr>
        <w:t>:</w:t>
      </w:r>
      <w:r w:rsidR="00DB0E73">
        <w:rPr>
          <w:rFonts w:asciiTheme="majorHAnsi" w:hAnsiTheme="majorHAnsi"/>
        </w:rPr>
        <w:t xml:space="preserve"> </w:t>
      </w:r>
      <w:r w:rsidR="00FA1A54">
        <w:rPr>
          <w:rFonts w:asciiTheme="majorHAnsi" w:hAnsiTheme="majorHAnsi"/>
        </w:rPr>
        <w:t xml:space="preserve"> </w:t>
      </w:r>
    </w:p>
    <w:p w14:paraId="020FF17E" w14:textId="0F01BB25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70% Weekly Seasonal Pattern</w:t>
      </w:r>
      <w:r w:rsidR="00DB0E73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+</w:t>
      </w:r>
      <w:r w:rsidR="00DB0E73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30% Machine Learning Prediction</w:t>
      </w:r>
    </w:p>
    <w:p w14:paraId="54FCDE00" w14:textId="5D94CB0E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lejon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forecast-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ruajë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modelin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sezonal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javor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ndërsa</w:t>
      </w:r>
      <w:proofErr w:type="spellEnd"/>
      <w:r w:rsidRPr="003E1711">
        <w:rPr>
          <w:rFonts w:asciiTheme="majorHAnsi" w:hAnsiTheme="majorHAnsi"/>
        </w:rPr>
        <w:t xml:space="preserve"> ML </w:t>
      </w: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korrigjon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përmirëson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parashikimin</w:t>
      </w:r>
      <w:proofErr w:type="spellEnd"/>
      <w:r w:rsidRPr="003E1711">
        <w:rPr>
          <w:rFonts w:asciiTheme="majorHAnsi" w:hAnsiTheme="majorHAnsi"/>
        </w:rPr>
        <w:t>.</w:t>
      </w:r>
    </w:p>
    <w:p w14:paraId="03DD93EC" w14:textId="77777777" w:rsidR="003E1711" w:rsidRPr="00DB0E73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DB0E73">
        <w:rPr>
          <w:rFonts w:asciiTheme="majorHAnsi" w:hAnsiTheme="majorHAnsi"/>
          <w:b/>
          <w:bCs/>
        </w:rPr>
        <w:t xml:space="preserve">8. Forecast Error </w:t>
      </w:r>
      <w:proofErr w:type="spellStart"/>
      <w:r w:rsidRPr="00DB0E73">
        <w:rPr>
          <w:rFonts w:asciiTheme="majorHAnsi" w:hAnsiTheme="majorHAnsi"/>
          <w:b/>
          <w:bCs/>
        </w:rPr>
        <w:t>dhe</w:t>
      </w:r>
      <w:proofErr w:type="spellEnd"/>
      <w:r w:rsidRPr="00DB0E73">
        <w:rPr>
          <w:rFonts w:asciiTheme="majorHAnsi" w:hAnsiTheme="majorHAnsi"/>
          <w:b/>
          <w:bCs/>
        </w:rPr>
        <w:t xml:space="preserve"> </w:t>
      </w:r>
      <w:proofErr w:type="spellStart"/>
      <w:r w:rsidRPr="00DB0E73">
        <w:rPr>
          <w:rFonts w:asciiTheme="majorHAnsi" w:hAnsiTheme="majorHAnsi"/>
          <w:b/>
          <w:bCs/>
        </w:rPr>
        <w:t>Risku</w:t>
      </w:r>
      <w:proofErr w:type="spellEnd"/>
      <w:r w:rsidRPr="00DB0E73">
        <w:rPr>
          <w:rFonts w:asciiTheme="majorHAnsi" w:hAnsiTheme="majorHAnsi"/>
          <w:b/>
          <w:bCs/>
        </w:rPr>
        <w:t xml:space="preserve"> </w:t>
      </w:r>
      <w:proofErr w:type="spellStart"/>
      <w:r w:rsidRPr="00DB0E73">
        <w:rPr>
          <w:rFonts w:asciiTheme="majorHAnsi" w:hAnsiTheme="majorHAnsi"/>
          <w:b/>
          <w:bCs/>
        </w:rPr>
        <w:t>Financiar</w:t>
      </w:r>
      <w:proofErr w:type="spellEnd"/>
    </w:p>
    <w:p w14:paraId="5541DC89" w14:textId="282256F5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forecast-in </w:t>
      </w:r>
      <w:proofErr w:type="spellStart"/>
      <w:r w:rsidRPr="003E1711">
        <w:rPr>
          <w:rFonts w:asciiTheme="majorHAnsi" w:hAnsiTheme="majorHAnsi"/>
        </w:rPr>
        <w:t>mujor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llogaritet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pritshëm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nga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shpërndarja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historike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gabimeve</w:t>
      </w:r>
      <w:proofErr w:type="spellEnd"/>
      <w:r w:rsidR="00DB0E73">
        <w:rPr>
          <w:rFonts w:asciiTheme="majorHAnsi" w:hAnsiTheme="majorHAnsi"/>
        </w:rPr>
        <w:t xml:space="preserve">, </w:t>
      </w:r>
      <w:proofErr w:type="spellStart"/>
      <w:r w:rsidR="00DB0E73">
        <w:rPr>
          <w:rFonts w:asciiTheme="majorHAnsi" w:hAnsiTheme="majorHAnsi"/>
        </w:rPr>
        <w:t>p</w:t>
      </w:r>
      <w:r w:rsidRPr="003E1711">
        <w:rPr>
          <w:rFonts w:asciiTheme="majorHAnsi" w:hAnsiTheme="majorHAnsi"/>
        </w:rPr>
        <w:t>astaj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ky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përdoret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vlerësuar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riskun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financiar</w:t>
      </w:r>
      <w:proofErr w:type="spellEnd"/>
      <w:r w:rsidRPr="003E1711">
        <w:rPr>
          <w:rFonts w:asciiTheme="majorHAnsi" w:hAnsiTheme="majorHAnsi"/>
        </w:rPr>
        <w:t>:</w:t>
      </w:r>
      <w:r w:rsidR="00DB0E73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Estimated Imbalance Price (€/MWh)</w:t>
      </w:r>
    </w:p>
    <w:p w14:paraId="5AB65D58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muajin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parashikuar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krijohen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kolonat</w:t>
      </w:r>
      <w:proofErr w:type="spellEnd"/>
      <w:r w:rsidRPr="003E1711">
        <w:rPr>
          <w:rFonts w:asciiTheme="majorHAnsi" w:hAnsiTheme="majorHAnsi"/>
        </w:rPr>
        <w:t>:</w:t>
      </w:r>
    </w:p>
    <w:p w14:paraId="2127D030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predicted_MWh</w:t>
      </w:r>
      <w:proofErr w:type="spellEnd"/>
    </w:p>
    <w:p w14:paraId="0F6A856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lower_bound_MWh</w:t>
      </w:r>
      <w:proofErr w:type="spellEnd"/>
    </w:p>
    <w:p w14:paraId="048C6A3B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upper_bound_MWh</w:t>
      </w:r>
      <w:proofErr w:type="spellEnd"/>
    </w:p>
    <w:p w14:paraId="19D41A8D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confidence_interval</w:t>
      </w:r>
      <w:proofErr w:type="spellEnd"/>
    </w:p>
    <w:p w14:paraId="790B40C7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expected_error_MWh</w:t>
      </w:r>
      <w:proofErr w:type="spellEnd"/>
    </w:p>
    <w:p w14:paraId="3FC0FCEB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estimated_imbalance_price_EUR_MWh</w:t>
      </w:r>
      <w:proofErr w:type="spellEnd"/>
    </w:p>
    <w:p w14:paraId="69B38921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estimated_error_cost_EUR</w:t>
      </w:r>
      <w:proofErr w:type="spellEnd"/>
    </w:p>
    <w:p w14:paraId="496E1920" w14:textId="2BA0CE11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jep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vlerësim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kostos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pritshme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pasigurisë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së</w:t>
      </w:r>
      <w:proofErr w:type="spellEnd"/>
      <w:r w:rsidRPr="003E1711">
        <w:rPr>
          <w:rFonts w:asciiTheme="majorHAnsi" w:hAnsiTheme="majorHAnsi"/>
        </w:rPr>
        <w:t xml:space="preserve"> forecast-it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gjithë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muajin</w:t>
      </w:r>
      <w:proofErr w:type="spellEnd"/>
      <w:r w:rsidRPr="003E1711">
        <w:rPr>
          <w:rFonts w:asciiTheme="majorHAnsi" w:hAnsiTheme="majorHAnsi"/>
        </w:rPr>
        <w:t>.</w:t>
      </w:r>
    </w:p>
    <w:p w14:paraId="1FC6B572" w14:textId="77777777" w:rsidR="003E1711" w:rsidRPr="00DB0E73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r w:rsidRPr="00DB0E73">
        <w:rPr>
          <w:rFonts w:asciiTheme="majorHAnsi" w:hAnsiTheme="majorHAnsi"/>
          <w:b/>
          <w:bCs/>
        </w:rPr>
        <w:t xml:space="preserve">9. </w:t>
      </w:r>
      <w:proofErr w:type="spellStart"/>
      <w:r w:rsidRPr="00DB0E73">
        <w:rPr>
          <w:rFonts w:asciiTheme="majorHAnsi" w:hAnsiTheme="majorHAnsi"/>
          <w:b/>
          <w:bCs/>
        </w:rPr>
        <w:t>Rezultati</w:t>
      </w:r>
      <w:proofErr w:type="spellEnd"/>
      <w:r w:rsidRPr="00DB0E73">
        <w:rPr>
          <w:rFonts w:asciiTheme="majorHAnsi" w:hAnsiTheme="majorHAnsi"/>
          <w:b/>
          <w:bCs/>
        </w:rPr>
        <w:t xml:space="preserve"> </w:t>
      </w:r>
      <w:proofErr w:type="spellStart"/>
      <w:r w:rsidRPr="00DB0E73">
        <w:rPr>
          <w:rFonts w:asciiTheme="majorHAnsi" w:hAnsiTheme="majorHAnsi"/>
          <w:b/>
          <w:bCs/>
        </w:rPr>
        <w:t>i</w:t>
      </w:r>
      <w:proofErr w:type="spellEnd"/>
      <w:r w:rsidRPr="00DB0E73">
        <w:rPr>
          <w:rFonts w:asciiTheme="majorHAnsi" w:hAnsiTheme="majorHAnsi"/>
          <w:b/>
          <w:bCs/>
        </w:rPr>
        <w:t xml:space="preserve"> Forecast-it</w:t>
      </w:r>
    </w:p>
    <w:p w14:paraId="7CE00D20" w14:textId="5B0AEC52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>Forecast-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ruhet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>:</w:t>
      </w:r>
      <w:r w:rsidR="0044261F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output/forecast/</w:t>
      </w:r>
      <w:r w:rsidR="0044261F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 xml:space="preserve">me </w:t>
      </w:r>
      <w:proofErr w:type="spellStart"/>
      <w:r w:rsidRPr="003E1711">
        <w:rPr>
          <w:rFonts w:asciiTheme="majorHAnsi" w:hAnsiTheme="majorHAnsi"/>
        </w:rPr>
        <w:t>emër</w:t>
      </w:r>
      <w:proofErr w:type="spellEnd"/>
      <w:r w:rsidRPr="003E1711">
        <w:rPr>
          <w:rFonts w:asciiTheme="majorHAnsi" w:hAnsiTheme="majorHAnsi"/>
        </w:rPr>
        <w:t>:</w:t>
      </w:r>
      <w:r w:rsidR="0044261F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YYYY_MM_hybrid_forecast.csv</w:t>
      </w:r>
    </w:p>
    <w:p w14:paraId="3B20A398" w14:textId="50D477CD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shembull</w:t>
      </w:r>
      <w:proofErr w:type="spellEnd"/>
      <w:r w:rsidRPr="003E1711">
        <w:rPr>
          <w:rFonts w:asciiTheme="majorHAnsi" w:hAnsiTheme="majorHAnsi"/>
        </w:rPr>
        <w:t>:</w:t>
      </w:r>
      <w:r w:rsidR="0044261F"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2026_08_hybrid_forecast.csv</w:t>
      </w:r>
    </w:p>
    <w:p w14:paraId="39CBDDEB" w14:textId="5D511849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Gjithashtu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gjenerohet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grafik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forecast-it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  <w:r w:rsidRPr="003E1711">
        <w:rPr>
          <w:rFonts w:asciiTheme="majorHAnsi" w:hAnsiTheme="majorHAnsi"/>
        </w:rPr>
        <w:t>output/reports/</w:t>
      </w:r>
    </w:p>
    <w:p w14:paraId="1BAB2B62" w14:textId="77777777" w:rsidR="003E1711" w:rsidRPr="00DB0E73" w:rsidRDefault="003E1711" w:rsidP="003E1711">
      <w:pPr>
        <w:spacing w:line="240" w:lineRule="auto"/>
        <w:rPr>
          <w:rFonts w:asciiTheme="majorHAnsi" w:hAnsiTheme="majorHAnsi"/>
          <w:b/>
          <w:bCs/>
        </w:rPr>
      </w:pPr>
      <w:proofErr w:type="spellStart"/>
      <w:r w:rsidRPr="00DB0E73">
        <w:rPr>
          <w:rFonts w:asciiTheme="majorHAnsi" w:hAnsiTheme="majorHAnsi"/>
          <w:b/>
          <w:bCs/>
        </w:rPr>
        <w:t>Përfundimi</w:t>
      </w:r>
      <w:proofErr w:type="spellEnd"/>
    </w:p>
    <w:p w14:paraId="10AC1962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Implementimi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tregon</w:t>
      </w:r>
      <w:proofErr w:type="spellEnd"/>
      <w:r w:rsidRPr="003E1711">
        <w:rPr>
          <w:rFonts w:asciiTheme="majorHAnsi" w:hAnsiTheme="majorHAnsi"/>
        </w:rPr>
        <w:t xml:space="preserve"> se </w:t>
      </w:r>
      <w:proofErr w:type="spellStart"/>
      <w:r w:rsidRPr="003E1711">
        <w:rPr>
          <w:rFonts w:asciiTheme="majorHAnsi" w:hAnsiTheme="majorHAnsi"/>
        </w:rPr>
        <w:t>analiza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jobalancit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nuk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duhet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kufizohet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vetëm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saktësinë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statistikore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parashikimit</w:t>
      </w:r>
      <w:proofErr w:type="spellEnd"/>
      <w:r w:rsidRPr="003E1711">
        <w:rPr>
          <w:rFonts w:asciiTheme="majorHAnsi" w:hAnsiTheme="majorHAnsi"/>
        </w:rPr>
        <w:t>.</w:t>
      </w:r>
    </w:p>
    <w:p w14:paraId="355682B8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Modeli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tani</w:t>
      </w:r>
      <w:proofErr w:type="spellEnd"/>
      <w:r w:rsidRPr="003E1711">
        <w:rPr>
          <w:rFonts w:asciiTheme="majorHAnsi" w:hAnsiTheme="majorHAnsi"/>
        </w:rPr>
        <w:t>:</w:t>
      </w:r>
    </w:p>
    <w:p w14:paraId="52E19693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mat </w:t>
      </w:r>
      <w:proofErr w:type="spellStart"/>
      <w:r w:rsidRPr="003E1711">
        <w:rPr>
          <w:rFonts w:asciiTheme="majorHAnsi" w:hAnsiTheme="majorHAnsi"/>
        </w:rPr>
        <w:t>gabimin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MWh;</w:t>
      </w:r>
    </w:p>
    <w:p w14:paraId="335A550D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r w:rsidRPr="003E1711">
        <w:rPr>
          <w:rFonts w:asciiTheme="majorHAnsi" w:hAnsiTheme="majorHAnsi"/>
        </w:rPr>
        <w:t xml:space="preserve">e </w:t>
      </w:r>
      <w:proofErr w:type="spellStart"/>
      <w:r w:rsidRPr="003E1711">
        <w:rPr>
          <w:rFonts w:asciiTheme="majorHAnsi" w:hAnsiTheme="majorHAnsi"/>
        </w:rPr>
        <w:t>konverton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gabimin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kosto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financiare</w:t>
      </w:r>
      <w:proofErr w:type="spellEnd"/>
      <w:r w:rsidRPr="003E1711">
        <w:rPr>
          <w:rFonts w:asciiTheme="majorHAnsi" w:hAnsiTheme="majorHAnsi"/>
        </w:rPr>
        <w:t>;</w:t>
      </w:r>
    </w:p>
    <w:p w14:paraId="2B7DB0C9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ofron</w:t>
      </w:r>
      <w:proofErr w:type="spellEnd"/>
      <w:r w:rsidRPr="003E1711">
        <w:rPr>
          <w:rFonts w:asciiTheme="majorHAnsi" w:hAnsiTheme="majorHAnsi"/>
        </w:rPr>
        <w:t xml:space="preserve"> intervale </w:t>
      </w:r>
      <w:proofErr w:type="spellStart"/>
      <w:r w:rsidRPr="003E1711">
        <w:rPr>
          <w:rFonts w:asciiTheme="majorHAnsi" w:hAnsiTheme="majorHAnsi"/>
        </w:rPr>
        <w:t>pasigurie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forecast-in;</w:t>
      </w:r>
    </w:p>
    <w:p w14:paraId="0FF3D96D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lastRenderedPageBreak/>
        <w:t>simulon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strategji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ndryshme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nominimi</w:t>
      </w:r>
      <w:proofErr w:type="spellEnd"/>
      <w:r w:rsidRPr="003E1711">
        <w:rPr>
          <w:rFonts w:asciiTheme="majorHAnsi" w:hAnsiTheme="majorHAnsi"/>
        </w:rPr>
        <w:t>;</w:t>
      </w:r>
    </w:p>
    <w:p w14:paraId="18E8EC3D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shpjegon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cilat</w:t>
      </w:r>
      <w:proofErr w:type="spellEnd"/>
      <w:r w:rsidRPr="003E1711">
        <w:rPr>
          <w:rFonts w:asciiTheme="majorHAnsi" w:hAnsiTheme="majorHAnsi"/>
        </w:rPr>
        <w:t xml:space="preserve"> feature </w:t>
      </w:r>
      <w:proofErr w:type="spellStart"/>
      <w:r w:rsidRPr="003E1711">
        <w:rPr>
          <w:rFonts w:asciiTheme="majorHAnsi" w:hAnsiTheme="majorHAnsi"/>
        </w:rPr>
        <w:t>ndikojnë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model;</w:t>
      </w:r>
    </w:p>
    <w:p w14:paraId="3ABB9822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identifikon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automatikisht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anomalitë</w:t>
      </w:r>
      <w:proofErr w:type="spellEnd"/>
      <w:r w:rsidRPr="003E1711">
        <w:rPr>
          <w:rFonts w:asciiTheme="majorHAnsi" w:hAnsiTheme="majorHAnsi"/>
        </w:rPr>
        <w:t>;</w:t>
      </w:r>
    </w:p>
    <w:p w14:paraId="49C81E20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integron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temperaturën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dhënë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jashtme</w:t>
      </w:r>
      <w:proofErr w:type="spellEnd"/>
      <w:r w:rsidRPr="003E1711">
        <w:rPr>
          <w:rFonts w:asciiTheme="majorHAnsi" w:hAnsiTheme="majorHAnsi"/>
        </w:rPr>
        <w:t>;</w:t>
      </w:r>
    </w:p>
    <w:p w14:paraId="1D38A04C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përdor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model </w:t>
      </w:r>
      <w:proofErr w:type="spellStart"/>
      <w:r w:rsidRPr="003E1711">
        <w:rPr>
          <w:rFonts w:asciiTheme="majorHAnsi" w:hAnsiTheme="majorHAnsi"/>
        </w:rPr>
        <w:t>hibrid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për</w:t>
      </w:r>
      <w:proofErr w:type="spellEnd"/>
      <w:r w:rsidRPr="003E1711">
        <w:rPr>
          <w:rFonts w:asciiTheme="majorHAnsi" w:hAnsiTheme="majorHAnsi"/>
        </w:rPr>
        <w:t xml:space="preserve"> forecast </w:t>
      </w:r>
      <w:proofErr w:type="spellStart"/>
      <w:r w:rsidRPr="003E1711">
        <w:rPr>
          <w:rFonts w:asciiTheme="majorHAnsi" w:hAnsiTheme="majorHAnsi"/>
        </w:rPr>
        <w:t>mujor</w:t>
      </w:r>
      <w:proofErr w:type="spellEnd"/>
      <w:r w:rsidRPr="003E1711">
        <w:rPr>
          <w:rFonts w:asciiTheme="majorHAnsi" w:hAnsiTheme="majorHAnsi"/>
        </w:rPr>
        <w:t>;</w:t>
      </w:r>
    </w:p>
    <w:p w14:paraId="206A41F4" w14:textId="77777777" w:rsidR="003E1711" w:rsidRPr="003E1711" w:rsidRDefault="003E1711" w:rsidP="003E1711">
      <w:pPr>
        <w:numPr>
          <w:ilvl w:val="0"/>
          <w:numId w:val="4"/>
        </w:num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vlerëson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edhe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riskun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financiar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forecast-it.</w:t>
      </w:r>
    </w:p>
    <w:p w14:paraId="2770E5EA" w14:textId="77777777" w:rsidR="003E1711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rezultatet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testuara</w:t>
      </w:r>
      <w:proofErr w:type="spellEnd"/>
      <w:r w:rsidRPr="003E1711">
        <w:rPr>
          <w:rFonts w:asciiTheme="majorHAnsi" w:hAnsiTheme="majorHAnsi"/>
        </w:rPr>
        <w:t xml:space="preserve">, Linear Regression ka </w:t>
      </w:r>
      <w:proofErr w:type="spellStart"/>
      <w:r w:rsidRPr="003E1711">
        <w:rPr>
          <w:rFonts w:asciiTheme="majorHAnsi" w:hAnsiTheme="majorHAnsi"/>
        </w:rPr>
        <w:t>performuar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mirë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krahasimin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modeleve</w:t>
      </w:r>
      <w:proofErr w:type="spellEnd"/>
      <w:r w:rsidRPr="003E1711">
        <w:rPr>
          <w:rFonts w:asciiTheme="majorHAnsi" w:hAnsiTheme="majorHAnsi"/>
        </w:rPr>
        <w:t xml:space="preserve">, </w:t>
      </w:r>
      <w:proofErr w:type="spellStart"/>
      <w:r w:rsidRPr="003E1711">
        <w:rPr>
          <w:rFonts w:asciiTheme="majorHAnsi" w:hAnsiTheme="majorHAnsi"/>
        </w:rPr>
        <w:t>ndërsa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simulimi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strategjive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tregoi</w:t>
      </w:r>
      <w:proofErr w:type="spellEnd"/>
      <w:r w:rsidRPr="003E1711">
        <w:rPr>
          <w:rFonts w:asciiTheme="majorHAnsi" w:hAnsiTheme="majorHAnsi"/>
        </w:rPr>
        <w:t xml:space="preserve"> se +5% Safety Margin dha </w:t>
      </w:r>
      <w:proofErr w:type="spellStart"/>
      <w:r w:rsidRPr="003E1711">
        <w:rPr>
          <w:rFonts w:asciiTheme="majorHAnsi" w:hAnsiTheme="majorHAnsi"/>
        </w:rPr>
        <w:t>koston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më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ulët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në</w:t>
      </w:r>
      <w:proofErr w:type="spellEnd"/>
      <w:r w:rsidRPr="003E1711">
        <w:rPr>
          <w:rFonts w:asciiTheme="majorHAnsi" w:hAnsiTheme="majorHAnsi"/>
        </w:rPr>
        <w:t xml:space="preserve"> dataset-in e </w:t>
      </w:r>
      <w:proofErr w:type="spellStart"/>
      <w:r w:rsidRPr="003E1711">
        <w:rPr>
          <w:rFonts w:asciiTheme="majorHAnsi" w:hAnsiTheme="majorHAnsi"/>
        </w:rPr>
        <w:t>analizuar</w:t>
      </w:r>
      <w:proofErr w:type="spellEnd"/>
      <w:r w:rsidRPr="003E1711">
        <w:rPr>
          <w:rFonts w:asciiTheme="majorHAnsi" w:hAnsiTheme="majorHAnsi"/>
        </w:rPr>
        <w:t>.</w:t>
      </w:r>
    </w:p>
    <w:p w14:paraId="63529F09" w14:textId="210068C8" w:rsidR="00BA10AD" w:rsidRPr="003E1711" w:rsidRDefault="003E1711" w:rsidP="003E1711">
      <w:pPr>
        <w:spacing w:line="240" w:lineRule="auto"/>
        <w:rPr>
          <w:rFonts w:asciiTheme="majorHAnsi" w:hAnsiTheme="majorHAnsi"/>
        </w:rPr>
      </w:pPr>
      <w:proofErr w:type="spellStart"/>
      <w:r w:rsidRPr="003E1711">
        <w:rPr>
          <w:rFonts w:asciiTheme="majorHAnsi" w:hAnsiTheme="majorHAnsi"/>
        </w:rPr>
        <w:t>Kjo</w:t>
      </w:r>
      <w:proofErr w:type="spellEnd"/>
      <w:r w:rsidRPr="003E1711">
        <w:rPr>
          <w:rFonts w:asciiTheme="majorHAnsi" w:hAnsiTheme="majorHAnsi"/>
        </w:rPr>
        <w:t xml:space="preserve"> e </w:t>
      </w:r>
      <w:proofErr w:type="spellStart"/>
      <w:r w:rsidRPr="003E1711">
        <w:rPr>
          <w:rFonts w:asciiTheme="majorHAnsi" w:hAnsiTheme="majorHAnsi"/>
        </w:rPr>
        <w:t>zhvendos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projektin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nga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pipeline </w:t>
      </w:r>
      <w:proofErr w:type="spellStart"/>
      <w:r w:rsidRPr="003E1711">
        <w:rPr>
          <w:rFonts w:asciiTheme="majorHAnsi" w:hAnsiTheme="majorHAnsi"/>
        </w:rPr>
        <w:t>thjesht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teknik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drejt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një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sistemi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analitik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që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lidh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parashikimin</w:t>
      </w:r>
      <w:proofErr w:type="spellEnd"/>
      <w:r w:rsidRPr="003E1711">
        <w:rPr>
          <w:rFonts w:asciiTheme="majorHAnsi" w:hAnsiTheme="majorHAnsi"/>
        </w:rPr>
        <w:t xml:space="preserve"> → </w:t>
      </w:r>
      <w:proofErr w:type="spellStart"/>
      <w:r w:rsidRPr="003E1711">
        <w:rPr>
          <w:rFonts w:asciiTheme="majorHAnsi" w:hAnsiTheme="majorHAnsi"/>
        </w:rPr>
        <w:t>pasigurinë</w:t>
      </w:r>
      <w:proofErr w:type="spellEnd"/>
      <w:r w:rsidRPr="003E1711">
        <w:rPr>
          <w:rFonts w:asciiTheme="majorHAnsi" w:hAnsiTheme="majorHAnsi"/>
        </w:rPr>
        <w:t xml:space="preserve"> → </w:t>
      </w:r>
      <w:proofErr w:type="spellStart"/>
      <w:r w:rsidRPr="003E1711">
        <w:rPr>
          <w:rFonts w:asciiTheme="majorHAnsi" w:hAnsiTheme="majorHAnsi"/>
        </w:rPr>
        <w:t>nominimin</w:t>
      </w:r>
      <w:proofErr w:type="spellEnd"/>
      <w:r w:rsidRPr="003E1711">
        <w:rPr>
          <w:rFonts w:asciiTheme="majorHAnsi" w:hAnsiTheme="majorHAnsi"/>
        </w:rPr>
        <w:t xml:space="preserve"> → </w:t>
      </w:r>
      <w:proofErr w:type="spellStart"/>
      <w:r w:rsidRPr="003E1711">
        <w:rPr>
          <w:rFonts w:asciiTheme="majorHAnsi" w:hAnsiTheme="majorHAnsi"/>
        </w:rPr>
        <w:t>koston</w:t>
      </w:r>
      <w:proofErr w:type="spellEnd"/>
      <w:r w:rsidRPr="003E1711">
        <w:rPr>
          <w:rFonts w:asciiTheme="majorHAnsi" w:hAnsiTheme="majorHAnsi"/>
        </w:rPr>
        <w:t xml:space="preserve"> </w:t>
      </w:r>
      <w:proofErr w:type="spellStart"/>
      <w:r w:rsidRPr="003E1711">
        <w:rPr>
          <w:rFonts w:asciiTheme="majorHAnsi" w:hAnsiTheme="majorHAnsi"/>
        </w:rPr>
        <w:t>financiare</w:t>
      </w:r>
      <w:proofErr w:type="spellEnd"/>
      <w:r w:rsidRPr="003E1711">
        <w:rPr>
          <w:rFonts w:asciiTheme="majorHAnsi" w:hAnsiTheme="majorHAnsi"/>
        </w:rPr>
        <w:t>.</w:t>
      </w:r>
    </w:p>
    <w:sectPr w:rsidR="00BA10AD" w:rsidRPr="003E17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61F3F"/>
    <w:multiLevelType w:val="multilevel"/>
    <w:tmpl w:val="F8604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3A60C8"/>
    <w:multiLevelType w:val="multilevel"/>
    <w:tmpl w:val="641E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3D22AE"/>
    <w:multiLevelType w:val="multilevel"/>
    <w:tmpl w:val="7124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A839BC"/>
    <w:multiLevelType w:val="multilevel"/>
    <w:tmpl w:val="3410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5571886">
    <w:abstractNumId w:val="2"/>
  </w:num>
  <w:num w:numId="2" w16cid:durableId="1822767569">
    <w:abstractNumId w:val="3"/>
  </w:num>
  <w:num w:numId="3" w16cid:durableId="1767268547">
    <w:abstractNumId w:val="1"/>
  </w:num>
  <w:num w:numId="4" w16cid:durableId="1679652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9A7"/>
    <w:rsid w:val="000D30AA"/>
    <w:rsid w:val="00130021"/>
    <w:rsid w:val="00135472"/>
    <w:rsid w:val="001C0084"/>
    <w:rsid w:val="003E1711"/>
    <w:rsid w:val="0044261F"/>
    <w:rsid w:val="00656999"/>
    <w:rsid w:val="006B611D"/>
    <w:rsid w:val="0073731F"/>
    <w:rsid w:val="007C219E"/>
    <w:rsid w:val="008254CF"/>
    <w:rsid w:val="00A02019"/>
    <w:rsid w:val="00AB29A7"/>
    <w:rsid w:val="00BA10AD"/>
    <w:rsid w:val="00C80882"/>
    <w:rsid w:val="00DB0E73"/>
    <w:rsid w:val="00FA1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7191F"/>
  <w15:chartTrackingRefBased/>
  <w15:docId w15:val="{5908E292-B323-4D4F-9D93-0033D2E5C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2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2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2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2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2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2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9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9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9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9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9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9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2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2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9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29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9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9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29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5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1369</Words>
  <Characters>7808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Dion Bejtullahu</dc:creator>
  <cp:keywords/>
  <dc:description/>
  <cp:lastModifiedBy>Dion Bejtullahu</cp:lastModifiedBy>
  <cp:revision>9</cp:revision>
  <dcterms:created xsi:type="dcterms:W3CDTF">2026-08-10T08:38:00Z</dcterms:created>
  <dcterms:modified xsi:type="dcterms:W3CDTF">2026-08-11T06:39:00Z</dcterms:modified>
</cp:coreProperties>
</file>