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>ser desenvolvido foi para definir uma solução para o impecílio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561904"/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214D0BF2" w14:textId="3909D945" w:rsidR="001238BA" w:rsidRDefault="007256AC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9E10BF9" w14:textId="46EB9D86" w:rsidR="00B42557" w:rsidRPr="00B42557" w:rsidRDefault="00B42557" w:rsidP="00B4255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ED59BC5" w14:textId="48181950" w:rsidR="00F56FA7" w:rsidRPr="000C1954" w:rsidRDefault="00F56FA7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bookmarkEnd w:id="0"/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1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2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6FED60A7" w:rsidR="00661A00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 xml:space="preserve">Excelência e reconhecimento do </w:t>
      </w:r>
      <w:r w:rsidR="00FB120E">
        <w:rPr>
          <w:rFonts w:ascii="Times New Roman" w:hAnsi="Times New Roman" w:cs="Times New Roman"/>
          <w:sz w:val="24"/>
          <w:szCs w:val="24"/>
        </w:rPr>
        <w:t>trabalho desenvolvido</w:t>
      </w:r>
      <w:r w:rsidRPr="00111367">
        <w:rPr>
          <w:rFonts w:ascii="Times New Roman" w:hAnsi="Times New Roman" w:cs="Times New Roman"/>
          <w:sz w:val="24"/>
          <w:szCs w:val="24"/>
        </w:rPr>
        <w:t>.</w:t>
      </w:r>
    </w:p>
    <w:p w14:paraId="4BFD3748" w14:textId="6BF8F5B9" w:rsidR="00111367" w:rsidRPr="00111367" w:rsidRDefault="00111367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2CDA0123" w14:textId="4683CED2" w:rsidR="00101DF4" w:rsidRDefault="00C84C1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Ter responsabilidade no desenvolvimento</w:t>
      </w:r>
      <w:r w:rsidR="00101DF4">
        <w:rPr>
          <w:rFonts w:ascii="Times New Roman" w:hAnsi="Times New Roman" w:cs="Times New Roman"/>
          <w:sz w:val="24"/>
          <w:szCs w:val="24"/>
        </w:rPr>
        <w:t>.</w:t>
      </w:r>
    </w:p>
    <w:p w14:paraId="3CCC155B" w14:textId="6CDECC2D" w:rsidR="00C84C13" w:rsidRPr="007B5AD4" w:rsidRDefault="00101DF4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4C13" w:rsidRPr="007B5AD4">
        <w:rPr>
          <w:rFonts w:ascii="Times New Roman" w:hAnsi="Times New Roman" w:cs="Times New Roman"/>
          <w:sz w:val="24"/>
          <w:szCs w:val="24"/>
        </w:rPr>
        <w:t>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="00C84C13"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3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2BEC15A6" w:rsidR="007B5AD4" w:rsidRDefault="00940CD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CD8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0BD1660A" w14:textId="2F3DD554" w:rsidR="000E6819" w:rsidRDefault="000E6819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no cronograma</w:t>
      </w:r>
      <w:r w:rsidR="00EC618A">
        <w:rPr>
          <w:rFonts w:ascii="Times New Roman" w:hAnsi="Times New Roman" w:cs="Times New Roman"/>
          <w:sz w:val="24"/>
          <w:szCs w:val="24"/>
        </w:rPr>
        <w:t xml:space="preserve"> de entregas, devido ausência ao entregar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1B2C9" w14:textId="33946B83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contraírem covid.</w:t>
      </w:r>
    </w:p>
    <w:p w14:paraId="5FED4EE3" w14:textId="52473933" w:rsidR="00FB120E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reuniões de planejamento com a equipe.</w:t>
      </w:r>
    </w:p>
    <w:p w14:paraId="52219F48" w14:textId="47E23EEE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técnicos nos computadores pessoais.</w:t>
      </w:r>
    </w:p>
    <w:p w14:paraId="4D951D2E" w14:textId="204C8B9B" w:rsidR="00EC618A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</w:t>
      </w:r>
      <w:r w:rsidR="00101DF4">
        <w:rPr>
          <w:rFonts w:ascii="Times New Roman" w:hAnsi="Times New Roman" w:cs="Times New Roman"/>
          <w:sz w:val="24"/>
          <w:szCs w:val="24"/>
        </w:rPr>
        <w:t xml:space="preserve"> gestão de risco.</w:t>
      </w:r>
    </w:p>
    <w:p w14:paraId="07610089" w14:textId="2790849C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 entendimento ao desenvolver os requisitos levantados.</w:t>
      </w:r>
    </w:p>
    <w:p w14:paraId="6E3C1508" w14:textId="430FD9E2" w:rsidR="00101DF4" w:rsidRPr="00940CD8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capacitação dos integrantes.</w:t>
      </w:r>
    </w:p>
    <w:p w14:paraId="13211EDD" w14:textId="77777777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4AF34043" w:rsidR="00136D98" w:rsidRDefault="00136D9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Calendário de Entregas do projeto</w:t>
      </w:r>
    </w:p>
    <w:p w14:paraId="70F523CD" w14:textId="06C86B94" w:rsidR="00474CB6" w:rsidRPr="00474CB6" w:rsidRDefault="00474CB6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Etapa de Entregas</w:t>
      </w:r>
    </w:p>
    <w:p w14:paraId="087B2F77" w14:textId="204FE1F9" w:rsidR="00136D98" w:rsidRDefault="00136D98" w:rsidP="00474CB6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15/03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45C6D5FE" w14:textId="77777777" w:rsidTr="00817A6C">
        <w:tc>
          <w:tcPr>
            <w:tcW w:w="9209" w:type="dxa"/>
          </w:tcPr>
          <w:p w14:paraId="2BAA8F4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Diagrama de Caso de Uso. </w:t>
            </w:r>
          </w:p>
          <w:p w14:paraId="4947C899" w14:textId="77777777" w:rsidR="00817A6C" w:rsidRPr="00A6212F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 e Guilherme)</w:t>
            </w:r>
          </w:p>
          <w:p w14:paraId="2933DD8B" w14:textId="77777777" w:rsidR="00817A6C" w:rsidRDefault="00817A6C" w:rsidP="00474CB6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0BEE2" w14:textId="77777777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AB76AF6" w14:textId="1E7A74D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23/03 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4C3B5CD1" w14:textId="77777777" w:rsidTr="00817A6C">
        <w:tc>
          <w:tcPr>
            <w:tcW w:w="9209" w:type="dxa"/>
          </w:tcPr>
          <w:p w14:paraId="6540F73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1 - Diagrama de Classe.</w:t>
            </w:r>
          </w:p>
          <w:p w14:paraId="3AB1EF70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Daniel, Guilherme e Igor)</w:t>
            </w:r>
          </w:p>
          <w:p w14:paraId="24F0FD8A" w14:textId="4DF492D6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F18D6" w14:textId="573B7168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1B8AFCB" w14:textId="7B07C41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7A8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/03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53D3250A" w14:textId="77777777" w:rsidTr="00817A6C">
        <w:tc>
          <w:tcPr>
            <w:tcW w:w="9209" w:type="dxa"/>
          </w:tcPr>
          <w:p w14:paraId="5E524386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1 - Diagrama de DER e MER. </w:t>
            </w:r>
          </w:p>
          <w:p w14:paraId="14F54DB0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 e Igor)</w:t>
            </w:r>
          </w:p>
          <w:p w14:paraId="2F470D3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FA4D9D" w14:textId="21B222E5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3EB05841" w14:textId="77777777" w:rsidTr="00817A6C">
        <w:tc>
          <w:tcPr>
            <w:tcW w:w="9209" w:type="dxa"/>
          </w:tcPr>
          <w:p w14:paraId="1E653810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Escopo do </w:t>
            </w:r>
            <w:r w:rsidRPr="00A62FAF">
              <w:rPr>
                <w:rFonts w:ascii="Times New Roman" w:hAnsi="Times New Roman" w:cs="Times New Roman"/>
                <w:sz w:val="24"/>
                <w:szCs w:val="24"/>
              </w:rPr>
              <w:t xml:space="preserve">Projeto: Levantamento e especificação dos requisitos funcionais e não funcionais do sistema. </w:t>
            </w:r>
          </w:p>
          <w:p w14:paraId="2C248F69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Guilherme e Daniel)</w:t>
            </w:r>
          </w:p>
          <w:p w14:paraId="4B05F5B7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75F691" w14:textId="610BF88F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6C4916D0" w14:textId="77777777" w:rsidTr="00817A6C">
        <w:tc>
          <w:tcPr>
            <w:tcW w:w="9209" w:type="dxa"/>
          </w:tcPr>
          <w:p w14:paraId="112DCFEC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Escopo do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58E597E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 e Guilherme)</w:t>
            </w:r>
          </w:p>
          <w:p w14:paraId="0B2A2E91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CE7B9" w14:textId="792C3EE6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F6BEF7E" w14:textId="234B7239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30/03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1A92AFBD" w14:textId="77777777" w:rsidTr="00817A6C">
        <w:tc>
          <w:tcPr>
            <w:tcW w:w="9209" w:type="dxa"/>
          </w:tcPr>
          <w:p w14:paraId="55FF5532" w14:textId="7B875C6F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Análise de Concorrência. </w:t>
            </w:r>
          </w:p>
          <w:p w14:paraId="69E23146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(Responsável: Igor)</w:t>
            </w:r>
          </w:p>
          <w:p w14:paraId="63E6713A" w14:textId="12F20623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300526" w14:textId="5466036B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10F179C6" w14:textId="77777777" w:rsidTr="00817A6C">
        <w:tc>
          <w:tcPr>
            <w:tcW w:w="9209" w:type="dxa"/>
          </w:tcPr>
          <w:p w14:paraId="6C3F3683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2 – Diagrama de Classe</w:t>
            </w:r>
          </w:p>
          <w:p w14:paraId="55A37C84" w14:textId="56836570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(Responsáveis: </w:t>
            </w:r>
            <w:r w:rsidR="002E3329">
              <w:rPr>
                <w:rFonts w:ascii="Times New Roman" w:hAnsi="Times New Roman" w:cs="Times New Roman"/>
                <w:sz w:val="24"/>
                <w:szCs w:val="24"/>
              </w:rPr>
              <w:t xml:space="preserve">Daniel,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Dione</w:t>
            </w:r>
            <w:r w:rsidR="002E33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Guilherme</w:t>
            </w:r>
            <w:r w:rsidR="002E3329">
              <w:rPr>
                <w:rFonts w:ascii="Times New Roman" w:hAnsi="Times New Roman" w:cs="Times New Roman"/>
                <w:sz w:val="24"/>
                <w:szCs w:val="24"/>
              </w:rPr>
              <w:t xml:space="preserve"> e Igor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C44755" w14:textId="3D1B2692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E2B326" w14:textId="77777777" w:rsidR="002E3329" w:rsidRDefault="002E3329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2636AF9" w14:textId="37FF9E8F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613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/04</w:t>
      </w:r>
    </w:p>
    <w:p w14:paraId="1E53F220" w14:textId="77777777" w:rsidR="002E3329" w:rsidRDefault="002E3329" w:rsidP="002E3329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2E3329" w14:paraId="760F0282" w14:textId="77777777" w:rsidTr="004E360C">
        <w:tc>
          <w:tcPr>
            <w:tcW w:w="9209" w:type="dxa"/>
          </w:tcPr>
          <w:p w14:paraId="157C843A" w14:textId="77777777" w:rsidR="002E3329" w:rsidRDefault="002E3329" w:rsidP="004E360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2 – Diagrama de DER e MER</w:t>
            </w:r>
          </w:p>
          <w:p w14:paraId="64E96D4D" w14:textId="77777777" w:rsidR="002E3329" w:rsidRDefault="002E3329" w:rsidP="004E360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 e Igor)</w:t>
            </w:r>
          </w:p>
          <w:p w14:paraId="6A1300B5" w14:textId="77777777" w:rsidR="002E3329" w:rsidRDefault="002E3329" w:rsidP="004E360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E01E80" w14:textId="77777777" w:rsidR="002E3329" w:rsidRDefault="002E3329" w:rsidP="002E3329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472AC96" w14:textId="77777777" w:rsidR="002E3329" w:rsidRDefault="002E3329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51A7495F" w14:textId="77777777" w:rsidTr="00817A6C">
        <w:tc>
          <w:tcPr>
            <w:tcW w:w="9209" w:type="dxa"/>
          </w:tcPr>
          <w:p w14:paraId="21E228A7" w14:textId="77777777" w:rsidR="00817A6C" w:rsidRDefault="00817A6C" w:rsidP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EAP do Projeto</w:t>
            </w:r>
          </w:p>
          <w:p w14:paraId="5B3334AA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99374354"/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Daniel, Guilherme e Igor)</w:t>
            </w:r>
          </w:p>
          <w:bookmarkEnd w:id="4"/>
          <w:p w14:paraId="3DA3D821" w14:textId="3921A7E8" w:rsidR="00817A6C" w:rsidRDefault="00817A6C" w:rsidP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4C43A14" w14:textId="637959D9" w:rsidR="00A61357" w:rsidRDefault="00A61357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A22AE2E" w14:textId="4178CE45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06/04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7D4BDBF9" w14:textId="77777777" w:rsidTr="00817A6C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429A" w14:textId="6E70FC3D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Definição do modelo de negócio com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FA0E21" w14:textId="77777777" w:rsidR="00817A6C" w:rsidRDefault="00817A6C" w:rsidP="00817A6C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Daniel, Guilherme e Igor)</w:t>
            </w:r>
          </w:p>
          <w:p w14:paraId="5A6C06C0" w14:textId="77777777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8E113F" w14:textId="77777777" w:rsidR="00817A6C" w:rsidRDefault="00817A6C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DCE7DF3" w14:textId="6CF0E000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09/04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17A6C" w14:paraId="21C309F5" w14:textId="77777777" w:rsidTr="00817A6C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781D" w14:textId="743D7763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Finalização de documentos</w:t>
            </w:r>
          </w:p>
          <w:p w14:paraId="56313B07" w14:textId="77777777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(Responsável: Daniel, Guilherme e Igor)</w:t>
            </w:r>
          </w:p>
          <w:p w14:paraId="1F51D773" w14:textId="216C637B" w:rsidR="00817A6C" w:rsidRDefault="00817A6C">
            <w:pPr>
              <w:tabs>
                <w:tab w:val="left" w:pos="8814"/>
              </w:tabs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08D1F" w14:textId="77777777" w:rsidR="00136D98" w:rsidRDefault="00136D98" w:rsidP="00817A6C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0B58228" w14:textId="16072449" w:rsidR="00136D98" w:rsidRDefault="00817A6C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Etapa de Entregas</w:t>
      </w:r>
    </w:p>
    <w:p w14:paraId="65803CE6" w14:textId="77777777" w:rsidR="00753738" w:rsidRDefault="00753738" w:rsidP="0075373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24/06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3738" w14:paraId="2B962F4B" w14:textId="77777777" w:rsidTr="007C4FBF">
        <w:tc>
          <w:tcPr>
            <w:tcW w:w="9209" w:type="dxa"/>
          </w:tcPr>
          <w:p w14:paraId="03AD209F" w14:textId="77777777" w:rsidR="00753738" w:rsidRDefault="00753738" w:rsidP="007C4FBF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Entrega da prototipação utilizando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Mockups</w:t>
            </w:r>
            <w:proofErr w:type="spellEnd"/>
          </w:p>
          <w:p w14:paraId="23C917CE" w14:textId="77777777" w:rsidR="00753738" w:rsidRDefault="00753738" w:rsidP="007C4FBF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(Responsável: Guilherme)</w:t>
            </w:r>
          </w:p>
          <w:p w14:paraId="74A2FB78" w14:textId="77777777" w:rsidR="00753738" w:rsidRDefault="00753738" w:rsidP="007C4FBF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7CE40" w14:textId="77777777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EE16E2F" w14:textId="5D824257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01/07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3738" w14:paraId="77AC6054" w14:textId="77777777" w:rsidTr="00753738">
        <w:tc>
          <w:tcPr>
            <w:tcW w:w="9209" w:type="dxa"/>
          </w:tcPr>
          <w:p w14:paraId="6842A574" w14:textId="087655D2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de Diagramas UML</w:t>
            </w:r>
          </w:p>
          <w:p w14:paraId="3EC713E2" w14:textId="69293474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Dione, Igor)</w:t>
            </w:r>
          </w:p>
          <w:p w14:paraId="61D65CA0" w14:textId="271EEBA3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F43E8A" w14:textId="2A0B5977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07406B2" w14:textId="7B7F2C9B" w:rsidR="0075373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08/07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53738" w14:paraId="79893B9F" w14:textId="77777777" w:rsidTr="00753738">
        <w:tc>
          <w:tcPr>
            <w:tcW w:w="9209" w:type="dxa"/>
          </w:tcPr>
          <w:p w14:paraId="19B2A23D" w14:textId="472D7B30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com Linguagens de Programação</w:t>
            </w:r>
          </w:p>
          <w:p w14:paraId="36DBB33C" w14:textId="2F7E8592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(Responsáveis: Daniel, Dione, Guilherme)</w:t>
            </w:r>
          </w:p>
          <w:p w14:paraId="5935A1B3" w14:textId="0C46F85C" w:rsidR="00753738" w:rsidRDefault="00753738" w:rsidP="00136D98">
            <w:pPr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DF255A" w14:textId="77777777" w:rsidR="00753738" w:rsidRPr="00136D98" w:rsidRDefault="0075373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75373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A"/>
    <w:multiLevelType w:val="hybridMultilevel"/>
    <w:tmpl w:val="9408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0E6819"/>
    <w:rsid w:val="00101DF4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D18A4"/>
    <w:rsid w:val="0021149C"/>
    <w:rsid w:val="00216CF3"/>
    <w:rsid w:val="0022586A"/>
    <w:rsid w:val="0027517B"/>
    <w:rsid w:val="00287940"/>
    <w:rsid w:val="002B2957"/>
    <w:rsid w:val="002C21B9"/>
    <w:rsid w:val="002C5BC6"/>
    <w:rsid w:val="002D642B"/>
    <w:rsid w:val="002E3329"/>
    <w:rsid w:val="00322A0B"/>
    <w:rsid w:val="003307B9"/>
    <w:rsid w:val="00337A8D"/>
    <w:rsid w:val="00345C08"/>
    <w:rsid w:val="00386DAB"/>
    <w:rsid w:val="003D7BF1"/>
    <w:rsid w:val="004673E1"/>
    <w:rsid w:val="004712CA"/>
    <w:rsid w:val="00474CB6"/>
    <w:rsid w:val="004D0C54"/>
    <w:rsid w:val="004F3E19"/>
    <w:rsid w:val="005173E7"/>
    <w:rsid w:val="00523056"/>
    <w:rsid w:val="00534F96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53738"/>
    <w:rsid w:val="007B5AD4"/>
    <w:rsid w:val="00811ECF"/>
    <w:rsid w:val="00813759"/>
    <w:rsid w:val="00817A6C"/>
    <w:rsid w:val="008318AA"/>
    <w:rsid w:val="0087002F"/>
    <w:rsid w:val="00886B5E"/>
    <w:rsid w:val="008B5376"/>
    <w:rsid w:val="008C1970"/>
    <w:rsid w:val="008D3BC6"/>
    <w:rsid w:val="008D5C6C"/>
    <w:rsid w:val="00901143"/>
    <w:rsid w:val="00907F32"/>
    <w:rsid w:val="00915BE1"/>
    <w:rsid w:val="00940CD8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F17B3"/>
    <w:rsid w:val="00B008AB"/>
    <w:rsid w:val="00B228F7"/>
    <w:rsid w:val="00B4255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A784B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A2066"/>
    <w:rsid w:val="00EC618A"/>
    <w:rsid w:val="00EE6D06"/>
    <w:rsid w:val="00F075A3"/>
    <w:rsid w:val="00F514B0"/>
    <w:rsid w:val="00F56FA7"/>
    <w:rsid w:val="00F57975"/>
    <w:rsid w:val="00F65F45"/>
    <w:rsid w:val="00F97AC8"/>
    <w:rsid w:val="00FB120E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elacomgrade">
    <w:name w:val="Table Grid"/>
    <w:basedOn w:val="Tabela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701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Daniel Bastos</cp:lastModifiedBy>
  <cp:revision>6</cp:revision>
  <dcterms:created xsi:type="dcterms:W3CDTF">2022-03-28T18:24:00Z</dcterms:created>
  <dcterms:modified xsi:type="dcterms:W3CDTF">2022-03-31T00:12:00Z</dcterms:modified>
</cp:coreProperties>
</file>