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4CCCE2" w14:textId="77777777" w:rsidR="004D04A2" w:rsidRPr="007A1DBA" w:rsidRDefault="004D04A2" w:rsidP="004D04A2">
      <w:pPr>
        <w:shd w:val="clear" w:color="auto" w:fill="7F7F7F" w:themeFill="text1" w:themeFillTint="80"/>
        <w:jc w:val="center"/>
        <w:rPr>
          <w:rFonts w:ascii="Book Antiqua" w:hAnsi="Book Antiqua"/>
          <w:sz w:val="26"/>
          <w:szCs w:val="26"/>
        </w:rPr>
      </w:pPr>
      <w:r>
        <w:t>ATA DE SORTEIO DOS JURADOS</w:t>
      </w:r>
    </w:p>
    <w:p w14:paraId="565CB837" w14:textId="77777777" w:rsidR="004D04A2" w:rsidRPr="007A1DBA" w:rsidRDefault="004D04A2" w:rsidP="004D04A2">
      <w:r>
        <w:t xml:space="preserve"> </w:t>
      </w:r>
    </w:p>
    <w:p w14:paraId="3E140613" w14:textId="3816C5BB" w:rsidR="004D04A2" w:rsidRPr="007A1DBA" w:rsidRDefault="004D04A2" w:rsidP="004D04A2">
      <w:pPr>
        <w:spacing w:after="120" w:line="360" w:lineRule="auto"/>
        <w:ind w:firstLine="1418"/>
        <w:jc w:val="both"/>
        <w:rPr>
          <w:rFonts w:ascii="Book Antiqua" w:hAnsi="Book Antiqua"/>
          <w:sz w:val="26"/>
          <w:szCs w:val="26"/>
        </w:rPr>
      </w:pPr>
      <w:r>
        <w:t>Aos 10 dias do mês de novembro do ano de 2025, nesta cidade de Inhuma, Estado do Piauí, às 01:09, na sala de audiências do fórum Local __________, situado à __________, presentes a Exma. Dr(a). _____, MM. Juíz(a) de Direito Titular da Comarca de ________, comigo Oficial de Gabinete, e demais servidores.</w:t>
      </w:r>
    </w:p>
    <w:p w14:paraId="2139D68E" w14:textId="4A53C400" w:rsidR="004D04A2" w:rsidRDefault="004D04A2" w:rsidP="004D04A2">
      <w:pPr>
        <w:spacing w:after="120" w:line="360" w:lineRule="auto"/>
        <w:ind w:firstLine="1418"/>
        <w:jc w:val="both"/>
        <w:rPr>
          <w:rFonts w:ascii="Book Antiqua" w:hAnsi="Book Antiqua"/>
          <w:sz w:val="26"/>
          <w:szCs w:val="26"/>
        </w:rPr>
      </w:pPr>
      <w:r>
        <w:t xml:space="preserve">Iniciado o sorteio com as formalidades legais, sendo que para tanto foram sorteados os seguintes jurados e cidadãos a seguir mencionados: </w:t>
      </w:r>
    </w:p>
    <w:p>
      <w:pPr/>
      <w:r>
        <w:t>1. JOSE NATALICIO DA SILVA LUZ, RUA 15 DE NOVEMBRO, 114, CENTRO, Inhuma;</w:t>
      </w:r>
    </w:p>
    <w:p>
      <w:pPr/>
      <w:r>
        <w:t>2. MARCELA FERREIRA DE OLIVEIRA, RUA DUQUE DE CAXIAS, 764, CENTRO, Inhuma;</w:t>
      </w:r>
    </w:p>
    <w:p>
      <w:pPr/>
      <w:r>
        <w:t>3. ISLÂNY MARIA NASCIMENTO SILVA, AVENIDA RIBEIRO GONÇALVES, 1242, BAIRRO LIBERDADE, Inhuma;</w:t>
      </w:r>
    </w:p>
    <w:p>
      <w:pPr/>
      <w:r>
        <w:t>4. HERBERT HENRIQUE GOMES SANTOS, RUA 15 DE NOVEMBRO, 192, CENTRO, Inhuma;</w:t>
      </w:r>
    </w:p>
    <w:p>
      <w:pPr/>
      <w:r>
        <w:t>5. MARIA DO SOCORRO CORTEZ PINHEIRO, RUA JOAQUIM LEAL, 680, CENTRO, Inhuma;</w:t>
      </w:r>
    </w:p>
    <w:p>
      <w:pPr/>
      <w:r>
        <w:t>6. DIEGO PORTELA RODRIGUES, RUA QUINZE DE NOVEMBRO, 139, CENTRO, Inhuma;</w:t>
      </w:r>
    </w:p>
    <w:p>
      <w:pPr/>
      <w:r>
        <w:t>7. JOSE WILLAMS VELOSO OLIVEIRA, RUA RAIMUNDO BORGES DE OLIVEIRA, 93, CENTRO, Inhuma;</w:t>
      </w:r>
    </w:p>
    <w:p>
      <w:pPr/>
      <w:r>
        <w:t>8. LÁZARO JOSÉ DA SILVA VERAS, RUA JOSE ISIDORIO, 249, CENTRO, Inhuma;</w:t>
      </w:r>
    </w:p>
    <w:p>
      <w:pPr/>
      <w:r>
        <w:t>9. ERIKA NOGUEIRA SANTOS, RUA MOISES FERREIRA, 645, BAIRRO SENHORA, Inhuma;</w:t>
      </w:r>
    </w:p>
    <w:p>
      <w:pPr/>
      <w:r>
        <w:t>10. LIDIANE AMARO DE SOUSA, RUA ANTONIO DE DEUS, 959, BAIRRO LIBERDADE, Inhuma;</w:t>
      </w:r>
    </w:p>
    <w:p>
      <w:pPr/>
      <w:r>
        <w:t>11. ERINANDA MARIA DA SILVA, RUA JOÃO GONÇALVES DE HOLANDA, 25, CENTRO, Inhuma;</w:t>
      </w:r>
    </w:p>
    <w:p>
      <w:pPr/>
      <w:r>
        <w:t>12. MARIA JAIRES FERREIRA DA SILVA, RUA JOSÉ ISIDÓRIO, 251, CENTRO, Inhuma;</w:t>
      </w:r>
    </w:p>
    <w:p>
      <w:pPr/>
      <w:r>
        <w:t>13. MARIA NATÁLIA ALVES DE SOUSA, RUA SANTA LUZIA 180, 0, CENTRO, Inhuma;</w:t>
      </w:r>
    </w:p>
    <w:p>
      <w:pPr/>
      <w:r>
        <w:t>14. MARIA ENOI BARBOSA, RUA SALDANHA MAIA, 236, CENTRO, Ipiranga;</w:t>
      </w:r>
    </w:p>
    <w:p>
      <w:pPr/>
      <w:r>
        <w:t>15. LUCINEIDE FERREIRA LOPES, RUA SÃO LUIS, 668, SANTA CATARINA, Ipiranga;</w:t>
      </w:r>
    </w:p>
    <w:p>
      <w:pPr/>
      <w:r>
        <w:t>16. STANLEY DE CARVALHO SOUZA, RUA JOAQUIM BORGES DE CAMINHA, 0, CENTRO, Ipiranga;</w:t>
      </w:r>
    </w:p>
    <w:p>
      <w:pPr/>
      <w:r>
        <w:t>17. JAQUELINE YONNARA PAIVA DA SILVA SANTOS, RUA JUSTO LOPES, 410, SANTA CATARINA, Ipiranga;</w:t>
      </w:r>
    </w:p>
    <w:p>
      <w:pPr/>
      <w:r>
        <w:t>18. MARIA LÚCIA DA ROCHA SANTANA, RUALINDOMIRO DA SILVA VIEIRA, 12, CENTRO, Ipiranga;</w:t>
      </w:r>
    </w:p>
    <w:p>
      <w:pPr/>
      <w:r>
        <w:t>19. NAUELLEN DA SILVA BEZERRA, RUA VICENTE CORTEZ, 114, CENTRO, Ipiranga;</w:t>
      </w:r>
    </w:p>
    <w:p>
      <w:pPr/>
      <w:r>
        <w:t>20. ELIESER ALVES DE SOUSA JÚNIOR, RAIMUNDO DE MOURA, 162, CENTRO, Ipiranga;</w:t>
      </w:r>
    </w:p>
    <w:p>
      <w:pPr/>
      <w:r>
        <w:t>21. CAIRO EMANUEL LEAL DOS SANTOS, GENESIO LEITE, 357, CENTRO, Ipiranga;</w:t>
      </w:r>
    </w:p>
    <w:p>
      <w:pPr/>
      <w:r>
        <w:t>22. FELIPE GOMES, RUA MARIA JOAQUINA, 439, SANTA CATARINA, Ipiranga;</w:t>
      </w:r>
    </w:p>
    <w:p>
      <w:pPr/>
      <w:r>
        <w:t>23. AMANDA DE CARVALHO SOUSA, RUA FRANCISCO BORGES LEAL, 197, CENTRO, Ipiranga;</w:t>
      </w:r>
    </w:p>
    <w:p>
      <w:pPr/>
      <w:r>
        <w:t>24. MARIA ZILDETH DE MOURA, RUA FRANCISCO BORGES LEAL, 195, CENTRO, Ipiranga;</w:t>
      </w:r>
    </w:p>
    <w:p>
      <w:pPr/>
      <w:r>
        <w:t>25. ANNA CLARA DE CARVALHO LEAL, RUA JUSTINO BORGES, 72, CENTRO, Ipiranga;</w:t>
      </w:r>
    </w:p>
    <w:p>
      <w:pPr/>
      <w:r>
        <w:t>SUPLENTES:</w:t>
      </w:r>
    </w:p>
    <w:p>
      <w:pPr/>
      <w:r>
        <w:t>1. FRANCISCA DOS SANTOS MACEDO, RUA 13 MAIO, 336, CENTRO, Ipiranga;</w:t>
      </w:r>
    </w:p>
    <w:p>
      <w:pPr/>
      <w:r>
        <w:t>2. ANA JÉSSICA DE MOURA SOUSA, R. JOAQUIM BORGES CAMINHA, 698, CENTRO, Ipiranga;</w:t>
      </w:r>
    </w:p>
    <w:p>
      <w:pPr/>
      <w:r>
        <w:t>3. LUCIANA DOS SANTOS LAURINDO, RUA CARMINO PARAÍBA, 0, CENTRO, Inhuma;</w:t>
      </w:r>
    </w:p>
    <w:p>
      <w:pPr/>
      <w:r>
        <w:t>4. MARIA DELZUITA DE SOUSA, RUA JOAQUIM BORGES CAMINHA, 672, CENTRO, Ipiranga;</w:t>
      </w:r>
    </w:p>
    <w:p>
      <w:pPr/>
      <w:r>
        <w:t>5. WELLISON ESDRA DA SILVA ALMEIDA, AV. JOEL BORGES, 1165, CIDADE NOVA, Ipiranga;</w:t>
      </w:r>
    </w:p>
    <w:p w14:paraId="3CC9FCB4" w14:textId="77777777" w:rsidR="004D04A2" w:rsidRPr="007A1DBA" w:rsidRDefault="004D04A2" w:rsidP="004D04A2">
      <w:pPr>
        <w:spacing w:after="120" w:line="360" w:lineRule="auto"/>
        <w:ind w:firstLine="1418"/>
        <w:jc w:val="both"/>
        <w:rPr>
          <w:rFonts w:ascii="Book Antiqua" w:hAnsi="Book Antiqua"/>
          <w:sz w:val="26"/>
          <w:szCs w:val="26"/>
        </w:rPr>
      </w:pPr>
      <w:r>
        <w:t>Registro que foram sorteados 30 jurados, sendo os cinco últimos suplentes, que apenas serão intimados em caso de não localização dos 25 jurados sorteados inicialmente, nos termos do art. 437, do CPP.</w:t>
      </w:r>
    </w:p>
    <w:p w14:paraId="2BF066E0" w14:textId="77777777" w:rsidR="004D04A2" w:rsidRPr="007A1DBA" w:rsidRDefault="004D04A2" w:rsidP="004D04A2">
      <w:pPr>
        <w:spacing w:after="120" w:line="360" w:lineRule="auto"/>
        <w:ind w:firstLine="1418"/>
        <w:jc w:val="both"/>
        <w:rPr>
          <w:rFonts w:ascii="Book Antiqua" w:hAnsi="Book Antiqua"/>
          <w:sz w:val="26"/>
          <w:szCs w:val="26"/>
        </w:rPr>
      </w:pPr>
      <w:r>
        <w:t>Nada mais havendo, mandou encerrar o presente termo que depois de lido e achado conforme, vai, por todos devidamente assinado, eu, _______Antônio Dione de Oliveira Silva, Oficial de Gabinete, digitei e subscrevi.</w:t>
      </w:r>
    </w:p>
    <w:p w14:paraId="40A75EEA" w14:textId="77777777" w:rsidR="004D04A2" w:rsidRPr="007A1DBA" w:rsidRDefault="004D04A2" w:rsidP="004D04A2">
      <w:pPr>
        <w:spacing w:after="120" w:line="360" w:lineRule="auto"/>
        <w:ind w:firstLine="1418"/>
        <w:jc w:val="both"/>
        <w:rPr>
          <w:rFonts w:ascii="Book Antiqua" w:hAnsi="Book Antiqua"/>
          <w:sz w:val="26"/>
          <w:szCs w:val="26"/>
        </w:rPr>
      </w:pPr>
      <w:r>
        <w:t xml:space="preserve"> </w:t>
      </w:r>
    </w:p>
    <w:p w14:paraId="6FF1120B" w14:textId="77777777" w:rsidR="004D04A2" w:rsidRPr="007A1DBA" w:rsidRDefault="004D04A2" w:rsidP="004D04A2">
      <w:pPr>
        <w:spacing w:after="120" w:line="360" w:lineRule="auto"/>
        <w:jc w:val="center"/>
        <w:rPr>
          <w:rFonts w:ascii="Book Antiqua" w:hAnsi="Book Antiqua"/>
          <w:sz w:val="26"/>
          <w:szCs w:val="26"/>
        </w:rPr>
      </w:pPr>
      <w:r>
        <w:t>Dra. Luciana Cláudia Medeiros De Souza Brilhante</w:t>
      </w:r>
    </w:p>
    <w:p w14:paraId="0E4E2470" w14:textId="77777777" w:rsidR="004D04A2" w:rsidRPr="007A1DBA" w:rsidRDefault="004D04A2" w:rsidP="004D04A2">
      <w:pPr>
        <w:spacing w:after="120" w:line="360" w:lineRule="auto"/>
        <w:jc w:val="center"/>
        <w:rPr>
          <w:rFonts w:ascii="Book Antiqua" w:hAnsi="Book Antiqua"/>
          <w:sz w:val="26"/>
          <w:szCs w:val="26"/>
        </w:rPr>
      </w:pPr>
      <w:r>
        <w:t>Juíza De Direito</w:t>
      </w:r>
    </w:p>
    <w:p w14:paraId="4BE8BA8F" w14:textId="77777777" w:rsidR="004D04A2" w:rsidRDefault="004D04A2">
      <w:r/>
    </w:p>
    <w:sectPr w:rsidR="004D04A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ook Antiqua">
    <w:panose1 w:val="020406020503050303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AE4E93"/>
    <w:multiLevelType w:val="hybridMultilevel"/>
    <w:tmpl w:val="554A7DD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736950C6"/>
    <w:multiLevelType w:val="hybridMultilevel"/>
    <w:tmpl w:val="DD7C8E7E"/>
    <w:lvl w:ilvl="0" w:tplc="173CBF14">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496920552">
    <w:abstractNumId w:val="0"/>
  </w:num>
  <w:num w:numId="2" w16cid:durableId="12626386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4A2"/>
    <w:rsid w:val="00045589"/>
    <w:rsid w:val="0032566E"/>
    <w:rsid w:val="004D04A2"/>
    <w:rsid w:val="00815F87"/>
    <w:rsid w:val="00AC3904"/>
    <w:rsid w:val="00AE783B"/>
    <w:rsid w:val="00B06713"/>
    <w:rsid w:val="00BE36F9"/>
    <w:rsid w:val="00F379E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4646FB"/>
  <w15:chartTrackingRefBased/>
  <w15:docId w15:val="{B116739F-09CB-4139-B8DB-1CC7568A7E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04A2"/>
  </w:style>
  <w:style w:type="paragraph" w:styleId="Ttulo1">
    <w:name w:val="heading 1"/>
    <w:basedOn w:val="Normal"/>
    <w:next w:val="Normal"/>
    <w:link w:val="Ttulo1Char"/>
    <w:uiPriority w:val="9"/>
    <w:qFormat/>
    <w:rsid w:val="004D04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4D04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4D04A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4D04A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4D04A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4D04A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4D04A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4D04A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4D04A2"/>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4D04A2"/>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4D04A2"/>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4D04A2"/>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4D04A2"/>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4D04A2"/>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4D04A2"/>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4D04A2"/>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4D04A2"/>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4D04A2"/>
    <w:rPr>
      <w:rFonts w:eastAsiaTheme="majorEastAsia" w:cstheme="majorBidi"/>
      <w:color w:val="272727" w:themeColor="text1" w:themeTint="D8"/>
    </w:rPr>
  </w:style>
  <w:style w:type="paragraph" w:styleId="Ttulo">
    <w:name w:val="Title"/>
    <w:basedOn w:val="Normal"/>
    <w:next w:val="Normal"/>
    <w:link w:val="TtuloChar"/>
    <w:uiPriority w:val="10"/>
    <w:qFormat/>
    <w:rsid w:val="004D04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4D04A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4D04A2"/>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4D04A2"/>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4D04A2"/>
    <w:pPr>
      <w:spacing w:before="160"/>
      <w:jc w:val="center"/>
    </w:pPr>
    <w:rPr>
      <w:i/>
      <w:iCs/>
      <w:color w:val="404040" w:themeColor="text1" w:themeTint="BF"/>
    </w:rPr>
  </w:style>
  <w:style w:type="character" w:customStyle="1" w:styleId="CitaoChar">
    <w:name w:val="Citação Char"/>
    <w:basedOn w:val="Fontepargpadro"/>
    <w:link w:val="Citao"/>
    <w:uiPriority w:val="29"/>
    <w:rsid w:val="004D04A2"/>
    <w:rPr>
      <w:i/>
      <w:iCs/>
      <w:color w:val="404040" w:themeColor="text1" w:themeTint="BF"/>
    </w:rPr>
  </w:style>
  <w:style w:type="paragraph" w:styleId="PargrafodaLista">
    <w:name w:val="List Paragraph"/>
    <w:basedOn w:val="Normal"/>
    <w:uiPriority w:val="34"/>
    <w:qFormat/>
    <w:rsid w:val="004D04A2"/>
    <w:pPr>
      <w:ind w:left="720"/>
      <w:contextualSpacing/>
    </w:pPr>
  </w:style>
  <w:style w:type="character" w:styleId="nfaseIntensa">
    <w:name w:val="Intense Emphasis"/>
    <w:basedOn w:val="Fontepargpadro"/>
    <w:uiPriority w:val="21"/>
    <w:qFormat/>
    <w:rsid w:val="004D04A2"/>
    <w:rPr>
      <w:i/>
      <w:iCs/>
      <w:color w:val="0F4761" w:themeColor="accent1" w:themeShade="BF"/>
    </w:rPr>
  </w:style>
  <w:style w:type="paragraph" w:styleId="CitaoIntensa">
    <w:name w:val="Intense Quote"/>
    <w:basedOn w:val="Normal"/>
    <w:next w:val="Normal"/>
    <w:link w:val="CitaoIntensaChar"/>
    <w:uiPriority w:val="30"/>
    <w:qFormat/>
    <w:rsid w:val="004D04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4D04A2"/>
    <w:rPr>
      <w:i/>
      <w:iCs/>
      <w:color w:val="0F4761" w:themeColor="accent1" w:themeShade="BF"/>
    </w:rPr>
  </w:style>
  <w:style w:type="character" w:styleId="RefernciaIntensa">
    <w:name w:val="Intense Reference"/>
    <w:basedOn w:val="Fontepargpadro"/>
    <w:uiPriority w:val="32"/>
    <w:qFormat/>
    <w:rsid w:val="004D04A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164</Words>
  <Characters>886</Characters>
  <Application>Microsoft Office Word</Application>
  <DocSecurity>0</DocSecurity>
  <Lines>7</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Antônio Dione De Oliveira Silva</dc:creator>
  <cp:keywords/>
  <dc:description/>
  <cp:lastModifiedBy>Antônio Dione De Oliveira Silva</cp:lastModifiedBy>
  <cp:revision>4</cp:revision>
  <dcterms:created xsi:type="dcterms:W3CDTF">2025-08-19T06:15:00Z</dcterms:created>
  <dcterms:modified xsi:type="dcterms:W3CDTF">2025-09-27T12:59:00Z</dcterms:modified>
</cp:coreProperties>
</file>