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manual-do-sistema--atrilha"/>
      <w:r>
        <w:t xml:space="preserve">Manual do Sistema — atrilha</w:t>
      </w:r>
      <w:bookmarkEnd w:id="20"/>
    </w:p>
    <w:p>
      <w:pPr>
        <w:pStyle w:val="BlockText"/>
      </w:pPr>
      <w:r>
        <w:t xml:space="preserve">Status: sprints 01, 02 e 03 finalizados (autenticação Google/Apple adiada).</w:t>
      </w:r>
      <w:r>
        <w:t xml:space="preserve"> </w:t>
      </w:r>
      <w:r>
        <w:t xml:space="preserve">Foco: documentar</w:t>
      </w:r>
      <w:r>
        <w:t xml:space="preserve"> </w:t>
      </w:r>
      <w:r>
        <w:rPr>
          <w:b/>
        </w:rPr>
        <w:t xml:space="preserve">cada endpoint da API hoje</w:t>
      </w:r>
      <w:r>
        <w:t xml:space="preserve">, o fluxo de trabalho de cada um,</w:t>
      </w:r>
      <w:r>
        <w:t xml:space="preserve"> </w:t>
      </w:r>
      <w:r>
        <w:t xml:space="preserve">as classes/métodos envolvidos e o porquê de terem sido construídos assim.</w:t>
      </w:r>
      <w:r>
        <w:t xml:space="preserve"> </w:t>
      </w:r>
      <w:r>
        <w:t xml:space="preserve">Ao final, uma seção descreve os arquivos transversais que não pertencem a</w:t>
      </w:r>
      <w:r>
        <w:t xml:space="preserve"> </w:t>
      </w:r>
      <w:r>
        <w:t xml:space="preserve">nenhum endpoint específico.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sumário"/>
      <w:r>
        <w:t xml:space="preserve">Sumário</w:t>
      </w:r>
      <w:bookmarkEnd w:id="21"/>
    </w:p>
    <w:p>
      <w:pPr>
        <w:numPr>
          <w:ilvl w:val="0"/>
          <w:numId w:val="1001"/>
        </w:numPr>
        <w:pStyle w:val="Compact"/>
      </w:pPr>
      <w:hyperlink w:anchor="X79080c1652d439c2b70975c402a4bbb69ef8b53">
        <w:r>
          <w:rPr>
            <w:rStyle w:val="Hyperlink"/>
          </w:rPr>
          <w:t xml:space="preserve">Visão geral da arquitetura</w:t>
        </w:r>
      </w:hyperlink>
    </w:p>
    <w:p>
      <w:pPr>
        <w:numPr>
          <w:ilvl w:val="0"/>
          <w:numId w:val="1001"/>
        </w:numPr>
        <w:pStyle w:val="Compact"/>
      </w:pPr>
      <w:hyperlink w:anchor="X97e54f09d8fbb2472962a73766b47e3dfd4a9ea">
        <w:r>
          <w:rPr>
            <w:rStyle w:val="Hyperlink"/>
          </w:rPr>
          <w:t xml:space="preserve">Inventário de endpoints</w:t>
        </w:r>
      </w:hyperlink>
    </w:p>
    <w:p>
      <w:pPr>
        <w:numPr>
          <w:ilvl w:val="0"/>
          <w:numId w:val="1001"/>
        </w:numPr>
        <w:pStyle w:val="Compact"/>
      </w:pPr>
      <w:r>
        <w:t xml:space="preserve">Endpoints</w:t>
      </w:r>
    </w:p>
    <w:p>
      <w:pPr>
        <w:numPr>
          <w:ilvl w:val="1"/>
          <w:numId w:val="1002"/>
        </w:numPr>
        <w:pStyle w:val="Compact"/>
      </w:pPr>
      <w:hyperlink w:anchor="X72aba15fa8596efda714253a113867d3236376b">
        <w:r>
          <w:rPr>
            <w:rStyle w:val="VerbatimChar"/>
          </w:rPr>
          <w:t xml:space="preserve">GET /</w:t>
        </w:r>
      </w:hyperlink>
    </w:p>
    <w:p>
      <w:pPr>
        <w:numPr>
          <w:ilvl w:val="1"/>
          <w:numId w:val="1002"/>
        </w:numPr>
        <w:pStyle w:val="Compact"/>
      </w:pPr>
      <w:hyperlink w:anchor="X17b8d3b132c645b4a4588f8c6ef491961db6985">
        <w:r>
          <w:rPr>
            <w:rStyle w:val="VerbatimChar"/>
          </w:rPr>
          <w:t xml:space="preserve">GET /comecar</w:t>
        </w:r>
      </w:hyperlink>
    </w:p>
    <w:p>
      <w:pPr>
        <w:numPr>
          <w:ilvl w:val="1"/>
          <w:numId w:val="1002"/>
        </w:numPr>
        <w:pStyle w:val="Compact"/>
      </w:pPr>
      <w:hyperlink w:anchor="Xe963b078d54e2564d3e524b1ce552c3c036404d">
        <w:r>
          <w:rPr>
            <w:rStyle w:val="VerbatimChar"/>
          </w:rPr>
          <w:t xml:space="preserve">GET /cadastro</w:t>
        </w:r>
      </w:hyperlink>
    </w:p>
    <w:p>
      <w:pPr>
        <w:numPr>
          <w:ilvl w:val="1"/>
          <w:numId w:val="1002"/>
        </w:numPr>
        <w:pStyle w:val="Compact"/>
      </w:pPr>
      <w:hyperlink w:anchor="X20ccdfa913872ff51c9fc140439ee6972c82878">
        <w:r>
          <w:rPr>
            <w:rStyle w:val="VerbatimChar"/>
          </w:rPr>
          <w:t xml:space="preserve">GET /cadastro/concluido</w:t>
        </w:r>
      </w:hyperlink>
    </w:p>
    <w:p>
      <w:pPr>
        <w:numPr>
          <w:ilvl w:val="1"/>
          <w:numId w:val="1002"/>
        </w:numPr>
        <w:pStyle w:val="Compact"/>
      </w:pPr>
      <w:hyperlink w:anchor="X9bee397df8bc43fe40140725e15078501de8b6b">
        <w:r>
          <w:rPr>
            <w:rStyle w:val="VerbatimChar"/>
          </w:rPr>
          <w:t xml:space="preserve">GET /cadastro/responsavel</w:t>
        </w:r>
      </w:hyperlink>
    </w:p>
    <w:p>
      <w:pPr>
        <w:numPr>
          <w:ilvl w:val="1"/>
          <w:numId w:val="1002"/>
        </w:numPr>
        <w:pStyle w:val="Compact"/>
      </w:pPr>
      <w:hyperlink w:anchor="Xfd484bb62210a6299ce4e89422f5a5779e14479">
        <w:r>
          <w:rPr>
            <w:rStyle w:val="VerbatimChar"/>
          </w:rPr>
          <w:t xml:space="preserve">GET /cadastro/adolescente</w:t>
        </w:r>
      </w:hyperlink>
    </w:p>
    <w:p>
      <w:pPr>
        <w:numPr>
          <w:ilvl w:val="1"/>
          <w:numId w:val="1002"/>
        </w:numPr>
        <w:pStyle w:val="Compact"/>
      </w:pPr>
      <w:hyperlink w:anchor="Xa51c2def121bc6ec3a517b37af4cf99b37d386b">
        <w:r>
          <w:rPr>
            <w:rStyle w:val="VerbatimChar"/>
          </w:rPr>
          <w:t xml:space="preserve">GET /cadastro/adolescente/escolher-metodo</w:t>
        </w:r>
      </w:hyperlink>
    </w:p>
    <w:p>
      <w:pPr>
        <w:numPr>
          <w:ilvl w:val="1"/>
          <w:numId w:val="1002"/>
        </w:numPr>
        <w:pStyle w:val="Compact"/>
      </w:pPr>
      <w:hyperlink w:anchor="Xff0cafa140733d985059047cd8602a4beedb29f">
        <w:r>
          <w:rPr>
            <w:rStyle w:val="VerbatimChar"/>
          </w:rPr>
          <w:t xml:space="preserve">POST /cadastro/adolescente</w:t>
        </w:r>
      </w:hyperlink>
    </w:p>
    <w:p>
      <w:pPr>
        <w:numPr>
          <w:ilvl w:val="1"/>
          <w:numId w:val="1002"/>
        </w:numPr>
        <w:pStyle w:val="Compact"/>
      </w:pPr>
      <w:hyperlink w:anchor="X36972bd377917fe4e7d7e549549cdc4e2f7f7fe">
        <w:r>
          <w:rPr>
            <w:rStyle w:val="VerbatimChar"/>
          </w:rPr>
          <w:t xml:space="preserve">GET /login</w:t>
        </w:r>
      </w:hyperlink>
    </w:p>
    <w:p>
      <w:pPr>
        <w:numPr>
          <w:ilvl w:val="1"/>
          <w:numId w:val="1002"/>
        </w:numPr>
        <w:pStyle w:val="Compact"/>
      </w:pPr>
      <w:hyperlink w:anchor="X5eb57da90a89052778fa1b4962a425efc7b5301">
        <w:r>
          <w:rPr>
            <w:rStyle w:val="VerbatimChar"/>
          </w:rPr>
          <w:t xml:space="preserve">POST /login</w:t>
        </w:r>
      </w:hyperlink>
    </w:p>
    <w:p>
      <w:pPr>
        <w:numPr>
          <w:ilvl w:val="1"/>
          <w:numId w:val="1002"/>
        </w:numPr>
        <w:pStyle w:val="Compact"/>
      </w:pPr>
      <w:hyperlink w:anchor="Xc54c4a175cebfd63e12867a54e69317217b0bab">
        <w:r>
          <w:rPr>
            <w:rStyle w:val="VerbatimChar"/>
          </w:rPr>
          <w:t xml:space="preserve">POST /logout</w:t>
        </w:r>
      </w:hyperlink>
    </w:p>
    <w:p>
      <w:pPr>
        <w:numPr>
          <w:ilvl w:val="1"/>
          <w:numId w:val="1002"/>
        </w:numPr>
        <w:pStyle w:val="Compact"/>
      </w:pPr>
      <w:hyperlink w:anchor="Xb0172ae3dd4f30e715a6d16211c64e587b6fdb5">
        <w:r>
          <w:rPr>
            <w:rStyle w:val="VerbatimChar"/>
          </w:rPr>
          <w:t xml:space="preserve">GET /verificar-email</w:t>
        </w:r>
      </w:hyperlink>
    </w:p>
    <w:p>
      <w:pPr>
        <w:numPr>
          <w:ilvl w:val="1"/>
          <w:numId w:val="1002"/>
        </w:numPr>
        <w:pStyle w:val="Compact"/>
      </w:pPr>
      <w:hyperlink w:anchor="X976f659ed97d60409c79cbe1c8c4bcf517abee5">
        <w:r>
          <w:rPr>
            <w:rStyle w:val="VerbatimChar"/>
          </w:rPr>
          <w:t xml:space="preserve">POST /verificar-email/reenviar</w:t>
        </w:r>
      </w:hyperlink>
    </w:p>
    <w:p>
      <w:pPr>
        <w:numPr>
          <w:ilvl w:val="1"/>
          <w:numId w:val="1002"/>
        </w:numPr>
        <w:pStyle w:val="Compact"/>
      </w:pPr>
      <w:hyperlink w:anchor="X0dae6610b8c55e984e48650cc860f8d62c046df">
        <w:r>
          <w:rPr>
            <w:rStyle w:val="VerbatimChar"/>
          </w:rPr>
          <w:t xml:space="preserve">GET /verify-email</w:t>
        </w:r>
      </w:hyperlink>
    </w:p>
    <w:p>
      <w:pPr>
        <w:numPr>
          <w:ilvl w:val="1"/>
          <w:numId w:val="1002"/>
        </w:numPr>
        <w:pStyle w:val="Compact"/>
      </w:pPr>
      <w:hyperlink w:anchor="X118c28762e26da62d410784399e4263c3c1c9e0">
        <w:r>
          <w:rPr>
            <w:rStyle w:val="VerbatimChar"/>
          </w:rPr>
          <w:t xml:space="preserve">GET /trilha</w:t>
        </w:r>
      </w:hyperlink>
    </w:p>
    <w:p>
      <w:pPr>
        <w:numPr>
          <w:ilvl w:val="1"/>
          <w:numId w:val="1002"/>
        </w:numPr>
        <w:pStyle w:val="Compact"/>
      </w:pPr>
      <w:hyperlink w:anchor="X1b2fbb6510c693ac4a1162b10f1207f1db57d7f">
        <w:r>
          <w:rPr>
            <w:rStyle w:val="VerbatimChar"/>
          </w:rPr>
          <w:t xml:space="preserve">GET /painel</w:t>
        </w:r>
      </w:hyperlink>
    </w:p>
    <w:p>
      <w:pPr>
        <w:numPr>
          <w:ilvl w:val="1"/>
          <w:numId w:val="1002"/>
        </w:numPr>
        <w:pStyle w:val="Compact"/>
      </w:pPr>
      <w:hyperlink w:anchor="X0534416b13b98a8e783c93d1fe15fe36b0545d4">
        <w:r>
          <w:rPr>
            <w:rStyle w:val="VerbatimChar"/>
          </w:rPr>
          <w:t xml:space="preserve">GET /vincular</w:t>
        </w:r>
      </w:hyperlink>
    </w:p>
    <w:p>
      <w:pPr>
        <w:numPr>
          <w:ilvl w:val="1"/>
          <w:numId w:val="1002"/>
        </w:numPr>
        <w:pStyle w:val="Compact"/>
      </w:pPr>
      <w:hyperlink w:anchor="Xbcb632d09c76d1439ac49d76e63d88cd0b8ee63">
        <w:r>
          <w:rPr>
            <w:rStyle w:val="VerbatimChar"/>
          </w:rPr>
          <w:t xml:space="preserve">GET /media/**</w:t>
        </w:r>
      </w:hyperlink>
    </w:p>
    <w:p>
      <w:pPr>
        <w:numPr>
          <w:ilvl w:val="1"/>
          <w:numId w:val="1002"/>
        </w:numPr>
        <w:pStyle w:val="Compact"/>
      </w:pPr>
      <w:hyperlink w:anchor="Xc87eda77d97a332343bca3da2212c625ce7cfdf">
        <w:r>
          <w:rPr>
            <w:rStyle w:val="VerbatimChar"/>
          </w:rPr>
          <w:t xml:space="preserve">GET /health</w:t>
        </w:r>
      </w:hyperlink>
    </w:p>
    <w:p>
      <w:pPr>
        <w:numPr>
          <w:ilvl w:val="0"/>
          <w:numId w:val="1001"/>
        </w:numPr>
        <w:pStyle w:val="Compact"/>
      </w:pPr>
      <w:hyperlink w:anchor="X52b06e9e3906066adf9f8d13d45179ad295a29f">
        <w:r>
          <w:rPr>
            <w:rStyle w:val="Hyperlink"/>
          </w:rPr>
          <w:t xml:space="preserve">Arquivos transversais (fora dos endpoints)</w:t>
        </w:r>
      </w:hyperlink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79080c1652d439c2b70975c402a4bbb69ef8b53"/>
      <w:r>
        <w:t xml:space="preserve">1. Visão geral da arquitetura</w:t>
      </w:r>
      <w:bookmarkEnd w:id="22"/>
    </w:p>
    <w:p>
      <w:pPr>
        <w:pStyle w:val="FirstParagraph"/>
      </w:pPr>
      <w:r>
        <w:t xml:space="preserve">O atrilha é uma aplicação</w:t>
      </w:r>
      <w:r>
        <w:t xml:space="preserve"> </w:t>
      </w:r>
      <w:r>
        <w:rPr>
          <w:b/>
        </w:rPr>
        <w:t xml:space="preserve">Spring Boot 3 / Java 21</w:t>
      </w:r>
      <w:r>
        <w:t xml:space="preserve"> </w:t>
      </w:r>
      <w:r>
        <w:t xml:space="preserve">server-side rendered, com</w:t>
      </w:r>
      <w:r>
        <w:t xml:space="preserve"> </w:t>
      </w:r>
      <w:r>
        <w:t xml:space="preserve">views Thymeleaf e autenticação por sessão HTTP. A organização do código segue</w:t>
      </w:r>
      <w:r>
        <w:t xml:space="preserve"> </w:t>
      </w:r>
      <w:r>
        <w:t xml:space="preserve">um modelo modular descrito em</w:t>
      </w:r>
      <w:r>
        <w:t xml:space="preserve"> </w:t>
      </w:r>
      <w:r>
        <w:rPr>
          <w:rStyle w:val="VerbatimChar"/>
        </w:rPr>
        <w:t xml:space="preserve">doc/PRD.md</w:t>
      </w:r>
      <w:r>
        <w:t xml:space="preserve"> </w:t>
      </w:r>
      <w:r>
        <w:t xml:space="preserve">§9.3: cada pacote sob</w:t>
      </w:r>
      <w:r>
        <w:t xml:space="preserve"> </w:t>
      </w:r>
      <w:r>
        <w:rPr>
          <w:rStyle w:val="VerbatimChar"/>
        </w:rPr>
        <w:t xml:space="preserve">dev.zayt.atrilha.*</w:t>
      </w:r>
      <w:r>
        <w:t xml:space="preserve"> </w:t>
      </w:r>
      <w:r>
        <w:t xml:space="preserve">é tratado como um módulo de domínio, e a comunicação</w:t>
      </w:r>
      <w:r>
        <w:t xml:space="preserve"> </w:t>
      </w:r>
      <w:r>
        <w:t xml:space="preserve">entre módulos só acontece por interfaces públicas ou eventos do Spring</w:t>
      </w:r>
      <w:r>
        <w:t xml:space="preserve"> </w:t>
      </w:r>
      <w:r>
        <w:t xml:space="preserve">(</w:t>
      </w:r>
      <w:r>
        <w:rPr>
          <w:rStyle w:val="VerbatimChar"/>
        </w:rPr>
        <w:t xml:space="preserve">ApplicationEventPublisher</w:t>
      </w:r>
      <w:r>
        <w:t xml:space="preserve">).</w:t>
      </w:r>
    </w:p>
    <w:p>
      <w:pPr>
        <w:pStyle w:val="BodyText"/>
      </w:pPr>
      <w:r>
        <w:t xml:space="preserve">Módulos relevantes hoje: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accounts</w:t>
      </w:r>
      <w:r>
        <w:t xml:space="preserve"> </w:t>
      </w:r>
      <w:r>
        <w:t xml:space="preserve">— entidade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, perfil do adolescente, cadastro,</w:t>
      </w:r>
      <w:r>
        <w:t xml:space="preserve"> </w:t>
      </w:r>
      <w:r>
        <w:t xml:space="preserve">validação de idade, armazenamento de avatar.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auth</w:t>
      </w:r>
      <w:r>
        <w:t xml:space="preserve"> </w:t>
      </w:r>
      <w:r>
        <w:t xml:space="preserve">— login, sessão, verificação de e-mail, configuração de</w:t>
      </w:r>
      <w:r>
        <w:t xml:space="preserve"> </w:t>
      </w:r>
      <w:r>
        <w:t xml:space="preserve">Spring Security, rate-limit.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notifications</w:t>
      </w:r>
      <w:r>
        <w:t xml:space="preserve"> </w:t>
      </w:r>
      <w:r>
        <w:t xml:space="preserve">— envio do e-mail de verificação via JavaMail +</w:t>
      </w:r>
      <w:r>
        <w:t xml:space="preserve"> </w:t>
      </w:r>
      <w:r>
        <w:t xml:space="preserve">Thymeleaf.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shared</w:t>
      </w:r>
      <w:r>
        <w:t xml:space="preserve"> </w:t>
      </w:r>
      <w:r>
        <w:t xml:space="preserve">— utilitários horizontais (</w:t>
      </w:r>
      <w:r>
        <w:rPr>
          <w:rStyle w:val="VerbatimChar"/>
        </w:rPr>
        <w:t xml:space="preserve">HtmlSanitizer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web</w:t>
      </w:r>
      <w:r>
        <w:t xml:space="preserve"> </w:t>
      </w:r>
      <w:r>
        <w:t xml:space="preserve">— controllers transversais (home, entry point de cadastro,</w:t>
      </w:r>
      <w:r>
        <w:t xml:space="preserve"> </w:t>
      </w:r>
      <w:r>
        <w:t xml:space="preserve">stubs).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config</w:t>
      </w:r>
      <w:r>
        <w:t xml:space="preserve"> </w:t>
      </w:r>
      <w:r>
        <w:t xml:space="preserve">— configs globais (atualmente só</w:t>
      </w:r>
      <w:r>
        <w:t xml:space="preserve"> </w:t>
      </w:r>
      <w:r>
        <w:rPr>
          <w:rStyle w:val="VerbatimChar"/>
        </w:rPr>
        <w:t xml:space="preserve">MediaResourceConfig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content</w:t>
      </w:r>
      <w:r>
        <w:t xml:space="preserve">,</w:t>
      </w:r>
      <w:r>
        <w:t xml:space="preserve"> </w:t>
      </w:r>
      <w:r>
        <w:rPr>
          <w:rStyle w:val="VerbatimChar"/>
          <w:b/>
        </w:rPr>
        <w:t xml:space="preserve">progress</w:t>
      </w:r>
      <w:r>
        <w:t xml:space="preserve"> </w:t>
      </w:r>
      <w:r>
        <w:t xml:space="preserve">— pacotes ainda vazios,</w:t>
      </w:r>
      <w:r>
        <w:t xml:space="preserve"> </w:t>
      </w:r>
      <w:r>
        <w:t xml:space="preserve">reservados para sprints futuros (existe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em cada um</w:t>
      </w:r>
      <w:r>
        <w:t xml:space="preserve"> </w:t>
      </w:r>
      <w:r>
        <w:t xml:space="preserve">para fixar a fronteira do módulo).</w:t>
      </w:r>
    </w:p>
    <w:p>
      <w:pPr>
        <w:pStyle w:val="FirstParagraph"/>
      </w:pPr>
      <w:r>
        <w:t xml:space="preserve">A entrada de tudo é a classe</w:t>
      </w:r>
      <w:r>
        <w:t xml:space="preserve"> </w:t>
      </w:r>
      <w:r>
        <w:rPr>
          <w:rStyle w:val="VerbatimChar"/>
        </w:rPr>
        <w:t xml:space="preserve">AtrilhaApplication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@SpringBootApplication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@ConfigurationPropertiesScan</w:t>
      </w:r>
      <w:r>
        <w:t xml:space="preserve">).</w:t>
      </w:r>
    </w:p>
    <w:p>
      <w:pPr>
        <w:pStyle w:val="BodyText"/>
      </w:pPr>
      <w:r>
        <w:t xml:space="preserve">Persistência: PostgreSQL com Flyway (</w:t>
      </w:r>
      <w:r>
        <w:rPr>
          <w:rStyle w:val="VerbatimChar"/>
        </w:rPr>
        <w:t xml:space="preserve">V1__baseline.sql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V4__remove_google_oauth.sql</w:t>
      </w:r>
      <w:r>
        <w:t xml:space="preserve">). O ORM é JPA via Spring Data.</w:t>
      </w:r>
    </w:p>
    <w:p>
      <w:pPr>
        <w:pStyle w:val="BodyText"/>
      </w:pPr>
      <w:r>
        <w:t xml:space="preserve">Autenticação: Spring Security com form-login. Não há JWT, OAuth nem</w:t>
      </w:r>
      <w:r>
        <w:t xml:space="preserve"> </w:t>
      </w:r>
      <w:r>
        <w:t xml:space="preserve">autenticação por token — tudo passa pelo cookie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 </w:t>
      </w:r>
      <w:r>
        <w:t xml:space="preserve">(configurado como HttpOnly, SameSite=Lax, e Secure em produção).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X97e54f09d8fbb2472962a73766b47e3dfd4a9ea"/>
      <w:r>
        <w:t xml:space="preserve">2. Inventário de endpoints</w:t>
      </w:r>
      <w:bookmarkEnd w:id="2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 / Handler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View / Resposta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Sprint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HomeController.home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home.html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/comecar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StartFlowController.start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comecar.html</w:t>
            </w:r>
          </w:p>
        </w:tc>
        <w:tc>
          <w:p>
            <w:pPr>
              <w:pStyle w:val="Compact"/>
              <w:jc w:val="left"/>
            </w:pPr>
            <w:r>
              <w:t xml:space="preserve">01 (legado)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SignupEntryController.entry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cadastro/escolher-papel.html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/cadastro/concluido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SignupEntryController.concluido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cadastro/concluido.html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/cadastro/responsavel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GuardianRegistrationStubController.comingSoon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cadastro/responsavel_em_breve.html</w:t>
            </w:r>
          </w:p>
        </w:tc>
        <w:tc>
          <w:p>
            <w:pPr>
              <w:pStyle w:val="Compact"/>
              <w:jc w:val="left"/>
            </w:pPr>
            <w:r>
              <w:t xml:space="preserve">stub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/cadastro/adolescente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AdolescentRegistrationController.renderForm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cadastro/adolescente.html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/cadastro/adolescente/escolher-metodo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AdolescentRegistrationController.renderEscolherMetodo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cadastro/adolescente_escolher_metodo.html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/cadastro/adolescente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AdolescentRegistrationController.submit</w:t>
            </w:r>
          </w:p>
        </w:tc>
        <w:tc>
          <w:p>
            <w:pPr>
              <w:pStyle w:val="Compact"/>
              <w:jc w:val="left"/>
            </w:pPr>
            <w:r>
              <w:t xml:space="preserve">redirect ou re-render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LoginController.renderLogin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auth/login.html</w:t>
            </w:r>
            <w:r>
              <w:t xml:space="preserve"> </w:t>
            </w:r>
            <w:r>
              <w:t xml:space="preserve">ou redirect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p>
            <w:pPr>
              <w:pStyle w:val="Compact"/>
              <w:jc w:val="left"/>
            </w:pPr>
            <w:r>
              <w:t xml:space="preserve">Spring Security (</w:t>
            </w:r>
            <w:r>
              <w:rPr>
                <w:rStyle w:val="VerbatimChar"/>
              </w:rPr>
              <w:t xml:space="preserve">UsernamePasswordAuthenticationFilter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redirect via handlers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/logout</w:t>
            </w:r>
          </w:p>
        </w:tc>
        <w:tc>
          <w:p>
            <w:pPr>
              <w:pStyle w:val="Compact"/>
              <w:jc w:val="left"/>
            </w:pPr>
            <w:r>
              <w:t xml:space="preserve">Spring Security (</w:t>
            </w:r>
            <w:r>
              <w:rPr>
                <w:rStyle w:val="VerbatimChar"/>
              </w:rPr>
              <w:t xml:space="preserve">LogoutFilter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redirect para</w:t>
            </w:r>
            <w:r>
              <w:t xml:space="preserve"> </w:t>
            </w:r>
            <w:r>
              <w:rPr>
                <w:rStyle w:val="VerbatimChar"/>
              </w:rPr>
              <w:t xml:space="preserve">/login?logout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/verificar-email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EmailVerificationController.renderPending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verificar-email.html</w:t>
            </w:r>
            <w:r>
              <w:t xml:space="preserve"> </w:t>
            </w:r>
            <w:r>
              <w:t xml:space="preserve">ou redirect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/verificar-email/reenviar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EmailVerificationController.resend</w:t>
            </w:r>
          </w:p>
        </w:tc>
        <w:tc>
          <w:p>
            <w:pPr>
              <w:pStyle w:val="Compact"/>
              <w:jc w:val="left"/>
            </w:pPr>
            <w:r>
              <w:t xml:space="preserve">redirect para</w:t>
            </w:r>
            <w:r>
              <w:t xml:space="preserve"> </w:t>
            </w:r>
            <w:r>
              <w:rPr>
                <w:rStyle w:val="VerbatimChar"/>
              </w:rPr>
              <w:t xml:space="preserve">/verificar-email</w:t>
            </w:r>
            <w:r>
              <w:t xml:space="preserve"> </w:t>
            </w:r>
            <w:r>
              <w:t xml:space="preserve">com flash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/verify-email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EmailVerificationController.verify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verify-email-resultado.html</w:t>
            </w:r>
          </w:p>
        </w:tc>
        <w:tc>
          <w:p>
            <w:pPr>
              <w:pStyle w:val="Compact"/>
              <w:jc w:val="left"/>
            </w:pPr>
            <w:r>
              <w:t xml:space="preserve">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/trilha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PostLoginRedirectController.trilha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trilha/placeholder.html</w:t>
            </w:r>
          </w:p>
        </w:tc>
        <w:tc>
          <w:p>
            <w:pPr>
              <w:pStyle w:val="Compact"/>
              <w:jc w:val="left"/>
            </w:pPr>
            <w:r>
              <w:t xml:space="preserve">03 (placeholder)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/painel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PostLoginRedirectController.painel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painel/placeholder.html</w:t>
            </w:r>
          </w:p>
        </w:tc>
        <w:tc>
          <w:p>
            <w:pPr>
              <w:pStyle w:val="Compact"/>
              <w:jc w:val="left"/>
            </w:pPr>
            <w:r>
              <w:t xml:space="preserve">03 (placeholder)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/vincular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PostLoginRedirectController.vincular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vinculacao/inserir-codigo-placeholder.html</w:t>
            </w:r>
          </w:p>
        </w:tc>
        <w:tc>
          <w:p>
            <w:pPr>
              <w:pStyle w:val="Compact"/>
              <w:jc w:val="left"/>
            </w:pPr>
            <w:r>
              <w:t xml:space="preserve">03 (placeholder)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/media/**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MediaResourceConfig</w:t>
            </w:r>
            <w:r>
              <w:t xml:space="preserve"> </w:t>
            </w:r>
            <w:r>
              <w:t xml:space="preserve">(ResourceHandler)</w:t>
            </w:r>
          </w:p>
        </w:tc>
        <w:tc>
          <w:p>
            <w:pPr>
              <w:pStyle w:val="Compact"/>
              <w:jc w:val="left"/>
            </w:pPr>
            <w:r>
              <w:t xml:space="preserve">arquivo estático em</w:t>
            </w:r>
            <w:r>
              <w:t xml:space="preserve"> </w:t>
            </w:r>
            <w:r>
              <w:rPr>
                <w:rStyle w:val="VerbatimChar"/>
              </w:rPr>
              <w:t xml:space="preserve">${app.media.upload-dir}</w:t>
            </w:r>
          </w:p>
        </w:tc>
        <w:tc>
          <w:p>
            <w:pPr>
              <w:pStyle w:val="Compact"/>
              <w:jc w:val="left"/>
            </w:pPr>
            <w:r>
              <w:t xml:space="preserve">02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Spring Boot Actuator</w:t>
            </w:r>
          </w:p>
        </w:tc>
        <w:tc>
          <w:p>
            <w:pPr>
              <w:pStyle w:val="Compact"/>
              <w:jc w:val="left"/>
            </w:pPr>
            <w:r>
              <w:t xml:space="preserve">JSON</w:t>
            </w:r>
            <w:r>
              <w:t xml:space="preserve"> </w:t>
            </w:r>
            <w:r>
              <w:rPr>
                <w:rStyle w:val="VerbatimChar"/>
              </w:rPr>
              <w:t xml:space="preserve">{"status":"UP"}</w:t>
            </w:r>
          </w:p>
        </w:tc>
        <w:tc>
          <w:p>
            <w:pPr>
              <w:pStyle w:val="Compact"/>
              <w:jc w:val="left"/>
            </w:pPr>
            <w:r>
              <w:t xml:space="preserve">infra</w:t>
            </w:r>
          </w:p>
        </w:tc>
      </w:tr>
    </w:tbl>
    <w:p>
      <w:pPr>
        <w:pStyle w:val="BodyText"/>
      </w:pPr>
      <w:r>
        <w:t xml:space="preserve">Endpoints declarados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 </w:t>
      </w:r>
      <w:r>
        <w:t xml:space="preserve">(públicos):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/error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/css/**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/img/**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/js/**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/cadastro/**</w:t>
      </w:r>
      <w:r>
        <w:t xml:space="preserve">,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/verify-email</w:t>
      </w:r>
      <w:r>
        <w:t xml:space="preserve"> </w:t>
      </w:r>
      <w:r>
        <w:t xml:space="preserve">e — por</w:t>
      </w:r>
      <w:r>
        <w:t xml:space="preserve"> </w:t>
      </w:r>
      <w:r>
        <w:t xml:space="preserve">catch-all — quaisquer outras rotas não listadas como</w:t>
      </w:r>
      <w:r>
        <w:t xml:space="preserve"> </w:t>
      </w:r>
      <w:r>
        <w:rPr>
          <w:rStyle w:val="VerbatimChar"/>
        </w:rPr>
        <w:t xml:space="preserve">hasRole(...)</w:t>
      </w:r>
      <w:r>
        <w:t xml:space="preserve">.</w:t>
      </w:r>
    </w:p>
    <w:p>
      <w:pPr>
        <w:pStyle w:val="BodyText"/>
      </w:pPr>
      <w:r>
        <w:t xml:space="preserve">Endpoints protegidos: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/trilha/**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ROLE_TEEN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/painel/**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ROLE_GUARDIAN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/vincular/**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ROLE_GUARDIAN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/verificar-email/reenviar</w:t>
      </w:r>
      <w:r>
        <w:t xml:space="preserve"> </w:t>
      </w:r>
      <w:r>
        <w:t xml:space="preserve">exige sessão autenticada (qualquer papel).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X3b5b5066cd043ec5d176edaf979ec0f27461e59"/>
      <w:r>
        <w:t xml:space="preserve">3. Endpoints</w:t>
      </w:r>
      <w:bookmarkEnd w:id="24"/>
    </w:p>
    <w:p>
      <w:pPr>
        <w:pStyle w:val="Heading3"/>
      </w:pPr>
      <w:bookmarkStart w:id="25" w:name="X34fb2623bdaa604aa6f34601e84956f6edfed76"/>
      <w:r>
        <w:t xml:space="preserve">3.1</w:t>
      </w:r>
      <w:r>
        <w:t xml:space="preserve"> </w:t>
      </w:r>
      <w:r>
        <w:rPr>
          <w:rStyle w:val="VerbatimChar"/>
        </w:rPr>
        <w:t xml:space="preserve">GET /</w:t>
      </w:r>
      <w:r>
        <w:t xml:space="preserve"> </w:t>
      </w:r>
      <w:r>
        <w:t xml:space="preserve">— Home</w:t>
      </w:r>
      <w:bookmarkEnd w:id="25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web/HomeController.java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templates/home.html</w:t>
      </w:r>
    </w:p>
    <w:p>
      <w:pPr>
        <w:pStyle w:val="Heading4"/>
      </w:pPr>
      <w:bookmarkStart w:id="26" w:name="fluxo"/>
      <w:r>
        <w:t xml:space="preserve">Fluxo</w:t>
      </w:r>
      <w:bookmarkEnd w:id="26"/>
    </w:p>
    <w:p>
      <w:pPr>
        <w:numPr>
          <w:ilvl w:val="0"/>
          <w:numId w:val="1005"/>
        </w:numPr>
        <w:pStyle w:val="Compact"/>
      </w:pPr>
      <w:r>
        <w:t xml:space="preserve">Spring Security marca a rota como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HomeController</w:t>
      </w:r>
      <w:r>
        <w:t xml:space="preserve"> </w:t>
      </w:r>
      <w:r>
        <w:t xml:space="preserve">(uma única classe package-private com um único método)</w:t>
      </w:r>
      <w:r>
        <w:t xml:space="preserve"> </w:t>
      </w:r>
      <w:r>
        <w:t xml:space="preserve">responde devolvendo o nome lógico de view</w:t>
      </w:r>
      <w:r>
        <w:t xml:space="preserve"> </w:t>
      </w:r>
      <w:r>
        <w:rPr>
          <w:rStyle w:val="VerbatimChar"/>
        </w:rPr>
        <w:t xml:space="preserve">home</w:t>
      </w:r>
      <w:r>
        <w:t xml:space="preserve">.</w:t>
      </w:r>
    </w:p>
    <w:p>
      <w:pPr>
        <w:numPr>
          <w:ilvl w:val="0"/>
          <w:numId w:val="1005"/>
        </w:numPr>
        <w:pStyle w:val="Compact"/>
      </w:pPr>
      <w:r>
        <w:t xml:space="preserve">O resolver Thymeleaf renderiza</w:t>
      </w:r>
      <w:r>
        <w:t xml:space="preserve"> </w:t>
      </w:r>
      <w:r>
        <w:rPr>
          <w:rStyle w:val="VerbatimChar"/>
        </w:rPr>
        <w:t xml:space="preserve">templates/home.html</w:t>
      </w:r>
      <w:r>
        <w:t xml:space="preserve">, que apresenta o</w:t>
      </w:r>
      <w:r>
        <w:t xml:space="preserve"> </w:t>
      </w:r>
      <w:r>
        <w:t xml:space="preserve">call-to-action principal apontando para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 </w:t>
      </w:r>
      <w:r>
        <w:t xml:space="preserve">(rota legada) e/ou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.</w:t>
      </w:r>
    </w:p>
    <w:p>
      <w:pPr>
        <w:pStyle w:val="Heading4"/>
      </w:pPr>
      <w:bookmarkStart w:id="27" w:name="classes-e-métodos"/>
      <w:r>
        <w:t xml:space="preserve">Classes e métodos</w:t>
      </w:r>
      <w:bookmarkEnd w:id="27"/>
    </w:p>
    <w:p>
      <w:pPr>
        <w:numPr>
          <w:ilvl w:val="0"/>
          <w:numId w:val="1006"/>
        </w:numPr>
        <w:pStyle w:val="Compact"/>
      </w:pPr>
      <w:r>
        <w:rPr>
          <w:rStyle w:val="VerbatimChar"/>
          <w:b/>
        </w:rPr>
        <w:t xml:space="preserve">HomeController</w:t>
      </w:r>
      <w:r>
        <w:t xml:space="preserve"> </w:t>
      </w:r>
      <w:r>
        <w:t xml:space="preserve">— controller anêmico. Único método</w:t>
      </w:r>
      <w:r>
        <w:t xml:space="preserve"> </w:t>
      </w:r>
      <w:r>
        <w:rPr>
          <w:rStyle w:val="VerbatimChar"/>
        </w:rPr>
        <w:t xml:space="preserve">home()</w:t>
      </w:r>
      <w:r>
        <w:t xml:space="preserve"> </w:t>
      </w:r>
      <w:r>
        <w:t xml:space="preserve">retorna a</w:t>
      </w:r>
      <w:r>
        <w:t xml:space="preserve"> </w:t>
      </w:r>
      <w:r>
        <w:t xml:space="preserve">string</w:t>
      </w:r>
      <w:r>
        <w:t xml:space="preserve"> </w:t>
      </w:r>
      <w:r>
        <w:rPr>
          <w:rStyle w:val="VerbatimChar"/>
        </w:rPr>
        <w:t xml:space="preserve">"home"</w:t>
      </w:r>
      <w:r>
        <w:t xml:space="preserve">. Não recebe parâmetros e não toca em nenhum service. Existe</w:t>
      </w:r>
      <w:r>
        <w:t xml:space="preserve"> </w:t>
      </w:r>
      <w:r>
        <w:t xml:space="preserve">apenas para reservar a porta canônica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e satisfazer o teste</w:t>
      </w:r>
      <w:r>
        <w:t xml:space="preserve"> </w:t>
      </w:r>
      <w:r>
        <w:rPr>
          <w:rStyle w:val="VerbatimChar"/>
        </w:rPr>
        <w:t xml:space="preserve">HealthEndpointIT</w:t>
      </w:r>
      <w:r>
        <w:t xml:space="preserve"> </w:t>
      </w:r>
      <w:r>
        <w:t xml:space="preserve">/ smoke tests sem expor a view via redirect.</w:t>
      </w:r>
    </w:p>
    <w:p>
      <w:pPr>
        <w:pStyle w:val="Heading4"/>
      </w:pPr>
      <w:bookmarkStart w:id="28" w:name="por-que-assim"/>
      <w:r>
        <w:t xml:space="preserve">Por que assim</w:t>
      </w:r>
      <w:bookmarkEnd w:id="28"/>
    </w:p>
    <w:p>
      <w:pPr>
        <w:numPr>
          <w:ilvl w:val="0"/>
          <w:numId w:val="1007"/>
        </w:numPr>
        <w:pStyle w:val="Compact"/>
      </w:pPr>
      <w:r>
        <w:t xml:space="preserve">Não há nada de domínio acontecendo na home — é uma página de marketing</w:t>
      </w:r>
      <w:r>
        <w:t xml:space="preserve"> </w:t>
      </w:r>
      <w:r>
        <w:t xml:space="preserve">estática hoje. Controller minimalista evita criação de service vazio.</w:t>
      </w:r>
    </w:p>
    <w:p>
      <w:pPr>
        <w:numPr>
          <w:ilvl w:val="0"/>
          <w:numId w:val="1007"/>
        </w:numPr>
        <w:pStyle w:val="Compact"/>
      </w:pPr>
      <w:r>
        <w:t xml:space="preserve">A classe é</w:t>
      </w:r>
      <w:r>
        <w:t xml:space="preserve"> </w:t>
      </w:r>
      <w:r>
        <w:rPr>
          <w:rStyle w:val="VerbatimChar"/>
        </w:rPr>
        <w:t xml:space="preserve">package-private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) seguindo a convenção do</w:t>
      </w:r>
      <w:r>
        <w:t xml:space="preserve"> </w:t>
      </w:r>
      <w:r>
        <w:t xml:space="preserve">projeto: o Spring registra via stereotype, e ninguém fora do package</w:t>
      </w:r>
      <w:r>
        <w:t xml:space="preserve"> </w:t>
      </w:r>
      <w:r>
        <w:t xml:space="preserve">precisa referenciar a classe.</w:t>
      </w:r>
    </w:p>
    <w:p>
      <w:pPr>
        <w:pStyle w:val="Heading4"/>
      </w:pPr>
      <w:bookmarkStart w:id="29" w:name="considerações--alternativas"/>
      <w:r>
        <w:t xml:space="preserve">Considerações / alternativas</w:t>
      </w:r>
      <w:bookmarkEnd w:id="29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Alternativa A —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WebMvcConfigurer#addViewControllers</w:t>
      </w:r>
      <w:r>
        <w:t xml:space="preserve">: serviria a</w:t>
      </w:r>
      <w:r>
        <w:t xml:space="preserve"> </w:t>
      </w:r>
      <w:r>
        <w:t xml:space="preserve">view sem precisar de classe. Mais enxuto, mas perde o ponto de extensão</w:t>
      </w:r>
      <w:r>
        <w:t xml:space="preserve"> </w:t>
      </w:r>
      <w:r>
        <w:t xml:space="preserve">caso a home eventualmente precise carregar dados (banner promocional,</w:t>
      </w:r>
      <w:r>
        <w:t xml:space="preserve"> </w:t>
      </w:r>
      <w:r>
        <w:t xml:space="preserve">destaque de trilha, etc.). O custo de manter o controller já existente é</w:t>
      </w:r>
      <w:r>
        <w:t xml:space="preserve"> </w:t>
      </w:r>
      <w:r>
        <w:t xml:space="preserve">praticamente zero, então o trade-off favorece deixar como está.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Alternativa B — renderizar redirect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/cadastro</w:t>
      </w:r>
      <w:r>
        <w:t xml:space="preserve">: tornaria a home</w:t>
      </w:r>
      <w:r>
        <w:t xml:space="preserve"> </w:t>
      </w:r>
      <w:r>
        <w:t xml:space="preserve">uma porta de entrada direta, mas elimina a possibilidade de uma landing</w:t>
      </w:r>
      <w:r>
        <w:t xml:space="preserve"> </w:t>
      </w:r>
      <w:r>
        <w:t xml:space="preserve">específica e contraria o desenho da US-001 que prevê material de</w:t>
      </w:r>
      <w:r>
        <w:t xml:space="preserve"> </w:t>
      </w:r>
      <w:r>
        <w:t xml:space="preserve">apresentação.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Xbb16f93f3532618b0fa0b1fa8e1c630432441e0"/>
      <w:r>
        <w:t xml:space="preserve">3.2</w:t>
      </w:r>
      <w:r>
        <w:t xml:space="preserve"> </w:t>
      </w:r>
      <w:r>
        <w:rPr>
          <w:rStyle w:val="VerbatimChar"/>
        </w:rPr>
        <w:t xml:space="preserve">GET /comecar</w:t>
      </w:r>
      <w:r>
        <w:t xml:space="preserve"> </w:t>
      </w:r>
      <w:r>
        <w:t xml:space="preserve">— Legado (US-001)</w:t>
      </w:r>
      <w:bookmarkEnd w:id="30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web/StartFlowController.java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templates/comecar.html</w:t>
      </w:r>
    </w:p>
    <w:p>
      <w:pPr>
        <w:pStyle w:val="Heading4"/>
      </w:pPr>
      <w:bookmarkStart w:id="31" w:name="fluxo-1"/>
      <w:r>
        <w:t xml:space="preserve">Fluxo</w:t>
      </w:r>
      <w:bookmarkEnd w:id="31"/>
    </w:p>
    <w:p>
      <w:pPr>
        <w:pStyle w:val="FirstParagraph"/>
      </w:pPr>
      <w:r>
        <w:t xml:space="preserve">Idêntico ao</w:t>
      </w:r>
      <w:r>
        <w:t xml:space="preserve"> </w:t>
      </w:r>
      <w:r>
        <w:rPr>
          <w:rStyle w:val="VerbatimChar"/>
        </w:rPr>
        <w:t xml:space="preserve">/</w:t>
      </w:r>
      <w:r>
        <w:t xml:space="preserve">: o controller devolve a string</w:t>
      </w:r>
      <w:r>
        <w:t xml:space="preserve"> </w:t>
      </w:r>
      <w:r>
        <w:rPr>
          <w:rStyle w:val="VerbatimChar"/>
        </w:rPr>
        <w:t xml:space="preserve">"comecar"</w:t>
      </w:r>
      <w:r>
        <w:t xml:space="preserve"> </w:t>
      </w:r>
      <w:r>
        <w:t xml:space="preserve">e o Thymeleaf</w:t>
      </w:r>
      <w:r>
        <w:t xml:space="preserve"> </w:t>
      </w:r>
      <w:r>
        <w:t xml:space="preserve">renderiza a view com dois cards — "Sou adolescente" e "Sou responsável".</w:t>
      </w:r>
    </w:p>
    <w:p>
      <w:pPr>
        <w:pStyle w:val="Heading4"/>
      </w:pPr>
      <w:bookmarkStart w:id="32" w:name="classes-e-métodos-1"/>
      <w:r>
        <w:t xml:space="preserve">Classes e métodos</w:t>
      </w:r>
      <w:bookmarkEnd w:id="32"/>
    </w:p>
    <w:p>
      <w:pPr>
        <w:numPr>
          <w:ilvl w:val="0"/>
          <w:numId w:val="1009"/>
        </w:numPr>
        <w:pStyle w:val="Compact"/>
      </w:pPr>
      <w:r>
        <w:rPr>
          <w:rStyle w:val="VerbatimChar"/>
          <w:b/>
        </w:rPr>
        <w:t xml:space="preserve">StartFlowController.start()</w:t>
      </w:r>
      <w:r>
        <w:t xml:space="preserve"> </w:t>
      </w:r>
      <w:r>
        <w:t xml:space="preserve">— handler único, sem parâmetros.</w:t>
      </w:r>
    </w:p>
    <w:p>
      <w:pPr>
        <w:pStyle w:val="Heading4"/>
      </w:pPr>
      <w:bookmarkStart w:id="33" w:name="por-que-assim-1"/>
      <w:r>
        <w:t xml:space="preserve">Por que assim</w:t>
      </w:r>
      <w:bookmarkEnd w:id="33"/>
    </w:p>
    <w:p>
      <w:pPr>
        <w:pStyle w:val="FirstParagraph"/>
      </w:pPr>
      <w:r>
        <w:t xml:space="preserve">Esta rota é o entry point original da US-001 CA-1 ("Apresenta os dois</w:t>
      </w:r>
      <w:r>
        <w:t xml:space="preserve"> </w:t>
      </w:r>
      <w:r>
        <w:t xml:space="preserve">caminhos antes do e-mail/senha"). A US-002 introduziu uma versão mais</w:t>
      </w:r>
      <w:r>
        <w:t xml:space="preserve"> </w:t>
      </w:r>
      <w:r>
        <w:t xml:space="preserve">elaborada da mesma tela em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. O Javadoc de</w:t>
      </w:r>
      <w:r>
        <w:t xml:space="preserve"> </w:t>
      </w:r>
      <w:r>
        <w:rPr>
          <w:rStyle w:val="VerbatimChar"/>
        </w:rPr>
        <w:t xml:space="preserve">SignupEntryController</w:t>
      </w:r>
      <w:r>
        <w:t xml:space="preserve"> </w:t>
      </w:r>
      <w:r>
        <w:t xml:space="preserve">diz explicitamente que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 </w:t>
      </w:r>
      <w:r>
        <w:t xml:space="preserve">é mantida porque a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ainda</w:t>
      </w:r>
      <w:r>
        <w:t xml:space="preserve"> </w:t>
      </w:r>
      <w:r>
        <w:t xml:space="preserve">aponta para ela.</w:t>
      </w:r>
    </w:p>
    <w:p>
      <w:pPr>
        <w:pStyle w:val="Heading4"/>
      </w:pPr>
      <w:bookmarkStart w:id="34" w:name="considerações--alternativas-1"/>
      <w:r>
        <w:t xml:space="preserve">Considerações / alternativas</w:t>
      </w:r>
      <w:bookmarkEnd w:id="34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Alternativa A — apagar</w:t>
      </w:r>
      <w:r>
        <w:rPr>
          <w:b/>
        </w:rPr>
        <w:t xml:space="preserve"> </w:t>
      </w:r>
      <w:r>
        <w:rPr>
          <w:rStyle w:val="VerbatimChar"/>
          <w:b/>
        </w:rPr>
        <w:t xml:space="preserve">/comecar</w:t>
      </w:r>
      <w:r>
        <w:rPr>
          <w:b/>
        </w:rPr>
        <w:t xml:space="preserve"> </w:t>
      </w:r>
      <w:r>
        <w:rPr>
          <w:b/>
        </w:rPr>
        <w:t xml:space="preserve">e fazer redirect 301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/cadastro</w:t>
      </w:r>
      <w:r>
        <w:t xml:space="preserve">.</w:t>
      </w:r>
      <w:r>
        <w:t xml:space="preserve"> </w:t>
      </w:r>
      <w:r>
        <w:t xml:space="preserve">Eliminaria duplicidade de manutenção (dois templates muito parecidos).</w:t>
      </w:r>
      <w:r>
        <w:t xml:space="preserve"> </w:t>
      </w:r>
      <w:r>
        <w:t xml:space="preserve">Trade-off: links externos antigos (e bookmarks) continuariam funcionando</w:t>
      </w:r>
      <w:r>
        <w:t xml:space="preserve"> </w:t>
      </w:r>
      <w:r>
        <w:t xml:space="preserve">por causa do redirect, mas qualquer divergência visual desejada entre as</w:t>
      </w:r>
      <w:r>
        <w:t xml:space="preserve"> </w:t>
      </w:r>
      <w:r>
        <w:t xml:space="preserve">duas telas seria perdida. Recomendado fazer essa unificação assim que a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for atualizada para apontar direto para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Alternativa B — manter as duas rotas como pontos de teste A/B</w:t>
      </w:r>
      <w:r>
        <w:t xml:space="preserve">. Se o</w:t>
      </w:r>
      <w:r>
        <w:t xml:space="preserve"> </w:t>
      </w:r>
      <w:r>
        <w:t xml:space="preserve">produto quiser experimentar variações de CTA, ter duas portas é</w:t>
      </w:r>
      <w:r>
        <w:t xml:space="preserve"> </w:t>
      </w:r>
      <w:r>
        <w:t xml:space="preserve">conveniente. Não há infraestrutura de A/B no projeto hoje, então a</w:t>
      </w:r>
      <w:r>
        <w:t xml:space="preserve"> </w:t>
      </w:r>
      <w:r>
        <w:t xml:space="preserve">vantagem é apenas teórica.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5" w:name="X5a2a486f267bdeff9cb384216a749bb27e0c56f"/>
      <w:r>
        <w:t xml:space="preserve">3.3</w:t>
      </w:r>
      <w:r>
        <w:t xml:space="preserve"> </w:t>
      </w:r>
      <w:r>
        <w:rPr>
          <w:rStyle w:val="VerbatimChar"/>
        </w:rPr>
        <w:t xml:space="preserve">GET /cadastro</w:t>
      </w:r>
      <w:r>
        <w:t xml:space="preserve"> </w:t>
      </w:r>
      <w:r>
        <w:t xml:space="preserve">— Porta canônica</w:t>
      </w:r>
      <w:bookmarkEnd w:id="35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web/SignupEntryController.java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templates/cadastro/escolher-papel.html</w:t>
      </w:r>
    </w:p>
    <w:p>
      <w:pPr>
        <w:pStyle w:val="Heading4"/>
      </w:pPr>
      <w:bookmarkStart w:id="36" w:name="fluxo-2"/>
      <w:r>
        <w:t xml:space="preserve">Fluxo</w:t>
      </w:r>
      <w:bookmarkEnd w:id="36"/>
    </w:p>
    <w:p>
      <w:pPr>
        <w:numPr>
          <w:ilvl w:val="0"/>
          <w:numId w:val="1011"/>
        </w:numPr>
        <w:pStyle w:val="Compact"/>
      </w:pPr>
      <w:r>
        <w:t xml:space="preserve">Rota pública (</w:t>
      </w:r>
      <w:r>
        <w:rPr>
          <w:rStyle w:val="VerbatimChar"/>
        </w:rPr>
        <w:t xml:space="preserve">/cadastro/**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).</w:t>
      </w:r>
    </w:p>
    <w:p>
      <w:pPr>
        <w:numPr>
          <w:ilvl w:val="0"/>
          <w:numId w:val="1011"/>
        </w:numPr>
        <w:pStyle w:val="Compact"/>
      </w:pPr>
      <w:r>
        <w:t xml:space="preserve">Controller devolve o nome de view</w:t>
      </w:r>
      <w:r>
        <w:t xml:space="preserve"> </w:t>
      </w:r>
      <w:r>
        <w:rPr>
          <w:rStyle w:val="VerbatimChar"/>
        </w:rPr>
        <w:t xml:space="preserve">cadastro/escolher-papel</w:t>
      </w:r>
      <w:r>
        <w:t xml:space="preserve">.</w:t>
      </w:r>
    </w:p>
    <w:p>
      <w:pPr>
        <w:numPr>
          <w:ilvl w:val="0"/>
          <w:numId w:val="1011"/>
        </w:numPr>
        <w:pStyle w:val="Compact"/>
      </w:pPr>
      <w:r>
        <w:t xml:space="preserve">Thymeleaf renderiza dois cards: "Sou adolescente" (link →</w:t>
      </w:r>
      <w:r>
        <w:t xml:space="preserve"> </w:t>
      </w:r>
      <w:r>
        <w:rPr>
          <w:rStyle w:val="VerbatimChar"/>
        </w:rPr>
        <w:t xml:space="preserve">/cadastro/adolescente/escolher-metodo</w:t>
      </w:r>
      <w:r>
        <w:t xml:space="preserve">) e "Sou responsável" (link →</w:t>
      </w:r>
      <w:r>
        <w:t xml:space="preserve"> </w:t>
      </w:r>
      <w:r>
        <w:rPr>
          <w:rStyle w:val="VerbatimChar"/>
        </w:rPr>
        <w:t xml:space="preserve">/cadastro/responsavel</w:t>
      </w:r>
      <w:r>
        <w:t xml:space="preserve">).</w:t>
      </w:r>
    </w:p>
    <w:p>
      <w:pPr>
        <w:pStyle w:val="Heading4"/>
      </w:pPr>
      <w:bookmarkStart w:id="37" w:name="classes-e-métodos-2"/>
      <w:r>
        <w:t xml:space="preserve">Classes e métodos</w:t>
      </w:r>
      <w:bookmarkEnd w:id="37"/>
    </w:p>
    <w:p>
      <w:pPr>
        <w:numPr>
          <w:ilvl w:val="0"/>
          <w:numId w:val="1012"/>
        </w:numPr>
        <w:pStyle w:val="Compact"/>
      </w:pPr>
      <w:r>
        <w:rPr>
          <w:rStyle w:val="VerbatimChar"/>
          <w:b/>
        </w:rPr>
        <w:t xml:space="preserve">SignupEntryController.entry()</w:t>
      </w:r>
      <w:r>
        <w:t xml:space="preserve"> </w:t>
      </w:r>
      <w:r>
        <w:t xml:space="preserve">— retorna</w:t>
      </w:r>
      <w:r>
        <w:t xml:space="preserve"> </w:t>
      </w:r>
      <w:r>
        <w:rPr>
          <w:rStyle w:val="VerbatimChar"/>
        </w:rPr>
        <w:t xml:space="preserve">"cadastro/escolher-papel"</w:t>
      </w:r>
      <w:r>
        <w:t xml:space="preserve">.</w:t>
      </w:r>
      <w:r>
        <w:t xml:space="preserve"> </w:t>
      </w:r>
      <w:r>
        <w:t xml:space="preserve">Convive com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 </w:t>
      </w:r>
      <w:r>
        <w:t xml:space="preserve">deliberadamente: o Javadoc da classe documenta que</w:t>
      </w:r>
      <w:r>
        <w:t xml:space="preserve"> </w:t>
      </w:r>
      <w:r>
        <w:t xml:space="preserve">esta é a "porta canonica daqui pra frente" enquanto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 </w:t>
      </w:r>
      <w:r>
        <w:t xml:space="preserve">é</w:t>
      </w:r>
      <w:r>
        <w:t xml:space="preserve"> </w:t>
      </w:r>
      <w:r>
        <w:t xml:space="preserve">mantida por compatibilidade.</w:t>
      </w:r>
    </w:p>
    <w:p>
      <w:pPr>
        <w:pStyle w:val="Heading4"/>
      </w:pPr>
      <w:bookmarkStart w:id="38" w:name="por-que-assim-2"/>
      <w:r>
        <w:t xml:space="preserve">Por que assim</w:t>
      </w:r>
      <w:bookmarkEnd w:id="38"/>
    </w:p>
    <w:p>
      <w:pPr>
        <w:numPr>
          <w:ilvl w:val="0"/>
          <w:numId w:val="1013"/>
        </w:numPr>
        <w:pStyle w:val="Compact"/>
      </w:pPr>
      <w:r>
        <w:t xml:space="preserve">A US-002 reorganizou a entrada do cadastro para um caminho mais coerente</w:t>
      </w:r>
      <w:r>
        <w:t xml:space="preserve"> </w:t>
      </w:r>
      <w:r>
        <w:t xml:space="preserve">com a estrutura de URLs (</w:t>
      </w:r>
      <w:r>
        <w:rPr>
          <w:rStyle w:val="VerbatimChar"/>
        </w:rPr>
        <w:t xml:space="preserve">/cadastro/...</w:t>
      </w:r>
      <w:r>
        <w:t xml:space="preserve">). Como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ainda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, as duas rotas continuam ativas até a próxima</w:t>
      </w:r>
      <w:r>
        <w:t xml:space="preserve"> </w:t>
      </w:r>
      <w:r>
        <w:t xml:space="preserve">refatoração de links.</w:t>
      </w:r>
    </w:p>
    <w:p>
      <w:pPr>
        <w:pStyle w:val="Heading4"/>
      </w:pPr>
      <w:bookmarkStart w:id="39" w:name="considerações--alternativas-2"/>
      <w:r>
        <w:t xml:space="preserve">Considerações / alternativas</w:t>
      </w:r>
      <w:bookmarkEnd w:id="39"/>
    </w:p>
    <w:p>
      <w:pPr>
        <w:numPr>
          <w:ilvl w:val="0"/>
          <w:numId w:val="1014"/>
        </w:numPr>
        <w:pStyle w:val="Compact"/>
      </w:pPr>
      <w:r>
        <w:t xml:space="preserve">Mesmo trade-off do</w:t>
      </w:r>
      <w:r>
        <w:t xml:space="preserve"> </w:t>
      </w:r>
      <w:r>
        <w:rPr>
          <w:rStyle w:val="VerbatimChar"/>
        </w:rPr>
        <w:t xml:space="preserve">/comecar</w:t>
      </w:r>
      <w:r>
        <w:t xml:space="preserve">: o controller poderia ser substituído por</w:t>
      </w:r>
      <w:r>
        <w:t xml:space="preserve"> </w:t>
      </w:r>
      <w:r>
        <w:t xml:space="preserve">uma simples view controller (</w:t>
      </w:r>
      <w:r>
        <w:rPr>
          <w:rStyle w:val="VerbatimChar"/>
        </w:rPr>
        <w:t xml:space="preserve">addViewControllers</w:t>
      </w:r>
      <w:r>
        <w:t xml:space="preserve">) — mais enxuto, menos</w:t>
      </w:r>
      <w:r>
        <w:t xml:space="preserve"> </w:t>
      </w:r>
      <w:r>
        <w:t xml:space="preserve">flexível.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Alternativa interessante</w:t>
      </w:r>
      <w:r>
        <w:t xml:space="preserve">: unificar</w:t>
      </w:r>
      <w:r>
        <w:t xml:space="preserve"> </w:t>
      </w:r>
      <w:r>
        <w:rPr>
          <w:rStyle w:val="VerbatimChar"/>
        </w:rPr>
        <w:t xml:space="preserve">entry()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concluido()</w:t>
      </w:r>
      <w:r>
        <w:t xml:space="preserve"> </w:t>
      </w:r>
      <w:r>
        <w:t xml:space="preserve">em um</w:t>
      </w:r>
      <w:r>
        <w:t xml:space="preserve"> </w:t>
      </w:r>
      <w:r>
        <w:t xml:space="preserve">controller só agrupando todas as rotas de "fluxo de cadastro</w:t>
      </w:r>
      <w:r>
        <w:t xml:space="preserve"> </w:t>
      </w:r>
      <w:r>
        <w:t xml:space="preserve">transversal" (já é o caso hoje, pois ambas vivem em</w:t>
      </w:r>
      <w:r>
        <w:t xml:space="preserve"> </w:t>
      </w:r>
      <w:r>
        <w:rPr>
          <w:rStyle w:val="VerbatimChar"/>
        </w:rPr>
        <w:t xml:space="preserve">SignupEntryController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0" w:name="Xd9e555ec9d718f626a06ea23ee048a3013e9034"/>
      <w:r>
        <w:t xml:space="preserve">3.4</w:t>
      </w:r>
      <w:r>
        <w:t xml:space="preserve"> </w:t>
      </w:r>
      <w:r>
        <w:rPr>
          <w:rStyle w:val="VerbatimChar"/>
        </w:rPr>
        <w:t xml:space="preserve">GET /cadastro/concluido</w:t>
      </w:r>
      <w:r>
        <w:t xml:space="preserve"> </w:t>
      </w:r>
      <w:r>
        <w:t xml:space="preserve">— Placeholder</w:t>
      </w:r>
      <w:bookmarkEnd w:id="40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web/SignupEntryController.java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templates/cadastro/concluido.html</w:t>
      </w:r>
    </w:p>
    <w:p>
      <w:pPr>
        <w:pStyle w:val="Heading4"/>
      </w:pPr>
      <w:bookmarkStart w:id="41" w:name="fluxo-3"/>
      <w:r>
        <w:t xml:space="preserve">Fluxo</w:t>
      </w:r>
      <w:bookmarkEnd w:id="41"/>
    </w:p>
    <w:p>
      <w:pPr>
        <w:pStyle w:val="FirstParagraph"/>
      </w:pPr>
      <w:r>
        <w:t xml:space="preserve">Retorna o nome</w:t>
      </w:r>
      <w:r>
        <w:t xml:space="preserve"> </w:t>
      </w:r>
      <w:r>
        <w:rPr>
          <w:rStyle w:val="VerbatimChar"/>
        </w:rPr>
        <w:t xml:space="preserve">cadastro/concluido</w:t>
      </w:r>
      <w:r>
        <w:t xml:space="preserve">. A view é hoje um placeholder do passo</w:t>
      </w:r>
      <w:r>
        <w:t xml:space="preserve"> </w:t>
      </w:r>
      <w:r>
        <w:t xml:space="preserve">"O que vem agora?" — a US-012 (vinculação responsável → adolescente) vai</w:t>
      </w:r>
      <w:r>
        <w:t xml:space="preserve"> </w:t>
      </w:r>
      <w:r>
        <w:t xml:space="preserve">substituir o conteúdo.</w:t>
      </w:r>
    </w:p>
    <w:p>
      <w:pPr>
        <w:pStyle w:val="Heading4"/>
      </w:pPr>
      <w:bookmarkStart w:id="42" w:name="classes-e-métodos-3"/>
      <w:r>
        <w:t xml:space="preserve">Classes e métodos</w:t>
      </w:r>
      <w:bookmarkEnd w:id="42"/>
    </w:p>
    <w:p>
      <w:pPr>
        <w:numPr>
          <w:ilvl w:val="0"/>
          <w:numId w:val="1015"/>
        </w:numPr>
        <w:pStyle w:val="Compact"/>
      </w:pPr>
      <w:r>
        <w:rPr>
          <w:rStyle w:val="VerbatimChar"/>
          <w:b/>
        </w:rPr>
        <w:t xml:space="preserve">SignupEntryController.concluido()</w:t>
      </w:r>
      <w:r>
        <w:t xml:space="preserve"> </w:t>
      </w:r>
      <w:r>
        <w:t xml:space="preserve">— handler único.</w:t>
      </w:r>
    </w:p>
    <w:p>
      <w:pPr>
        <w:pStyle w:val="Heading4"/>
      </w:pPr>
      <w:bookmarkStart w:id="43" w:name="por-que-assim-3"/>
      <w:r>
        <w:t xml:space="preserve">Por que assim</w:t>
      </w:r>
      <w:bookmarkEnd w:id="43"/>
    </w:p>
    <w:p>
      <w:pPr>
        <w:pStyle w:val="FirstParagraph"/>
      </w:pPr>
      <w:r>
        <w:t xml:space="preserve">A rota foi criada para que o cadastro tenha uma página de aterrissagem</w:t>
      </w:r>
      <w:r>
        <w:t xml:space="preserve"> </w:t>
      </w:r>
      <w:r>
        <w:rPr>
          <w:b/>
        </w:rPr>
        <w:t xml:space="preserve">conhecida</w:t>
      </w:r>
      <w:r>
        <w:t xml:space="preserve"> </w:t>
      </w:r>
      <w:r>
        <w:t xml:space="preserve">mesmo enquanto a próxima feature (vinculação) ainda não existe.</w:t>
      </w:r>
      <w:r>
        <w:t xml:space="preserve"> </w:t>
      </w:r>
      <w:r>
        <w:t xml:space="preserve">Permite que testes de fluxo navegacional já passem.</w:t>
      </w:r>
    </w:p>
    <w:p>
      <w:pPr>
        <w:pStyle w:val="Heading4"/>
      </w:pPr>
      <w:bookmarkStart w:id="44" w:name="considerações--alternativas-3"/>
      <w:r>
        <w:t xml:space="preserve">Considerações / alternativas</w:t>
      </w:r>
      <w:bookmarkEnd w:id="4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Alternativa A — não criar a rota até a US-012 estar pronta</w:t>
      </w:r>
      <w:r>
        <w:t xml:space="preserve">. Vantagem:</w:t>
      </w:r>
      <w:r>
        <w:t xml:space="preserve"> </w:t>
      </w:r>
      <w:r>
        <w:t xml:space="preserve">menos código mortinho. Desvantagem: links no fluxo precisariam ser</w:t>
      </w:r>
      <w:r>
        <w:t xml:space="preserve"> </w:t>
      </w:r>
      <w:r>
        <w:t xml:space="preserve">alterados em duas etapas (criar a rota agora, atualizar links agora;</w:t>
      </w:r>
      <w:r>
        <w:t xml:space="preserve"> </w:t>
      </w:r>
      <w:r>
        <w:t xml:space="preserve">depois implementar a feature real). A escolha foi privilegiar links</w:t>
      </w:r>
      <w:r>
        <w:t xml:space="preserve"> </w:t>
      </w:r>
      <w:r>
        <w:t xml:space="preserve">estáveis.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Alternativa B — usar redirect direto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/</w:t>
      </w:r>
      <w:r>
        <w:t xml:space="preserve">. Seria mais transparente,</w:t>
      </w:r>
      <w:r>
        <w:t xml:space="preserve"> </w:t>
      </w:r>
      <w:r>
        <w:t xml:space="preserve">mas perderia a oportunidade de mostrar mensagem "Cadastro concluído ✓"</w:t>
      </w:r>
      <w:r>
        <w:t xml:space="preserve"> </w:t>
      </w:r>
      <w:r>
        <w:t xml:space="preserve">antes de mandar o usuário embora.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45" w:name="Xa32032b44a28de3dfca5afb0b2e47526440fe83"/>
      <w:r>
        <w:t xml:space="preserve">3.5</w:t>
      </w:r>
      <w:r>
        <w:t xml:space="preserve"> </w:t>
      </w:r>
      <w:r>
        <w:rPr>
          <w:rStyle w:val="VerbatimChar"/>
        </w:rPr>
        <w:t xml:space="preserve">GET /cadastro/responsavel</w:t>
      </w:r>
      <w:r>
        <w:t xml:space="preserve"> </w:t>
      </w:r>
      <w:r>
        <w:t xml:space="preserve">— Stub</w:t>
      </w:r>
      <w:bookmarkEnd w:id="45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web/GuardianRegistrationStubController.java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templates/cadastro/responsavel_em_breve.html</w:t>
      </w:r>
    </w:p>
    <w:p>
      <w:pPr>
        <w:pStyle w:val="Heading4"/>
      </w:pPr>
      <w:bookmarkStart w:id="46" w:name="fluxo-4"/>
      <w:r>
        <w:t xml:space="preserve">Fluxo</w:t>
      </w:r>
      <w:bookmarkEnd w:id="46"/>
    </w:p>
    <w:p>
      <w:pPr>
        <w:pStyle w:val="FirstParagraph"/>
      </w:pPr>
      <w:r>
        <w:t xml:space="preserve">Retorna</w:t>
      </w:r>
      <w:r>
        <w:t xml:space="preserve"> </w:t>
      </w:r>
      <w:r>
        <w:rPr>
          <w:rStyle w:val="VerbatimChar"/>
        </w:rPr>
        <w:t xml:space="preserve">cadastro/responsavel_em_breve</w:t>
      </w:r>
      <w:r>
        <w:t xml:space="preserve">, uma view estática com a mensagem</w:t>
      </w:r>
      <w:r>
        <w:t xml:space="preserve"> </w:t>
      </w:r>
      <w:r>
        <w:t xml:space="preserve">"Em breve — a tela do responsável chega no Sprint 4".</w:t>
      </w:r>
    </w:p>
    <w:p>
      <w:pPr>
        <w:pStyle w:val="Heading4"/>
      </w:pPr>
      <w:bookmarkStart w:id="47" w:name="classes-e-métodos-4"/>
      <w:r>
        <w:t xml:space="preserve">Classes e métodos</w:t>
      </w:r>
      <w:bookmarkEnd w:id="47"/>
    </w:p>
    <w:p>
      <w:pPr>
        <w:numPr>
          <w:ilvl w:val="0"/>
          <w:numId w:val="1017"/>
        </w:numPr>
        <w:pStyle w:val="Compact"/>
      </w:pPr>
      <w:r>
        <w:rPr>
          <w:rStyle w:val="VerbatimChar"/>
          <w:b/>
        </w:rPr>
        <w:t xml:space="preserve">GuardianRegistrationStubController.comingSoon()</w:t>
      </w:r>
      <w:r>
        <w:t xml:space="preserve"> </w:t>
      </w:r>
      <w:r>
        <w:t xml:space="preserve">— handler único.</w:t>
      </w:r>
      <w:r>
        <w:t xml:space="preserve"> </w:t>
      </w:r>
      <w:r>
        <w:t xml:space="preserve">O Javadoc da classe avisa que o controller será removido ou substituído</w:t>
      </w:r>
      <w:r>
        <w:t xml:space="preserve"> </w:t>
      </w:r>
      <w:r>
        <w:t xml:space="preserve">quando a US-003 for implementada.</w:t>
      </w:r>
    </w:p>
    <w:p>
      <w:pPr>
        <w:pStyle w:val="Heading4"/>
      </w:pPr>
      <w:bookmarkStart w:id="48" w:name="por-que-assim-4"/>
      <w:r>
        <w:t xml:space="preserve">Por que assim</w:t>
      </w:r>
      <w:bookmarkEnd w:id="48"/>
    </w:p>
    <w:p>
      <w:pPr>
        <w:pStyle w:val="FirstParagraph"/>
      </w:pPr>
      <w:r>
        <w:t xml:space="preserve">O card "Sou responsável" no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 </w:t>
      </w:r>
      <w:r>
        <w:t xml:space="preserve">precisa de um destino para evitar</w:t>
      </w:r>
      <w:r>
        <w:t xml:space="preserve"> </w:t>
      </w:r>
      <w:r>
        <w:t xml:space="preserve">um 404 frustrante. O stub mantém o fluxo navegacional íntegro até a</w:t>
      </w:r>
      <w:r>
        <w:t xml:space="preserve"> </w:t>
      </w:r>
      <w:r>
        <w:t xml:space="preserve">US-003 entregar o cadastro real do responsável.</w:t>
      </w:r>
    </w:p>
    <w:p>
      <w:pPr>
        <w:pStyle w:val="Heading4"/>
      </w:pPr>
      <w:bookmarkStart w:id="49" w:name="considerações--alternativas-4"/>
      <w:r>
        <w:t xml:space="preserve">Considerações / alternativas</w:t>
      </w:r>
      <w:bookmarkEnd w:id="49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Alternativa A — desabilitar o card no front até US-003 chegar</w:t>
      </w:r>
      <w:r>
        <w:t xml:space="preserve">: mais</w:t>
      </w:r>
      <w:r>
        <w:t xml:space="preserve"> </w:t>
      </w:r>
      <w:r>
        <w:t xml:space="preserve">honesto sobre o estado, mas perde sinal de funil (não dá pra medir quem</w:t>
      </w:r>
      <w:r>
        <w:t xml:space="preserve"> </w:t>
      </w:r>
      <w:r>
        <w:t xml:space="preserve">tentou se cadastrar como responsável). Manter o stub permite rastrear</w:t>
      </w:r>
      <w:r>
        <w:t xml:space="preserve"> </w:t>
      </w:r>
      <w:r>
        <w:t xml:space="preserve">intenção.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Alternativa B — coletar e-mail nesse stub para notificar quando a</w:t>
      </w:r>
      <w:r>
        <w:rPr>
          <w:b/>
        </w:rPr>
        <w:t xml:space="preserve"> </w:t>
      </w:r>
      <w:r>
        <w:rPr>
          <w:b/>
        </w:rPr>
        <w:t xml:space="preserve">feature for lançada</w:t>
      </w:r>
      <w:r>
        <w:t xml:space="preserve">: agrega valor de produto, mas adiciona escopo</w:t>
      </w:r>
      <w:r>
        <w:t xml:space="preserve"> </w:t>
      </w:r>
      <w:r>
        <w:t xml:space="preserve">(precisaria de service, repositório e fila de notificação) que não</w:t>
      </w:r>
      <w:r>
        <w:t xml:space="preserve"> </w:t>
      </w:r>
      <w:r>
        <w:t xml:space="preserve">estava previsto. Decisão atual privilegiou minimalismo.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0" w:name="Xf9bf44635371418100eb505b7c311f2186f277d"/>
      <w:r>
        <w:t xml:space="preserve">3.6</w:t>
      </w:r>
      <w:r>
        <w:t xml:space="preserve"> </w:t>
      </w:r>
      <w:r>
        <w:rPr>
          <w:rStyle w:val="VerbatimChar"/>
        </w:rPr>
        <w:t xml:space="preserve">GET /cadastro/adolescente</w:t>
      </w:r>
      <w:r>
        <w:t xml:space="preserve"> </w:t>
      </w:r>
      <w:r>
        <w:t xml:space="preserve">— Form</w:t>
      </w:r>
      <w:bookmarkEnd w:id="50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accounts/web/AdolescentRegistrationController.java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templates/cadastro/adolescente.html</w:t>
      </w:r>
    </w:p>
    <w:p>
      <w:pPr>
        <w:pStyle w:val="Heading4"/>
      </w:pPr>
      <w:bookmarkStart w:id="51" w:name="fluxo-5"/>
      <w:r>
        <w:t xml:space="preserve">Fluxo</w:t>
      </w:r>
      <w:bookmarkEnd w:id="51"/>
    </w:p>
    <w:p>
      <w:pPr>
        <w:numPr>
          <w:ilvl w:val="0"/>
          <w:numId w:val="1019"/>
        </w:numPr>
        <w:pStyle w:val="Compact"/>
      </w:pPr>
      <w:r>
        <w:t xml:space="preserve">Rota pública.</w:t>
      </w:r>
    </w:p>
    <w:p>
      <w:pPr>
        <w:numPr>
          <w:ilvl w:val="0"/>
          <w:numId w:val="1019"/>
        </w:numPr>
        <w:pStyle w:val="Compact"/>
      </w:pPr>
      <w:r>
        <w:rPr>
          <w:rStyle w:val="VerbatimChar"/>
        </w:rPr>
        <w:t xml:space="preserve">renderForm(Model model)</w:t>
      </w:r>
      <w:r>
        <w:t xml:space="preserve"> </w:t>
      </w:r>
      <w:r>
        <w:t xml:space="preserve">é chamado.</w:t>
      </w:r>
    </w:p>
    <w:p>
      <w:pPr>
        <w:numPr>
          <w:ilvl w:val="0"/>
          <w:numId w:val="1019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 </w:t>
      </w:r>
      <w:r>
        <w:t xml:space="preserve">ainda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contém um atributo</w:t>
      </w:r>
      <w:r>
        <w:t xml:space="preserve"> </w:t>
      </w:r>
      <w:r>
        <w:rPr>
          <w:rStyle w:val="VerbatimChar"/>
        </w:rPr>
        <w:t xml:space="preserve">"form"</w:t>
      </w:r>
      <w:r>
        <w:t xml:space="preserve"> </w:t>
      </w:r>
      <w:r>
        <w:t xml:space="preserve">(caso de acesso</w:t>
      </w:r>
      <w:r>
        <w:t xml:space="preserve"> </w:t>
      </w:r>
      <w:r>
        <w:t xml:space="preserve">direto), o controller adiciona um</w:t>
      </w:r>
      <w:r>
        <w:t xml:space="preserve"> </w:t>
      </w:r>
      <w:r>
        <w:rPr>
          <w:rStyle w:val="VerbatimChar"/>
        </w:rPr>
        <w:t xml:space="preserve">new RegisterAdolescentForm()</w:t>
      </w:r>
      <w:r>
        <w:t xml:space="preserve"> </w:t>
      </w:r>
      <w:r>
        <w:t xml:space="preserve">vazio</w:t>
      </w:r>
      <w:r>
        <w:t xml:space="preserve"> </w:t>
      </w:r>
      <w:r>
        <w:t xml:space="preserve">para o Thymeleaf poder fazer binding sem NPE.</w:t>
      </w:r>
    </w:p>
    <w:p>
      <w:pPr>
        <w:numPr>
          <w:ilvl w:val="0"/>
          <w:numId w:val="1019"/>
        </w:numPr>
        <w:pStyle w:val="Compact"/>
      </w:pPr>
      <w:r>
        <w:t xml:space="preserve">Quando o controller é chamado a partir do</w:t>
      </w:r>
      <w:r>
        <w:t xml:space="preserve"> </w:t>
      </w:r>
      <w:r>
        <w:rPr>
          <w:rStyle w:val="VerbatimChar"/>
        </w:rPr>
        <w:t xml:space="preserve">POST</w:t>
      </w:r>
      <w:r>
        <w:t xml:space="preserve"> </w:t>
      </w:r>
      <w:r>
        <w:t xml:space="preserve">falho (re-render), o</w:t>
      </w:r>
      <w:r>
        <w:t xml:space="preserve"> </w:t>
      </w:r>
      <w:r>
        <w:t xml:space="preserve">atributo</w:t>
      </w:r>
      <w:r>
        <w:t xml:space="preserve"> </w:t>
      </w:r>
      <w:r>
        <w:rPr>
          <w:rStyle w:val="VerbatimChar"/>
        </w:rPr>
        <w:t xml:space="preserve">"form"</w:t>
      </w:r>
      <w:r>
        <w:t xml:space="preserve"> </w:t>
      </w:r>
      <w:r>
        <w:t xml:space="preserve">já está populado com os valores submetidos —</w:t>
      </w:r>
      <w:r>
        <w:t xml:space="preserve"> </w:t>
      </w:r>
      <w:r>
        <w:t xml:space="preserve">preservando o que o usuário digitou.</w:t>
      </w:r>
    </w:p>
    <w:p>
      <w:pPr>
        <w:numPr>
          <w:ilvl w:val="0"/>
          <w:numId w:val="1019"/>
        </w:numPr>
        <w:pStyle w:val="Compact"/>
      </w:pPr>
      <w:r>
        <w:t xml:space="preserve">View renderiza inputs de email, senha, apelido, data de nascimento e</w:t>
      </w:r>
      <w:r>
        <w:t xml:space="preserve"> </w:t>
      </w:r>
      <w:r>
        <w:t xml:space="preserve">upload de foto, todos com</w:t>
      </w:r>
      <w:r>
        <w:t xml:space="preserve"> </w:t>
      </w:r>
      <w:r>
        <w:rPr>
          <w:rStyle w:val="VerbatimChar"/>
        </w:rPr>
        <w:t xml:space="preserve">th:field="*{...}"</w:t>
      </w:r>
      <w:r>
        <w:t xml:space="preserve"> </w:t>
      </w:r>
      <w:r>
        <w:t xml:space="preserve">ligados ao bean.</w:t>
      </w:r>
    </w:p>
    <w:p>
      <w:pPr>
        <w:pStyle w:val="Heading4"/>
      </w:pPr>
      <w:bookmarkStart w:id="52" w:name="classes-e-métodos-5"/>
      <w:r>
        <w:t xml:space="preserve">Classes e métodos</w:t>
      </w:r>
      <w:bookmarkEnd w:id="52"/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AdolescentRegistrationController.renderForm</w:t>
      </w:r>
      <w:r>
        <w:t xml:space="preserve"> </w:t>
      </w:r>
      <w:r>
        <w:t xml:space="preserve">— handler do GET; pura</w:t>
      </w:r>
      <w:r>
        <w:t xml:space="preserve"> </w:t>
      </w:r>
      <w:r>
        <w:t xml:space="preserve">preparação do model. Não toca em service nem repositório.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  <w:b/>
        </w:rPr>
        <w:t xml:space="preserve">RegisterAdolescentForm</w:t>
      </w:r>
      <w:r>
        <w:t xml:space="preserve"> </w:t>
      </w:r>
      <w:r>
        <w:t xml:space="preserve">— bean mutável (precisa de getters/setters</w:t>
      </w:r>
      <w:r>
        <w:t xml:space="preserve"> </w:t>
      </w:r>
      <w:r>
        <w:t xml:space="preserve">para o data-binder do Spring), separado do record imutável</w:t>
      </w:r>
      <w:r>
        <w:t xml:space="preserve"> </w:t>
      </w:r>
      <w:r>
        <w:rPr>
          <w:rStyle w:val="VerbatimChar"/>
        </w:rPr>
        <w:t xml:space="preserve">RegisterAdolescentRequest</w:t>
      </w:r>
      <w:r>
        <w:t xml:space="preserve">. O Javadoc da classe explica essa decisão:</w:t>
      </w:r>
      <w:r>
        <w:t xml:space="preserve"> </w:t>
      </w:r>
      <w:r>
        <w:t xml:space="preserve">records têm setters virtuais que falham silenciosamente em algumas</w:t>
      </w:r>
      <w:r>
        <w:t xml:space="preserve"> </w:t>
      </w:r>
      <w:r>
        <w:t xml:space="preserve">combinações de binder; uma classe POJO é mais robusta para o caminho</w:t>
      </w:r>
      <w:r>
        <w:t xml:space="preserve"> </w:t>
      </w:r>
      <w:r>
        <w:t xml:space="preserve">HTTP.</w:t>
      </w:r>
    </w:p>
    <w:p>
      <w:pPr>
        <w:pStyle w:val="Heading4"/>
      </w:pPr>
      <w:bookmarkStart w:id="53" w:name="por-que-assim-5"/>
      <w:r>
        <w:t xml:space="preserve">Por que assim</w:t>
      </w:r>
      <w:bookmarkEnd w:id="53"/>
    </w:p>
    <w:p>
      <w:pPr>
        <w:numPr>
          <w:ilvl w:val="0"/>
          <w:numId w:val="1021"/>
        </w:numPr>
        <w:pStyle w:val="Compact"/>
      </w:pPr>
      <w:r>
        <w:t xml:space="preserve">Renderizar form vazio vs. com flash attribute é o padrão Spring MVC para</w:t>
      </w:r>
      <w:r>
        <w:t xml:space="preserve"> </w:t>
      </w:r>
      <w:r>
        <w:t xml:space="preserve">fluxos POST-redirect-GET. Aqui o re-render acontece</w:t>
      </w:r>
      <w:r>
        <w:t xml:space="preserve"> </w:t>
      </w:r>
      <w:r>
        <w:rPr>
          <w:b/>
        </w:rPr>
        <w:t xml:space="preserve">na mesma request</w:t>
      </w:r>
      <w:r>
        <w:t xml:space="preserve"> </w:t>
      </w:r>
      <w:r>
        <w:t xml:space="preserve">(sem redirect), então o</w:t>
      </w:r>
      <w:r>
        <w:t xml:space="preserve"> </w:t>
      </w:r>
      <w:r>
        <w:rPr>
          <w:rStyle w:val="VerbatimChar"/>
        </w:rPr>
        <w:t xml:space="preserve">BindingResult</w:t>
      </w:r>
      <w:r>
        <w:t xml:space="preserve"> </w:t>
      </w:r>
      <w:r>
        <w:t xml:space="preserve">injeta o atributo diretamente —</w:t>
      </w:r>
      <w:r>
        <w:t xml:space="preserve"> </w:t>
      </w:r>
      <w:r>
        <w:t xml:space="preserve">por isso o</w:t>
      </w:r>
      <w:r>
        <w:t xml:space="preserve"> </w:t>
      </w:r>
      <w:r>
        <w:rPr>
          <w:rStyle w:val="VerbatimChar"/>
        </w:rPr>
        <w:t xml:space="preserve">if (!model.containsAttribute("form"))</w:t>
      </w:r>
      <w:r>
        <w:t xml:space="preserve"> </w:t>
      </w:r>
      <w:r>
        <w:t xml:space="preserve">evita sobrescrever.</w:t>
      </w:r>
    </w:p>
    <w:p>
      <w:pPr>
        <w:pStyle w:val="Heading4"/>
      </w:pPr>
      <w:bookmarkStart w:id="54" w:name="considerações--alternativas-5"/>
      <w:r>
        <w:t xml:space="preserve">Considerações / alternativas</w:t>
      </w:r>
      <w:bookmarkEnd w:id="54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Alternativa A — separar o GET inicial do GET pós-erro em rotas</w:t>
      </w:r>
      <w:r>
        <w:rPr>
          <w:b/>
        </w:rPr>
        <w:t xml:space="preserve"> </w:t>
      </w:r>
      <w:r>
        <w:rPr>
          <w:b/>
        </w:rPr>
        <w:t xml:space="preserve">distintas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/cadastro/adolescente/novo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/cadastro/adolescente/erro</w:t>
      </w:r>
      <w:r>
        <w:t xml:space="preserve">).</w:t>
      </w:r>
      <w:r>
        <w:t xml:space="preserve"> </w:t>
      </w:r>
      <w:r>
        <w:t xml:space="preserve">Mais explícito, mas quebra a convenção</w:t>
      </w:r>
      <w:r>
        <w:t xml:space="preserve"> </w:t>
      </w:r>
      <w:r>
        <w:rPr>
          <w:rStyle w:val="VerbatimChar"/>
        </w:rPr>
        <w:t xml:space="preserve">MVC POST → re-render</w:t>
      </w:r>
      <w:r>
        <w:t xml:space="preserve">. O custo</w:t>
      </w:r>
      <w:r>
        <w:t xml:space="preserve"> </w:t>
      </w:r>
      <w:r>
        <w:t xml:space="preserve">ergonômico não compensa.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Alternativa B — usar JSR-303 com</w:t>
      </w:r>
      <w:r>
        <w:rPr>
          <w:b/>
        </w:rPr>
        <w:t xml:space="preserve"> </w:t>
      </w:r>
      <w:r>
        <w:rPr>
          <w:rStyle w:val="VerbatimChar"/>
          <w:b/>
        </w:rPr>
        <w:t xml:space="preserve">@RestController</w:t>
      </w:r>
      <w:r>
        <w:rPr>
          <w:b/>
        </w:rPr>
        <w:t xml:space="preserve"> </w:t>
      </w:r>
      <w:r>
        <w:rPr>
          <w:b/>
        </w:rPr>
        <w:t xml:space="preserve">+ frontend JS</w:t>
      </w:r>
      <w:r>
        <w:t xml:space="preserve"> </w:t>
      </w:r>
      <w:r>
        <w:t xml:space="preserve">para</w:t>
      </w:r>
      <w:r>
        <w:t xml:space="preserve"> </w:t>
      </w:r>
      <w:r>
        <w:t xml:space="preserve">validar inline sem reload. Mais moderno, mas exige adoção de JS framework</w:t>
      </w:r>
      <w:r>
        <w:t xml:space="preserve"> </w:t>
      </w:r>
      <w:r>
        <w:t xml:space="preserve">e mantenedor com conhecimento de SPA. Não está no escopo do MVP.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55" w:name="Xa51c2def121bc6ec3a517b37af4cf99b37d386b"/>
      <w:r>
        <w:t xml:space="preserve">3.7</w:t>
      </w:r>
      <w:r>
        <w:t xml:space="preserve"> </w:t>
      </w:r>
      <w:r>
        <w:rPr>
          <w:rStyle w:val="VerbatimChar"/>
        </w:rPr>
        <w:t xml:space="preserve">GET /cadastro/adolescente/escolher-metodo</w:t>
      </w:r>
      <w:bookmarkEnd w:id="55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accounts/web/AdolescentRegistrationController.java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templates/cadastro/adolescente_escolher_metodo.html</w:t>
      </w:r>
    </w:p>
    <w:p>
      <w:pPr>
        <w:pStyle w:val="Heading4"/>
      </w:pPr>
      <w:bookmarkStart w:id="56" w:name="fluxo-6"/>
      <w:r>
        <w:t xml:space="preserve">Fluxo</w:t>
      </w:r>
      <w:bookmarkEnd w:id="56"/>
    </w:p>
    <w:p>
      <w:pPr>
        <w:pStyle w:val="FirstParagraph"/>
      </w:pPr>
      <w:r>
        <w:t xml:space="preserve">Após o card "Sou adolescente" no</w:t>
      </w:r>
      <w:r>
        <w:t xml:space="preserve"> </w:t>
      </w:r>
      <w:r>
        <w:rPr>
          <w:rStyle w:val="VerbatimChar"/>
        </w:rPr>
        <w:t xml:space="preserve">/cadastro</w:t>
      </w:r>
      <w:r>
        <w:t xml:space="preserve">, o usuário cai nesta tela que</w:t>
      </w:r>
      <w:r>
        <w:t xml:space="preserve"> </w:t>
      </w:r>
      <w:r>
        <w:t xml:space="preserve">oferece duas opções: continuar com e-mail/senha (link →</w:t>
      </w:r>
      <w:r>
        <w:t xml:space="preserve"> </w:t>
      </w:r>
      <w:r>
        <w:rPr>
          <w:rStyle w:val="VerbatimChar"/>
        </w:rPr>
        <w:t xml:space="preserve">/cadastro/adolescente</w:t>
      </w:r>
      <w:r>
        <w:t xml:space="preserve">)</w:t>
      </w:r>
      <w:r>
        <w:t xml:space="preserve"> </w:t>
      </w:r>
      <w:r>
        <w:t xml:space="preserve">ou usar Google.</w:t>
      </w:r>
    </w:p>
    <w:p>
      <w:pPr>
        <w:pStyle w:val="BodyText"/>
      </w:pPr>
      <w:r>
        <w:t xml:space="preserve">O botão "Google"</w:t>
      </w:r>
      <w:r>
        <w:t xml:space="preserve"> </w:t>
      </w:r>
      <w:r>
        <w:rPr>
          <w:b/>
        </w:rPr>
        <w:t xml:space="preserve">existe na UI mas está inerte</w:t>
      </w:r>
      <w:r>
        <w:t xml:space="preserve"> </w:t>
      </w:r>
      <w:r>
        <w:t xml:space="preserve">após a REF-003 ter</w:t>
      </w:r>
      <w:r>
        <w:t xml:space="preserve"> </w:t>
      </w:r>
      <w:r>
        <w:t xml:space="preserve">removido o</w:t>
      </w:r>
      <w:r>
        <w:t xml:space="preserve"> </w:t>
      </w:r>
      <w:r>
        <w:rPr>
          <w:rStyle w:val="VerbatimChar"/>
        </w:rPr>
        <w:t xml:space="preserve">AdolescentGoogleSignupController</w:t>
      </w:r>
      <w:r>
        <w:t xml:space="preserve">. O Javadoc do método deixa</w:t>
      </w:r>
      <w:r>
        <w:t xml:space="preserve"> </w:t>
      </w:r>
      <w:r>
        <w:t xml:space="preserve">isso explícito: a rota é mantida para preservar bookmarks e contratos de</w:t>
      </w:r>
      <w:r>
        <w:t xml:space="preserve"> </w:t>
      </w:r>
      <w:r>
        <w:t xml:space="preserve">teste de regressão da US-002.</w:t>
      </w:r>
    </w:p>
    <w:p>
      <w:pPr>
        <w:pStyle w:val="Heading4"/>
      </w:pPr>
      <w:bookmarkStart w:id="57" w:name="classes-e-métodos-6"/>
      <w:r>
        <w:t xml:space="preserve">Classes e métodos</w:t>
      </w:r>
      <w:bookmarkEnd w:id="57"/>
    </w:p>
    <w:p>
      <w:pPr>
        <w:numPr>
          <w:ilvl w:val="0"/>
          <w:numId w:val="1023"/>
        </w:numPr>
        <w:pStyle w:val="Compact"/>
      </w:pPr>
      <w:r>
        <w:rPr>
          <w:rStyle w:val="VerbatimChar"/>
          <w:b/>
        </w:rPr>
        <w:t xml:space="preserve">AdolescentRegistrationController.renderEscolherMetodo()</w:t>
      </w:r>
      <w:r>
        <w:t xml:space="preserve"> </w:t>
      </w:r>
      <w:r>
        <w:t xml:space="preserve">— handler</w:t>
      </w:r>
      <w:r>
        <w:t xml:space="preserve"> </w:t>
      </w:r>
      <w:r>
        <w:t xml:space="preserve">único, sem parâmetros.</w:t>
      </w:r>
    </w:p>
    <w:p>
      <w:pPr>
        <w:pStyle w:val="Heading4"/>
      </w:pPr>
      <w:bookmarkStart w:id="58" w:name="por-que-assim-6"/>
      <w:r>
        <w:t xml:space="preserve">Por que assim</w:t>
      </w:r>
      <w:bookmarkEnd w:id="58"/>
    </w:p>
    <w:p>
      <w:pPr>
        <w:pStyle w:val="FirstParagraph"/>
      </w:pPr>
      <w:r>
        <w:t xml:space="preserve">A separação em "tela de escolha → tela do formulário" foi pedida pela</w:t>
      </w:r>
      <w:r>
        <w:t xml:space="preserve"> </w:t>
      </w:r>
      <w:r>
        <w:t xml:space="preserve">US-002 (Tela 2). Permite preparar o terreno para múltiplos métodos</w:t>
      </w:r>
      <w:r>
        <w:t xml:space="preserve"> </w:t>
      </w:r>
      <w:r>
        <w:t xml:space="preserve">(Google/Apple) sem inflar o</w:t>
      </w:r>
      <w:r>
        <w:t xml:space="preserve"> </w:t>
      </w:r>
      <w:r>
        <w:rPr>
          <w:rStyle w:val="VerbatimChar"/>
        </w:rPr>
        <w:t xml:space="preserve">AdolescentRegistrationController</w:t>
      </w:r>
      <w:r>
        <w:t xml:space="preserve"> </w:t>
      </w:r>
      <w:r>
        <w:t xml:space="preserve">com lógica</w:t>
      </w:r>
      <w:r>
        <w:t xml:space="preserve"> </w:t>
      </w:r>
      <w:r>
        <w:t xml:space="preserve">de roteamento condicional.</w:t>
      </w:r>
    </w:p>
    <w:p>
      <w:pPr>
        <w:pStyle w:val="Heading4"/>
      </w:pPr>
      <w:bookmarkStart w:id="59" w:name="considerações--alternativas-6"/>
      <w:r>
        <w:t xml:space="preserve">Considerações / alternativas</w:t>
      </w:r>
      <w:bookmarkEnd w:id="59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Alternativa A — fundir essa tela com</w:t>
      </w:r>
      <w:r>
        <w:rPr>
          <w:b/>
        </w:rPr>
        <w:t xml:space="preserve"> </w:t>
      </w:r>
      <w:r>
        <w:rPr>
          <w:rStyle w:val="VerbatimChar"/>
          <w:b/>
        </w:rPr>
        <w:t xml:space="preserve">/cadastro/adolescente</w:t>
      </w:r>
      <w:r>
        <w:t xml:space="preserve"> </w:t>
      </w:r>
      <w:r>
        <w:t xml:space="preserve">colocando</w:t>
      </w:r>
      <w:r>
        <w:t xml:space="preserve"> </w:t>
      </w:r>
      <w:r>
        <w:t xml:space="preserve">os botões "Google/Apple" no topo do form. Reduz uma rota e remove uma</w:t>
      </w:r>
      <w:r>
        <w:t xml:space="preserve"> </w:t>
      </w:r>
      <w:r>
        <w:t xml:space="preserve">hop de navegação. Trade-off: a tela atual está alinhada com o desenho de</w:t>
      </w:r>
      <w:r>
        <w:t xml:space="preserve"> </w:t>
      </w:r>
      <w:r>
        <w:t xml:space="preserve">UX da Sprint 02 que prefere passos pequenos.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Alternativa B — esconder o botão Google até a feature estar pronta</w:t>
      </w:r>
      <w:r>
        <w:t xml:space="preserve">:</w:t>
      </w:r>
      <w:r>
        <w:t xml:space="preserve"> </w:t>
      </w:r>
      <w:r>
        <w:t xml:space="preserve">evita a sensação de "botão quebrado". Foi adiado por decisão de produto</w:t>
      </w:r>
      <w:r>
        <w:t xml:space="preserve"> </w:t>
      </w:r>
      <w:r>
        <w:t xml:space="preserve">(queriam medir interesse pelo método antes de implementar).</w:t>
      </w:r>
    </w:p>
    <w:p>
      <w:pPr>
        <w:pStyle w:val="FirstParagraph"/>
      </w:pPr>
      <w:r>
        <w:rPr>
          <w:b/>
        </w:rPr>
        <w:t xml:space="preserve">Pendência conhecida</w:t>
      </w:r>
      <w:r>
        <w:t xml:space="preserve">: enquanto a auth Google/Apple não voltar, esse</w:t>
      </w:r>
      <w:r>
        <w:t xml:space="preserve"> </w:t>
      </w:r>
      <w:r>
        <w:t xml:space="preserve">botão é dead code do ponto de vista funcional. Vale colocar um tooltip</w:t>
      </w:r>
      <w:r>
        <w:t xml:space="preserve"> </w:t>
      </w:r>
      <w:r>
        <w:t xml:space="preserve">"em breve" ou desabilitá-lo via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no template.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0" w:name="X79031a37336ff13016ff814099c06ee753fd06d"/>
      <w:r>
        <w:t xml:space="preserve">3.8</w:t>
      </w:r>
      <w:r>
        <w:t xml:space="preserve"> </w:t>
      </w:r>
      <w:r>
        <w:rPr>
          <w:rStyle w:val="VerbatimChar"/>
        </w:rPr>
        <w:t xml:space="preserve">POST /cadastro/adolescente</w:t>
      </w:r>
      <w:r>
        <w:t xml:space="preserve"> </w:t>
      </w:r>
      <w:r>
        <w:t xml:space="preserve">— Submissão do cadastro</w:t>
      </w:r>
      <w:bookmarkEnd w:id="60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accounts/web/AdolescentRegistrationController.java</w:t>
      </w:r>
    </w:p>
    <w:p>
      <w:pPr>
        <w:pStyle w:val="BodyText"/>
      </w:pPr>
      <w:r>
        <w:rPr>
          <w:b/>
        </w:rPr>
        <w:t xml:space="preserve">Comportamento de saída:</w:t>
      </w:r>
    </w:p>
    <w:p>
      <w:pPr>
        <w:numPr>
          <w:ilvl w:val="0"/>
          <w:numId w:val="1025"/>
        </w:numPr>
        <w:pStyle w:val="Compact"/>
      </w:pPr>
      <w:r>
        <w:t xml:space="preserve">Sucesso →</w:t>
      </w:r>
      <w:r>
        <w:t xml:space="preserve"> </w:t>
      </w:r>
      <w:r>
        <w:rPr>
          <w:rStyle w:val="VerbatimChar"/>
        </w:rPr>
        <w:t xml:space="preserve">redirect:/verificar-email</w:t>
      </w:r>
      <w:r>
        <w:t xml:space="preserve"> </w:t>
      </w:r>
      <w:r>
        <w:t xml:space="preserve">(após autenticar sessão).</w:t>
      </w:r>
    </w:p>
    <w:p>
      <w:pPr>
        <w:numPr>
          <w:ilvl w:val="0"/>
          <w:numId w:val="1025"/>
        </w:numPr>
        <w:pStyle w:val="Compact"/>
      </w:pPr>
      <w:r>
        <w:t xml:space="preserve">Erro de idade → renderiza</w:t>
      </w:r>
      <w:r>
        <w:t xml:space="preserve"> </w:t>
      </w:r>
      <w:r>
        <w:rPr>
          <w:rStyle w:val="VerbatimChar"/>
        </w:rPr>
        <w:t xml:space="preserve">cadastro/adolescente_bloqueado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variant</w:t>
      </w:r>
      <w:r>
        <w:t xml:space="preserve"> </w:t>
      </w:r>
      <w:r>
        <w:t xml:space="preserve">(</w:t>
      </w:r>
      <w:r>
        <w:rPr>
          <w:rStyle w:val="VerbatimChar"/>
        </w:rPr>
        <w:t xml:space="preserve">under-13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over-17</w:t>
      </w:r>
      <w:r>
        <w:t xml:space="preserve">).</w:t>
      </w:r>
    </w:p>
    <w:p>
      <w:pPr>
        <w:numPr>
          <w:ilvl w:val="0"/>
          <w:numId w:val="1025"/>
        </w:numPr>
        <w:pStyle w:val="Compact"/>
      </w:pPr>
      <w:r>
        <w:t xml:space="preserve">Outros erros de validação → re-renderiza</w:t>
      </w:r>
      <w:r>
        <w:t xml:space="preserve"> </w:t>
      </w:r>
      <w:r>
        <w:rPr>
          <w:rStyle w:val="VerbatimChar"/>
        </w:rPr>
        <w:t xml:space="preserve">cadastro/adolescente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t xml:space="preserve">E-mail duplicado → re-renderiza</w:t>
      </w:r>
      <w:r>
        <w:t xml:space="preserve"> </w:t>
      </w:r>
      <w:r>
        <w:rPr>
          <w:rStyle w:val="VerbatimChar"/>
        </w:rPr>
        <w:t xml:space="preserve">cadastro/adolescente</w:t>
      </w:r>
      <w:r>
        <w:t xml:space="preserve"> </w:t>
      </w:r>
      <w:r>
        <w:t xml:space="preserve">com erro inline</w:t>
      </w:r>
      <w:r>
        <w:t xml:space="preserve"> </w:t>
      </w:r>
      <w:r>
        <w:t xml:space="preserve">no campo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.</w:t>
      </w:r>
    </w:p>
    <w:p>
      <w:pPr>
        <w:pStyle w:val="Heading4"/>
      </w:pPr>
      <w:bookmarkStart w:id="61" w:name="fluxo-detalhado"/>
      <w:r>
        <w:t xml:space="preserve">Fluxo detalhado</w:t>
      </w:r>
      <w:bookmarkEnd w:id="61"/>
    </w:p>
    <w:p>
      <w:pPr>
        <w:numPr>
          <w:ilvl w:val="0"/>
          <w:numId w:val="1026"/>
        </w:numPr>
        <w:pStyle w:val="Compact"/>
      </w:pPr>
      <w:r>
        <w:t xml:space="preserve">Spring binda o</w:t>
      </w:r>
      <w:r>
        <w:t xml:space="preserve"> </w:t>
      </w:r>
      <w:r>
        <w:rPr>
          <w:rStyle w:val="VerbatimChar"/>
        </w:rPr>
        <w:t xml:space="preserve">RegisterAdolescentForm</w:t>
      </w:r>
      <w:r>
        <w:t xml:space="preserve"> </w:t>
      </w:r>
      <w:r>
        <w:t xml:space="preserve">a partir do</w:t>
      </w:r>
      <w:r>
        <w:t xml:space="preserve"> </w:t>
      </w:r>
      <w:r>
        <w:rPr>
          <w:rStyle w:val="VerbatimChar"/>
        </w:rPr>
        <w:t xml:space="preserve">multipart/form-data</w:t>
      </w:r>
      <w:r>
        <w:t xml:space="preserve"> </w:t>
      </w:r>
      <w:r>
        <w:t xml:space="preserve">(necessário por causa do upload de foto).</w:t>
      </w:r>
    </w:p>
    <w:p>
      <w:pPr>
        <w:numPr>
          <w:ilvl w:val="0"/>
          <w:numId w:val="1026"/>
        </w:numPr>
        <w:pStyle w:val="Compact"/>
      </w:pPr>
      <w:r>
        <w:t xml:space="preserve">Jakarta Validation executa: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/</w:t>
      </w:r>
      <w:r>
        <w:rPr>
          <w:rStyle w:val="VerbatimChar"/>
        </w:rPr>
        <w:t xml:space="preserve">@Email</w:t>
      </w:r>
      <w:r>
        <w:t xml:space="preserve"> </w:t>
      </w:r>
      <w:r>
        <w:t xml:space="preserve">no email,</w:t>
      </w:r>
      <w:r>
        <w:t xml:space="preserve"> </w:t>
      </w:r>
      <w:r>
        <w:rPr>
          <w:rStyle w:val="VerbatimChar"/>
        </w:rPr>
        <w:t xml:space="preserve">@Size(8..72)</w:t>
      </w:r>
      <w:r>
        <w:t xml:space="preserve"> </w:t>
      </w:r>
      <w:r>
        <w:t xml:space="preserve">na senha,</w:t>
      </w:r>
      <w:r>
        <w:t xml:space="preserve"> </w:t>
      </w:r>
      <w:r>
        <w:rPr>
          <w:rStyle w:val="VerbatimChar"/>
        </w:rPr>
        <w:t xml:space="preserve">@NotBlank</w:t>
      </w:r>
      <w:r>
        <w:t xml:space="preserve">/</w:t>
      </w:r>
      <w:r>
        <w:rPr>
          <w:rStyle w:val="VerbatimChar"/>
        </w:rPr>
        <w:t xml:space="preserve">@Size(3..20)</w:t>
      </w:r>
      <w:r>
        <w:t xml:space="preserve"> </w:t>
      </w:r>
      <w:r>
        <w:t xml:space="preserve">no apelido,</w:t>
      </w:r>
      <w:r>
        <w:t xml:space="preserve"> </w:t>
      </w:r>
      <w:r>
        <w:rPr>
          <w:rStyle w:val="VerbatimChar"/>
        </w:rPr>
        <w:t xml:space="preserve">@NotNull</w:t>
      </w:r>
      <w:r>
        <w:t xml:space="preserve">/</w:t>
      </w:r>
      <w:r>
        <w:rPr>
          <w:rStyle w:val="VerbatimChar"/>
        </w:rPr>
        <w:t xml:space="preserve">@EligibleAge(role=TEEN)</w:t>
      </w:r>
      <w:r>
        <w:t xml:space="preserve"> </w:t>
      </w:r>
      <w:r>
        <w:t xml:space="preserve">na data de nascimento.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BindingResult</w:t>
      </w:r>
      <w:r>
        <w:t xml:space="preserve"> </w:t>
      </w:r>
      <w:r>
        <w:t xml:space="preserve">recebe os erros.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Detecção de bloqueio etário exclusivo</w:t>
      </w:r>
      <w:r>
        <w:t xml:space="preserve"> </w:t>
      </w:r>
      <w:r>
        <w:t xml:space="preserve">(</w:t>
      </w:r>
      <w:r>
        <w:rPr>
          <w:rStyle w:val="VerbatimChar"/>
        </w:rPr>
        <w:t xml:space="preserve">detectAgeBlockVariant</w:t>
      </w:r>
      <w:r>
        <w:t xml:space="preserve">): o</w:t>
      </w:r>
      <w:r>
        <w:t xml:space="preserve"> </w:t>
      </w:r>
      <w:r>
        <w:t xml:space="preserve">controller examina se o BindingResult contém</w:t>
      </w:r>
      <w:r>
        <w:t xml:space="preserve"> </w:t>
      </w:r>
      <w:r>
        <w:rPr>
          <w:b/>
        </w:rPr>
        <w:t xml:space="preserve">exclusivamente</w:t>
      </w:r>
      <w:r>
        <w:t xml:space="preserve"> </w:t>
      </w:r>
      <w:r>
        <w:t xml:space="preserve">uma</w:t>
      </w:r>
      <w:r>
        <w:t xml:space="preserve"> </w:t>
      </w:r>
      <w:r>
        <w:t xml:space="preserve">violação de</w:t>
      </w:r>
      <w:r>
        <w:t xml:space="preserve"> </w:t>
      </w:r>
      <w:r>
        <w:rPr>
          <w:rStyle w:val="VerbatimChar"/>
        </w:rPr>
        <w:t xml:space="preserve">@EligibleAge</w:t>
      </w:r>
      <w:r>
        <w:t xml:space="preserve"> </w:t>
      </w:r>
      <w:r>
        <w:t xml:space="preserve">no campo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. Se sim, calcula a</w:t>
      </w:r>
      <w:r>
        <w:t xml:space="preserve"> </w:t>
      </w:r>
      <w:r>
        <w:t xml:space="preserve">idade real e devolve a variante</w:t>
      </w:r>
      <w:r>
        <w:t xml:space="preserve"> </w:t>
      </w:r>
      <w:r>
        <w:rPr>
          <w:rStyle w:val="VerbatimChar"/>
        </w:rPr>
        <w:t xml:space="preserve">under-13</w:t>
      </w:r>
      <w:r>
        <w:t xml:space="preserve"> </w:t>
      </w:r>
      <w:r>
        <w:t xml:space="preserve">(nascido há menos de 13 anos)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over-17</w:t>
      </w:r>
      <w:r>
        <w:t xml:space="preserve"> </w:t>
      </w:r>
      <w:r>
        <w:t xml:space="preserve">(18+). Caso contrário,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Se a variante foi detectada → renderiza</w:t>
      </w:r>
      <w:r>
        <w:t xml:space="preserve"> </w:t>
      </w:r>
      <w:r>
        <w:rPr>
          <w:rStyle w:val="VerbatimChar"/>
        </w:rPr>
        <w:t xml:space="preserve">cadastro/adolescente_bloqueado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model.variant = ...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Se há outros erros (compostos, ou não relacionados a idade) →</w:t>
      </w:r>
      <w:r>
        <w:t xml:space="preserve"> </w:t>
      </w:r>
      <w:r>
        <w:t xml:space="preserve">re-renderiza o form (</w:t>
      </w:r>
      <w:r>
        <w:rPr>
          <w:rStyle w:val="VerbatimChar"/>
        </w:rPr>
        <w:t xml:space="preserve">cadastro/adolescente</w:t>
      </w:r>
      <w:r>
        <w:t xml:space="preserve">), preservando valores.</w:t>
      </w:r>
    </w:p>
    <w:p>
      <w:pPr>
        <w:numPr>
          <w:ilvl w:val="0"/>
          <w:numId w:val="1026"/>
        </w:numPr>
        <w:pStyle w:val="Compact"/>
      </w:pPr>
      <w:r>
        <w:t xml:space="preserve">Sem erros → chama</w:t>
      </w:r>
      <w:r>
        <w:t xml:space="preserve"> </w:t>
      </w:r>
      <w:r>
        <w:rPr>
          <w:rStyle w:val="VerbatimChar"/>
        </w:rPr>
        <w:t xml:space="preserve">RegisterAdolescentService.register(form.toRequest(), photo)</w:t>
      </w:r>
      <w:r>
        <w:t xml:space="preserve">:</w:t>
      </w:r>
    </w:p>
    <w:p>
      <w:pPr>
        <w:numPr>
          <w:ilvl w:val="1"/>
          <w:numId w:val="1027"/>
        </w:numPr>
        <w:pStyle w:val="Compact"/>
      </w:pPr>
      <w:r>
        <w:t xml:space="preserve">Normaliza e-mail (</w:t>
      </w:r>
      <w:r>
        <w:rPr>
          <w:rStyle w:val="VerbatimChar"/>
        </w:rPr>
        <w:t xml:space="preserve">trim().toLowerCase(Locale.ROOT)</w:t>
      </w:r>
      <w:r>
        <w:t xml:space="preserve">).</w:t>
      </w:r>
    </w:p>
    <w:p>
      <w:pPr>
        <w:numPr>
          <w:ilvl w:val="1"/>
          <w:numId w:val="1027"/>
        </w:numPr>
        <w:pStyle w:val="Compact"/>
      </w:pPr>
      <w:r>
        <w:t xml:space="preserve">Checa duplicidade (</w:t>
      </w:r>
      <w:r>
        <w:rPr>
          <w:rStyle w:val="VerbatimChar"/>
        </w:rPr>
        <w:t xml:space="preserve">existsByEmailIgnoreCaseAndDeletedAtIsNull</w:t>
      </w:r>
      <w:r>
        <w:t xml:space="preserve">).</w:t>
      </w:r>
    </w:p>
    <w:p>
      <w:pPr>
        <w:numPr>
          <w:ilvl w:val="1"/>
          <w:numId w:val="1027"/>
        </w:numPr>
        <w:pStyle w:val="Compact"/>
      </w:pPr>
      <w:r>
        <w:t xml:space="preserve">Se duplicado → retorna</w:t>
      </w:r>
      <w:r>
        <w:t xml:space="preserve"> </w:t>
      </w:r>
      <w:r>
        <w:rPr>
          <w:rStyle w:val="VerbatimChar"/>
        </w:rPr>
        <w:t xml:space="preserve">Outcome.EmailConflict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Senão: gera</w:t>
      </w:r>
      <w:r>
        <w:t xml:space="preserve"> </w:t>
      </w:r>
      <w:r>
        <w:rPr>
          <w:rStyle w:val="VerbatimChar"/>
        </w:rPr>
        <w:t xml:space="preserve">UUID.randomUUID()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, cria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(</w:t>
      </w:r>
      <w:r>
        <w:rPr>
          <w:rStyle w:val="VerbatimChar"/>
        </w:rPr>
        <w:t xml:space="preserve">type="ADOLESCENT"</w:t>
      </w:r>
      <w:r>
        <w:t xml:space="preserve">),</w:t>
      </w:r>
      <w:r>
        <w:t xml:space="preserve"> </w:t>
      </w:r>
      <w:r>
        <w:rPr>
          <w:rStyle w:val="VerbatimChar"/>
        </w:rPr>
        <w:t xml:space="preserve">passwordHash = BCrypt(senha)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 = OffsetDateTime.now()</w:t>
      </w:r>
      <w:r>
        <w:t xml:space="preserve">. Persiste com</w:t>
      </w:r>
      <w:r>
        <w:t xml:space="preserve"> </w:t>
      </w:r>
      <w:r>
        <w:rPr>
          <w:rStyle w:val="VerbatimChar"/>
        </w:rPr>
        <w:t xml:space="preserve">saveAndFlush</w:t>
      </w:r>
      <w:r>
        <w:t xml:space="preserve"> </w:t>
      </w:r>
      <w:r>
        <w:t xml:space="preserve">(garante que o INSERT vai antes do FK do perfil).</w:t>
      </w:r>
    </w:p>
    <w:p>
      <w:pPr>
        <w:numPr>
          <w:ilvl w:val="1"/>
          <w:numId w:val="1027"/>
        </w:numPr>
        <w:pStyle w:val="Compact"/>
      </w:pPr>
      <w:r>
        <w:t xml:space="preserve">Cria</w:t>
      </w:r>
      <w:r>
        <w:t xml:space="preserve"> </w:t>
      </w:r>
      <w:r>
        <w:rPr>
          <w:rStyle w:val="VerbatimChar"/>
        </w:rPr>
        <w:t xml:space="preserve">AdolescentProfile</w:t>
      </w:r>
      <w:r>
        <w:t xml:space="preserve">:</w:t>
      </w:r>
      <w:r>
        <w:t xml:space="preserve"> </w:t>
      </w:r>
      <w:r>
        <w:rPr>
          <w:rStyle w:val="VerbatimChar"/>
        </w:rPr>
        <w:t xml:space="preserve">nickname</w:t>
      </w:r>
      <w:r>
        <w:t xml:space="preserve"> </w:t>
      </w:r>
      <w:r>
        <w:t xml:space="preserve">passado pelo</w:t>
      </w:r>
      <w:r>
        <w:t xml:space="preserve"> </w:t>
      </w:r>
      <w:r>
        <w:rPr>
          <w:rStyle w:val="VerbatimChar"/>
        </w:rPr>
        <w:t xml:space="preserve">HtmlSanitizer</w:t>
      </w:r>
      <w:r>
        <w:t xml:space="preserve">,</w:t>
      </w:r>
      <w:r>
        <w:t xml:space="preserve"> </w:t>
      </w:r>
      <w:r>
        <w:rPr>
          <w:rStyle w:val="VerbatimChar"/>
        </w:rPr>
        <w:t xml:space="preserve">birthDate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timezone="America/Sao_Paulo"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 </w:t>
      </w:r>
      <w:r>
        <w:t xml:space="preserve">veio preenchida: chama</w:t>
      </w:r>
      <w:r>
        <w:t xml:space="preserve"> </w:t>
      </w:r>
      <w:r>
        <w:rPr>
          <w:rStyle w:val="VerbatimChar"/>
        </w:rPr>
        <w:t xml:space="preserve">AvatarStorage.store(accountId, photo)</w:t>
      </w:r>
      <w:r>
        <w:t xml:space="preserve"> </w:t>
      </w:r>
      <w:r>
        <w:t xml:space="preserve">e seta</w:t>
      </w:r>
      <w:r>
        <w:t xml:space="preserve"> </w:t>
      </w:r>
      <w:r>
        <w:rPr>
          <w:rStyle w:val="VerbatimChar"/>
        </w:rPr>
        <w:t xml:space="preserve">avatarUrl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Persiste o profile com</w:t>
      </w:r>
      <w:r>
        <w:t xml:space="preserve"> </w:t>
      </w:r>
      <w:r>
        <w:rPr>
          <w:rStyle w:val="VerbatimChar"/>
        </w:rPr>
        <w:t xml:space="preserve">saveAndFlush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Publica</w:t>
      </w:r>
      <w:r>
        <w:t xml:space="preserve"> </w:t>
      </w:r>
      <w:r>
        <w:rPr>
          <w:rStyle w:val="VerbatimChar"/>
        </w:rPr>
        <w:t xml:space="preserve">AccountRegisteredEvent(accountId)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ApplicationEventPublisher</w:t>
      </w:r>
      <w:r>
        <w:t xml:space="preserve">.</w:t>
      </w:r>
    </w:p>
    <w:p>
      <w:pPr>
        <w:numPr>
          <w:ilvl w:val="1"/>
          <w:numId w:val="1027"/>
        </w:numPr>
        <w:pStyle w:val="Compact"/>
      </w:pPr>
      <w:r>
        <w:t xml:space="preserve">Retorna</w:t>
      </w:r>
      <w:r>
        <w:t xml:space="preserve"> </w:t>
      </w:r>
      <w:r>
        <w:rPr>
          <w:rStyle w:val="VerbatimChar"/>
        </w:rPr>
        <w:t xml:space="preserve">Outcome.Registered(accountId)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Controller faz pattern matching no</w:t>
      </w:r>
      <w:r>
        <w:t xml:space="preserve"> </w:t>
      </w:r>
      <w:r>
        <w:rPr>
          <w:rStyle w:val="VerbatimChar"/>
        </w:rPr>
        <w:t xml:space="preserve">Outcome</w:t>
      </w:r>
      <w:r>
        <w:t xml:space="preserve">: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Registered</w:t>
      </w:r>
      <w:r>
        <w:t xml:space="preserve">: chama</w:t>
      </w:r>
      <w:r>
        <w:t xml:space="preserve"> </w:t>
      </w:r>
      <w:r>
        <w:rPr>
          <w:rStyle w:val="VerbatimChar"/>
        </w:rPr>
        <w:t xml:space="preserve">SessionAuthenticator.authenticate(request, response, accountId, AccountRole.TEEN)</w:t>
      </w:r>
      <w:r>
        <w:t xml:space="preserve"> </w:t>
      </w:r>
      <w:r>
        <w:t xml:space="preserve">e devolve</w:t>
      </w:r>
      <w:r>
        <w:t xml:space="preserve"> </w:t>
      </w:r>
      <w:r>
        <w:rPr>
          <w:rStyle w:val="VerbatimChar"/>
        </w:rPr>
        <w:t xml:space="preserve">redirect:/verificar-email</w:t>
      </w:r>
      <w:r>
        <w:t xml:space="preserve">.</w:t>
      </w:r>
    </w:p>
    <w:p>
      <w:pPr>
        <w:numPr>
          <w:ilvl w:val="1"/>
          <w:numId w:val="1028"/>
        </w:numPr>
        <w:pStyle w:val="Compact"/>
      </w:pPr>
      <w:r>
        <w:rPr>
          <w:rStyle w:val="VerbatimChar"/>
        </w:rPr>
        <w:t xml:space="preserve">EmailConflict</w:t>
      </w:r>
      <w:r>
        <w:t xml:space="preserve">: faz</w:t>
      </w:r>
      <w:r>
        <w:t xml:space="preserve"> </w:t>
      </w:r>
      <w:r>
        <w:rPr>
          <w:rStyle w:val="VerbatimChar"/>
        </w:rPr>
        <w:t xml:space="preserve">bindingResult.rejectValue("email", "email.duplicate", "Esse e-mail já tem conta. Quer entrar?")</w:t>
      </w:r>
      <w:r>
        <w:t xml:space="preserve"> </w:t>
      </w:r>
      <w:r>
        <w:t xml:space="preserve">e</w:t>
      </w:r>
      <w:r>
        <w:t xml:space="preserve"> </w:t>
      </w:r>
      <w:r>
        <w:t xml:space="preserve">re-renderiza o form.</w:t>
      </w:r>
    </w:p>
    <w:p>
      <w:pPr>
        <w:numPr>
          <w:ilvl w:val="0"/>
          <w:numId w:val="1026"/>
        </w:numPr>
        <w:pStyle w:val="Compact"/>
      </w:pPr>
      <w:r>
        <w:t xml:space="preserve">Após o commit da transação do</w:t>
      </w:r>
      <w:r>
        <w:t xml:space="preserve"> </w:t>
      </w:r>
      <w:r>
        <w:rPr>
          <w:rStyle w:val="VerbatimChar"/>
        </w:rPr>
        <w:t xml:space="preserve">register</w:t>
      </w:r>
      <w:r>
        <w:t xml:space="preserve">, o</w:t>
      </w:r>
      <w:r>
        <w:t xml:space="preserve"> </w:t>
      </w:r>
      <w:r>
        <w:rPr>
          <w:rStyle w:val="VerbatimChar"/>
        </w:rPr>
        <w:t xml:space="preserve">AccountRegisteredEventListener.onAccountRegistered</w:t>
      </w:r>
      <w:r>
        <w:t xml:space="preserve"> </w:t>
      </w:r>
      <w:r>
        <w:t xml:space="preserve">(fase</w:t>
      </w:r>
      <w:r>
        <w:t xml:space="preserve"> </w:t>
      </w:r>
      <w:r>
        <w:rPr>
          <w:rStyle w:val="VerbatimChar"/>
        </w:rPr>
        <w:t xml:space="preserve">AFTER_COMMIT</w:t>
      </w:r>
      <w:r>
        <w:t xml:space="preserve">, propagation</w:t>
      </w:r>
      <w:r>
        <w:t xml:space="preserve"> </w:t>
      </w:r>
      <w:r>
        <w:rPr>
          <w:rStyle w:val="VerbatimChar"/>
        </w:rPr>
        <w:t xml:space="preserve">REQUIRES_NEW</w:t>
      </w:r>
      <w:r>
        <w:t xml:space="preserve">) dispara:</w:t>
      </w:r>
    </w:p>
    <w:p>
      <w:pPr>
        <w:numPr>
          <w:ilvl w:val="1"/>
          <w:numId w:val="1029"/>
        </w:numPr>
        <w:pStyle w:val="Compact"/>
      </w:pPr>
      <w:r>
        <w:t xml:space="preserve">Busca a conta.</w:t>
      </w:r>
    </w:p>
    <w:p>
      <w:pPr>
        <w:numPr>
          <w:ilvl w:val="1"/>
          <w:numId w:val="1029"/>
        </w:numPr>
        <w:pStyle w:val="Compact"/>
      </w:pPr>
      <w:r>
        <w:t xml:space="preserve">Se já estiver verificada (não é o caso de cadastro novo) — sai.</w:t>
      </w:r>
    </w:p>
    <w:p>
      <w:pPr>
        <w:numPr>
          <w:ilvl w:val="1"/>
          <w:numId w:val="1029"/>
        </w:numPr>
        <w:pStyle w:val="Compact"/>
      </w:pPr>
      <w:r>
        <w:rPr>
          <w:rStyle w:val="VerbatimChar"/>
        </w:rPr>
        <w:t xml:space="preserve">EmailVerificationService.issueToken(account)</w:t>
      </w:r>
      <w:r>
        <w:t xml:space="preserve"> </w:t>
      </w:r>
      <w:r>
        <w:t xml:space="preserve">cria</w:t>
      </w:r>
      <w:r>
        <w:t xml:space="preserve"> </w:t>
      </w:r>
      <w:r>
        <w:rPr>
          <w:rStyle w:val="VerbatimChar"/>
        </w:rPr>
        <w:t xml:space="preserve">EmailVerificationToken</w:t>
      </w:r>
      <w:r>
        <w:t xml:space="preserve"> </w:t>
      </w:r>
      <w:r>
        <w:t xml:space="preserve">(UUID v4, TTL 24h) no banco e invalida</w:t>
      </w:r>
      <w:r>
        <w:t xml:space="preserve"> </w:t>
      </w:r>
      <w:r>
        <w:t xml:space="preserve">tokens pendentes anteriores.</w:t>
      </w:r>
    </w:p>
    <w:p>
      <w:pPr>
        <w:numPr>
          <w:ilvl w:val="1"/>
          <w:numId w:val="1029"/>
        </w:numPr>
        <w:pStyle w:val="Compact"/>
      </w:pPr>
      <w:r>
        <w:t xml:space="preserve">Busca o nickname via</w:t>
      </w:r>
      <w:r>
        <w:t xml:space="preserve"> </w:t>
      </w:r>
      <w:r>
        <w:rPr>
          <w:rStyle w:val="VerbatimChar"/>
        </w:rPr>
        <w:t xml:space="preserve">AccountProfileLookup</w:t>
      </w:r>
      <w:r>
        <w:t xml:space="preserve">.</w:t>
      </w:r>
    </w:p>
    <w:p>
      <w:pPr>
        <w:numPr>
          <w:ilvl w:val="1"/>
          <w:numId w:val="1029"/>
        </w:numPr>
        <w:pStyle w:val="Compact"/>
      </w:pPr>
      <w:r>
        <w:t xml:space="preserve">Chama</w:t>
      </w:r>
      <w:r>
        <w:t xml:space="preserve"> </w:t>
      </w:r>
      <w:r>
        <w:rPr>
          <w:rStyle w:val="VerbatimChar"/>
        </w:rPr>
        <w:t xml:space="preserve">EmailVerificationSender.sendVerification(email, nickname, token)</w:t>
      </w:r>
      <w:r>
        <w:t xml:space="preserve"> </w:t>
      </w:r>
      <w:r>
        <w:t xml:space="preserve">(JavaMail + Thymeleaf renderiza HTML + texto-plano).</w:t>
      </w:r>
    </w:p>
    <w:p>
      <w:pPr>
        <w:numPr>
          <w:ilvl w:val="1"/>
          <w:numId w:val="1029"/>
        </w:numPr>
        <w:pStyle w:val="Compact"/>
      </w:pPr>
      <w:r>
        <w:t xml:space="preserve">Falha de SMTP é capturada e logada (sem token e sem corpo do e-mail);</w:t>
      </w:r>
      <w:r>
        <w:t xml:space="preserve"> </w:t>
      </w:r>
      <w:r>
        <w:t xml:space="preserve">o usuário pode pedir reenvio na tela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O browser segue o</w:t>
      </w:r>
      <w:r>
        <w:t xml:space="preserve"> </w:t>
      </w:r>
      <w:r>
        <w:rPr>
          <w:rStyle w:val="VerbatimChar"/>
        </w:rPr>
        <w:t xml:space="preserve">redirect:/verificar-email</w:t>
      </w:r>
      <w:r>
        <w:t xml:space="preserve"> </w:t>
      </w:r>
      <w:r>
        <w:t xml:space="preserve">e cai em</w:t>
      </w:r>
      <w:r>
        <w:t xml:space="preserve"> </w:t>
      </w:r>
      <w:r>
        <w:rPr>
          <w:rStyle w:val="VerbatimChar"/>
        </w:rPr>
        <w:t xml:space="preserve">EmailVerificationController.renderPending</w:t>
      </w:r>
      <w:r>
        <w:t xml:space="preserve">.</w:t>
      </w:r>
    </w:p>
    <w:p>
      <w:pPr>
        <w:pStyle w:val="Heading4"/>
      </w:pPr>
      <w:bookmarkStart w:id="62" w:name="classes-e-métodos-7"/>
      <w:r>
        <w:t xml:space="preserve">Classes e métodos</w:t>
      </w:r>
      <w:bookmarkEnd w:id="62"/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AdolescentRegistrationController.submit</w:t>
      </w:r>
      <w:r>
        <w:t xml:space="preserve"> </w:t>
      </w:r>
      <w:r>
        <w:t xml:space="preserve">— orquestra o POST.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AdolescentRegistrationController.detectAgeBlockVariant</w:t>
      </w:r>
      <w:r>
        <w:t xml:space="preserve"> </w:t>
      </w:r>
      <w:r>
        <w:t xml:space="preserve">— método</w:t>
      </w:r>
      <w:r>
        <w:t xml:space="preserve"> </w:t>
      </w:r>
      <w:r>
        <w:t xml:space="preserve">privado, contém a regra de negócio "só bloqueia idade se for o único</w:t>
      </w:r>
      <w:r>
        <w:t xml:space="preserve"> </w:t>
      </w:r>
      <w:r>
        <w:t xml:space="preserve">problema". Lê</w:t>
      </w:r>
      <w:r>
        <w:t xml:space="preserve"> </w:t>
      </w:r>
      <w:r>
        <w:rPr>
          <w:rStyle w:val="VerbatimChar"/>
        </w:rPr>
        <w:t xml:space="preserve">BindingResult.getCodes()</w:t>
      </w:r>
      <w:r>
        <w:t xml:space="preserve"> </w:t>
      </w:r>
      <w:r>
        <w:t xml:space="preserve">procurando algum começando com</w:t>
      </w:r>
      <w:r>
        <w:t xml:space="preserve"> </w:t>
      </w:r>
      <w:r>
        <w:rPr>
          <w:rStyle w:val="VerbatimChar"/>
        </w:rPr>
        <w:t xml:space="preserve">"EligibleAge"</w:t>
      </w:r>
      <w:r>
        <w:t xml:space="preserve">. Resolve a variante pela idade real</w:t>
      </w:r>
      <w:r>
        <w:t xml:space="preserve"> </w:t>
      </w:r>
      <w:r>
        <w:t xml:space="preserve">(</w:t>
      </w:r>
      <w:r>
        <w:rPr>
          <w:rStyle w:val="VerbatimChar"/>
        </w:rPr>
        <w:t xml:space="preserve">Period.between(birthDate, LocalDate.now(clock)).getYears()</w:t>
      </w:r>
      <w:r>
        <w:t xml:space="preserve">), não pela</w:t>
      </w:r>
      <w:r>
        <w:t xml:space="preserve"> </w:t>
      </w:r>
      <w:r>
        <w:t xml:space="preserve">string traduzida — assim a regra funciona em qualquer locale.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RegisterAdolescentForm</w:t>
      </w:r>
      <w:r>
        <w:t xml:space="preserve"> </w:t>
      </w:r>
      <w:r>
        <w:t xml:space="preserve">— bean mutável (vide §3.6).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RegisterAdolescentRequest</w:t>
      </w:r>
      <w:r>
        <w:t xml:space="preserve"> </w:t>
      </w:r>
      <w:r>
        <w:t xml:space="preserve">— record imutável com as validações</w:t>
      </w:r>
      <w:r>
        <w:t xml:space="preserve"> </w:t>
      </w:r>
      <w:r>
        <w:t xml:space="preserve">centralizadas; é o que o service consome.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RegisterAdolescentService</w:t>
      </w:r>
      <w:r>
        <w:t xml:space="preserve"> </w:t>
      </w:r>
      <w:r>
        <w:t xml:space="preserve">— orquestrador do cadastro. Anotado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. Decisão consciente de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validar idade aqui — o</w:t>
      </w:r>
      <w:r>
        <w:t xml:space="preserve"> </w:t>
      </w:r>
      <w:r>
        <w:t xml:space="preserve">contrato vive nas anotações Jakarta no DTO; o service assume input</w:t>
      </w:r>
      <w:r>
        <w:t xml:space="preserve"> </w:t>
      </w:r>
      <w:r>
        <w:t xml:space="preserve">válido.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RegisterAdolescentService.Outcome</w:t>
      </w:r>
      <w:r>
        <w:t xml:space="preserve"> </w:t>
      </w:r>
      <w:r>
        <w:t xml:space="preserve">— sealed interface com</w:t>
      </w:r>
      <w:r>
        <w:t xml:space="preserve"> </w:t>
      </w:r>
      <w:r>
        <w:rPr>
          <w:rStyle w:val="VerbatimChar"/>
        </w:rPr>
        <w:t xml:space="preserve">Registered(UUID accountId)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EmailConflict()</w:t>
      </w:r>
      <w:r>
        <w:t xml:space="preserve">. O Javadoc explica que</w:t>
      </w:r>
      <w:r>
        <w:t xml:space="preserve"> </w:t>
      </w:r>
      <w:r>
        <w:t xml:space="preserve">é sealed "para forçar pattern matching exaustivo no controller". Java 21</w:t>
      </w:r>
    </w:p>
    <w:p>
      <w:pPr>
        <w:numPr>
          <w:ilvl w:val="1"/>
          <w:numId w:val="1031"/>
        </w:numPr>
        <w:pStyle w:val="Compact"/>
      </w:pPr>
      <w:r>
        <w:t xml:space="preserve">switch expression exhaustiveness check pega o erro em compile-time se</w:t>
      </w:r>
      <w:r>
        <w:t xml:space="preserve"> </w:t>
      </w:r>
      <w:r>
        <w:t xml:space="preserve">alguém adicionar um terceiro caso sem tratá-lo.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AccountRepository</w:t>
      </w:r>
      <w:r>
        <w:t xml:space="preserve"> </w:t>
      </w:r>
      <w:r>
        <w:t xml:space="preserve">— JpaRepository com derived queries</w:t>
      </w:r>
      <w:r>
        <w:t xml:space="preserve"> </w:t>
      </w:r>
      <w:r>
        <w:rPr>
          <w:rStyle w:val="VerbatimChar"/>
        </w:rPr>
        <w:t xml:space="preserve">findByEmailIgnoreCaseAndDeletedAtIsNull</w:t>
      </w:r>
      <w:r>
        <w:t xml:space="preserve"> </w:t>
      </w:r>
      <w:r>
        <w:t xml:space="preserve">e o</w:t>
      </w:r>
      <w:r>
        <w:t xml:space="preserve"> </w:t>
      </w:r>
      <w:r>
        <w:rPr>
          <w:rStyle w:val="VerbatimChar"/>
        </w:rPr>
        <w:t xml:space="preserve">exists...</w:t>
      </w:r>
      <w:r>
        <w:t xml:space="preserve"> </w:t>
      </w:r>
      <w:r>
        <w:t xml:space="preserve">(soft-delete-aware).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AdolescentProfileRepository</w:t>
      </w:r>
      <w:r>
        <w:t xml:space="preserve"> </w:t>
      </w:r>
      <w:r>
        <w:t xml:space="preserve">— JpaRepository com</w:t>
      </w:r>
      <w:r>
        <w:t xml:space="preserve"> </w:t>
      </w:r>
      <w:r>
        <w:rPr>
          <w:rStyle w:val="VerbatimChar"/>
        </w:rPr>
        <w:t xml:space="preserve">findByAccountId(UUID)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HtmlSanitizer</w:t>
      </w:r>
      <w:r>
        <w:t xml:space="preserve"> </w:t>
      </w:r>
      <w:r>
        <w:t xml:space="preserve">— wrapper sobre Jsoup com</w:t>
      </w:r>
      <w:r>
        <w:t xml:space="preserve"> </w:t>
      </w:r>
      <w:r>
        <w:rPr>
          <w:rStyle w:val="VerbatimChar"/>
        </w:rPr>
        <w:t xml:space="preserve">Safelist.none()</w:t>
      </w:r>
      <w:r>
        <w:t xml:space="preserve"> </w:t>
      </w:r>
      <w:r>
        <w:t xml:space="preserve">(zero tags, zero atributos). Limpa o apelido antes de</w:t>
      </w:r>
      <w:r>
        <w:t xml:space="preserve"> </w:t>
      </w:r>
      <w:r>
        <w:t xml:space="preserve">persistir.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FilesystemAvatarStorage</w:t>
      </w:r>
      <w:r>
        <w:t xml:space="preserve"> </w:t>
      </w:r>
      <w:r>
        <w:t xml:space="preserve">— implementação default de</w:t>
      </w:r>
      <w:r>
        <w:t xml:space="preserve"> </w:t>
      </w:r>
      <w:r>
        <w:rPr>
          <w:rStyle w:val="VerbatimChar"/>
        </w:rPr>
        <w:t xml:space="preserve">AvatarStorage</w:t>
      </w:r>
      <w:r>
        <w:t xml:space="preserve">.</w:t>
      </w:r>
      <w:r>
        <w:t xml:space="preserve"> </w:t>
      </w:r>
      <w:r>
        <w:t xml:space="preserve">Aceita JPG/PNG/WEBP até 5 MB; grava em</w:t>
      </w:r>
      <w:r>
        <w:t xml:space="preserve"> </w:t>
      </w:r>
      <w:r>
        <w:rPr>
          <w:rStyle w:val="VerbatimChar"/>
        </w:rPr>
        <w:t xml:space="preserve">${app.media.upload-dir}/avatars/{accountId}.{ext}</w:t>
      </w:r>
      <w:r>
        <w:t xml:space="preserve">. Devolve URL</w:t>
      </w:r>
      <w:r>
        <w:t xml:space="preserve"> </w:t>
      </w:r>
      <w:r>
        <w:t xml:space="preserve">relativa</w:t>
      </w:r>
      <w:r>
        <w:t xml:space="preserve"> </w:t>
      </w:r>
      <w:r>
        <w:rPr>
          <w:rStyle w:val="VerbatimChar"/>
        </w:rPr>
        <w:t xml:space="preserve">/media/avatars/{accountId}.{ext}</w:t>
      </w:r>
      <w:r>
        <w:t xml:space="preserve"> </w:t>
      </w:r>
      <w:r>
        <w:t xml:space="preserve">(consumido pelo</w:t>
      </w:r>
      <w:r>
        <w:t xml:space="preserve"> </w:t>
      </w:r>
      <w:r>
        <w:rPr>
          <w:rStyle w:val="VerbatimChar"/>
        </w:rPr>
        <w:t xml:space="preserve">MediaResourceConfig</w:t>
      </w:r>
      <w:r>
        <w:t xml:space="preserve">).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SessionAuthenticator</w:t>
      </w:r>
      <w:r>
        <w:t xml:space="preserve"> </w:t>
      </w:r>
      <w:r>
        <w:t xml:space="preserve">— encapsula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HttpSessionSecurityContextRepository.saveContext</w:t>
      </w:r>
      <w:r>
        <w:t xml:space="preserve"> </w:t>
      </w:r>
      <w:r>
        <w:t xml:space="preserve">para garantir que a</w:t>
      </w:r>
      <w:r>
        <w:t xml:space="preserve"> </w:t>
      </w:r>
      <w:r>
        <w:t xml:space="preserve">sessão fica gravada</w:t>
      </w:r>
      <w:r>
        <w:t xml:space="preserve"> </w:t>
      </w:r>
      <w:r>
        <w:rPr>
          <w:i/>
        </w:rPr>
        <w:t xml:space="preserve">no momento</w:t>
      </w:r>
      <w:r>
        <w:t xml:space="preserve"> </w:t>
      </w:r>
      <w:r>
        <w:t xml:space="preserve">do POST. Cria</w:t>
      </w:r>
      <w:r>
        <w:t xml:space="preserve"> </w:t>
      </w:r>
      <w:r>
        <w:rPr>
          <w:rStyle w:val="VerbatimChar"/>
        </w:rPr>
        <w:t xml:space="preserve">UsernamePasswordAuthenticationToken.authenticated</w:t>
      </w:r>
      <w:r>
        <w:t xml:space="preserve"> </w:t>
      </w:r>
      <w:r>
        <w:t xml:space="preserve">com principal</w:t>
      </w:r>
      <w:r>
        <w:t xml:space="preserve"> </w:t>
      </w:r>
      <w:r>
        <w:rPr>
          <w:rStyle w:val="VerbatimChar"/>
        </w:rPr>
        <w:t xml:space="preserve">AuthenticatedAccount(id, role)</w:t>
      </w:r>
      <w:r>
        <w:t xml:space="preserve"> </w:t>
      </w:r>
      <w:r>
        <w:t xml:space="preserve">e authority</w:t>
      </w:r>
      <w:r>
        <w:t xml:space="preserve"> </w:t>
      </w:r>
      <w:r>
        <w:rPr>
          <w:rStyle w:val="VerbatimChar"/>
        </w:rPr>
        <w:t xml:space="preserve">ROLE_&lt;role&gt;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AccountRegisteredEventListener</w:t>
      </w:r>
      <w:r>
        <w:t xml:space="preserve"> </w:t>
      </w:r>
      <w:r>
        <w:t xml:space="preserve">— listener</w:t>
      </w:r>
      <w:r>
        <w:t xml:space="preserve"> </w:t>
      </w:r>
      <w:r>
        <w:rPr>
          <w:rStyle w:val="VerbatimChar"/>
        </w:rPr>
        <w:t xml:space="preserve">@TransactionalEventListener(phase = AFTER_COMMIT)</w:t>
      </w:r>
      <w:r>
        <w:t xml:space="preserve">,</w:t>
      </w:r>
      <w:r>
        <w:t xml:space="preserve"> </w:t>
      </w:r>
      <w:r>
        <w:rPr>
          <w:rStyle w:val="VerbatimChar"/>
        </w:rPr>
        <w:t xml:space="preserve">@Transactional(propagation = REQUIRES_NEW)</w:t>
      </w:r>
      <w:r>
        <w:t xml:space="preserve">. O Javadoc explica que</w:t>
      </w:r>
      <w:r>
        <w:t xml:space="preserve"> </w:t>
      </w:r>
      <w:r>
        <w:t xml:space="preserve">AFTER_COMMIT garante que e-mail só sai se a transação persistir; e</w:t>
      </w:r>
      <w:r>
        <w:t xml:space="preserve"> </w:t>
      </w:r>
      <w:r>
        <w:t xml:space="preserve">REQUIRES_NEW garante uma transação ativa para o INSERT do token.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AccountRegisteredEvent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(UUID accountId)</w:t>
      </w:r>
      <w:r>
        <w:t xml:space="preserve">. Decisão de</w:t>
      </w:r>
      <w:r>
        <w:t xml:space="preserve"> </w:t>
      </w:r>
      <w:r>
        <w:t xml:space="preserve">carregar só o id no evento — não a entidade — para evitar serialização</w:t>
      </w:r>
      <w:r>
        <w:t xml:space="preserve"> </w:t>
      </w:r>
      <w:r>
        <w:t xml:space="preserve">cross-module e LazyInitializationException em listeners.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AccountReader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JpaAccountReader</w:t>
      </w:r>
      <w:r>
        <w:t xml:space="preserve"> </w:t>
      </w:r>
      <w:r>
        <w:t xml:space="preserve">— interface SPI exposta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→ consumidores.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,</w:t>
      </w:r>
      <w:r>
        <w:t xml:space="preserve"> </w:t>
      </w:r>
      <w:r>
        <w:rPr>
          <w:rStyle w:val="VerbatimChar"/>
        </w:rPr>
        <w:t xml:space="preserve">markEmailVerifiedAt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findByEmailIgnoreCase</w:t>
      </w:r>
      <w:r>
        <w:t xml:space="preserve">. Restringe quais operações cruzam a fronteira do</w:t>
      </w:r>
      <w:r>
        <w:t xml:space="preserve"> </w:t>
      </w:r>
      <w:r>
        <w:t xml:space="preserve">módulo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, deixando</w:t>
      </w:r>
      <w:r>
        <w:t xml:space="preserve"> </w:t>
      </w:r>
      <w:r>
        <w:rPr>
          <w:rStyle w:val="VerbatimChar"/>
        </w:rPr>
        <w:t xml:space="preserve">AccountRepository</w:t>
      </w:r>
      <w:r>
        <w:t xml:space="preserve"> </w:t>
      </w:r>
      <w:r>
        <w:t xml:space="preserve">package-private.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AccountProfileLookup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JpaAccountProfileLookup</w:t>
      </w:r>
      <w:r>
        <w:t xml:space="preserve"> </w:t>
      </w:r>
      <w:r>
        <w:t xml:space="preserve">— mesmo</w:t>
      </w:r>
      <w:r>
        <w:t xml:space="preserve"> </w:t>
      </w:r>
      <w:r>
        <w:t xml:space="preserve">princípio, exposto só o</w:t>
      </w:r>
      <w:r>
        <w:t xml:space="preserve"> </w:t>
      </w:r>
      <w:r>
        <w:rPr>
          <w:rStyle w:val="VerbatimChar"/>
        </w:rPr>
        <w:t xml:space="preserve">findNickname(UUID)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EligibleAge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EligibleAgeValidator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AgeEligibilityChecker</w:t>
      </w:r>
    </w:p>
    <w:p>
      <w:pPr>
        <w:numPr>
          <w:ilvl w:val="1"/>
          <w:numId w:val="1032"/>
        </w:numPr>
        <w:pStyle w:val="Compact"/>
      </w:pPr>
      <w:r>
        <w:rPr>
          <w:rStyle w:val="VerbatimChar"/>
          <w:b/>
        </w:rPr>
        <w:t xml:space="preserve">AgeEligibilityViolation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AgeEligibilityConfig</w:t>
      </w:r>
      <w:r>
        <w:t xml:space="preserve"> </w:t>
      </w:r>
      <w:r>
        <w:t xml:space="preserve">— conjunto</w:t>
      </w:r>
      <w:r>
        <w:t xml:space="preserve"> </w:t>
      </w:r>
      <w:r>
        <w:t xml:space="preserve">de validação por idade. A constraint anotada delega ao</w:t>
      </w:r>
      <w:r>
        <w:t xml:space="preserve"> </w:t>
      </w:r>
      <w:r>
        <w:rPr>
          <w:rStyle w:val="VerbatimChar"/>
        </w:rPr>
        <w:t xml:space="preserve">EligibleAgeValidator</w:t>
      </w:r>
      <w:r>
        <w:t xml:space="preserve"> </w:t>
      </w:r>
      <w:r>
        <w:t xml:space="preserve">(que recebe</w:t>
      </w:r>
      <w:r>
        <w:t xml:space="preserve"> </w:t>
      </w:r>
      <w:r>
        <w:rPr>
          <w:rStyle w:val="VerbatimChar"/>
        </w:rPr>
        <w:t xml:space="preserve">AgeEligibilityChecker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SpringConstraintValidatorFactory</w:t>
      </w:r>
      <w:r>
        <w:t xml:space="preserve">); o checker é puro (sem persistência,</w:t>
      </w:r>
      <w:r>
        <w:t xml:space="preserve"> </w:t>
      </w:r>
      <w:r>
        <w:t xml:space="preserve">sem PII, recebe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injetado). O</w:t>
      </w:r>
      <w:r>
        <w:t xml:space="preserve"> </w:t>
      </w:r>
      <w:r>
        <w:rPr>
          <w:rStyle w:val="VerbatimChar"/>
        </w:rPr>
        <w:t xml:space="preserve">AgeEligibilityConfig</w:t>
      </w:r>
      <w:r>
        <w:t xml:space="preserve"> </w:t>
      </w:r>
      <w:r>
        <w:t xml:space="preserve">define o</w:t>
      </w:r>
      <w:r>
        <w:t xml:space="preserve"> </w:t>
      </w:r>
      <w:r>
        <w:t xml:space="preserve">bean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fixado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 </w:t>
      </w:r>
      <w:r>
        <w:t xml:space="preserve">para que "hoje" tenha</w:t>
      </w:r>
      <w:r>
        <w:t xml:space="preserve"> </w:t>
      </w:r>
      <w:r>
        <w:t xml:space="preserve">significado determinístico independente da timezone do container.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Account</w:t>
      </w:r>
      <w:r>
        <w:t xml:space="preserve"> </w:t>
      </w:r>
      <w:r>
        <w:t xml:space="preserve">— entidade JPA. Coluna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discrimina ADOLESCENT vs.</w:t>
      </w:r>
      <w:r>
        <w:t xml:space="preserve"> </w:t>
      </w:r>
      <w:r>
        <w:t xml:space="preserve">GUARDIAN. CHECK constraint no banco</w:t>
      </w:r>
      <w:r>
        <w:t xml:space="preserve"> </w:t>
      </w:r>
      <w:r>
        <w:t xml:space="preserve">(</w:t>
      </w:r>
      <w:r>
        <w:rPr>
          <w:rStyle w:val="VerbatimChar"/>
        </w:rPr>
        <w:t xml:space="preserve">accounts_credential_chk</w:t>
      </w:r>
      <w:r>
        <w:t xml:space="preserve">) aceita</w:t>
      </w:r>
      <w:r>
        <w:t xml:space="preserve"> </w:t>
      </w:r>
      <w:r>
        <w:rPr>
          <w:rStyle w:val="VerbatimChar"/>
        </w:rPr>
        <w:t xml:space="preserve">password_hash NULL</w:t>
      </w:r>
      <w:r>
        <w:t xml:space="preserve"> </w:t>
      </w:r>
      <w:r>
        <w:t xml:space="preserve">apenas se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estiver preenchido.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  <w:b/>
        </w:rPr>
        <w:t xml:space="preserve">AdolescentProfile</w:t>
      </w:r>
      <w:r>
        <w:t xml:space="preserve"> </w:t>
      </w:r>
      <w:r>
        <w:t xml:space="preserve">— entidade JPA com PK compartilhada</w:t>
      </w:r>
      <w:r>
        <w:t xml:space="preserve"> </w:t>
      </w:r>
      <w:r>
        <w:t xml:space="preserve">(</w:t>
      </w:r>
      <w:r>
        <w:rPr>
          <w:rStyle w:val="VerbatimChar"/>
        </w:rPr>
        <w:t xml:space="preserve">@MapsId</w:t>
      </w:r>
      <w:r>
        <w:t xml:space="preserve">) garantindo 1:1 com Account no nível do banco.</w:t>
      </w:r>
    </w:p>
    <w:p>
      <w:pPr>
        <w:pStyle w:val="Heading4"/>
      </w:pPr>
      <w:bookmarkStart w:id="63" w:name="por-que-assim-7"/>
      <w:r>
        <w:t xml:space="preserve">Por que assim</w:t>
      </w:r>
      <w:bookmarkEnd w:id="63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Sealed</w:t>
      </w:r>
      <w:r>
        <w:rPr>
          <w:b/>
        </w:rPr>
        <w:t xml:space="preserve"> </w:t>
      </w:r>
      <w:r>
        <w:rPr>
          <w:rStyle w:val="VerbatimChar"/>
          <w:b/>
        </w:rPr>
        <w:t xml:space="preserve">Outcome</w:t>
      </w:r>
      <w:r>
        <w:t xml:space="preserve"> </w:t>
      </w:r>
      <w:r>
        <w:t xml:space="preserve">evita códigos de erro mágicos (strings, ints) e dá</w:t>
      </w:r>
      <w:r>
        <w:t xml:space="preserve"> </w:t>
      </w:r>
      <w:r>
        <w:t xml:space="preserve">exaustividade verificada pelo compilador. Quando aparecer um novo caso</w:t>
      </w:r>
      <w:r>
        <w:t xml:space="preserve"> </w:t>
      </w:r>
      <w:r>
        <w:t xml:space="preserve">(ex.:</w:t>
      </w:r>
      <w:r>
        <w:t xml:space="preserve"> </w:t>
      </w:r>
      <w:r>
        <w:rPr>
          <w:rStyle w:val="VerbatimChar"/>
        </w:rPr>
        <w:t xml:space="preserve">Throttled</w:t>
      </w:r>
      <w:r>
        <w:t xml:space="preserve"> </w:t>
      </w:r>
      <w:r>
        <w:t xml:space="preserve">se houver rate-limit no cadastro), o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no</w:t>
      </w:r>
      <w:r>
        <w:t xml:space="preserve"> </w:t>
      </w:r>
      <w:r>
        <w:t xml:space="preserve">controller deixa de compilar até ser tratado.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saveAndFlush</w:t>
      </w:r>
      <w:r>
        <w:t xml:space="preserve"> </w:t>
      </w:r>
      <w:r>
        <w:t xml:space="preserve">explícito antes de tentar inserir o profile evita</w:t>
      </w:r>
      <w:r>
        <w:t xml:space="preserve"> </w:t>
      </w:r>
      <w:r>
        <w:rPr>
          <w:rStyle w:val="VerbatimChar"/>
        </w:rPr>
        <w:t xml:space="preserve">DataIntegrityViolationException</w:t>
      </w:r>
      <w:r>
        <w:t xml:space="preserve"> </w:t>
      </w:r>
      <w:r>
        <w:t xml:space="preserve">quando o JPA decidir fazer flush</w:t>
      </w:r>
      <w:r>
        <w:t xml:space="preserve"> </w:t>
      </w:r>
      <w:r>
        <w:t xml:space="preserve">somente no commit.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HtmlSanitizer</w:t>
      </w:r>
      <w:r>
        <w:rPr>
          <w:b/>
        </w:rPr>
        <w:t xml:space="preserve"> </w:t>
      </w:r>
      <w:r>
        <w:rPr>
          <w:b/>
        </w:rPr>
        <w:t xml:space="preserve">com</w:t>
      </w:r>
      <w:r>
        <w:rPr>
          <w:b/>
        </w:rPr>
        <w:t xml:space="preserve"> </w:t>
      </w:r>
      <w:r>
        <w:rPr>
          <w:rStyle w:val="VerbatimChar"/>
          <w:b/>
        </w:rPr>
        <w:t xml:space="preserve">Safelist.none()</w:t>
      </w:r>
      <w:r>
        <w:t xml:space="preserve"> </w:t>
      </w:r>
      <w:r>
        <w:t xml:space="preserve">elimina XSS armazenado mesmo</w:t>
      </w:r>
      <w:r>
        <w:t xml:space="preserve"> </w:t>
      </w:r>
      <w:r>
        <w:t xml:space="preserve">que o template fosse renderizar sem</w:t>
      </w:r>
      <w:r>
        <w:t xml:space="preserve"> </w:t>
      </w:r>
      <w:r>
        <w:rPr>
          <w:rStyle w:val="VerbatimChar"/>
        </w:rPr>
        <w:t xml:space="preserve">th:text</w:t>
      </w:r>
      <w:r>
        <w:t xml:space="preserve"> </w:t>
      </w:r>
      <w:r>
        <w:t xml:space="preserve">(defesa em profundidade).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AccountRegisteredEvent</w:t>
      </w:r>
      <w:r>
        <w:rPr>
          <w:b/>
        </w:rPr>
        <w:t xml:space="preserve"> </w:t>
      </w:r>
      <w:r>
        <w:rPr>
          <w:b/>
        </w:rPr>
        <w:t xml:space="preserve">com AFTER_COMMIT</w:t>
      </w:r>
      <w:r>
        <w:t xml:space="preserve"> </w:t>
      </w:r>
      <w:r>
        <w:t xml:space="preserve">desacopla o envio de e-mail</w:t>
      </w:r>
      <w:r>
        <w:t xml:space="preserve"> </w:t>
      </w:r>
      <w:r>
        <w:t xml:space="preserve">do caminho crítico do cadastro. Se o SMTP estiver lento ou caído, o</w:t>
      </w:r>
      <w:r>
        <w:t xml:space="preserve"> </w:t>
      </w:r>
      <w:r>
        <w:t xml:space="preserve">usuário ainda termina o cadastro (o e-mail pode ser reenviado).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SessionAuthenticator</w:t>
      </w:r>
      <w:r>
        <w:rPr>
          <w:b/>
        </w:rPr>
        <w:t xml:space="preserve"> </w:t>
      </w:r>
      <w:r>
        <w:rPr>
          <w:b/>
        </w:rPr>
        <w:t xml:space="preserve">próprio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cru: precisamos persistir o contexto na sessão HTTP</w:t>
      </w:r>
      <w:r>
        <w:t xml:space="preserve"> </w:t>
      </w:r>
      <w:r>
        <w:rPr>
          <w:b/>
        </w:rPr>
        <w:t xml:space="preserve">dentro</w:t>
      </w:r>
      <w:r>
        <w:t xml:space="preserve"> </w:t>
      </w:r>
      <w:r>
        <w:t xml:space="preserve">do POST</w:t>
      </w:r>
      <w:r>
        <w:t xml:space="preserve"> </w:t>
      </w:r>
      <w:r>
        <w:t xml:space="preserve">para que o redirect já chegue como autenticado. O método encapsula essa</w:t>
      </w:r>
      <w:r>
        <w:t xml:space="preserve"> </w:t>
      </w:r>
      <w:r>
        <w:t xml:space="preserve">pegadinha (que costuma esquecer o</w:t>
      </w:r>
      <w:r>
        <w:t xml:space="preserve"> </w:t>
      </w:r>
      <w:r>
        <w:rPr>
          <w:rStyle w:val="VerbatimChar"/>
        </w:rPr>
        <w:t xml:space="preserve">saveContext</w:t>
      </w:r>
      <w:r>
        <w:t xml:space="preserve">).</w:t>
      </w:r>
    </w:p>
    <w:p>
      <w:pPr>
        <w:numPr>
          <w:ilvl w:val="0"/>
          <w:numId w:val="1033"/>
        </w:numPr>
        <w:pStyle w:val="Compact"/>
      </w:pPr>
      <w:r>
        <w:rPr>
          <w:rStyle w:val="VerbatimChar"/>
          <w:b/>
        </w:rPr>
        <w:t xml:space="preserve">AccountReader</w:t>
      </w:r>
      <w:r>
        <w:rPr>
          <w:b/>
        </w:rPr>
        <w:t xml:space="preserve">/</w:t>
      </w:r>
      <w:r>
        <w:rPr>
          <w:rStyle w:val="VerbatimChar"/>
          <w:b/>
        </w:rPr>
        <w:t xml:space="preserve">AccountProfileLookup</w:t>
      </w:r>
      <w:r>
        <w:t xml:space="preserve"> </w:t>
      </w:r>
      <w:r>
        <w:t xml:space="preserve">como interfaces SPI: cumprem</w:t>
      </w:r>
      <w:r>
        <w:t xml:space="preserve"> </w:t>
      </w:r>
      <w:r>
        <w:t xml:space="preserve">a regra de fronteira de módulo descrita em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— o</w:t>
      </w:r>
      <w:r>
        <w:t xml:space="preserve"> </w:t>
      </w:r>
      <w:r>
        <w:t xml:space="preserve">módulo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 </w:t>
      </w:r>
      <w:r>
        <w:t xml:space="preserve">não importa</w:t>
      </w:r>
      <w:r>
        <w:t xml:space="preserve"> </w:t>
      </w:r>
      <w:r>
        <w:rPr>
          <w:rStyle w:val="VerbatimChar"/>
        </w:rPr>
        <w:t xml:space="preserve">AccountRepository</w:t>
      </w:r>
      <w:r>
        <w:t xml:space="preserve"> </w:t>
      </w:r>
      <w:r>
        <w:t xml:space="preserve">diretamente.</w:t>
      </w:r>
    </w:p>
    <w:p>
      <w:pPr>
        <w:pStyle w:val="Heading4"/>
      </w:pPr>
      <w:bookmarkStart w:id="64" w:name="considerações--alternativas-7"/>
      <w:r>
        <w:t xml:space="preserve">Considerações / alternativas</w:t>
      </w:r>
      <w:bookmarkEnd w:id="64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Alternativa A — coletar idade em vez de data de nascimento</w:t>
      </w:r>
      <w:r>
        <w:t xml:space="preserve">: form</w:t>
      </w:r>
      <w:r>
        <w:t xml:space="preserve"> </w:t>
      </w:r>
      <w:r>
        <w:t xml:space="preserve">mais simples (1 input numérico), mas perde-se exatidão (idade muda no</w:t>
      </w:r>
      <w:r>
        <w:t xml:space="preserve"> </w:t>
      </w:r>
      <w:r>
        <w:t xml:space="preserve">aniversário) e o cálculo de elegibilidade fica menos auditável. Trade-off</w:t>
      </w:r>
      <w:r>
        <w:t xml:space="preserve"> </w:t>
      </w:r>
      <w:r>
        <w:t xml:space="preserve">ruim — manter</w:t>
      </w:r>
      <w:r>
        <w:t xml:space="preserve"> </w:t>
      </w:r>
      <w:r>
        <w:rPr>
          <w:rStyle w:val="VerbatimChar"/>
        </w:rPr>
        <w:t xml:space="preserve">LocalDate</w:t>
      </w:r>
      <w:r>
        <w:t xml:space="preserve"> </w:t>
      </w:r>
      <w:r>
        <w:t xml:space="preserve">é a escolha correta.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Alternativa B —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@RestController</w:t>
      </w:r>
      <w:r>
        <w:rPr>
          <w:b/>
        </w:rPr>
        <w:t xml:space="preserve"> </w:t>
      </w:r>
      <w:r>
        <w:rPr>
          <w:b/>
        </w:rPr>
        <w:t xml:space="preserve">+ retornar JSON 422 com lista</w:t>
      </w:r>
      <w:r>
        <w:rPr>
          <w:b/>
        </w:rPr>
        <w:t xml:space="preserve"> </w:t>
      </w:r>
      <w:r>
        <w:rPr>
          <w:b/>
        </w:rPr>
        <w:t xml:space="preserve">de erros</w:t>
      </w:r>
      <w:r>
        <w:t xml:space="preserve">: melhor para integrar com SPA, pior para o fluxo</w:t>
      </w:r>
      <w:r>
        <w:t xml:space="preserve"> </w:t>
      </w:r>
      <w:r>
        <w:t xml:space="preserve">server-rendered atual (que precisa repopular form). A escolha</w:t>
      </w:r>
      <w:r>
        <w:t xml:space="preserve"> </w:t>
      </w:r>
      <w:r>
        <w:t xml:space="preserve">Thymeleaf-friendly é coerente com o restante do stack.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Alternativa C — fazer a validação de idade dentro do service em vez</w:t>
      </w:r>
      <w:r>
        <w:rPr>
          <w:b/>
        </w:rPr>
        <w:t xml:space="preserve"> </w:t>
      </w:r>
      <w:r>
        <w:rPr>
          <w:b/>
        </w:rPr>
        <w:t xml:space="preserve">da anotação</w:t>
      </w:r>
      <w:r>
        <w:t xml:space="preserve">: centraliza a regra no domínio, mas perde o ponto de</w:t>
      </w:r>
      <w:r>
        <w:t xml:space="preserve"> </w:t>
      </w:r>
      <w:r>
        <w:t xml:space="preserve">intercepção pré-binding (não dá pra renderizar a tela de bloqueio sem</w:t>
      </w:r>
      <w:r>
        <w:t xml:space="preserve"> </w:t>
      </w:r>
      <w:r>
        <w:t xml:space="preserve">passar pelo service). O modelo atual permite o "atalho" da tela</w:t>
      </w:r>
      <w:r>
        <w:t xml:space="preserve"> </w:t>
      </w:r>
      <w:r>
        <w:rPr>
          <w:rStyle w:val="VerbatimChar"/>
        </w:rPr>
        <w:t xml:space="preserve">adolescente_bloqueado</w:t>
      </w:r>
      <w:r>
        <w:t xml:space="preserve"> </w:t>
      </w:r>
      <w:r>
        <w:t xml:space="preserve">sem fazer um SELECT no banco.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Alternativa D — salvar foto em S3 desde o MVP</w:t>
      </w:r>
      <w:r>
        <w:t xml:space="preserve">: melhor para scale,</w:t>
      </w:r>
      <w:r>
        <w:t xml:space="preserve"> </w:t>
      </w:r>
      <w:r>
        <w:t xml:space="preserve">mas exige credenciais, custo extra e fluxo de pre-signed URL. O design</w:t>
      </w:r>
      <w:r>
        <w:t xml:space="preserve"> </w:t>
      </w:r>
      <w:r>
        <w:t xml:space="preserve">já prevê isso ao isolar</w:t>
      </w:r>
      <w:r>
        <w:t xml:space="preserve"> </w:t>
      </w:r>
      <w:r>
        <w:rPr>
          <w:rStyle w:val="VerbatimChar"/>
        </w:rPr>
        <w:t xml:space="preserve">AvatarStorage</w:t>
      </w:r>
      <w:r>
        <w:t xml:space="preserve"> </w:t>
      </w:r>
      <w:r>
        <w:t xml:space="preserve">como interface — basta plugar</w:t>
      </w:r>
      <w:r>
        <w:t xml:space="preserve"> </w:t>
      </w:r>
      <w:r>
        <w:t xml:space="preserve">outro bean.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Alternativa E — enviar e-mail no caminho síncrono (não via evento)</w:t>
      </w:r>
      <w:r>
        <w:t xml:space="preserve">:</w:t>
      </w:r>
      <w:r>
        <w:t xml:space="preserve"> </w:t>
      </w:r>
      <w:r>
        <w:t xml:space="preserve">ergonômico em código, péssimo em latência e robustez (SMTP down derruba</w:t>
      </w:r>
      <w:r>
        <w:t xml:space="preserve"> </w:t>
      </w:r>
      <w:r>
        <w:t xml:space="preserve">o cadastro). O modelo via evento é o padrão correto.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Riscos atuais</w:t>
      </w:r>
      <w:r>
        <w:t xml:space="preserve">:</w:t>
      </w:r>
    </w:p>
    <w:p>
      <w:pPr>
        <w:numPr>
          <w:ilvl w:val="1"/>
          <w:numId w:val="1035"/>
        </w:numPr>
        <w:pStyle w:val="Compact"/>
      </w:pPr>
      <w:r>
        <w:t xml:space="preserve">O sanitizer aplica</w:t>
      </w:r>
      <w:r>
        <w:t xml:space="preserve"> </w:t>
      </w:r>
      <w:r>
        <w:rPr>
          <w:rStyle w:val="VerbatimChar"/>
        </w:rPr>
        <w:t xml:space="preserve">Safelist.none()</w:t>
      </w:r>
      <w:r>
        <w:t xml:space="preserve"> </w:t>
      </w:r>
      <w:r>
        <w:t xml:space="preserve">antes do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 </w:t>
      </w:r>
      <w:r>
        <w:t xml:space="preserve">ser validado.</w:t>
      </w:r>
      <w:r>
        <w:t xml:space="preserve"> </w:t>
      </w:r>
      <w:r>
        <w:t xml:space="preserve">Como a constraint roda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do service, isso não é problema na</w:t>
      </w:r>
      <w:r>
        <w:t xml:space="preserve"> </w:t>
      </w:r>
      <w:r>
        <w:t xml:space="preserve">prática — mas vale lembrar que se algum dia o sanitizer entrar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da validação, um apelido com tags HTML poderia "encolher" e passar pela</w:t>
      </w:r>
      <w:r>
        <w:t xml:space="preserve"> </w:t>
      </w:r>
      <w:r>
        <w:t xml:space="preserve">constraint de tamanho mínimo errada. Hoje o fluxo está seguro porque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@Size</w:t>
      </w:r>
      <w:r>
        <w:t xml:space="preserve"> </w:t>
      </w:r>
      <w:r>
        <w:t xml:space="preserve">valida o input cru.</w:t>
      </w:r>
    </w:p>
    <w:p>
      <w:pPr>
        <w:numPr>
          <w:ilvl w:val="1"/>
          <w:numId w:val="1035"/>
        </w:numPr>
        <w:pStyle w:val="Compact"/>
      </w:pPr>
      <w:r>
        <w:rPr>
          <w:rStyle w:val="VerbatimChar"/>
        </w:rPr>
        <w:t xml:space="preserve">FilesystemAvatarStorage</w:t>
      </w:r>
      <w:r>
        <w:t xml:space="preserve"> </w:t>
      </w:r>
      <w:r>
        <w:t xml:space="preserve">não escala para múltiplas instâncias do</w:t>
      </w:r>
      <w:r>
        <w:t xml:space="preserve"> </w:t>
      </w:r>
      <w:r>
        <w:t xml:space="preserve">container (cada uma teria seu próprio diretório). Aceitável para MVP,</w:t>
      </w:r>
      <w:r>
        <w:t xml:space="preserve"> </w:t>
      </w:r>
      <w:r>
        <w:t xml:space="preserve">mas é dívida explícita.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65" w:name="X36972bd377917fe4e7d7e549549cdc4e2f7f7fe"/>
      <w:r>
        <w:t xml:space="preserve">3.9</w:t>
      </w:r>
      <w:r>
        <w:t xml:space="preserve"> </w:t>
      </w:r>
      <w:r>
        <w:rPr>
          <w:rStyle w:val="VerbatimChar"/>
        </w:rPr>
        <w:t xml:space="preserve">GET /login</w:t>
      </w:r>
      <w:bookmarkEnd w:id="65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auth/web/LoginController.java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templates/auth/login.html</w:t>
      </w:r>
      <w:r>
        <w:t xml:space="preserve"> </w:t>
      </w:r>
      <w:r>
        <w:t xml:space="preserve">ou redirect.</w:t>
      </w:r>
    </w:p>
    <w:p>
      <w:pPr>
        <w:pStyle w:val="Heading4"/>
      </w:pPr>
      <w:bookmarkStart w:id="66" w:name="fluxo-7"/>
      <w:r>
        <w:t xml:space="preserve">Fluxo</w:t>
      </w:r>
      <w:bookmarkEnd w:id="66"/>
    </w:p>
    <w:p>
      <w:pPr>
        <w:numPr>
          <w:ilvl w:val="0"/>
          <w:numId w:val="1036"/>
        </w:numPr>
        <w:pStyle w:val="Compact"/>
      </w:pPr>
      <w:r>
        <w:t xml:space="preserve">Rota pública.</w:t>
      </w:r>
    </w:p>
    <w:p>
      <w:pPr>
        <w:numPr>
          <w:ilvl w:val="0"/>
          <w:numId w:val="1036"/>
        </w:numPr>
        <w:pStyle w:val="Compact"/>
      </w:pPr>
      <w:r>
        <w:t xml:space="preserve">Se o usuário</w:t>
      </w:r>
      <w:r>
        <w:t xml:space="preserve"> </w:t>
      </w:r>
      <w:r>
        <w:rPr>
          <w:b/>
        </w:rPr>
        <w:t xml:space="preserve">já está autenticado</w:t>
      </w:r>
      <w:r>
        <w:t xml:space="preserve"> </w:t>
      </w:r>
      <w:r>
        <w:t xml:space="preserve">com um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, o controller resolve o destino "pós-login" e faz</w:t>
      </w:r>
      <w:r>
        <w:t xml:space="preserve"> </w:t>
      </w:r>
      <w:r>
        <w:rPr>
          <w:rStyle w:val="VerbatimChar"/>
        </w:rPr>
        <w:t xml:space="preserve">redirect:</w:t>
      </w:r>
      <w:r>
        <w:t xml:space="preserve">: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TEEN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/trilha</w:t>
      </w:r>
      <w:r>
        <w:t xml:space="preserve">.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GUARDIAN</w:t>
      </w:r>
      <w:r>
        <w:t xml:space="preserve"> </w:t>
      </w:r>
      <w:r>
        <w:t xml:space="preserve">com vínculo →</w:t>
      </w:r>
      <w:r>
        <w:t xml:space="preserve"> </w:t>
      </w:r>
      <w:r>
        <w:rPr>
          <w:rStyle w:val="VerbatimChar"/>
        </w:rPr>
        <w:t xml:space="preserve">/painel</w:t>
      </w:r>
      <w:r>
        <w:t xml:space="preserve">.</w:t>
      </w:r>
    </w:p>
    <w:p>
      <w:pPr>
        <w:numPr>
          <w:ilvl w:val="1"/>
          <w:numId w:val="1037"/>
        </w:numPr>
        <w:pStyle w:val="Compact"/>
      </w:pPr>
      <w:r>
        <w:rPr>
          <w:rStyle w:val="VerbatimChar"/>
        </w:rPr>
        <w:t xml:space="preserve">GUARDIAN</w:t>
      </w:r>
      <w:r>
        <w:t xml:space="preserve"> </w:t>
      </w:r>
      <w:r>
        <w:t xml:space="preserve">sem vínculo →</w:t>
      </w:r>
      <w:r>
        <w:t xml:space="preserve"> </w:t>
      </w:r>
      <w:r>
        <w:rPr>
          <w:rStyle w:val="VerbatimChar"/>
        </w:rPr>
        <w:t xml:space="preserve">/vincular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Senão, o controller lê o</w:t>
      </w:r>
      <w:r>
        <w:t xml:space="preserve"> </w:t>
      </w:r>
      <w:r>
        <w:rPr>
          <w:rStyle w:val="VerbatimChar"/>
        </w:rPr>
        <w:t xml:space="preserve">parameterMap</w:t>
      </w:r>
      <w:r>
        <w:t xml:space="preserve"> </w:t>
      </w:r>
      <w:r>
        <w:t xml:space="preserve">da request:</w:t>
      </w:r>
    </w:p>
    <w:p>
      <w:pPr>
        <w:numPr>
          <w:ilvl w:val="1"/>
          <w:numId w:val="1038"/>
        </w:numPr>
        <w:pStyle w:val="Compact"/>
      </w:pPr>
      <w:r>
        <w:t xml:space="preserve">Contém chave</w:t>
      </w:r>
      <w:r>
        <w:t xml:space="preserve"> </w:t>
      </w:r>
      <w:r>
        <w:rPr>
          <w:rStyle w:val="VerbatimChar"/>
        </w:rPr>
        <w:t xml:space="preserve">blocked</w:t>
      </w:r>
      <w:r>
        <w:t xml:space="preserve"> </w:t>
      </w:r>
      <w:r>
        <w:t xml:space="preserve">(sem</w:t>
      </w:r>
      <w:r>
        <w:t xml:space="preserve"> </w:t>
      </w:r>
      <w:r>
        <w:rPr>
          <w:rStyle w:val="VerbatimChar"/>
        </w:rPr>
        <w:t xml:space="preserve">=</w:t>
      </w:r>
      <w:r>
        <w:t xml:space="preserve">) →</w:t>
      </w:r>
      <w:r>
        <w:t xml:space="preserve"> </w:t>
      </w:r>
      <w:r>
        <w:rPr>
          <w:rStyle w:val="VerbatimChar"/>
        </w:rPr>
        <w:t xml:space="preserve">model.errorState = "rate-limited"</w:t>
      </w:r>
      <w:r>
        <w:t xml:space="preserve">.</w:t>
      </w:r>
    </w:p>
    <w:p>
      <w:pPr>
        <w:numPr>
          <w:ilvl w:val="1"/>
          <w:numId w:val="1038"/>
        </w:numPr>
        <w:pStyle w:val="Compact"/>
      </w:pPr>
      <w:r>
        <w:t xml:space="preserve">Contém chave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model.errorState = "bad-credentials"</w:t>
      </w:r>
      <w:r>
        <w:t xml:space="preserve">.</w:t>
      </w:r>
    </w:p>
    <w:p>
      <w:pPr>
        <w:numPr>
          <w:ilvl w:val="1"/>
          <w:numId w:val="1038"/>
        </w:numPr>
        <w:pStyle w:val="Compact"/>
      </w:pPr>
      <w:r>
        <w:t xml:space="preserve">Contém chave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model.infoState = "logged-out"</w:t>
      </w:r>
      <w:r>
        <w:t xml:space="preserve">.</w:t>
      </w:r>
    </w:p>
    <w:p>
      <w:pPr>
        <w:numPr>
          <w:ilvl w:val="0"/>
          <w:numId w:val="1036"/>
        </w:numPr>
        <w:pStyle w:val="Compact"/>
      </w:pPr>
      <w:r>
        <w:t xml:space="preserve">Renderiza</w:t>
      </w:r>
      <w:r>
        <w:t xml:space="preserve"> </w:t>
      </w:r>
      <w:r>
        <w:rPr>
          <w:rStyle w:val="VerbatimChar"/>
        </w:rPr>
        <w:t xml:space="preserve">auth/login.html</w:t>
      </w:r>
      <w:r>
        <w:t xml:space="preserve">.</w:t>
      </w:r>
    </w:p>
    <w:p>
      <w:pPr>
        <w:pStyle w:val="Heading4"/>
      </w:pPr>
      <w:bookmarkStart w:id="67" w:name="classes-e-métodos-8"/>
      <w:r>
        <w:t xml:space="preserve">Classes e métodos</w:t>
      </w:r>
      <w:bookmarkEnd w:id="67"/>
    </w:p>
    <w:p>
      <w:pPr>
        <w:numPr>
          <w:ilvl w:val="0"/>
          <w:numId w:val="1039"/>
        </w:numPr>
        <w:pStyle w:val="Compact"/>
      </w:pPr>
      <w:r>
        <w:rPr>
          <w:rStyle w:val="VerbatimChar"/>
          <w:b/>
        </w:rPr>
        <w:t xml:space="preserve">LoginController.renderLogin(HttpServletRequest, Model)</w:t>
      </w:r>
      <w:r>
        <w:t xml:space="preserve"> </w:t>
      </w:r>
      <w:r>
        <w:t xml:space="preserve">— handler.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b/>
        </w:rPr>
        <w:t xml:space="preserve">LoginController.resolveDestination(AtrilhaUserDetails)</w:t>
      </w:r>
      <w:r>
        <w:t xml:space="preserve"> </w:t>
      </w:r>
      <w:r>
        <w:t xml:space="preserve">— helper</w:t>
      </w:r>
      <w:r>
        <w:t xml:space="preserve"> </w:t>
      </w:r>
      <w:r>
        <w:t xml:space="preserve">privado que devolve</w:t>
      </w:r>
      <w:r>
        <w:t xml:space="preserve"> </w:t>
      </w:r>
      <w:r>
        <w:rPr>
          <w:rStyle w:val="VerbatimChar"/>
        </w:rPr>
        <w:t xml:space="preserve">PostLoginDestination</w:t>
      </w:r>
      <w:r>
        <w:t xml:space="preserve"> </w:t>
      </w:r>
      <w:r>
        <w:t xml:space="preserve">(enum com</w:t>
      </w:r>
      <w:r>
        <w:t xml:space="preserve"> </w:t>
      </w:r>
      <w:r>
        <w:rPr>
          <w:rStyle w:val="VerbatimChar"/>
        </w:rPr>
        <w:t xml:space="preserve">path()</w:t>
      </w:r>
      <w:r>
        <w:t xml:space="preserve">).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b/>
        </w:rPr>
        <w:t xml:space="preserve">PostLoginDestination</w:t>
      </w:r>
      <w:r>
        <w:t xml:space="preserve"> </w:t>
      </w:r>
      <w:r>
        <w:t xml:space="preserve">— enum com 4 valores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TRILHA</w:t>
      </w:r>
      <w:r>
        <w:t xml:space="preserve">,</w:t>
      </w:r>
      <w:r>
        <w:t xml:space="preserve"> </w:t>
      </w:r>
      <w:r>
        <w:rPr>
          <w:rStyle w:val="VerbatimChar"/>
        </w:rPr>
        <w:t xml:space="preserve">PAINEL</w:t>
      </w:r>
      <w:r>
        <w:t xml:space="preserve">,</w:t>
      </w:r>
      <w:r>
        <w:t xml:space="preserve"> </w:t>
      </w:r>
      <w:r>
        <w:rPr>
          <w:rStyle w:val="VerbatimChar"/>
        </w:rPr>
        <w:t xml:space="preserve">VINCULAR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) carregando cada um o path</w:t>
      </w:r>
      <w:r>
        <w:t xml:space="preserve"> </w:t>
      </w:r>
      <w:r>
        <w:t xml:space="preserve">associado.</w:t>
      </w:r>
    </w:p>
    <w:p>
      <w:pPr>
        <w:numPr>
          <w:ilvl w:val="0"/>
          <w:numId w:val="1039"/>
        </w:numPr>
        <w:pStyle w:val="Compact"/>
      </w:pPr>
      <w:r>
        <w:rPr>
          <w:rStyle w:val="VerbatimChar"/>
          <w:b/>
        </w:rPr>
        <w:t xml:space="preserve">AtrilhaUserDetails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UserDetails</w:t>
      </w:r>
      <w:r>
        <w:t xml:space="preserve"> </w:t>
      </w:r>
      <w:r>
        <w:t xml:space="preserve">do Spring Security adaptando</w:t>
      </w:r>
      <w:r>
        <w:t xml:space="preserve"> </w:t>
      </w:r>
      <w:r>
        <w:rPr>
          <w:rStyle w:val="VerbatimChar"/>
        </w:rPr>
        <w:t xml:space="preserve">LoginAccountQuery.LoginAccount</w:t>
      </w:r>
      <w:r>
        <w:t xml:space="preserve">. Implementa também</w:t>
      </w:r>
      <w:r>
        <w:t xml:space="preserve"> </w:t>
      </w:r>
      <w:r>
        <w:rPr>
          <w:rStyle w:val="VerbatimChar"/>
        </w:rPr>
        <w:t xml:space="preserve">AuthenticatedPrincipal</w:t>
      </w:r>
      <w:r>
        <w:t xml:space="preserve"> </w:t>
      </w:r>
      <w:r>
        <w:t xml:space="preserve">(interface mais genérica).</w:t>
      </w:r>
    </w:p>
    <w:p>
      <w:pPr>
        <w:pStyle w:val="Heading4"/>
      </w:pPr>
      <w:bookmarkStart w:id="68" w:name="por-que-assim-8"/>
      <w:r>
        <w:t xml:space="preserve">Por que assim</w:t>
      </w:r>
      <w:bookmarkEnd w:id="68"/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Detecção de "já autenticado"</w:t>
      </w:r>
      <w:r>
        <w:t xml:space="preserve"> </w:t>
      </w:r>
      <w:r>
        <w:t xml:space="preserve">evita renderizar a tela de login para</w:t>
      </w:r>
      <w:r>
        <w:t xml:space="preserve"> </w:t>
      </w:r>
      <w:r>
        <w:t xml:space="preserve">quem já está logado (UX spec) — em vez disso, manda direto para o</w:t>
      </w:r>
      <w:r>
        <w:t xml:space="preserve"> </w:t>
      </w:r>
      <w:r>
        <w:t xml:space="preserve">destino apropriado.</w:t>
      </w:r>
    </w:p>
    <w:p>
      <w:pPr>
        <w:numPr>
          <w:ilvl w:val="0"/>
          <w:numId w:val="1040"/>
        </w:numPr>
        <w:pStyle w:val="Compact"/>
      </w:pPr>
      <w:r>
        <w:rPr>
          <w:rStyle w:val="VerbatimChar"/>
          <w:b/>
        </w:rPr>
        <w:t xml:space="preserve">parameterMap</w:t>
      </w:r>
      <w:r>
        <w:rPr>
          <w:b/>
        </w:rPr>
        <w:t xml:space="preserve"> </w:t>
      </w:r>
      <w:r>
        <w:rPr>
          <w:b/>
        </w:rPr>
        <w:t xml:space="preserve">em vez de</w:t>
      </w:r>
      <w:r>
        <w:rPr>
          <w:b/>
        </w:rPr>
        <w:t xml:space="preserve"> </w:t>
      </w:r>
      <w:r>
        <w:rPr>
          <w:rStyle w:val="VerbatimChar"/>
          <w:b/>
        </w:rPr>
        <w:t xml:space="preserve">@RequestParam</w:t>
      </w:r>
      <w:r>
        <w:t xml:space="preserve">: o comentário no código</w:t>
      </w:r>
      <w:r>
        <w:t xml:space="preserve"> </w:t>
      </w:r>
      <w:r>
        <w:t xml:space="preserve">explica que o Spring Security envia</w:t>
      </w:r>
      <w:r>
        <w:t xml:space="preserve"> </w:t>
      </w:r>
      <w:r>
        <w:rPr>
          <w:rStyle w:val="VerbatimChar"/>
        </w:rPr>
        <w:t xml:space="preserve">?error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?logout</w:t>
      </w:r>
      <w:r>
        <w:t xml:space="preserve"> </w:t>
      </w:r>
      <w:r>
        <w:t xml:space="preserve">sem</w:t>
      </w:r>
      <w:r>
        <w:t xml:space="preserve"> </w:t>
      </w:r>
      <w:r>
        <w:rPr>
          <w:rStyle w:val="VerbatimChar"/>
        </w:rPr>
        <w:t xml:space="preserve">=</w:t>
      </w:r>
      <w:r>
        <w:t xml:space="preserve">. O</w:t>
      </w:r>
      <w:r>
        <w:t xml:space="preserve"> </w:t>
      </w:r>
      <w:r>
        <w:t xml:space="preserve">Tomcat materializa isso como string vazia, mas o MockMvc usado nos</w:t>
      </w:r>
      <w:r>
        <w:t xml:space="preserve"> </w:t>
      </w:r>
      <w:r>
        <w:t xml:space="preserve">testes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Olhar para</w:t>
      </w:r>
      <w:r>
        <w:t xml:space="preserve"> </w:t>
      </w:r>
      <w:r>
        <w:rPr>
          <w:rStyle w:val="VerbatimChar"/>
        </w:rPr>
        <w:t xml:space="preserve">containsKey</w:t>
      </w:r>
      <w:r>
        <w:t xml:space="preserve"> </w:t>
      </w:r>
      <w:r>
        <w:t xml:space="preserve">funciona nos dois</w:t>
      </w:r>
      <w:r>
        <w:t xml:space="preserve"> </w:t>
      </w:r>
      <w:r>
        <w:t xml:space="preserve">ambientes.</w:t>
      </w:r>
    </w:p>
    <w:p>
      <w:pPr>
        <w:numPr>
          <w:ilvl w:val="0"/>
          <w:numId w:val="1040"/>
        </w:numPr>
        <w:pStyle w:val="Compact"/>
      </w:pPr>
      <w:r>
        <w:rPr>
          <w:b/>
        </w:rPr>
        <w:t xml:space="preserve">Estado da tela</w:t>
      </w:r>
      <w:r>
        <w:t xml:space="preserve"> </w:t>
      </w:r>
      <w:r>
        <w:t xml:space="preserve">é exposto como duas strings (</w:t>
      </w:r>
      <w:r>
        <w:rPr>
          <w:rStyle w:val="VerbatimChar"/>
        </w:rPr>
        <w:t xml:space="preserve">errorState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infoState</w:t>
      </w:r>
      <w:r>
        <w:t xml:space="preserve">) em vez de booleans separados para que o template possa</w:t>
      </w:r>
      <w:r>
        <w:t xml:space="preserve"> </w:t>
      </w:r>
      <w:r>
        <w:t xml:space="preserve">fazer</w:t>
      </w:r>
      <w:r>
        <w:t xml:space="preserve"> </w:t>
      </w:r>
      <w:r>
        <w:rPr>
          <w:rStyle w:val="VerbatimChar"/>
        </w:rPr>
        <w:t xml:space="preserve">th:switch</w:t>
      </w:r>
      <w:r>
        <w:t xml:space="preserve"> </w:t>
      </w:r>
      <w:r>
        <w:t xml:space="preserve">limpo.</w:t>
      </w:r>
    </w:p>
    <w:p>
      <w:pPr>
        <w:pStyle w:val="Heading4"/>
      </w:pPr>
      <w:bookmarkStart w:id="69" w:name="considerações--alternativas-8"/>
      <w:r>
        <w:t xml:space="preserve">Considerações / alternativas</w:t>
      </w:r>
      <w:bookmarkEnd w:id="69"/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Alternativa A —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@RequestParam(required=false)</w:t>
      </w:r>
      <w:r>
        <w:rPr>
          <w:b/>
        </w:rPr>
        <w:t xml:space="preserve"> </w:t>
      </w:r>
      <w:r>
        <w:rPr>
          <w:b/>
        </w:rPr>
        <w:t xml:space="preserve">com default</w:t>
      </w:r>
      <w:r>
        <w:rPr>
          <w:b/>
        </w:rPr>
        <w:t xml:space="preserve"> </w:t>
      </w:r>
      <w:r>
        <w:rPr>
          <w:b/>
        </w:rPr>
        <w:t xml:space="preserve">null</w:t>
      </w:r>
      <w:r>
        <w:t xml:space="preserve"> </w:t>
      </w:r>
      <w:r>
        <w:t xml:space="preserve">e checar</w:t>
      </w:r>
      <w:r>
        <w:t xml:space="preserve"> </w:t>
      </w:r>
      <w:r>
        <w:rPr>
          <w:rStyle w:val="VerbatimChar"/>
        </w:rPr>
        <w:t xml:space="preserve">!= null</w:t>
      </w:r>
      <w:r>
        <w:t xml:space="preserve">. Funciona no Tomcat mas falha no MockMvc.</w:t>
      </w:r>
      <w:r>
        <w:t xml:space="preserve"> </w:t>
      </w:r>
      <w:r>
        <w:t xml:space="preserve">Como há testes de integração extensos (</w:t>
      </w:r>
      <w:r>
        <w:rPr>
          <w:rStyle w:val="VerbatimChar"/>
        </w:rPr>
        <w:t xml:space="preserve">LoginPageTest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PostLoginRedirectTest</w:t>
      </w:r>
      <w:r>
        <w:t xml:space="preserve"> </w:t>
      </w:r>
      <w:r>
        <w:t xml:space="preserve">etc.), a opção</w:t>
      </w:r>
      <w:r>
        <w:t xml:space="preserve"> </w:t>
      </w:r>
      <w:r>
        <w:rPr>
          <w:rStyle w:val="VerbatimChar"/>
        </w:rPr>
        <w:t xml:space="preserve">parameterMap</w:t>
      </w:r>
      <w:r>
        <w:t xml:space="preserve"> </w:t>
      </w:r>
      <w:r>
        <w:t xml:space="preserve">paga o pequeno</w:t>
      </w:r>
      <w:r>
        <w:t xml:space="preserve"> </w:t>
      </w:r>
      <w:r>
        <w:t xml:space="preserve">custo de verbosidade.</w:t>
      </w:r>
    </w:p>
    <w:p>
      <w:pPr>
        <w:numPr>
          <w:ilvl w:val="0"/>
          <w:numId w:val="1041"/>
        </w:numPr>
        <w:pStyle w:val="Compact"/>
      </w:pPr>
      <w:r>
        <w:rPr>
          <w:b/>
        </w:rPr>
        <w:t xml:space="preserve">Alternativa B — extrair o roteamento pós-login (TEEN→trilha, etc.)</w:t>
      </w:r>
      <w:r>
        <w:rPr>
          <w:b/>
        </w:rPr>
        <w:t xml:space="preserve"> </w:t>
      </w:r>
      <w:r>
        <w:rPr>
          <w:b/>
        </w:rPr>
        <w:t xml:space="preserve">para um único componente compartilhado entre</w:t>
      </w:r>
      <w:r>
        <w:rPr>
          <w:b/>
        </w:rPr>
        <w:t xml:space="preserve"> </w:t>
      </w:r>
      <w:r>
        <w:rPr>
          <w:rStyle w:val="VerbatimChar"/>
          <w:b/>
        </w:rPr>
        <w:t xml:space="preserve">LoginController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rStyle w:val="VerbatimChar"/>
          <w:b/>
        </w:rPr>
        <w:t xml:space="preserve">RoleBasedAuthenticationSuccessHandler</w:t>
      </w:r>
      <w:r>
        <w:t xml:space="preserve">. Hoje a regra está duplicada</w:t>
      </w:r>
      <w:r>
        <w:t xml:space="preserve"> </w:t>
      </w:r>
      <w:r>
        <w:t xml:space="preserve">(em</w:t>
      </w:r>
      <w:r>
        <w:t xml:space="preserve"> </w:t>
      </w:r>
      <w:r>
        <w:rPr>
          <w:rStyle w:val="VerbatimChar"/>
        </w:rPr>
        <w:t xml:space="preserve">LoginController.resolveDestination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RoleBasedAuthenticationSuccessHandler.resolveForRole</w:t>
      </w:r>
      <w:r>
        <w:t xml:space="preserve">). Bom alvo de</w:t>
      </w:r>
      <w:r>
        <w:t xml:space="preserve"> </w:t>
      </w:r>
      <w:r>
        <w:t xml:space="preserve">refactor — extrair para</w:t>
      </w:r>
      <w:r>
        <w:t xml:space="preserve"> </w:t>
      </w:r>
      <w:r>
        <w:rPr>
          <w:rStyle w:val="VerbatimChar"/>
        </w:rPr>
        <w:t xml:space="preserve">PostLoginDestinationResolver</w:t>
      </w:r>
      <w:r>
        <w:t xml:space="preserve"> </w:t>
      </w:r>
      <w:r>
        <w:t xml:space="preserve">e injetar nos</w:t>
      </w:r>
      <w:r>
        <w:t xml:space="preserve"> </w:t>
      </w:r>
      <w:r>
        <w:t xml:space="preserve">dois lugares.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0" w:name="Xaf2f56898660dd4872fe84b4b3464a141cca947"/>
      <w:r>
        <w:t xml:space="preserve">3.10</w:t>
      </w:r>
      <w:r>
        <w:t xml:space="preserve"> </w:t>
      </w:r>
      <w:r>
        <w:rPr>
          <w:rStyle w:val="VerbatimChar"/>
        </w:rPr>
        <w:t xml:space="preserve">POST /login</w:t>
      </w:r>
      <w:r>
        <w:t xml:space="preserve"> </w:t>
      </w:r>
      <w:r>
        <w:t xml:space="preserve">— Spring Security form login</w:t>
      </w:r>
      <w:bookmarkEnd w:id="70"/>
    </w:p>
    <w:p>
      <w:pPr>
        <w:pStyle w:val="FirstParagraph"/>
      </w:pPr>
      <w:r>
        <w:rPr>
          <w:b/>
        </w:rPr>
        <w:t xml:space="preserve">Não há controller customizado.</w:t>
      </w:r>
      <w:r>
        <w:t xml:space="preserve"> </w:t>
      </w:r>
      <w:r>
        <w:t xml:space="preserve">O endpoint é processado pelo</w:t>
      </w:r>
      <w:r>
        <w:t xml:space="preserve"> </w:t>
      </w:r>
      <w:r>
        <w:rPr>
          <w:rStyle w:val="VerbatimChar"/>
        </w:rPr>
        <w:t xml:space="preserve">UsernamePasswordAuthenticationFilter</w:t>
      </w:r>
      <w:r>
        <w:t xml:space="preserve"> </w:t>
      </w:r>
      <w:r>
        <w:t xml:space="preserve">configurado em</w:t>
      </w:r>
      <w:r>
        <w:t xml:space="preserve"> </w:t>
      </w:r>
      <w:r>
        <w:rPr>
          <w:rStyle w:val="VerbatimChar"/>
        </w:rPr>
        <w:t xml:space="preserve">SecurityConfig.filterChain</w:t>
      </w:r>
      <w:r>
        <w:t xml:space="preserve">.</w:t>
      </w:r>
    </w:p>
    <w:p>
      <w:pPr>
        <w:pStyle w:val="Heading4"/>
      </w:pPr>
      <w:bookmarkStart w:id="71" w:name="fluxo-8"/>
      <w:r>
        <w:t xml:space="preserve">Fluxo</w:t>
      </w:r>
      <w:bookmarkEnd w:id="71"/>
    </w:p>
    <w:p>
      <w:pPr>
        <w:numPr>
          <w:ilvl w:val="0"/>
          <w:numId w:val="1042"/>
        </w:numPr>
        <w:pStyle w:val="Compact"/>
      </w:pPr>
      <w:r>
        <w:t xml:space="preserve">Filter chain do Spring Security recebe o POST.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DaoAuthenticationProvider</w:t>
      </w:r>
      <w:r>
        <w:t xml:space="preserve"> </w:t>
      </w:r>
      <w:r>
        <w:t xml:space="preserve">(bean definido em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):</w:t>
      </w:r>
    </w:p>
    <w:p>
      <w:pPr>
        <w:numPr>
          <w:ilvl w:val="1"/>
          <w:numId w:val="1043"/>
        </w:numPr>
        <w:pStyle w:val="Compact"/>
      </w:pPr>
      <w:r>
        <w:t xml:space="preserve">Chama</w:t>
      </w:r>
      <w:r>
        <w:t xml:space="preserve"> </w:t>
      </w:r>
      <w:r>
        <w:rPr>
          <w:rStyle w:val="VerbatimChar"/>
        </w:rPr>
        <w:t xml:space="preserve">LoginAccountUserDetailsService.loadUserByUsername(email)</w:t>
      </w:r>
      <w:r>
        <w:t xml:space="preserve">.</w:t>
      </w:r>
    </w:p>
    <w:p>
      <w:pPr>
        <w:numPr>
          <w:ilvl w:val="1"/>
          <w:numId w:val="1043"/>
        </w:numPr>
        <w:pStyle w:val="Compact"/>
      </w:pPr>
      <w:r>
        <w:t xml:space="preserve">O service delega para</w:t>
      </w:r>
      <w:r>
        <w:t xml:space="preserve"> </w:t>
      </w:r>
      <w:r>
        <w:rPr>
          <w:rStyle w:val="VerbatimChar"/>
        </w:rPr>
        <w:t xml:space="preserve">LoginAccountQuery.findForLogin(emailLower)</w:t>
      </w:r>
      <w:r>
        <w:t xml:space="preserve">.</w:t>
      </w:r>
    </w:p>
    <w:p>
      <w:pPr>
        <w:numPr>
          <w:ilvl w:val="1"/>
          <w:numId w:val="1043"/>
        </w:numPr>
        <w:pStyle w:val="Compact"/>
      </w:pPr>
      <w:r>
        <w:t xml:space="preserve">Em produção, o bean ativo é</w:t>
      </w:r>
      <w:r>
        <w:t xml:space="preserve"> </w:t>
      </w:r>
      <w:r>
        <w:rPr>
          <w:rStyle w:val="VerbatimChar"/>
          <w:b/>
        </w:rPr>
        <w:t xml:space="preserve">JpaLoginAccountQuery</w:t>
      </w:r>
      <w:r>
        <w:t xml:space="preserve"> </w:t>
      </w:r>
      <w:r>
        <w:t xml:space="preserve">(consulta o</w:t>
      </w:r>
      <w:r>
        <w:t xml:space="preserve"> </w:t>
      </w:r>
      <w:r>
        <w:t xml:space="preserve">banco via</w:t>
      </w:r>
      <w:r>
        <w:t xml:space="preserve"> </w:t>
      </w:r>
      <w:r>
        <w:rPr>
          <w:rStyle w:val="VerbatimChar"/>
        </w:rPr>
        <w:t xml:space="preserve">AccountReader.findByEmailIgnoreCase</w:t>
      </w:r>
      <w:r>
        <w:t xml:space="preserve">).</w:t>
      </w:r>
    </w:p>
    <w:p>
      <w:pPr>
        <w:numPr>
          <w:ilvl w:val="1"/>
          <w:numId w:val="1043"/>
        </w:numPr>
        <w:pStyle w:val="Compact"/>
      </w:pPr>
      <w:r>
        <w:t xml:space="preserve">Em dev/test com</w:t>
      </w:r>
      <w:r>
        <w:t xml:space="preserve"> </w:t>
      </w:r>
      <w:r>
        <w:rPr>
          <w:rStyle w:val="VerbatimChar"/>
        </w:rPr>
        <w:t xml:space="preserve">atrilha.auth.seed.enabled=true</w:t>
      </w:r>
      <w:r>
        <w:t xml:space="preserve">, o bean ativo é</w:t>
      </w:r>
      <w:r>
        <w:t xml:space="preserve"> </w:t>
      </w:r>
      <w:r>
        <w:rPr>
          <w:rStyle w:val="VerbatimChar"/>
          <w:b/>
        </w:rPr>
        <w:t xml:space="preserve">InMemoryLoginAccountQuery</w:t>
      </w:r>
      <w:r>
        <w:t xml:space="preserve"> </w:t>
      </w:r>
      <w:r>
        <w:t xml:space="preserve">(mapa em memória populado por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 </w:t>
      </w:r>
      <w:r>
        <w:rPr>
          <w:rStyle w:val="VerbatimChar"/>
        </w:rPr>
        <w:t xml:space="preserve">atrilha.auth.seed.*</w:t>
      </w:r>
      <w:r>
        <w:t xml:space="preserve">).</w:t>
      </w:r>
    </w:p>
    <w:p>
      <w:pPr>
        <w:numPr>
          <w:ilvl w:val="1"/>
          <w:numId w:val="1043"/>
        </w:numPr>
        <w:pStyle w:val="Compact"/>
      </w:pPr>
      <w:r>
        <w:t xml:space="preserve">Resultado vira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Pre-authentication checks</w:t>
      </w:r>
      <w:r>
        <w:t xml:space="preserve"> </w:t>
      </w:r>
      <w:r>
        <w:t xml:space="preserve">(customizado no provider):</w:t>
      </w:r>
    </w:p>
    <w:p>
      <w:pPr>
        <w:numPr>
          <w:ilvl w:val="1"/>
          <w:numId w:val="1044"/>
        </w:numPr>
        <w:pStyle w:val="Compact"/>
      </w:pPr>
      <w:r>
        <w:t xml:space="preserve">Extrai o IP via</w:t>
      </w:r>
      <w:r>
        <w:t xml:space="preserve"> </w:t>
      </w:r>
      <w:r>
        <w:rPr>
          <w:rStyle w:val="VerbatimChar"/>
        </w:rPr>
        <w:t xml:space="preserve">RequestContextHolder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Cria</w:t>
      </w:r>
      <w:r>
        <w:t xml:space="preserve"> </w:t>
      </w:r>
      <w:r>
        <w:rPr>
          <w:rStyle w:val="VerbatimChar"/>
        </w:rPr>
        <w:t xml:space="preserve">LoginAttemptKey.of(username, ip)</w:t>
      </w:r>
      <w:r>
        <w:t xml:space="preserve">.</w:t>
      </w:r>
    </w:p>
    <w:p>
      <w:pPr>
        <w:numPr>
          <w:ilvl w:val="1"/>
          <w:numId w:val="1044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LoginAttemptService.isBlocked(key)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 lança</w:t>
      </w:r>
      <w:r>
        <w:t xml:space="preserve"> </w:t>
      </w:r>
      <w:r>
        <w:rPr>
          <w:rStyle w:val="VerbatimChar"/>
        </w:rPr>
        <w:t xml:space="preserve">LockedException</w:t>
      </w:r>
      <w:r>
        <w:t xml:space="preserve"> </w:t>
      </w:r>
      <w:r>
        <w:t xml:space="preserve">com mensagem "Conta temporariamente bloqueada...".</w:t>
      </w:r>
    </w:p>
    <w:p>
      <w:pPr>
        <w:numPr>
          <w:ilvl w:val="0"/>
          <w:numId w:val="1042"/>
        </w:numPr>
        <w:pStyle w:val="Compact"/>
      </w:pPr>
      <w:r>
        <w:rPr>
          <w:rStyle w:val="VerbatimChar"/>
        </w:rPr>
        <w:t xml:space="preserve">BCryptPasswordEncoder</w:t>
      </w:r>
      <w:r>
        <w:t xml:space="preserve"> </w:t>
      </w:r>
      <w:r>
        <w:t xml:space="preserve">compara a senha submetida com</w:t>
      </w:r>
      <w:r>
        <w:t xml:space="preserve"> </w:t>
      </w:r>
      <w:r>
        <w:rPr>
          <w:rStyle w:val="VerbatimChar"/>
        </w:rPr>
        <w:t xml:space="preserve">getPassword()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 </w:t>
      </w:r>
      <w:r>
        <w:t xml:space="preserve">(que é o hash do banco).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Sucesso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RoleBasedAuthenticationSuccessHandler.onAuthenticationSuccess</w:t>
      </w:r>
      <w:r>
        <w:t xml:space="preserve">:</w:t>
      </w:r>
    </w:p>
    <w:p>
      <w:pPr>
        <w:numPr>
          <w:ilvl w:val="1"/>
          <w:numId w:val="1045"/>
        </w:numPr>
        <w:pStyle w:val="Compact"/>
      </w:pPr>
      <w:r>
        <w:t xml:space="preserve">Resolve destino (TEEN→TRILHA, GUARDIAN com vínculo→PAINEL, sem→VINCULAR).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LoginAttemptService.registerSuccess(key)</w:t>
      </w:r>
      <w:r>
        <w:t xml:space="preserve"> </w:t>
      </w:r>
      <w:r>
        <w:t xml:space="preserve">limpa contadores de</w:t>
      </w:r>
      <w:r>
        <w:t xml:space="preserve"> </w:t>
      </w:r>
      <w:r>
        <w:t xml:space="preserve">tentativas para a chave IP+email.</w:t>
      </w:r>
    </w:p>
    <w:p>
      <w:pPr>
        <w:numPr>
          <w:ilvl w:val="1"/>
          <w:numId w:val="1045"/>
        </w:numPr>
        <w:pStyle w:val="Compact"/>
      </w:pPr>
      <w:r>
        <w:t xml:space="preserve">Loga</w:t>
      </w:r>
      <w:r>
        <w:t xml:space="preserve"> </w:t>
      </w:r>
      <w:r>
        <w:rPr>
          <w:rStyle w:val="VerbatimChar"/>
        </w:rPr>
        <w:t xml:space="preserve">auth.login.success destination=... ip=&lt;hash&gt;</w:t>
      </w:r>
      <w:r>
        <w:t xml:space="preserve">.</w:t>
      </w:r>
    </w:p>
    <w:p>
      <w:pPr>
        <w:numPr>
          <w:ilvl w:val="1"/>
          <w:numId w:val="1045"/>
        </w:numPr>
        <w:pStyle w:val="Compact"/>
      </w:pPr>
      <w:r>
        <w:rPr>
          <w:rStyle w:val="VerbatimChar"/>
        </w:rPr>
        <w:t xml:space="preserve">response.sendRedirect(destination.path())</w:t>
      </w:r>
      <w:r>
        <w:t xml:space="preserve">.</w:t>
      </w:r>
    </w:p>
    <w:p>
      <w:pPr>
        <w:numPr>
          <w:ilvl w:val="0"/>
          <w:numId w:val="1042"/>
        </w:numPr>
        <w:pStyle w:val="Compact"/>
      </w:pPr>
      <w:r>
        <w:rPr>
          <w:b/>
        </w:rPr>
        <w:t xml:space="preserve">Falha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RateLimitedAuthenticationFailureHandler.onAuthenticationFailure</w:t>
      </w:r>
      <w:r>
        <w:t xml:space="preserve">:</w:t>
      </w:r>
    </w:p>
    <w:p>
      <w:pPr>
        <w:numPr>
          <w:ilvl w:val="1"/>
          <w:numId w:val="1046"/>
        </w:numPr>
        <w:pStyle w:val="Compact"/>
      </w:pPr>
      <w:r>
        <w:t xml:space="preserve">Se a exception é</w:t>
      </w:r>
      <w:r>
        <w:t xml:space="preserve"> </w:t>
      </w:r>
      <w:r>
        <w:rPr>
          <w:rStyle w:val="VerbatimChar"/>
        </w:rPr>
        <w:t xml:space="preserve">LockedException</w:t>
      </w:r>
      <w:r>
        <w:t xml:space="preserve"> </w:t>
      </w:r>
      <w:r>
        <w:t xml:space="preserve">(vindo do pre-check) → redirect</w:t>
      </w:r>
      <w:r>
        <w:t xml:space="preserve"> </w:t>
      </w:r>
      <w:r>
        <w:t xml:space="preserve">direto</w:t>
      </w:r>
      <w:r>
        <w:t xml:space="preserve"> </w:t>
      </w:r>
      <w:r>
        <w:rPr>
          <w:rStyle w:val="VerbatimChar"/>
        </w:rPr>
        <w:t xml:space="preserve">/login?blocked</w:t>
      </w:r>
      <w:r>
        <w:t xml:space="preserve">.</w:t>
      </w:r>
    </w:p>
    <w:p>
      <w:pPr>
        <w:numPr>
          <w:ilvl w:val="1"/>
          <w:numId w:val="1046"/>
        </w:numPr>
        <w:pStyle w:val="Compact"/>
      </w:pPr>
      <w:r>
        <w:t xml:space="preserve">Senão extrai username + IP, chama</w:t>
      </w:r>
      <w:r>
        <w:t xml:space="preserve"> </w:t>
      </w:r>
      <w:r>
        <w:rPr>
          <w:rStyle w:val="VerbatimChar"/>
        </w:rPr>
        <w:t xml:space="preserve">LoginAttemptService.registerFailure(key)</w:t>
      </w:r>
      <w:r>
        <w:t xml:space="preserve">, verifica</w:t>
      </w:r>
      <w:r>
        <w:t xml:space="preserve"> </w:t>
      </w:r>
      <w:r>
        <w:rPr>
          <w:rStyle w:val="VerbatimChar"/>
        </w:rPr>
        <w:t xml:space="preserve">isBlocked</w:t>
      </w:r>
      <w:r>
        <w:t xml:space="preserve"> </w:t>
      </w:r>
      <w:r>
        <w:t xml:space="preserve">e redireciona</w:t>
      </w:r>
      <w:r>
        <w:t xml:space="preserve"> </w:t>
      </w:r>
      <w:r>
        <w:rPr>
          <w:rStyle w:val="VerbatimChar"/>
        </w:rPr>
        <w:t xml:space="preserve">/login?blocked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/login?error</w:t>
      </w:r>
      <w:r>
        <w:t xml:space="preserve">.</w:t>
      </w:r>
    </w:p>
    <w:p>
      <w:pPr>
        <w:pStyle w:val="Heading4"/>
      </w:pPr>
      <w:bookmarkStart w:id="72" w:name="classes-e-métodos-9"/>
      <w:r>
        <w:t xml:space="preserve">Classes e métodos</w:t>
      </w:r>
      <w:bookmarkEnd w:id="72"/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SecurityConfig.filterChain</w:t>
      </w:r>
      <w:r>
        <w:t xml:space="preserve"> </w:t>
      </w:r>
      <w:r>
        <w:t xml:space="preserve">— declara</w:t>
      </w:r>
      <w:r>
        <w:t xml:space="preserve"> </w:t>
      </w:r>
      <w:r>
        <w:rPr>
          <w:rStyle w:val="VerbatimChar"/>
        </w:rPr>
        <w:t xml:space="preserve">formLogin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loginPage("/login")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loginProcessingUrl("/login")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usernameParameter("username")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passwordParameter("password")</w:t>
      </w:r>
      <w:r>
        <w:t xml:space="preserve">,</w:t>
      </w:r>
      <w:r>
        <w:t xml:space="preserve"> </w:t>
      </w:r>
      <w:r>
        <w:t xml:space="preserve">success handler e failure handler customizados.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SecurityConfig.daoAuthenticationProvider</w:t>
      </w:r>
      <w:r>
        <w:t xml:space="preserve"> </w:t>
      </w:r>
      <w:r>
        <w:t xml:space="preserve">— bean</w:t>
      </w:r>
      <w:r>
        <w:t xml:space="preserve"> </w:t>
      </w:r>
      <w:r>
        <w:rPr>
          <w:rStyle w:val="VerbatimChar"/>
        </w:rPr>
        <w:t xml:space="preserve">DaoAuthenticationProvider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setPreAuthenticationChecks(...)</w:t>
      </w:r>
      <w:r>
        <w:t xml:space="preserve"> </w:t>
      </w:r>
      <w:r>
        <w:t xml:space="preserve">customizado para consultar o rate-limit.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SecurityConfig.passwordEncoder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BCryptPasswordEncoder(12)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LoginAccountUserDetailsService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 </w:t>
      </w:r>
      <w:r>
        <w:t xml:space="preserve">do Spring</w:t>
      </w:r>
      <w:r>
        <w:t xml:space="preserve"> </w:t>
      </w:r>
      <w:r>
        <w:t xml:space="preserve">Security; delega para</w:t>
      </w:r>
      <w:r>
        <w:t xml:space="preserve"> </w:t>
      </w:r>
      <w:r>
        <w:rPr>
          <w:rStyle w:val="VerbatimChar"/>
        </w:rPr>
        <w:t xml:space="preserve">LoginAccountQuery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LoginAccountQuery</w:t>
      </w:r>
      <w:r>
        <w:t xml:space="preserve"> </w:t>
      </w:r>
      <w:r>
        <w:t xml:space="preserve">— interface SPI com</w:t>
      </w:r>
      <w:r>
        <w:t xml:space="preserve"> </w:t>
      </w:r>
      <w:r>
        <w:rPr>
          <w:rStyle w:val="VerbatimChar"/>
        </w:rPr>
        <w:t xml:space="preserve">findForLogin(String) → Optional&lt;LoginAccount&gt;</w:t>
      </w:r>
      <w:r>
        <w:t xml:space="preserve"> </w:t>
      </w:r>
      <w:r>
        <w:t xml:space="preserve">e o record interno</w:t>
      </w:r>
      <w:r>
        <w:t xml:space="preserve"> </w:t>
      </w:r>
      <w:r>
        <w:rPr>
          <w:rStyle w:val="VerbatimChar"/>
        </w:rPr>
        <w:t xml:space="preserve">LoginAccount(email, passwordHashBcrypt, role, hasGuardianLink, displayName)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JpaLoginAccountQuery</w:t>
      </w:r>
      <w:r>
        <w:t xml:space="preserve"> </w:t>
      </w:r>
      <w:r>
        <w:t xml:space="preserve">— ativo por default</w:t>
      </w:r>
      <w:r>
        <w:t xml:space="preserve"> </w:t>
      </w:r>
      <w:r>
        <w:t xml:space="preserve">(</w:t>
      </w:r>
      <w:r>
        <w:rPr>
          <w:rStyle w:val="VerbatimChar"/>
        </w:rPr>
        <w:t xml:space="preserve">@ConditionalOnProperty(name="atrilha.auth.seed.enabled", havingValue="false", matchIfMissing=true)</w:t>
      </w:r>
      <w:r>
        <w:t xml:space="preserve">). Consulta</w:t>
      </w:r>
      <w:r>
        <w:t xml:space="preserve"> </w:t>
      </w:r>
      <w:r>
        <w:rPr>
          <w:rStyle w:val="VerbatimChar"/>
        </w:rPr>
        <w:t xml:space="preserve">AccountReader</w:t>
      </w:r>
      <w:r>
        <w:t xml:space="preserve">,</w:t>
      </w:r>
      <w:r>
        <w:t xml:space="preserve"> </w:t>
      </w:r>
      <w:r>
        <w:t xml:space="preserve">resolve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a partir de</w:t>
      </w:r>
      <w:r>
        <w:t xml:space="preserve"> </w:t>
      </w:r>
      <w:r>
        <w:rPr>
          <w:rStyle w:val="VerbatimChar"/>
        </w:rPr>
        <w:t xml:space="preserve">account.type</w:t>
      </w:r>
      <w:r>
        <w:t xml:space="preserve">, resolve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AccountProfileLookup.findNickname</w:t>
      </w:r>
      <w:r>
        <w:t xml:space="preserve"> </w:t>
      </w:r>
      <w:r>
        <w:t xml:space="preserve">(com fallback para parte antes do</w:t>
      </w:r>
      <w:r>
        <w:t xml:space="preserve"> </w:t>
      </w:r>
      <w:r>
        <w:rPr>
          <w:rStyle w:val="VerbatimChar"/>
        </w:rPr>
        <w:t xml:space="preserve">@</w:t>
      </w:r>
      <w:r>
        <w:t xml:space="preserve">). O Javadoc avisa que</w:t>
      </w:r>
      <w:r>
        <w:t xml:space="preserve"> </w:t>
      </w:r>
      <w:r>
        <w:rPr>
          <w:rStyle w:val="VerbatimChar"/>
        </w:rPr>
        <w:t xml:space="preserve">hasGuardianLink</w:t>
      </w:r>
      <w:r>
        <w:t xml:space="preserve"> </w:t>
      </w:r>
      <w:r>
        <w:t xml:space="preserve">retorna sempre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hoje — a tabela de vínculo só chega na US-014.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InMemoryLoginAccountQuery</w:t>
      </w:r>
      <w:r>
        <w:t xml:space="preserve"> </w:t>
      </w:r>
      <w:r>
        <w:t xml:space="preserve">— alternativa só ativada com</w:t>
      </w:r>
      <w:r>
        <w:t xml:space="preserve"> </w:t>
      </w:r>
      <w:r>
        <w:rPr>
          <w:rStyle w:val="VerbatimChar"/>
        </w:rPr>
        <w:t xml:space="preserve">atrilha.auth.seed.enabled=true</w:t>
      </w:r>
      <w:r>
        <w:t xml:space="preserve">. Carrega 3 contas-semente</w:t>
      </w:r>
      <w:r>
        <w:t xml:space="preserve"> </w:t>
      </w:r>
      <w:r>
        <w:t xml:space="preserve">(</w:t>
      </w:r>
      <w:r>
        <w:rPr>
          <w:rStyle w:val="VerbatimChar"/>
        </w:rPr>
        <w:t xml:space="preserve">teen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guardian-linked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guardian-unlinked</w:t>
      </w:r>
      <w:r>
        <w:t xml:space="preserve">) com senhas</w:t>
      </w:r>
      <w:r>
        <w:t xml:space="preserve"> </w:t>
      </w:r>
      <w:r>
        <w:t xml:space="preserve">hasheadas em</w:t>
      </w:r>
      <w:r>
        <w:t xml:space="preserve"> </w:t>
      </w:r>
      <w:r>
        <w:rPr>
          <w:rStyle w:val="VerbatimChar"/>
        </w:rPr>
        <w:t xml:space="preserve">@PostConstruct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AtrilhaUserDetails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UserDetails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AuthenticatedPrincipal</w:t>
      </w:r>
      <w:r>
        <w:t xml:space="preserve">,</w:t>
      </w:r>
      <w:r>
        <w:t xml:space="preserve"> </w:t>
      </w:r>
      <w:r>
        <w:t xml:space="preserve">expõe</w:t>
      </w:r>
      <w:r>
        <w:t xml:space="preserve"> </w:t>
      </w:r>
      <w:r>
        <w:rPr>
          <w:rStyle w:val="VerbatimChar"/>
        </w:rPr>
        <w:t xml:space="preserve">getRole()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hasGuardianLink()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getAccount()</w:t>
      </w:r>
      <w:r>
        <w:t xml:space="preserve">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LoginAttemptService</w:t>
      </w:r>
      <w:r>
        <w:t xml:space="preserve"> </w:t>
      </w:r>
      <w:r>
        <w:t xml:space="preserve">— serviço in-memory de rate-limit. Usa</w:t>
      </w:r>
      <w:r>
        <w:t xml:space="preserve"> </w:t>
      </w:r>
      <w:r>
        <w:rPr>
          <w:rStyle w:val="VerbatimChar"/>
        </w:rPr>
        <w:t xml:space="preserve">ConcurrentHashMap&lt;LoginAttemptKey, AttemptState&gt;</w:t>
      </w:r>
      <w:r>
        <w:t xml:space="preserve">. Janela de 15 min,</w:t>
      </w:r>
      <w:r>
        <w:t xml:space="preserve"> </w:t>
      </w:r>
      <w:r>
        <w:t xml:space="preserve">bloqueio de 15 min, máximo 5 tentativas por janela (configurável via</w:t>
      </w:r>
      <w:r>
        <w:t xml:space="preserve"> </w:t>
      </w:r>
      <w:r>
        <w:rPr>
          <w:rStyle w:val="VerbatimChar"/>
        </w:rPr>
        <w:t xml:space="preserve">LoginRateLimitProperties</w:t>
      </w:r>
      <w:r>
        <w:t xml:space="preserve">).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LoginAttemptKey</w:t>
      </w:r>
      <w:r>
        <w:t xml:space="preserve"> </w:t>
      </w:r>
      <w:r>
        <w:t xml:space="preserve">— record com</w:t>
      </w:r>
      <w:r>
        <w:t xml:space="preserve"> </w:t>
      </w:r>
      <w:r>
        <w:rPr>
          <w:rStyle w:val="VerbatimChar"/>
        </w:rPr>
        <w:t xml:space="preserve">emailNormalized</w:t>
      </w:r>
      <w:r>
        <w:t xml:space="preserve"> </w:t>
      </w:r>
      <w:r>
        <w:t xml:space="preserve">(trim+lowercase)</w:t>
      </w:r>
    </w:p>
    <w:p>
      <w:pPr>
        <w:numPr>
          <w:ilvl w:val="1"/>
          <w:numId w:val="1048"/>
        </w:numPr>
        <w:pStyle w:val="Compact"/>
      </w:pPr>
      <w:r>
        <w:rPr>
          <w:rStyle w:val="VerbatimChar"/>
        </w:rPr>
        <w:t xml:space="preserve">ip</w:t>
      </w:r>
      <w:r>
        <w:t xml:space="preserve">. Factory</w:t>
      </w:r>
      <w:r>
        <w:t xml:space="preserve"> </w:t>
      </w:r>
      <w:r>
        <w:rPr>
          <w:rStyle w:val="VerbatimChar"/>
        </w:rPr>
        <w:t xml:space="preserve">of(email, ip)</w:t>
      </w:r>
      <w:r>
        <w:t xml:space="preserve"> </w:t>
      </w:r>
      <w:r>
        <w:t xml:space="preserve">aplica a normalização.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LoginRateLimitProperties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prefixo</w:t>
      </w:r>
      <w:r>
        <w:t xml:space="preserve"> </w:t>
      </w:r>
      <w:r>
        <w:rPr>
          <w:rStyle w:val="VerbatimChar"/>
        </w:rPr>
        <w:t xml:space="preserve">atrilha.auth.login</w:t>
      </w:r>
      <w:r>
        <w:t xml:space="preserve">. Constrói defaults se valores chegarem</w:t>
      </w:r>
      <w:r>
        <w:t xml:space="preserve"> </w:t>
      </w:r>
      <w:r>
        <w:t xml:space="preserve">zerados.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RateLimitedAuthenticationFailureHandler</w:t>
      </w:r>
      <w:r>
        <w:t xml:space="preserve"> </w:t>
      </w:r>
      <w:r>
        <w:t xml:space="preserve">— implementa</w:t>
      </w:r>
      <w:r>
        <w:t xml:space="preserve"> </w:t>
      </w:r>
      <w:r>
        <w:rPr>
          <w:rStyle w:val="VerbatimChar"/>
        </w:rPr>
        <w:t xml:space="preserve">AuthenticationFailureHandler</w:t>
      </w:r>
      <w:r>
        <w:t xml:space="preserve">. Mapeia</w:t>
      </w:r>
      <w:r>
        <w:t xml:space="preserve"> </w:t>
      </w:r>
      <w:r>
        <w:rPr>
          <w:rStyle w:val="VerbatimChar"/>
        </w:rPr>
        <w:t xml:space="preserve">LockedException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/login?blocked</w:t>
      </w:r>
      <w:r>
        <w:t xml:space="preserve">. Caso contrário, registra falha e redireciona.</w:t>
      </w:r>
      <w:r>
        <w:t xml:space="preserve"> </w:t>
      </w:r>
      <w:r>
        <w:t xml:space="preserve">Loga somente IP</w:t>
      </w:r>
      <w:r>
        <w:t xml:space="preserve"> </w:t>
      </w:r>
      <w:r>
        <w:rPr>
          <w:b/>
        </w:rPr>
        <w:t xml:space="preserve">hasheado</w:t>
      </w:r>
      <w:r>
        <w:t xml:space="preserve"> </w:t>
      </w:r>
      <w:r>
        <w:t xml:space="preserve">(SHA-256, primeiros 8 hex). Nunca loga</w:t>
      </w:r>
      <w:r>
        <w:t xml:space="preserve"> </w:t>
      </w:r>
      <w:r>
        <w:t xml:space="preserve">email em claro nem senha.</w:t>
      </w:r>
    </w:p>
    <w:p>
      <w:pPr>
        <w:numPr>
          <w:ilvl w:val="0"/>
          <w:numId w:val="1047"/>
        </w:numPr>
        <w:pStyle w:val="Compact"/>
      </w:pPr>
      <w:r>
        <w:rPr>
          <w:rStyle w:val="VerbatimChar"/>
          <w:b/>
        </w:rPr>
        <w:t xml:space="preserve">RoleBasedAuthenticationSuccessHandler</w:t>
      </w:r>
      <w:r>
        <w:t xml:space="preserve"> </w:t>
      </w:r>
      <w:r>
        <w:t xml:space="preserve">— implementa</w:t>
      </w:r>
      <w:r>
        <w:t xml:space="preserve"> </w:t>
      </w:r>
      <w:r>
        <w:rPr>
          <w:rStyle w:val="VerbatimChar"/>
        </w:rPr>
        <w:t xml:space="preserve">AuthenticationSuccessHandler</w:t>
      </w:r>
      <w:r>
        <w:t xml:space="preserve">. Resolve destino por papel + vínculo,</w:t>
      </w:r>
      <w:r>
        <w:t xml:space="preserve"> </w:t>
      </w:r>
      <w:r>
        <w:t xml:space="preserve">limpa rate-limit, redireciona.</w:t>
      </w:r>
    </w:p>
    <w:p>
      <w:pPr>
        <w:pStyle w:val="Heading4"/>
      </w:pPr>
      <w:bookmarkStart w:id="73" w:name="por-que-assim-9"/>
      <w:r>
        <w:t xml:space="preserve">Por que assim</w:t>
      </w:r>
      <w:bookmarkEnd w:id="73"/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Pre-authentication check</w:t>
      </w:r>
      <w:r>
        <w:t xml:space="preserve"> </w:t>
      </w:r>
      <w:r>
        <w:t xml:space="preserve">em vez de filtro próprio para rate-limit:</w:t>
      </w:r>
      <w:r>
        <w:t xml:space="preserve"> </w:t>
      </w:r>
      <w:r>
        <w:t xml:space="preserve">reusa o pipeline padrão do Spring Security (mensagens, eventos,</w:t>
      </w:r>
      <w:r>
        <w:t xml:space="preserve"> </w:t>
      </w:r>
      <w:r>
        <w:rPr>
          <w:rStyle w:val="VerbatimChar"/>
        </w:rPr>
        <w:t xml:space="preserve">RememberMe</w:t>
      </w:r>
      <w:r>
        <w:t xml:space="preserve"> </w:t>
      </w:r>
      <w:r>
        <w:t xml:space="preserve">etc.). O</w:t>
      </w:r>
      <w:r>
        <w:t xml:space="preserve"> </w:t>
      </w:r>
      <w:r>
        <w:rPr>
          <w:rStyle w:val="VerbatimChar"/>
        </w:rPr>
        <w:t xml:space="preserve">DaoAuthenticationProvider</w:t>
      </w:r>
      <w:r>
        <w:t xml:space="preserve"> </w:t>
      </w:r>
      <w:r>
        <w:t xml:space="preserve">chama o check</w:t>
      </w:r>
      <w:r>
        <w:t xml:space="preserve"> </w:t>
      </w:r>
      <w:r>
        <w:rPr>
          <w:b/>
        </w:rPr>
        <w:t xml:space="preserve">antes</w:t>
      </w:r>
      <w:r>
        <w:t xml:space="preserve"> </w:t>
      </w:r>
      <w:r>
        <w:t xml:space="preserve">de validar a senha, então tentativas com a senha certa também ficam</w:t>
      </w:r>
      <w:r>
        <w:t xml:space="preserve"> </w:t>
      </w:r>
      <w:r>
        <w:t xml:space="preserve">bloqueadas durante o período de penalidade — comportamento exigido pela</w:t>
      </w:r>
      <w:r>
        <w:t xml:space="preserve"> </w:t>
      </w:r>
      <w:r>
        <w:t xml:space="preserve">política anti-brute-force.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  <w:b/>
        </w:rPr>
        <w:t xml:space="preserve">LockedException</w:t>
      </w:r>
      <w:r>
        <w:rPr>
          <w:b/>
        </w:rPr>
        <w:t xml:space="preserve"> </w:t>
      </w:r>
      <w:r>
        <w:rPr>
          <w:b/>
        </w:rPr>
        <w:t xml:space="preserve">como sinal</w:t>
      </w:r>
      <w:r>
        <w:t xml:space="preserve">: o Spring Security já tem o conceito;</w:t>
      </w:r>
      <w:r>
        <w:t xml:space="preserve"> </w:t>
      </w:r>
      <w:r>
        <w:t xml:space="preserve">reusar evita criar</w:t>
      </w:r>
      <w:r>
        <w:t xml:space="preserve"> </w:t>
      </w:r>
      <w:r>
        <w:rPr>
          <w:rStyle w:val="VerbatimChar"/>
        </w:rPr>
        <w:t xml:space="preserve">AuthenticationException</w:t>
      </w:r>
      <w:r>
        <w:t xml:space="preserve"> </w:t>
      </w:r>
      <w:r>
        <w:t xml:space="preserve">própria.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Rate-limit in-memory</w:t>
      </w:r>
      <w:r>
        <w:t xml:space="preserve">: limitação consciente (documentada no Javadoc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LoginAttemptService</w:t>
      </w:r>
      <w:r>
        <w:t xml:space="preserve">). Não funciona em múltiplas instâncias —</w:t>
      </w:r>
      <w:r>
        <w:t xml:space="preserve"> </w:t>
      </w:r>
      <w:r>
        <w:t xml:space="preserve">dívida pós-MVP.</w:t>
      </w:r>
    </w:p>
    <w:p>
      <w:pPr>
        <w:numPr>
          <w:ilvl w:val="0"/>
          <w:numId w:val="1049"/>
        </w:numPr>
        <w:pStyle w:val="Compact"/>
      </w:pPr>
      <w:r>
        <w:rPr>
          <w:b/>
        </w:rPr>
        <w:t xml:space="preserve">Logs sem PII</w:t>
      </w:r>
      <w:r>
        <w:t xml:space="preserve">: requisito de privacidade do PRD §11.8. O IP é</w:t>
      </w:r>
      <w:r>
        <w:t xml:space="preserve"> </w:t>
      </w:r>
      <w:r>
        <w:t xml:space="preserve">hasheado, o email aparece como hash decimal só em</w:t>
      </w:r>
      <w:r>
        <w:t xml:space="preserve"> </w:t>
      </w:r>
      <w:r>
        <w:rPr>
          <w:rStyle w:val="VerbatimChar"/>
        </w:rPr>
        <w:t xml:space="preserve">LoginAccountUserDetailsService</w:t>
      </w:r>
      <w:r>
        <w:t xml:space="preserve"> </w:t>
      </w:r>
      <w:r>
        <w:t xml:space="preserve">para correlação de logs sem expor</w:t>
      </w:r>
      <w:r>
        <w:t xml:space="preserve"> </w:t>
      </w:r>
      <w:r>
        <w:t xml:space="preserve">o valor.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  <w:b/>
        </w:rPr>
        <w:t xml:space="preserve">InMemoryLoginAccountQuery</w:t>
      </w:r>
      <w:r>
        <w:t xml:space="preserve"> </w:t>
      </w:r>
      <w:r>
        <w:t xml:space="preserve">existe para dev local sem precisar de</w:t>
      </w:r>
      <w:r>
        <w:t xml:space="preserve"> </w:t>
      </w:r>
      <w:r>
        <w:t xml:space="preserve">popular o banco. Em prod, o</w:t>
      </w:r>
      <w:r>
        <w:t xml:space="preserve"> </w:t>
      </w:r>
      <w:r>
        <w:rPr>
          <w:rStyle w:val="VerbatimChar"/>
        </w:rPr>
        <w:t xml:space="preserve">@ConditionalOnProperty</w:t>
      </w:r>
      <w:r>
        <w:t xml:space="preserve"> </w:t>
      </w:r>
      <w:r>
        <w:t xml:space="preserve">garante que ele</w:t>
      </w:r>
      <w:r>
        <w:t xml:space="preserve"> </w:t>
      </w:r>
      <w:r>
        <w:t xml:space="preserve">fica fora do contexto.</w:t>
      </w:r>
    </w:p>
    <w:p>
      <w:pPr>
        <w:pStyle w:val="Heading4"/>
      </w:pPr>
      <w:bookmarkStart w:id="74" w:name="considerações--alternativas-9"/>
      <w:r>
        <w:t xml:space="preserve">Considerações / alternativas</w:t>
      </w:r>
      <w:bookmarkEnd w:id="74"/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Alternativa A — usar Redis para rate-limit</w:t>
      </w:r>
      <w:r>
        <w:t xml:space="preserve"> </w:t>
      </w:r>
      <w:r>
        <w:t xml:space="preserve">(Bucket4j, Resilience4j,</w:t>
      </w:r>
      <w:r>
        <w:t xml:space="preserve"> </w:t>
      </w:r>
      <w:r>
        <w:t xml:space="preserve">Spring</w:t>
      </w:r>
      <w:r>
        <w:t xml:space="preserve"> </w:t>
      </w:r>
      <w:r>
        <w:rPr>
          <w:rStyle w:val="VerbatimChar"/>
        </w:rPr>
        <w:t xml:space="preserve">RateLimiter</w:t>
      </w:r>
      <w:r>
        <w:t xml:space="preserve">): resolve o problema de single-instance. Custo:</w:t>
      </w:r>
      <w:r>
        <w:t xml:space="preserve"> </w:t>
      </w:r>
      <w:r>
        <w:t xml:space="preserve">adicionar Redis ao infra (já não existe). Vale para fase</w:t>
      </w:r>
      <w:r>
        <w:t xml:space="preserve"> </w:t>
      </w:r>
      <w:r>
        <w:t xml:space="preserve">pós-MVP.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Alternativa B — proteger por IP só (sem email)</w:t>
      </w:r>
      <w:r>
        <w:t xml:space="preserve">: mais simples, mas</w:t>
      </w:r>
      <w:r>
        <w:t xml:space="preserve"> </w:t>
      </w:r>
      <w:r>
        <w:t xml:space="preserve">permite que um atacante chute senhas de várias contas a partir do mesmo</w:t>
      </w:r>
      <w:r>
        <w:t xml:space="preserve"> </w:t>
      </w:r>
      <w:r>
        <w:t xml:space="preserve">IP. A chave composta é mais defensiva.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Alternativa C — usar Spring Security</w:t>
      </w:r>
      <w:r>
        <w:rPr>
          <w:b/>
        </w:rPr>
        <w:t xml:space="preserve"> </w:t>
      </w:r>
      <w:r>
        <w:rPr>
          <w:rStyle w:val="VerbatimChar"/>
          <w:b/>
        </w:rPr>
        <w:t xml:space="preserve">@PreAuthorize</w:t>
      </w:r>
      <w:r>
        <w:rPr>
          <w:b/>
        </w:rPr>
        <w:t xml:space="preserve"> </w:t>
      </w:r>
      <w:r>
        <w:rPr>
          <w:b/>
        </w:rPr>
        <w:t xml:space="preserve">em métodos</w:t>
      </w:r>
      <w:r>
        <w:t xml:space="preserve"> </w:t>
      </w:r>
      <w:r>
        <w:t xml:space="preserve">ao</w:t>
      </w:r>
      <w:r>
        <w:t xml:space="preserve"> </w:t>
      </w:r>
      <w:r>
        <w:t xml:space="preserve">invés de matchers no filter chain: mais granular, menos legível. O</w:t>
      </w:r>
      <w:r>
        <w:t xml:space="preserve"> </w:t>
      </w:r>
      <w:r>
        <w:t xml:space="preserve">modelo atual com matchers concentra a configuração de autorização num</w:t>
      </w:r>
      <w:r>
        <w:t xml:space="preserve"> </w:t>
      </w:r>
      <w:r>
        <w:t xml:space="preserve">único arquivo, o que é útil para auditar.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Alternativa D — JWT em vez de sessão de cookie</w:t>
      </w:r>
      <w:r>
        <w:t xml:space="preserve">: deslocaria</w:t>
      </w:r>
      <w:r>
        <w:t xml:space="preserve"> </w:t>
      </w:r>
      <w:r>
        <w:t xml:space="preserve">complexidade para o cliente e exigiria infraestrutura de refresh</w:t>
      </w:r>
      <w:r>
        <w:t xml:space="preserve"> </w:t>
      </w:r>
      <w:r>
        <w:t xml:space="preserve">tokens. Para um produto server-rendered com fluxo POST-redirect-GET,</w:t>
      </w:r>
      <w:r>
        <w:t xml:space="preserve"> </w:t>
      </w:r>
      <w:r>
        <w:t xml:space="preserve">cookie de sessão é o caminho certo.</w:t>
      </w:r>
    </w:p>
    <w:p>
      <w:pPr>
        <w:numPr>
          <w:ilvl w:val="0"/>
          <w:numId w:val="1050"/>
        </w:numPr>
        <w:pStyle w:val="Compact"/>
      </w:pPr>
      <w:r>
        <w:rPr>
          <w:b/>
        </w:rPr>
        <w:t xml:space="preserve">Alternativa E — registrar o</w:t>
      </w:r>
      <w:r>
        <w:rPr>
          <w:b/>
        </w:rPr>
        <w:t xml:space="preserve"> </w:t>
      </w:r>
      <w:r>
        <w:rPr>
          <w:rStyle w:val="VerbatimChar"/>
          <w:b/>
        </w:rPr>
        <w:t xml:space="preserve">RoleBasedAuthenticationSuccessHandler</w:t>
      </w:r>
      <w:r>
        <w:rPr>
          <w:b/>
        </w:rPr>
        <w:t xml:space="preserve"> </w:t>
      </w:r>
      <w:r>
        <w:rPr>
          <w:b/>
        </w:rPr>
        <w:t xml:space="preserve">no fluxo de cadastro</w:t>
      </w:r>
      <w:r>
        <w:t xml:space="preserve"> </w:t>
      </w:r>
      <w:r>
        <w:t xml:space="preserve">(em vez do</w:t>
      </w:r>
      <w:r>
        <w:t xml:space="preserve"> </w:t>
      </w:r>
      <w:r>
        <w:rPr>
          <w:rStyle w:val="VerbatimChar"/>
        </w:rPr>
        <w:t xml:space="preserve">SessionAuthenticator</w:t>
      </w:r>
      <w:r>
        <w:t xml:space="preserve"> </w:t>
      </w:r>
      <w:r>
        <w:t xml:space="preserve">próprio):</w:t>
      </w:r>
      <w:r>
        <w:t xml:space="preserve"> </w:t>
      </w:r>
      <w:r>
        <w:t xml:space="preserve">faria sentido se o usuário precisasse passar pelo mesmo redirect — mas</w:t>
      </w:r>
      <w:r>
        <w:t xml:space="preserve"> </w:t>
      </w:r>
      <w:r>
        <w:t xml:space="preserve">o cadastro força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 </w:t>
      </w:r>
      <w:r>
        <w:t xml:space="preserve">em vez de</w:t>
      </w:r>
      <w:r>
        <w:t xml:space="preserve"> </w:t>
      </w:r>
      <w:r>
        <w:rPr>
          <w:rStyle w:val="VerbatimChar"/>
        </w:rPr>
        <w:t xml:space="preserve">/trilha</w:t>
      </w:r>
      <w:r>
        <w:t xml:space="preserve">. Caminhos</w:t>
      </w:r>
      <w:r>
        <w:t xml:space="preserve"> </w:t>
      </w:r>
      <w:r>
        <w:t xml:space="preserve">diferentes justificam handlers diferentes.</w:t>
      </w:r>
    </w:p>
    <w:p>
      <w:pPr>
        <w:pStyle w:val="FirstParagraph"/>
      </w:pPr>
      <w:r>
        <w:rPr>
          <w:b/>
        </w:rPr>
        <w:t xml:space="preserve">Refactor sugerido</w:t>
      </w:r>
      <w:r>
        <w:t xml:space="preserve">: extrair a regra de roteamento por papel para um</w:t>
      </w:r>
      <w:r>
        <w:t xml:space="preserve"> </w:t>
      </w:r>
      <w:r>
        <w:rPr>
          <w:rStyle w:val="VerbatimChar"/>
        </w:rPr>
        <w:t xml:space="preserve">PostLoginDestinationResolver</w:t>
      </w:r>
      <w:r>
        <w:t xml:space="preserve">. Hoje a mesma lógica aparece em três</w:t>
      </w:r>
      <w:r>
        <w:t xml:space="preserve"> </w:t>
      </w:r>
      <w:r>
        <w:t xml:space="preserve">lugares:</w:t>
      </w:r>
      <w:r>
        <w:t xml:space="preserve"> </w:t>
      </w:r>
      <w:r>
        <w:rPr>
          <w:rStyle w:val="VerbatimChar"/>
        </w:rPr>
        <w:t xml:space="preserve">LoginController.resolveDestination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RoleBasedAuthenticationSuccessHandler.resolveForRole</w:t>
      </w:r>
      <w:r>
        <w:t xml:space="preserve"> </w:t>
      </w:r>
      <w:r>
        <w:t xml:space="preserve">e (parcialmente)</w:t>
      </w:r>
      <w:r>
        <w:t xml:space="preserve"> </w:t>
      </w:r>
      <w:r>
        <w:rPr>
          <w:rStyle w:val="VerbatimChar"/>
        </w:rPr>
        <w:t xml:space="preserve">PostLoginRedirectController.vincular</w:t>
      </w:r>
      <w:r>
        <w:t xml:space="preserve">. Centralizar reduz risco de</w:t>
      </w:r>
      <w:r>
        <w:t xml:space="preserve"> </w:t>
      </w:r>
      <w:r>
        <w:t xml:space="preserve">divergência.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5" w:name="Xc54c4a175cebfd63e12867a54e69317217b0bab"/>
      <w:r>
        <w:t xml:space="preserve">3.11</w:t>
      </w:r>
      <w:r>
        <w:t xml:space="preserve"> </w:t>
      </w:r>
      <w:r>
        <w:rPr>
          <w:rStyle w:val="VerbatimChar"/>
        </w:rPr>
        <w:t xml:space="preserve">POST /logout</w:t>
      </w:r>
      <w:bookmarkEnd w:id="75"/>
    </w:p>
    <w:p>
      <w:pPr>
        <w:pStyle w:val="FirstParagraph"/>
      </w:pPr>
      <w:r>
        <w:rPr>
          <w:b/>
        </w:rPr>
        <w:t xml:space="preserve">Não há controller customizado.</w:t>
      </w:r>
      <w:r>
        <w:t xml:space="preserve"> </w:t>
      </w:r>
      <w:r>
        <w:t xml:space="preserve">Configurado em</w:t>
      </w:r>
      <w:r>
        <w:t xml:space="preserve"> </w:t>
      </w:r>
      <w:r>
        <w:rPr>
          <w:rStyle w:val="VerbatimChar"/>
        </w:rPr>
        <w:t xml:space="preserve">SecurityConfig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logout</w:t>
      </w:r>
      <w:r>
        <w:br/>
      </w:r>
      <w:r>
        <w:rPr>
          <w:rStyle w:val="VerbatimChar"/>
        </w:rPr>
        <w:t xml:space="preserve">  .logoutUrl("/logout")</w:t>
      </w:r>
      <w:r>
        <w:br/>
      </w:r>
      <w:r>
        <w:rPr>
          <w:rStyle w:val="VerbatimChar"/>
        </w:rPr>
        <w:t xml:space="preserve">  .logoutSuccessUrl("/login?logout")</w:t>
      </w:r>
      <w:r>
        <w:br/>
      </w:r>
      <w:r>
        <w:rPr>
          <w:rStyle w:val="VerbatimChar"/>
        </w:rPr>
        <w:t xml:space="preserve">  .invalidateHttpSession(true)</w:t>
      </w:r>
      <w:r>
        <w:br/>
      </w:r>
      <w:r>
        <w:rPr>
          <w:rStyle w:val="VerbatimChar"/>
        </w:rPr>
        <w:t xml:space="preserve">  .clearAuthentication(true)</w:t>
      </w:r>
    </w:p>
    <w:p>
      <w:pPr>
        <w:pStyle w:val="Heading4"/>
      </w:pPr>
      <w:bookmarkStart w:id="76" w:name="fluxo-9"/>
      <w:r>
        <w:t xml:space="preserve">Fluxo</w:t>
      </w:r>
      <w:bookmarkEnd w:id="76"/>
    </w:p>
    <w:p>
      <w:pPr>
        <w:numPr>
          <w:ilvl w:val="0"/>
          <w:numId w:val="1051"/>
        </w:numPr>
        <w:pStyle w:val="Compact"/>
      </w:pPr>
      <w:r>
        <w:t xml:space="preserve">POST</w:t>
      </w:r>
      <w:r>
        <w:t xml:space="preserve"> </w:t>
      </w:r>
      <w:r>
        <w:rPr>
          <w:rStyle w:val="VerbatimChar"/>
        </w:rPr>
        <w:t xml:space="preserve">/logout</w:t>
      </w:r>
      <w:r>
        <w:t xml:space="preserve"> </w:t>
      </w:r>
      <w:r>
        <w:t xml:space="preserve">chega ao</w:t>
      </w:r>
      <w:r>
        <w:t xml:space="preserve"> </w:t>
      </w:r>
      <w:r>
        <w:rPr>
          <w:rStyle w:val="VerbatimChar"/>
        </w:rPr>
        <w:t xml:space="preserve">LogoutFilter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Spring valida o CSRF token.</w:t>
      </w:r>
    </w:p>
    <w:p>
      <w:pPr>
        <w:numPr>
          <w:ilvl w:val="0"/>
          <w:numId w:val="1051"/>
        </w:numPr>
        <w:pStyle w:val="Compact"/>
      </w:pPr>
      <w:r>
        <w:t xml:space="preserve">Invalida a</w:t>
      </w:r>
      <w:r>
        <w:t xml:space="preserve"> </w:t>
      </w:r>
      <w:r>
        <w:rPr>
          <w:rStyle w:val="VerbatimChar"/>
        </w:rPr>
        <w:t xml:space="preserve">HttpSession</w:t>
      </w:r>
      <w:r>
        <w:t xml:space="preserve"> </w:t>
      </w:r>
      <w:r>
        <w:t xml:space="preserve">e limpa o</w:t>
      </w:r>
      <w:r>
        <w:t xml:space="preserve"> </w:t>
      </w:r>
      <w:r>
        <w:rPr>
          <w:rStyle w:val="VerbatimChar"/>
        </w:rPr>
        <w:t xml:space="preserve">SecurityContext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t xml:space="preserve">Redireciona para</w:t>
      </w:r>
      <w:r>
        <w:t xml:space="preserve"> </w:t>
      </w:r>
      <w:r>
        <w:rPr>
          <w:rStyle w:val="VerbatimChar"/>
        </w:rPr>
        <w:t xml:space="preserve">/login?logout</w:t>
      </w:r>
      <w:r>
        <w:t xml:space="preserve">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LoginController.renderLogin</w:t>
      </w:r>
      <w:r>
        <w:t xml:space="preserve"> </w:t>
      </w:r>
      <w:r>
        <w:t xml:space="preserve">detecta o parâmetro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na URL e</w:t>
      </w:r>
      <w:r>
        <w:t xml:space="preserve"> </w:t>
      </w:r>
      <w:r>
        <w:t xml:space="preserve">adiciona</w:t>
      </w:r>
      <w:r>
        <w:t xml:space="preserve"> </w:t>
      </w:r>
      <w:r>
        <w:rPr>
          <w:rStyle w:val="VerbatimChar"/>
        </w:rPr>
        <w:t xml:space="preserve">infoState=logged-out</w:t>
      </w:r>
      <w:r>
        <w:t xml:space="preserve"> </w:t>
      </w:r>
      <w:r>
        <w:t xml:space="preserve">no model — a view mostra "Você saiu</w:t>
      </w:r>
      <w:r>
        <w:t xml:space="preserve"> </w:t>
      </w:r>
      <w:r>
        <w:t xml:space="preserve">da sua conta.".</w:t>
      </w:r>
    </w:p>
    <w:p>
      <w:pPr>
        <w:pStyle w:val="Heading4"/>
      </w:pPr>
      <w:bookmarkStart w:id="77" w:name="por-que-assim-10"/>
      <w:r>
        <w:t xml:space="preserve">Por que assim</w:t>
      </w:r>
      <w:bookmarkEnd w:id="77"/>
    </w:p>
    <w:p>
      <w:pPr>
        <w:numPr>
          <w:ilvl w:val="0"/>
          <w:numId w:val="1052"/>
        </w:numPr>
        <w:pStyle w:val="Compact"/>
      </w:pPr>
      <w:r>
        <w:t xml:space="preserve">POST (e não GET) protege contra logout-via-CSRF (link em página</w:t>
      </w:r>
      <w:r>
        <w:t xml:space="preserve"> </w:t>
      </w:r>
      <w:r>
        <w:t xml:space="preserve">externa não consegue submeter POST com token válido).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invalidateHttpSession(true)</w:t>
      </w:r>
      <w:r>
        <w:t xml:space="preserve"> </w:t>
      </w:r>
      <w:r>
        <w:t xml:space="preserve">é a única forma confiável de impedir que</w:t>
      </w:r>
      <w:r>
        <w:t xml:space="preserve"> </w:t>
      </w:r>
      <w:r>
        <w:t xml:space="preserve">o cookie residual permita acesso pós-logout.</w:t>
      </w:r>
    </w:p>
    <w:p>
      <w:pPr>
        <w:pStyle w:val="Heading4"/>
      </w:pPr>
      <w:bookmarkStart w:id="78" w:name="considerações--alternativas-10"/>
      <w:r>
        <w:t xml:space="preserve">Considerações / alternativas</w:t>
      </w:r>
      <w:bookmarkEnd w:id="78"/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Alternativa A — logout sem CSRF (GET)</w:t>
      </w:r>
      <w:r>
        <w:t xml:space="preserve">: simples mas perigoso. Não</w:t>
      </w:r>
      <w:r>
        <w:t xml:space="preserve"> </w:t>
      </w:r>
      <w:r>
        <w:t xml:space="preserve">recomendado.</w:t>
      </w:r>
    </w:p>
    <w:p>
      <w:pPr>
        <w:numPr>
          <w:ilvl w:val="0"/>
          <w:numId w:val="1053"/>
        </w:numPr>
        <w:pStyle w:val="Compact"/>
      </w:pPr>
      <w:r>
        <w:rPr>
          <w:b/>
        </w:rPr>
        <w:t xml:space="preserve">Alternativa B — redirecionar para</w:t>
      </w:r>
      <w:r>
        <w:rPr>
          <w:b/>
        </w:rPr>
        <w:t xml:space="preserve"> </w:t>
      </w:r>
      <w:r>
        <w:rPr>
          <w:rStyle w:val="VerbatimChar"/>
          <w:b/>
        </w:rPr>
        <w:t xml:space="preserve">/</w:t>
      </w:r>
      <w:r>
        <w:rPr>
          <w:b/>
        </w:rPr>
        <w:t xml:space="preserve"> </w:t>
      </w:r>
      <w:r>
        <w:rPr>
          <w:b/>
        </w:rPr>
        <w:t xml:space="preserve">em vez de</w:t>
      </w:r>
      <w:r>
        <w:rPr>
          <w:b/>
        </w:rPr>
        <w:t xml:space="preserve"> </w:t>
      </w:r>
      <w:r>
        <w:rPr>
          <w:rStyle w:val="VerbatimChar"/>
          <w:b/>
        </w:rPr>
        <w:t xml:space="preserve">/login?logout</w:t>
      </w:r>
      <w:r>
        <w:t xml:space="preserve">:</w:t>
      </w:r>
      <w:r>
        <w:t xml:space="preserve"> </w:t>
      </w:r>
      <w:r>
        <w:t xml:space="preserve">perde a confirmação visual ("Você saiu"). Decisão de UX foi mostrar a</w:t>
      </w:r>
      <w:r>
        <w:t xml:space="preserve"> </w:t>
      </w:r>
      <w:r>
        <w:t xml:space="preserve">confirmação.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79" w:name="Xb0172ae3dd4f30e715a6d16211c64e587b6fdb5"/>
      <w:r>
        <w:t xml:space="preserve">3.12</w:t>
      </w:r>
      <w:r>
        <w:t xml:space="preserve"> </w:t>
      </w:r>
      <w:r>
        <w:rPr>
          <w:rStyle w:val="VerbatimChar"/>
        </w:rPr>
        <w:t xml:space="preserve">GET /verificar-email</w:t>
      </w:r>
      <w:bookmarkEnd w:id="79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auth/web/EmailVerificationController.java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templates/verificar-email.html</w:t>
      </w:r>
      <w:r>
        <w:t xml:space="preserve"> </w:t>
      </w:r>
      <w:r>
        <w:t xml:space="preserve">ou redirect.</w:t>
      </w:r>
    </w:p>
    <w:p>
      <w:pPr>
        <w:pStyle w:val="Heading4"/>
      </w:pPr>
      <w:bookmarkStart w:id="80" w:name="fluxo-10"/>
      <w:r>
        <w:t xml:space="preserve">Fluxo</w:t>
      </w:r>
      <w:bookmarkEnd w:id="80"/>
    </w:p>
    <w:p>
      <w:pPr>
        <w:numPr>
          <w:ilvl w:val="0"/>
          <w:numId w:val="1054"/>
        </w:numPr>
        <w:pStyle w:val="Compact"/>
      </w:pPr>
      <w:r>
        <w:t xml:space="preserve">Spring Security marca a rota como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, mas o controller exige</w:t>
      </w:r>
      <w:r>
        <w:t xml:space="preserve"> </w:t>
      </w:r>
      <w:r>
        <w:t xml:space="preserve">sessão real internamente (chama</w:t>
      </w:r>
      <w:r>
        <w:t xml:space="preserve"> </w:t>
      </w:r>
      <w:r>
        <w:rPr>
          <w:rStyle w:val="VerbatimChar"/>
        </w:rPr>
        <w:t xml:space="preserve">currentAccount()</w:t>
      </w:r>
      <w:r>
        <w:t xml:space="preserve">).</w:t>
      </w:r>
    </w:p>
    <w:p>
      <w:pPr>
        <w:numPr>
          <w:ilvl w:val="0"/>
          <w:numId w:val="1054"/>
        </w:numPr>
        <w:pStyle w:val="Compact"/>
      </w:pPr>
      <w:r>
        <w:rPr>
          <w:rStyle w:val="VerbatimChar"/>
        </w:rPr>
        <w:t xml:space="preserve">currentAccount()</w:t>
      </w:r>
      <w:r>
        <w:t xml:space="preserve"> </w:t>
      </w:r>
      <w:r>
        <w:t xml:space="preserve">pega o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,</w:t>
      </w:r>
      <w:r>
        <w:t xml:space="preserve"> </w:t>
      </w:r>
      <w:r>
        <w:t xml:space="preserve">verifica que o principal é um</w:t>
      </w:r>
      <w:r>
        <w:t xml:space="preserve"> </w:t>
      </w:r>
      <w:r>
        <w:rPr>
          <w:rStyle w:val="VerbatimChar"/>
        </w:rPr>
        <w:t xml:space="preserve">AuthenticatedAccount</w:t>
      </w:r>
      <w:r>
        <w:t xml:space="preserve">, e busca a</w:t>
      </w:r>
      <w:r>
        <w:t xml:space="preserve"> </w:t>
      </w:r>
      <w:r>
        <w:t xml:space="preserve">conta via</w:t>
      </w:r>
      <w:r>
        <w:t xml:space="preserve"> </w:t>
      </w:r>
      <w:r>
        <w:rPr>
          <w:rStyle w:val="VerbatimChar"/>
        </w:rPr>
        <w:t xml:space="preserve">AccountReader.findById(principal.id())</w:t>
      </w:r>
      <w:r>
        <w:t xml:space="preserve">.</w:t>
      </w:r>
    </w:p>
    <w:p>
      <w:pPr>
        <w:numPr>
          <w:ilvl w:val="0"/>
          <w:numId w:val="1054"/>
        </w:numPr>
        <w:pStyle w:val="Compact"/>
      </w:pPr>
      <w:r>
        <w:t xml:space="preserve">Se não há sessão →</w:t>
      </w:r>
      <w:r>
        <w:t xml:space="preserve"> </w:t>
      </w:r>
      <w:r>
        <w:rPr>
          <w:rStyle w:val="VerbatimChar"/>
        </w:rPr>
        <w:t xml:space="preserve">redirect:/</w:t>
      </w:r>
      <w:r>
        <w:t xml:space="preserve"> </w:t>
      </w:r>
      <w:r>
        <w:t xml:space="preserve">(defensivo, não deveria acontecer</w:t>
      </w:r>
      <w:r>
        <w:t xml:space="preserve"> </w:t>
      </w:r>
      <w:r>
        <w:t xml:space="preserve">porque o cadastro acabou de autenticar).</w:t>
      </w:r>
    </w:p>
    <w:p>
      <w:pPr>
        <w:numPr>
          <w:ilvl w:val="0"/>
          <w:numId w:val="1054"/>
        </w:numPr>
        <w:pStyle w:val="Compact"/>
      </w:pPr>
      <w:r>
        <w:t xml:space="preserve">Se a conta já tem</w:t>
      </w:r>
      <w:r>
        <w:t xml:space="preserve"> </w:t>
      </w:r>
      <w:r>
        <w:rPr>
          <w:rStyle w:val="VerbatimChar"/>
        </w:rPr>
        <w:t xml:space="preserve">emailVerifiedAt != 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redirect:/</w:t>
      </w:r>
      <w:r>
        <w:t xml:space="preserve"> </w:t>
      </w:r>
      <w:r>
        <w:t xml:space="preserve">(não</w:t>
      </w:r>
      <w:r>
        <w:t xml:space="preserve"> </w:t>
      </w:r>
      <w:r>
        <w:t xml:space="preserve">precisa mostrar a tela).</w:t>
      </w:r>
    </w:p>
    <w:p>
      <w:pPr>
        <w:numPr>
          <w:ilvl w:val="0"/>
          <w:numId w:val="1054"/>
        </w:numPr>
        <w:pStyle w:val="Compact"/>
      </w:pPr>
      <w:r>
        <w:t xml:space="preserve">Caso contrário, popula</w:t>
      </w:r>
      <w:r>
        <w:t xml:space="preserve"> </w:t>
      </w:r>
      <w:r>
        <w:rPr>
          <w:rStyle w:val="VerbatimChar"/>
        </w:rPr>
        <w:t xml:space="preserve">model.email = current.getEmail()</w:t>
      </w:r>
      <w:r>
        <w:t xml:space="preserve"> </w:t>
      </w:r>
      <w:r>
        <w:t xml:space="preserve">e renderiza</w:t>
      </w:r>
      <w:r>
        <w:t xml:space="preserve"> </w:t>
      </w:r>
      <w:r>
        <w:rPr>
          <w:rStyle w:val="VerbatimChar"/>
        </w:rPr>
        <w:t xml:space="preserve">verificar-email.html</w:t>
      </w:r>
      <w:r>
        <w:t xml:space="preserve"> </w:t>
      </w:r>
      <w:r>
        <w:t xml:space="preserve">(mostra o e-mail mascarado e o botão de</w:t>
      </w:r>
      <w:r>
        <w:t xml:space="preserve"> </w:t>
      </w:r>
      <w:r>
        <w:t xml:space="preserve">reenvio).</w:t>
      </w:r>
    </w:p>
    <w:p>
      <w:pPr>
        <w:pStyle w:val="Heading4"/>
      </w:pPr>
      <w:bookmarkStart w:id="81" w:name="classes-e-métodos-10"/>
      <w:r>
        <w:t xml:space="preserve">Classes e métodos</w:t>
      </w:r>
      <w:bookmarkEnd w:id="81"/>
    </w:p>
    <w:p>
      <w:pPr>
        <w:numPr>
          <w:ilvl w:val="0"/>
          <w:numId w:val="1055"/>
        </w:numPr>
        <w:pStyle w:val="Compact"/>
      </w:pPr>
      <w:r>
        <w:rPr>
          <w:rStyle w:val="VerbatimChar"/>
          <w:b/>
        </w:rPr>
        <w:t xml:space="preserve">EmailVerificationController.renderPending(Model)</w:t>
      </w:r>
      <w:r>
        <w:t xml:space="preserve"> </w:t>
      </w:r>
      <w:r>
        <w:t xml:space="preserve">— handler.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  <w:b/>
        </w:rPr>
        <w:t xml:space="preserve">EmailVerificationController.currentAccount()</w:t>
      </w:r>
      <w:r>
        <w:t xml:space="preserve"> </w:t>
      </w:r>
      <w:r>
        <w:t xml:space="preserve">— helper privado.</w:t>
      </w:r>
      <w:r>
        <w:t xml:space="preserve"> </w:t>
      </w:r>
      <w:r>
        <w:t xml:space="preserve">Extrai o principal e busca a conta. Visibilidade isolada para não vazar</w:t>
      </w:r>
      <w:r>
        <w:t xml:space="preserve"> </w:t>
      </w:r>
      <w:r>
        <w:t xml:space="preserve">pra outros controllers (que devem usar</w:t>
      </w:r>
      <w:r>
        <w:t xml:space="preserve"> </w:t>
      </w:r>
      <w:r>
        <w:rPr>
          <w:rStyle w:val="VerbatimChar"/>
        </w:rPr>
        <w:t xml:space="preserve">AccountReader</w:t>
      </w:r>
      <w:r>
        <w:t xml:space="preserve"> </w:t>
      </w:r>
      <w:r>
        <w:t xml:space="preserve">direto).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  <w:b/>
        </w:rPr>
        <w:t xml:space="preserve">AccountReader.findById(UUID)</w:t>
      </w:r>
      <w:r>
        <w:t xml:space="preserve"> </w:t>
      </w:r>
      <w:r>
        <w:t xml:space="preserve">— interface SPI já documentada.</w:t>
      </w:r>
    </w:p>
    <w:p>
      <w:pPr>
        <w:numPr>
          <w:ilvl w:val="0"/>
          <w:numId w:val="1055"/>
        </w:numPr>
        <w:pStyle w:val="Compact"/>
      </w:pPr>
      <w:r>
        <w:rPr>
          <w:rStyle w:val="VerbatimChar"/>
          <w:b/>
        </w:rPr>
        <w:t xml:space="preserve">AuthenticatedAccount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(UUID id, AccountRole role)</w:t>
      </w:r>
      <w:r>
        <w:t xml:space="preserve"> </w:t>
      </w:r>
      <w:r>
        <w:t xml:space="preserve">que</w:t>
      </w:r>
      <w:r>
        <w:t xml:space="preserve"> </w:t>
      </w:r>
      <w:r>
        <w:t xml:space="preserve">é o principal gravado pelo</w:t>
      </w:r>
      <w:r>
        <w:t xml:space="preserve"> </w:t>
      </w:r>
      <w:r>
        <w:rPr>
          <w:rStyle w:val="VerbatimChar"/>
        </w:rPr>
        <w:t xml:space="preserve">SessionAuthenticator</w:t>
      </w:r>
      <w:r>
        <w:t xml:space="preserve"> </w:t>
      </w:r>
      <w:r>
        <w:t xml:space="preserve">no cadastro.</w:t>
      </w:r>
    </w:p>
    <w:p>
      <w:pPr>
        <w:pStyle w:val="Heading4"/>
      </w:pPr>
      <w:bookmarkStart w:id="82" w:name="por-que-assim-11"/>
      <w:r>
        <w:t xml:space="preserve">Por que assim</w:t>
      </w:r>
      <w:bookmarkEnd w:id="82"/>
    </w:p>
    <w:p>
      <w:pPr>
        <w:numPr>
          <w:ilvl w:val="0"/>
          <w:numId w:val="1056"/>
        </w:numPr>
        <w:pStyle w:val="Compact"/>
      </w:pPr>
      <w:r>
        <w:t xml:space="preserve">A rota está em</w:t>
      </w:r>
      <w:r>
        <w:t xml:space="preserve"> </w:t>
      </w:r>
      <w:r>
        <w:rPr>
          <w:rStyle w:val="VerbatimChar"/>
        </w:rPr>
        <w:t xml:space="preserve">permitAll</w:t>
      </w:r>
      <w:r>
        <w:t xml:space="preserve"> </w:t>
      </w:r>
      <w:r>
        <w:t xml:space="preserve">pra evitar loop infinito (se exigisse</w:t>
      </w:r>
      <w:r>
        <w:t xml:space="preserve"> </w:t>
      </w:r>
      <w:r>
        <w:t xml:space="preserve">autenticação, um usuário não logado seria redirecionado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,</w:t>
      </w:r>
      <w:r>
        <w:t xml:space="preserve"> </w:t>
      </w:r>
      <w:r>
        <w:t xml:space="preserve">o que confunde). O enforcement de "tem sessão?" fica no próprio</w:t>
      </w:r>
      <w:r>
        <w:t xml:space="preserve"> </w:t>
      </w:r>
      <w:r>
        <w:t xml:space="preserve">controller, com fallback amigável.</w:t>
      </w:r>
    </w:p>
    <w:p>
      <w:pPr>
        <w:numPr>
          <w:ilvl w:val="0"/>
          <w:numId w:val="1056"/>
        </w:numPr>
        <w:pStyle w:val="Compact"/>
      </w:pPr>
      <w:r>
        <w:t xml:space="preserve">Re-buscar a conta a cada GET (em vez de confiar no</w:t>
      </w:r>
      <w:r>
        <w:t xml:space="preserve"> </w:t>
      </w:r>
      <w:r>
        <w:rPr>
          <w:rStyle w:val="VerbatimChar"/>
        </w:rPr>
        <w:t xml:space="preserve">emailVerifiedAt</w:t>
      </w:r>
      <w:r>
        <w:t xml:space="preserve"> </w:t>
      </w:r>
      <w:r>
        <w:t xml:space="preserve">guardado em sessão) garante que se outra aba do mesmo usuário fizer a</w:t>
      </w:r>
      <w:r>
        <w:t xml:space="preserve"> </w:t>
      </w:r>
      <w:r>
        <w:t xml:space="preserve">verificação, esta aba também passa a refletir o novo estado.</w:t>
      </w:r>
    </w:p>
    <w:p>
      <w:pPr>
        <w:pStyle w:val="Heading4"/>
      </w:pPr>
      <w:bookmarkStart w:id="83" w:name="considerações--alternativas-11"/>
      <w:r>
        <w:t xml:space="preserve">Considerações / alternativas</w:t>
      </w:r>
      <w:bookmarkEnd w:id="83"/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Alternativa A — guardar</w:t>
      </w:r>
      <w:r>
        <w:rPr>
          <w:b/>
        </w:rPr>
        <w:t xml:space="preserve"> </w:t>
      </w:r>
      <w:r>
        <w:rPr>
          <w:rStyle w:val="VerbatimChar"/>
          <w:b/>
        </w:rPr>
        <w:t xml:space="preserve">emailVerifiedAt</w:t>
      </w:r>
      <w:r>
        <w:rPr>
          <w:b/>
        </w:rPr>
        <w:t xml:space="preserve"> </w:t>
      </w:r>
      <w:r>
        <w:rPr>
          <w:b/>
        </w:rPr>
        <w:t xml:space="preserve">no principal da sessão e</w:t>
      </w:r>
      <w:r>
        <w:rPr>
          <w:b/>
        </w:rPr>
        <w:t xml:space="preserve"> </w:t>
      </w:r>
      <w:r>
        <w:rPr>
          <w:b/>
        </w:rPr>
        <w:t xml:space="preserve">evitar o SELECT</w:t>
      </w:r>
      <w:r>
        <w:t xml:space="preserve">: mais rápido (uma query a menos), mas dessincroniza</w:t>
      </w:r>
      <w:r>
        <w:t xml:space="preserve"> </w:t>
      </w:r>
      <w:r>
        <w:t xml:space="preserve">abas. O custo de uma SELECT por GET é desprezível.</w:t>
      </w:r>
    </w:p>
    <w:p>
      <w:pPr>
        <w:numPr>
          <w:ilvl w:val="0"/>
          <w:numId w:val="1057"/>
        </w:numPr>
        <w:pStyle w:val="Compact"/>
      </w:pPr>
      <w:r>
        <w:rPr>
          <w:b/>
        </w:rPr>
        <w:t xml:space="preserve">Alternativa B — fazer a rota</w:t>
      </w:r>
      <w:r>
        <w:rPr>
          <w:b/>
        </w:rPr>
        <w:t xml:space="preserve"> </w:t>
      </w:r>
      <w:r>
        <w:rPr>
          <w:rStyle w:val="VerbatimChar"/>
          <w:b/>
        </w:rPr>
        <w:t xml:space="preserve">authenticated()</w:t>
      </w:r>
      <w:r>
        <w:rPr>
          <w:b/>
        </w:rPr>
        <w:t xml:space="preserve"> </w:t>
      </w:r>
      <w:r>
        <w:rPr>
          <w:b/>
        </w:rPr>
        <w:t xml:space="preserve">em vez de</w:t>
      </w:r>
      <w:r>
        <w:rPr>
          <w:b/>
        </w:rPr>
        <w:t xml:space="preserve"> </w:t>
      </w:r>
      <w:r>
        <w:rPr>
          <w:rStyle w:val="VerbatimChar"/>
          <w:b/>
        </w:rPr>
        <w:t xml:space="preserve">permitAll</w:t>
      </w:r>
      <w:r>
        <w:t xml:space="preserve">:</w:t>
      </w:r>
      <w:r>
        <w:t xml:space="preserve"> </w:t>
      </w:r>
      <w:r>
        <w:t xml:space="preserve">redirecionaria para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t xml:space="preserve">quem não tem sessão. Pior UX no caso de</w:t>
      </w:r>
      <w:r>
        <w:t xml:space="preserve"> </w:t>
      </w:r>
      <w:r>
        <w:t xml:space="preserve">cookie perdido durante o cadastro.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4" w:name="X976f659ed97d60409c79cbe1c8c4bcf517abee5"/>
      <w:r>
        <w:t xml:space="preserve">3.13</w:t>
      </w:r>
      <w:r>
        <w:t xml:space="preserve"> </w:t>
      </w:r>
      <w:r>
        <w:rPr>
          <w:rStyle w:val="VerbatimChar"/>
        </w:rPr>
        <w:t xml:space="preserve">POST /verificar-email/reenviar</w:t>
      </w:r>
      <w:bookmarkEnd w:id="84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auth/web/EmailVerificationController.java</w:t>
      </w:r>
    </w:p>
    <w:p>
      <w:pPr>
        <w:pStyle w:val="BodyText"/>
      </w:pPr>
      <w:r>
        <w:rPr>
          <w:b/>
        </w:rPr>
        <w:t xml:space="preserve">Resposta:</w:t>
      </w:r>
      <w:r>
        <w:t xml:space="preserve"> </w:t>
      </w:r>
      <w:r>
        <w:t xml:space="preserve">redirect 302 para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 </w:t>
      </w:r>
      <w:r>
        <w:t xml:space="preserve">com flash attribute.</w:t>
      </w:r>
    </w:p>
    <w:p>
      <w:pPr>
        <w:pStyle w:val="Heading4"/>
      </w:pPr>
      <w:bookmarkStart w:id="85" w:name="fluxo-11"/>
      <w:r>
        <w:t xml:space="preserve">Fluxo</w:t>
      </w:r>
      <w:bookmarkEnd w:id="85"/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authenticated()</w:t>
      </w:r>
      <w:r>
        <w:t xml:space="preserve"> </w:t>
      </w:r>
      <w:r>
        <w:t xml:space="preserve">para esta rota (CSRF também</w:t>
      </w:r>
      <w:r>
        <w:t xml:space="preserve"> </w:t>
      </w:r>
      <w:r>
        <w:t xml:space="preserve">é validado).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</w:rPr>
        <w:t xml:space="preserve">EmailVerificationController.resend(RedirectAttributes)</w:t>
      </w:r>
      <w:r>
        <w:t xml:space="preserve"> </w:t>
      </w:r>
      <w:r>
        <w:t xml:space="preserve">é chamado.</w:t>
      </w:r>
    </w:p>
    <w:p>
      <w:pPr>
        <w:numPr>
          <w:ilvl w:val="0"/>
          <w:numId w:val="1058"/>
        </w:numPr>
        <w:pStyle w:val="Compact"/>
      </w:pPr>
      <w:r>
        <w:t xml:space="preserve">Repete a checagem de</w:t>
      </w:r>
      <w:r>
        <w:t xml:space="preserve"> </w:t>
      </w:r>
      <w:r>
        <w:rPr>
          <w:rStyle w:val="VerbatimChar"/>
        </w:rPr>
        <w:t xml:space="preserve">currentAccount()</w:t>
      </w:r>
      <w:r>
        <w:t xml:space="preserve"> </w:t>
      </w:r>
      <w:r>
        <w:t xml:space="preserve">(sessão + conta existe + não</w:t>
      </w:r>
      <w:r>
        <w:t xml:space="preserve"> </w:t>
      </w:r>
      <w:r>
        <w:t xml:space="preserve">já verificada).</w:t>
      </w:r>
    </w:p>
    <w:p>
      <w:pPr>
        <w:numPr>
          <w:ilvl w:val="0"/>
          <w:numId w:val="1058"/>
        </w:numPr>
        <w:pStyle w:val="Compact"/>
      </w:pPr>
      <w:r>
        <w:t xml:space="preserve">Chama</w:t>
      </w:r>
      <w:r>
        <w:t xml:space="preserve"> </w:t>
      </w:r>
      <w:r>
        <w:rPr>
          <w:rStyle w:val="VerbatimChar"/>
        </w:rPr>
        <w:t xml:space="preserve">EmailVerificationService.resend(account)</w:t>
      </w:r>
      <w:r>
        <w:t xml:space="preserve">:</w:t>
      </w:r>
    </w:p>
    <w:p>
      <w:pPr>
        <w:numPr>
          <w:ilvl w:val="1"/>
          <w:numId w:val="1059"/>
        </w:numPr>
        <w:pStyle w:val="Compact"/>
      </w:pPr>
      <w:r>
        <w:t xml:space="preserve">Conta tokens criados na última 1h</w:t>
      </w:r>
      <w:r>
        <w:t xml:space="preserve"> </w:t>
      </w:r>
      <w:r>
        <w:t xml:space="preserve">(</w:t>
      </w:r>
      <w:r>
        <w:rPr>
          <w:rStyle w:val="VerbatimChar"/>
        </w:rPr>
        <w:t xml:space="preserve">countByAccountIdAndCreatedAtAfter</w:t>
      </w:r>
      <w:r>
        <w:t xml:space="preserve">). Se</w:t>
      </w:r>
      <w:r>
        <w:t xml:space="preserve"> </w:t>
      </w:r>
      <w:r>
        <w:rPr>
          <w:rStyle w:val="VerbatimChar"/>
        </w:rPr>
        <w:t xml:space="preserve">&gt;= 5</w:t>
      </w:r>
      <w:r>
        <w:t xml:space="preserve"> </w:t>
      </w:r>
      <w:r>
        <w:t xml:space="preserve">→ lança</w:t>
      </w:r>
      <w:r>
        <w:t xml:space="preserve"> </w:t>
      </w:r>
      <w:r>
        <w:rPr>
          <w:rStyle w:val="VerbatimChar"/>
        </w:rPr>
        <w:t xml:space="preserve">EmailResendRateLimitedException</w:t>
      </w:r>
      <w:r>
        <w:t xml:space="preserve"> </w:t>
      </w:r>
      <w:r>
        <w:t xml:space="preserve">com tempo restante até o token</w:t>
      </w:r>
      <w:r>
        <w:t xml:space="preserve"> </w:t>
      </w:r>
      <w:r>
        <w:t xml:space="preserve">mais antigo da janela "expirar" (sair da hora).</w:t>
      </w:r>
    </w:p>
    <w:p>
      <w:pPr>
        <w:numPr>
          <w:ilvl w:val="1"/>
          <w:numId w:val="1059"/>
        </w:numPr>
        <w:pStyle w:val="Compact"/>
      </w:pPr>
      <w:r>
        <w:t xml:space="preserve">Senão, verifica o último token: se foi criado há menos de 60s</w:t>
      </w:r>
      <w:r>
        <w:t xml:space="preserve"> </w:t>
      </w:r>
      <w:r>
        <w:t xml:space="preserve">(</w:t>
      </w:r>
      <w:r>
        <w:rPr>
          <w:rStyle w:val="VerbatimChar"/>
        </w:rPr>
        <w:t xml:space="preserve">Duration.between(createdAt, now) &lt; RESEND_COOLDOWN</w:t>
      </w:r>
      <w:r>
        <w:t xml:space="preserve">) → lança</w:t>
      </w:r>
      <w:r>
        <w:t xml:space="preserve"> </w:t>
      </w:r>
      <w:r>
        <w:t xml:space="preserve">a mesma exceção com</w:t>
      </w:r>
      <w:r>
        <w:t xml:space="preserve"> </w:t>
      </w:r>
      <w:r>
        <w:rPr>
          <w:rStyle w:val="VerbatimChar"/>
        </w:rPr>
        <w:t xml:space="preserve">retryAfter = 60 - elapsed</w:t>
      </w:r>
      <w:r>
        <w:t xml:space="preserve"> </w:t>
      </w:r>
      <w:r>
        <w:t xml:space="preserve">(mínimo 1s).</w:t>
      </w:r>
    </w:p>
    <w:p>
      <w:pPr>
        <w:numPr>
          <w:ilvl w:val="1"/>
          <w:numId w:val="1059"/>
        </w:numPr>
        <w:pStyle w:val="Compact"/>
      </w:pPr>
      <w:r>
        <w:t xml:space="preserve">Caso passe nos dois filtros: chama</w:t>
      </w:r>
      <w:r>
        <w:t xml:space="preserve"> </w:t>
      </w:r>
      <w:r>
        <w:rPr>
          <w:rStyle w:val="VerbatimChar"/>
        </w:rPr>
        <w:t xml:space="preserve">issueToken(account)</w:t>
      </w:r>
      <w:r>
        <w:t xml:space="preserve"> </w:t>
      </w:r>
      <w:r>
        <w:t xml:space="preserve">(que</w:t>
      </w:r>
      <w:r>
        <w:t xml:space="preserve"> </w:t>
      </w:r>
      <w:r>
        <w:t xml:space="preserve">invalida tokens pendentes anteriores e gera um novo UUID v4 com TTL</w:t>
      </w:r>
      <w:r>
        <w:t xml:space="preserve"> </w:t>
      </w:r>
      <w:r>
        <w:t xml:space="preserve">24h), busca o nickname, e chama</w:t>
      </w:r>
      <w:r>
        <w:t xml:space="preserve"> </w:t>
      </w:r>
      <w:r>
        <w:rPr>
          <w:rStyle w:val="VerbatimChar"/>
        </w:rPr>
        <w:t xml:space="preserve">EmailVerificationSender.sendVerification(email, nickname, token)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b/>
        </w:rPr>
        <w:t xml:space="preserve">Sucesso</w:t>
      </w:r>
      <w:r>
        <w:t xml:space="preserve"> </w:t>
      </w:r>
      <w:r>
        <w:t xml:space="preserve">→ flash attribute</w:t>
      </w:r>
      <w:r>
        <w:t xml:space="preserve"> </w:t>
      </w:r>
      <w:r>
        <w:rPr>
          <w:rStyle w:val="VerbatimChar"/>
        </w:rPr>
        <w:t xml:space="preserve">resendStatus=success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rPr>
          <w:rStyle w:val="VerbatimChar"/>
          <w:b/>
        </w:rPr>
        <w:t xml:space="preserve">EmailResendRateLimitedException</w:t>
      </w:r>
      <w:r>
        <w:t xml:space="preserve"> </w:t>
      </w:r>
      <w:r>
        <w:t xml:space="preserve">→ flash attributes</w:t>
      </w:r>
      <w:r>
        <w:t xml:space="preserve"> </w:t>
      </w:r>
      <w:r>
        <w:rPr>
          <w:rStyle w:val="VerbatimChar"/>
        </w:rPr>
        <w:t xml:space="preserve">resendStatus=rate_limited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resendRetryAfter=&lt;segundos&gt;</w:t>
      </w:r>
      <w:r>
        <w:t xml:space="preserve">.</w:t>
      </w:r>
    </w:p>
    <w:p>
      <w:pPr>
        <w:numPr>
          <w:ilvl w:val="0"/>
          <w:numId w:val="1058"/>
        </w:numPr>
        <w:pStyle w:val="Compact"/>
      </w:pPr>
      <w:r>
        <w:t xml:space="preserve">Redirect para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, onde o template lê os flash</w:t>
      </w:r>
      <w:r>
        <w:t xml:space="preserve"> </w:t>
      </w:r>
      <w:r>
        <w:t xml:space="preserve">attributes para mostrar a mensagem apropriada.</w:t>
      </w:r>
    </w:p>
    <w:p>
      <w:pPr>
        <w:pStyle w:val="Heading4"/>
      </w:pPr>
      <w:bookmarkStart w:id="86" w:name="classes-e-métodos-11"/>
      <w:r>
        <w:t xml:space="preserve">Classes e métodos</w:t>
      </w:r>
      <w:bookmarkEnd w:id="86"/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EmailVerificationController.resend(RedirectAttributes)</w:t>
      </w:r>
      <w:r>
        <w:t xml:space="preserve"> </w:t>
      </w:r>
      <w:r>
        <w:t xml:space="preserve">— handler.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EmailVerificationService.resend(Account)</w:t>
      </w:r>
      <w:r>
        <w:t xml:space="preserve"> </w:t>
      </w:r>
      <w:r>
        <w:t xml:space="preserve">— orquestrador. Anotado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EmailVerificationService.issueToken(Account)</w:t>
      </w:r>
      <w:r>
        <w:t xml:space="preserve"> </w:t>
      </w:r>
      <w:r>
        <w:t xml:space="preserve">— invalida pendentes,</w:t>
      </w:r>
      <w:r>
        <w:t xml:space="preserve"> </w:t>
      </w:r>
      <w:r>
        <w:t xml:space="preserve">cria novo</w:t>
      </w:r>
      <w:r>
        <w:t xml:space="preserve"> </w:t>
      </w:r>
      <w:r>
        <w:rPr>
          <w:rStyle w:val="VerbatimChar"/>
        </w:rPr>
        <w:t xml:space="preserve">EmailVerificationToken</w:t>
      </w:r>
      <w:r>
        <w:t xml:space="preserve">, persiste, retorna UUID.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EmailVerificationService.invalidatePendingTokens(UUID, Instant)</w:t>
      </w:r>
      <w:r>
        <w:t xml:space="preserve"> </w:t>
      </w:r>
      <w:r>
        <w:t xml:space="preserve">—</w:t>
      </w:r>
      <w:r>
        <w:t xml:space="preserve"> </w:t>
      </w:r>
      <w:r>
        <w:t xml:space="preserve">busca</w:t>
      </w:r>
      <w:r>
        <w:t xml:space="preserve"> </w:t>
      </w:r>
      <w:r>
        <w:rPr>
          <w:rStyle w:val="VerbatimChar"/>
        </w:rPr>
        <w:t xml:space="preserve">findByAccountIdAndUsedAtIsNull</w:t>
      </w:r>
      <w:r>
        <w:t xml:space="preserve">, seta</w:t>
      </w:r>
      <w:r>
        <w:t xml:space="preserve"> </w:t>
      </w:r>
      <w:r>
        <w:rPr>
          <w:rStyle w:val="VerbatimChar"/>
        </w:rPr>
        <w:t xml:space="preserve">usedAt = now</w:t>
      </w:r>
      <w:r>
        <w:t xml:space="preserve"> </w:t>
      </w:r>
      <w:r>
        <w:t xml:space="preserve">em cada,</w:t>
      </w:r>
      <w:r>
        <w:t xml:space="preserve"> </w:t>
      </w:r>
      <w:r>
        <w:t xml:space="preserve">faz</w:t>
      </w:r>
      <w:r>
        <w:t xml:space="preserve"> </w:t>
      </w:r>
      <w:r>
        <w:rPr>
          <w:rStyle w:val="VerbatimChar"/>
        </w:rPr>
        <w:t xml:space="preserve">saveAll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EmailVerificationToken</w:t>
      </w:r>
      <w:r>
        <w:t xml:space="preserve"> </w:t>
      </w:r>
      <w:r>
        <w:t xml:space="preserve">— entidade JPA mapeada para</w:t>
      </w:r>
      <w:r>
        <w:t xml:space="preserve"> </w:t>
      </w:r>
      <w:r>
        <w:rPr>
          <w:rStyle w:val="VerbatimChar"/>
        </w:rPr>
        <w:t xml:space="preserve">email_verification_token</w:t>
      </w:r>
      <w:r>
        <w:t xml:space="preserve">. Colunas: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account_id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used_at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</w:t>
      </w:r>
      <w:r>
        <w:t xml:space="preserve"> </w:t>
      </w:r>
      <w:r>
        <w:rPr>
          <w:b/>
        </w:rPr>
        <w:t xml:space="preserve">Não tem</w:t>
      </w:r>
      <w:r>
        <w:rPr>
          <w:b/>
        </w:rPr>
        <w:t xml:space="preserve"> </w:t>
      </w:r>
      <w:r>
        <w:rPr>
          <w:rStyle w:val="VerbatimChar"/>
          <w:b/>
        </w:rPr>
        <w:t xml:space="preserve">toString()</w:t>
      </w:r>
      <w:r>
        <w:rPr>
          <w:b/>
        </w:rPr>
        <w:t xml:space="preserve"> </w:t>
      </w:r>
      <w:r>
        <w:rPr>
          <w:b/>
        </w:rPr>
        <w:t xml:space="preserve">de Lombok</w:t>
      </w:r>
      <w:r>
        <w:t xml:space="preserve"> </w:t>
      </w:r>
      <w:r>
        <w:t xml:space="preserve">porque 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é segredo e não deve aparecer em logs (PRD §11.8).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EmailVerificationTokenRepository</w:t>
      </w:r>
      <w:r>
        <w:t xml:space="preserve"> </w:t>
      </w:r>
      <w:r>
        <w:t xml:space="preserve">— JpaRepository com derived</w:t>
      </w:r>
      <w:r>
        <w:t xml:space="preserve"> </w:t>
      </w:r>
      <w:r>
        <w:t xml:space="preserve">queries: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findByToken(UUID)</w:t>
      </w:r>
      <w:r>
        <w:t xml:space="preserve"> </w:t>
      </w:r>
      <w:r>
        <w:t xml:space="preserve">— leitura simples.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findByTokenForUpdate(UUID)</w:t>
      </w:r>
      <w:r>
        <w:t xml:space="preserve"> </w:t>
      </w:r>
      <w:r>
        <w:t xml:space="preserve">— JPQL com</w:t>
      </w:r>
      <w:r>
        <w:t xml:space="preserve"> </w:t>
      </w:r>
      <w:r>
        <w:rPr>
          <w:rStyle w:val="VerbatimChar"/>
        </w:rPr>
        <w:t xml:space="preserve">@Lock(LockModeType.PESSIMISTIC_WRITE)</w:t>
      </w:r>
      <w:r>
        <w:t xml:space="preserve">, usado no</w:t>
      </w:r>
      <w:r>
        <w:t xml:space="preserve"> </w:t>
      </w:r>
      <w:r>
        <w:rPr>
          <w:rStyle w:val="VerbatimChar"/>
        </w:rPr>
        <w:t xml:space="preserve">verify</w:t>
      </w:r>
      <w:r>
        <w:t xml:space="preserve">.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findByAccountIdAndUsedAtIsNull(UUID)</w:t>
      </w:r>
      <w:r>
        <w:t xml:space="preserve">.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countByAccountIdAndCreatedAtAfter(UUID, Instant)</w:t>
      </w:r>
      <w:r>
        <w:t xml:space="preserve">.</w:t>
      </w:r>
    </w:p>
    <w:p>
      <w:pPr>
        <w:numPr>
          <w:ilvl w:val="1"/>
          <w:numId w:val="1061"/>
        </w:numPr>
        <w:pStyle w:val="Compact"/>
      </w:pPr>
      <w:r>
        <w:rPr>
          <w:rStyle w:val="VerbatimChar"/>
        </w:rPr>
        <w:t xml:space="preserve">findFirstByAccountIdOrderByCreatedAtDesc(UUID)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EmailResendRateLimitedException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carregando</w:t>
      </w:r>
      <w:r>
        <w:t xml:space="preserve"> </w:t>
      </w:r>
      <w:r>
        <w:rPr>
          <w:rStyle w:val="VerbatimChar"/>
        </w:rPr>
        <w:t xml:space="preserve">retryAfterSeconds</w:t>
      </w:r>
      <w:r>
        <w:t xml:space="preserve">.</w:t>
      </w:r>
    </w:p>
    <w:p>
      <w:pPr>
        <w:numPr>
          <w:ilvl w:val="0"/>
          <w:numId w:val="1060"/>
        </w:numPr>
        <w:pStyle w:val="Compact"/>
      </w:pPr>
      <w:r>
        <w:rPr>
          <w:rStyle w:val="VerbatimChar"/>
          <w:b/>
        </w:rPr>
        <w:t xml:space="preserve">EmailVerificationSender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  <w:b/>
        </w:rPr>
        <w:t xml:space="preserve">JavaMailEmailVerificationSender</w:t>
      </w:r>
      <w:r>
        <w:t xml:space="preserve"> </w:t>
      </w:r>
      <w:r>
        <w:t xml:space="preserve">—</w:t>
      </w:r>
      <w:r>
        <w:t xml:space="preserve"> </w:t>
      </w:r>
      <w:r>
        <w:t xml:space="preserve">interface + implementação JavaMail. A implementação constrói um</w:t>
      </w:r>
      <w:r>
        <w:t xml:space="preserve"> </w:t>
      </w:r>
      <w:r>
        <w:rPr>
          <w:rStyle w:val="VerbatimChar"/>
        </w:rPr>
        <w:t xml:space="preserve">TemplateEngine</w:t>
      </w:r>
      <w:r>
        <w:t xml:space="preserve"> </w:t>
      </w:r>
      <w:r>
        <w:t xml:space="preserve">Thymeleaf</w:t>
      </w:r>
      <w:r>
        <w:t xml:space="preserve"> </w:t>
      </w:r>
      <w:r>
        <w:rPr>
          <w:b/>
        </w:rPr>
        <w:t xml:space="preserve">interno</w:t>
      </w:r>
      <w:r>
        <w:t xml:space="preserve"> </w:t>
      </w:r>
      <w:r>
        <w:t xml:space="preserve">(não usa o engine do Spring MVC)</w:t>
      </w:r>
      <w:r>
        <w:t xml:space="preserve"> </w:t>
      </w:r>
      <w:r>
        <w:t xml:space="preserve">para renderizar</w:t>
      </w:r>
      <w:r>
        <w:t xml:space="preserve"> </w:t>
      </w:r>
      <w:r>
        <w:rPr>
          <w:rStyle w:val="VerbatimChar"/>
        </w:rPr>
        <w:t xml:space="preserve">email/verify-email.html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email/verify-email-plain.txt</w:t>
      </w:r>
      <w:r>
        <w:t xml:space="preserve">. O Javadoc explica por que: o auto-config</w:t>
      </w:r>
      <w:r>
        <w:t xml:space="preserve"> </w:t>
      </w:r>
      <w:r>
        <w:t xml:space="preserve">do Spring Boot registra o</w:t>
      </w:r>
      <w:r>
        <w:t xml:space="preserve"> </w:t>
      </w:r>
      <w:r>
        <w:rPr>
          <w:rStyle w:val="VerbatimChar"/>
        </w:rPr>
        <w:t xml:space="preserve">SpringTemplateEngine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@ConditionalOnMissingBean</w:t>
      </w:r>
      <w:r>
        <w:t xml:space="preserve">, então registrar outro bean do mesmo tipo</w:t>
      </w:r>
      <w:r>
        <w:t xml:space="preserve"> </w:t>
      </w:r>
      <w:r>
        <w:t xml:space="preserve">desativaria o engine das views.</w:t>
      </w:r>
    </w:p>
    <w:p>
      <w:pPr>
        <w:pStyle w:val="Heading4"/>
      </w:pPr>
      <w:bookmarkStart w:id="87" w:name="por-que-assim-12"/>
      <w:r>
        <w:t xml:space="preserve">Por que assim</w:t>
      </w:r>
      <w:bookmarkEnd w:id="87"/>
    </w:p>
    <w:p>
      <w:pPr>
        <w:numPr>
          <w:ilvl w:val="0"/>
          <w:numId w:val="1062"/>
        </w:numPr>
        <w:pStyle w:val="Compact"/>
      </w:pPr>
      <w:r>
        <w:rPr>
          <w:rStyle w:val="VerbatimChar"/>
          <w:b/>
        </w:rPr>
        <w:t xml:space="preserve">@Transactional</w:t>
      </w:r>
      <w:r>
        <w:rPr>
          <w:b/>
        </w:rPr>
        <w:t xml:space="preserve"> </w:t>
      </w:r>
      <w:r>
        <w:rPr>
          <w:b/>
        </w:rPr>
        <w:t xml:space="preserve">na service</w:t>
      </w:r>
      <w:r>
        <w:t xml:space="preserve"> </w:t>
      </w:r>
      <w:r>
        <w:t xml:space="preserve">garante atomicidade entre invalidar</w:t>
      </w:r>
      <w:r>
        <w:t xml:space="preserve"> </w:t>
      </w:r>
      <w:r>
        <w:t xml:space="preserve">tokens antigos e criar o novo.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Token UUID v4 persistido (não JWT)</w:t>
      </w:r>
      <w:r>
        <w:t xml:space="preserve">: permite revogação imediata e</w:t>
      </w:r>
      <w:r>
        <w:t xml:space="preserve"> </w:t>
      </w:r>
      <w:r>
        <w:t xml:space="preserve">auditoria via SQL. JWT exigiria blacklist.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TTL 24h</w:t>
      </w:r>
      <w:r>
        <w:t xml:space="preserve"> </w:t>
      </w:r>
      <w:r>
        <w:t xml:space="preserve">vs. recuperação de senha (1h): padrão de uso real</w:t>
      </w:r>
      <w:r>
        <w:t xml:space="preserve"> </w:t>
      </w:r>
      <w:r>
        <w:t xml:space="preserve">(verificação de e-mail é menos sensível, tolera link mais "vivo").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Rate-limit em SQL (</w:t>
      </w:r>
      <w:r>
        <w:rPr>
          <w:rStyle w:val="VerbatimChar"/>
          <w:b/>
        </w:rPr>
        <w:t xml:space="preserve">created_at</w:t>
      </w:r>
      <w:r>
        <w:rPr>
          <w:b/>
        </w:rPr>
        <w:t xml:space="preserve">)</w:t>
      </w:r>
      <w:r>
        <w:t xml:space="preserve"> </w:t>
      </w:r>
      <w:r>
        <w:t xml:space="preserve">sobrevive a restart, multi-instance,</w:t>
      </w:r>
      <w:r>
        <w:t xml:space="preserve"> </w:t>
      </w:r>
      <w:r>
        <w:t xml:space="preserve">e é auditável. In-memory perderia estado.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Limite por hora verificado</w:t>
      </w:r>
      <w:r>
        <w:rPr>
          <w:b/>
        </w:rPr>
        <w:t xml:space="preserve"> </w:t>
      </w:r>
      <w:r>
        <w:rPr>
          <w:b/>
          <w:b/>
        </w:rPr>
        <w:t xml:space="preserve">antes</w:t>
      </w:r>
      <w:r>
        <w:rPr>
          <w:b/>
        </w:rPr>
        <w:t xml:space="preserve"> </w:t>
      </w:r>
      <w:r>
        <w:rPr>
          <w:b/>
        </w:rPr>
        <w:t xml:space="preserve">do cooldown</w:t>
      </w:r>
      <w:r>
        <w:t xml:space="preserve">: o limite por hora</w:t>
      </w:r>
      <w:r>
        <w:t xml:space="preserve"> </w:t>
      </w:r>
      <w:r>
        <w:t xml:space="preserve">vaza menos informação ao chamador (não revela qual foi a hora exata da</w:t>
      </w:r>
      <w:r>
        <w:t xml:space="preserve"> </w:t>
      </w:r>
      <w:r>
        <w:t xml:space="preserve">última tentativa).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Não revelar o limite de 5/h ao usuário</w:t>
      </w:r>
      <w:r>
        <w:t xml:space="preserve">: decisão UX 3.3. Apenas o</w:t>
      </w:r>
      <w:r>
        <w:t xml:space="preserve"> </w:t>
      </w:r>
      <w:r>
        <w:t xml:space="preserve">cooldown é exibido. O</w:t>
      </w:r>
      <w:r>
        <w:t xml:space="preserve"> </w:t>
      </w:r>
      <w:r>
        <w:rPr>
          <w:rStyle w:val="VerbatimChar"/>
        </w:rPr>
        <w:t xml:space="preserve">retryAfterSeconds</w:t>
      </w:r>
      <w:r>
        <w:t xml:space="preserve"> </w:t>
      </w:r>
      <w:r>
        <w:t xml:space="preserve">devolvido no rate-limit é o</w:t>
      </w:r>
      <w:r>
        <w:t xml:space="preserve"> </w:t>
      </w:r>
      <w:r>
        <w:t xml:space="preserve">tempo até "sobrar 1 vaga" (intencionalmente impreciso sobre a regra).</w:t>
      </w:r>
    </w:p>
    <w:p>
      <w:pPr>
        <w:numPr>
          <w:ilvl w:val="0"/>
          <w:numId w:val="1062"/>
        </w:numPr>
        <w:pStyle w:val="Compact"/>
      </w:pPr>
      <w:r>
        <w:rPr>
          <w:b/>
        </w:rPr>
        <w:t xml:space="preserve">Template engine interno</w:t>
      </w:r>
      <w:r>
        <w:t xml:space="preserve"> </w:t>
      </w:r>
      <w:r>
        <w:t xml:space="preserve">evita conflito com o bean Spring; ao mesmo</w:t>
      </w:r>
      <w:r>
        <w:t xml:space="preserve"> </w:t>
      </w:r>
      <w:r>
        <w:t xml:space="preserve">tempo é o caminho oficial recomendado pelo Thymeleaf quando você</w:t>
      </w:r>
      <w:r>
        <w:t xml:space="preserve"> </w:t>
      </w:r>
      <w:r>
        <w:t xml:space="preserve">precisa de um pipeline separado de views.</w:t>
      </w:r>
    </w:p>
    <w:p>
      <w:pPr>
        <w:pStyle w:val="Heading4"/>
      </w:pPr>
      <w:bookmarkStart w:id="88" w:name="considerações--alternativas-12"/>
      <w:r>
        <w:t xml:space="preserve">Considerações / alternativas</w:t>
      </w:r>
      <w:bookmarkEnd w:id="88"/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Alternativa A — usar JWT como token de verificação</w:t>
      </w:r>
      <w:r>
        <w:t xml:space="preserve">: stateless, mas</w:t>
      </w:r>
      <w:r>
        <w:t xml:space="preserve"> </w:t>
      </w:r>
      <w:r>
        <w:t xml:space="preserve">sem revogação (uma vez emitido, vale até expirar). Mau trade-off para</w:t>
      </w:r>
      <w:r>
        <w:t xml:space="preserve"> </w:t>
      </w:r>
      <w:r>
        <w:t xml:space="preserve">fluxo onde o usuário pode pedir vários reenvios.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Alternativa B — guardar contadores de reenvio in-memory</w:t>
      </w:r>
      <w:r>
        <w:t xml:space="preserve"> </w:t>
      </w:r>
      <w:r>
        <w:t xml:space="preserve">(em vez de</w:t>
      </w:r>
      <w:r>
        <w:t xml:space="preserve"> </w:t>
      </w:r>
      <w:r>
        <w:t xml:space="preserve">contar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): mais rápido, mas perde estado em restart e não</w:t>
      </w:r>
      <w:r>
        <w:t xml:space="preserve"> </w:t>
      </w:r>
      <w:r>
        <w:t xml:space="preserve">funciona em múltiplas instâncias.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Alternativa C — enviar e-mail síncrono no controller</w:t>
      </w:r>
      <w:r>
        <w:t xml:space="preserve"> </w:t>
      </w:r>
      <w:r>
        <w:t xml:space="preserve">(sem service):</w:t>
      </w:r>
      <w:r>
        <w:t xml:space="preserve"> </w:t>
      </w:r>
      <w:r>
        <w:t xml:space="preserve">mistura responsabilidade web ↔ domínio. O service centraliza a regra</w:t>
      </w:r>
      <w:r>
        <w:t xml:space="preserve"> </w:t>
      </w:r>
      <w:r>
        <w:t xml:space="preserve">e permite reaproveitar em outros fluxos (ex.: futuro endpoint admin).</w:t>
      </w:r>
    </w:p>
    <w:p>
      <w:pPr>
        <w:numPr>
          <w:ilvl w:val="0"/>
          <w:numId w:val="1063"/>
        </w:numPr>
        <w:pStyle w:val="Compact"/>
      </w:pPr>
      <w:r>
        <w:rPr>
          <w:b/>
        </w:rPr>
        <w:t xml:space="preserve">Alternativa D — usar uma fila (RabbitMQ, SQS) para o envio</w:t>
      </w:r>
      <w:r>
        <w:t xml:space="preserve">: melhor</w:t>
      </w:r>
      <w:r>
        <w:t xml:space="preserve"> </w:t>
      </w:r>
      <w:r>
        <w:t xml:space="preserve">para volume e robustez. Custo de infra extra. Apropriado pós-MVP.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89" w:name="X0dae6610b8c55e984e48650cc860f8d62c046df"/>
      <w:r>
        <w:t xml:space="preserve">3.14</w:t>
      </w:r>
      <w:r>
        <w:t xml:space="preserve"> </w:t>
      </w:r>
      <w:r>
        <w:rPr>
          <w:rStyle w:val="VerbatimChar"/>
        </w:rPr>
        <w:t xml:space="preserve">GET /verify-email</w:t>
      </w:r>
      <w:bookmarkEnd w:id="89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auth/web/EmailVerificationController.java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templates/verify-email-resultado.html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model.outcome</w:t>
      </w:r>
      <w:r>
        <w:t xml:space="preserve">).</w:t>
      </w:r>
    </w:p>
    <w:p>
      <w:pPr>
        <w:pStyle w:val="Heading4"/>
      </w:pPr>
      <w:bookmarkStart w:id="90" w:name="fluxo-12"/>
      <w:r>
        <w:t xml:space="preserve">Fluxo</w:t>
      </w:r>
      <w:bookmarkEnd w:id="90"/>
    </w:p>
    <w:p>
      <w:pPr>
        <w:numPr>
          <w:ilvl w:val="0"/>
          <w:numId w:val="1064"/>
        </w:numPr>
        <w:pStyle w:val="Compact"/>
      </w:pPr>
      <w:r>
        <w:t xml:space="preserve">Rota pública (</w:t>
      </w:r>
      <w:r>
        <w:rPr>
          <w:rStyle w:val="VerbatimChar"/>
        </w:rPr>
        <w:t xml:space="preserve">permitAll</w:t>
      </w:r>
      <w:r>
        <w:t xml:space="preserve">). É o link que chega no e-mail.</w:t>
      </w:r>
    </w:p>
    <w:p>
      <w:pPr>
        <w:numPr>
          <w:ilvl w:val="0"/>
          <w:numId w:val="1064"/>
        </w:numPr>
        <w:pStyle w:val="Compact"/>
      </w:pPr>
      <w:r>
        <w:t xml:space="preserve">Controller pega o parâmetro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 </w:t>
      </w:r>
      <w:r>
        <w:t xml:space="preserve">como string opcional.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parseUuid(tokenParam)</w:t>
      </w:r>
      <w:r>
        <w:t xml:space="preserve"> </w:t>
      </w:r>
      <w:r>
        <w:t xml:space="preserve">tenta converter; em qualquer falha retorna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rPr>
          <w:rStyle w:val="VerbatimChar"/>
        </w:rPr>
        <w:t xml:space="preserve">EmailVerificationService.verify(uuidOrNull)</w:t>
      </w:r>
      <w:r>
        <w:t xml:space="preserve">: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VerificationResult.EXPIRED_OR_INVALID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t xml:space="preserve">Faz</w:t>
      </w:r>
      <w:r>
        <w:t xml:space="preserve"> </w:t>
      </w:r>
      <w:r>
        <w:rPr>
          <w:rStyle w:val="VerbatimChar"/>
        </w:rPr>
        <w:t xml:space="preserve">tokenRepository.findByTokenForUpdate(uuid)</w:t>
      </w:r>
      <w:r>
        <w:t xml:space="preserve"> </w:t>
      </w:r>
      <w:r>
        <w:t xml:space="preserve">(SELECT ... FOR</w:t>
      </w:r>
      <w:r>
        <w:t xml:space="preserve"> </w:t>
      </w:r>
      <w:r>
        <w:t xml:space="preserve">UPDATE — lock pessimista).</w:t>
      </w:r>
    </w:p>
    <w:p>
      <w:pPr>
        <w:numPr>
          <w:ilvl w:val="1"/>
          <w:numId w:val="1065"/>
        </w:numPr>
        <w:pStyle w:val="Compact"/>
      </w:pPr>
      <w:r>
        <w:t xml:space="preserve">Não encontrado →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usedAt != null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ALREADY_USED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expiresAt &lt; now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rPr>
          <w:rStyle w:val="VerbatimChar"/>
        </w:rPr>
        <w:t xml:space="preserve">account</w:t>
      </w:r>
      <w:r>
        <w:t xml:space="preserve"> </w:t>
      </w:r>
      <w:r>
        <w:t xml:space="preserve">não existe mais →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.</w:t>
      </w:r>
    </w:p>
    <w:p>
      <w:pPr>
        <w:numPr>
          <w:ilvl w:val="1"/>
          <w:numId w:val="1065"/>
        </w:numPr>
        <w:pStyle w:val="Compact"/>
      </w:pPr>
      <w:r>
        <w:t xml:space="preserve">Marca</w:t>
      </w:r>
      <w:r>
        <w:t xml:space="preserve"> </w:t>
      </w:r>
      <w:r>
        <w:rPr>
          <w:rStyle w:val="VerbatimChar"/>
        </w:rPr>
        <w:t xml:space="preserve">token.usedAt = now</w:t>
      </w:r>
      <w:r>
        <w:t xml:space="preserve"> </w:t>
      </w:r>
      <w:r>
        <w:t xml:space="preserve">(independentemente do estado da conta,</w:t>
      </w:r>
      <w:r>
        <w:t xml:space="preserve"> </w:t>
      </w:r>
      <w:r>
        <w:t xml:space="preserve">defesa em profundidade).</w:t>
      </w:r>
    </w:p>
    <w:p>
      <w:pPr>
        <w:numPr>
          <w:ilvl w:val="1"/>
          <w:numId w:val="1065"/>
        </w:numPr>
        <w:pStyle w:val="Compact"/>
      </w:pPr>
      <w:r>
        <w:t xml:space="preserve">Se a conta já estava verificada →</w:t>
      </w:r>
      <w:r>
        <w:t xml:space="preserve"> </w:t>
      </w:r>
      <w:r>
        <w:rPr>
          <w:rStyle w:val="VerbatimChar"/>
        </w:rPr>
        <w:t xml:space="preserve">ALREADY_USED</w:t>
      </w:r>
      <w:r>
        <w:t xml:space="preserve"> </w:t>
      </w:r>
      <w:r>
        <w:t xml:space="preserve">(preserva</w:t>
      </w:r>
      <w:r>
        <w:t xml:space="preserve"> </w:t>
      </w:r>
      <w:r>
        <w:t xml:space="preserve">timestamp original).</w:t>
      </w:r>
    </w:p>
    <w:p>
      <w:pPr>
        <w:numPr>
          <w:ilvl w:val="1"/>
          <w:numId w:val="1065"/>
        </w:numPr>
        <w:pStyle w:val="Compact"/>
      </w:pPr>
      <w:r>
        <w:t xml:space="preserve">Senão chama</w:t>
      </w:r>
      <w:r>
        <w:t xml:space="preserve"> </w:t>
      </w:r>
      <w:r>
        <w:rPr>
          <w:rStyle w:val="VerbatimChar"/>
        </w:rPr>
        <w:t xml:space="preserve">AccountReader.markEmailVerifiedAt(accountId, OffsetDateTime.ofInstant(now, UTC))</w:t>
      </w:r>
      <w:r>
        <w:t xml:space="preserve"> </w:t>
      </w:r>
      <w:r>
        <w:t xml:space="preserve">e retorna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.</w:t>
      </w:r>
    </w:p>
    <w:p>
      <w:pPr>
        <w:numPr>
          <w:ilvl w:val="0"/>
          <w:numId w:val="1064"/>
        </w:numPr>
        <w:pStyle w:val="Compact"/>
      </w:pPr>
      <w:r>
        <w:t xml:space="preserve">Controller adiciona</w:t>
      </w:r>
      <w:r>
        <w:t xml:space="preserve"> </w:t>
      </w:r>
      <w:r>
        <w:rPr>
          <w:rStyle w:val="VerbatimChar"/>
        </w:rPr>
        <w:t xml:space="preserve">model.outcome = outcome.name()</w:t>
      </w:r>
      <w:r>
        <w:t xml:space="preserve"> </w:t>
      </w:r>
      <w:r>
        <w:t xml:space="preserve">e renderiza</w:t>
      </w:r>
      <w:r>
        <w:t xml:space="preserve"> </w:t>
      </w:r>
      <w:r>
        <w:rPr>
          <w:rStyle w:val="VerbatimChar"/>
        </w:rPr>
        <w:t xml:space="preserve">verify-email-resultado.html</w:t>
      </w:r>
      <w:r>
        <w:t xml:space="preserve">.</w:t>
      </w:r>
    </w:p>
    <w:p>
      <w:pPr>
        <w:pStyle w:val="Heading4"/>
      </w:pPr>
      <w:bookmarkStart w:id="91" w:name="classes-e-métodos-12"/>
      <w:r>
        <w:t xml:space="preserve">Classes e métodos</w:t>
      </w:r>
      <w:bookmarkEnd w:id="91"/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EmailVerificationController.verify(String, Model)</w:t>
      </w:r>
      <w:r>
        <w:t xml:space="preserve"> </w:t>
      </w:r>
      <w:r>
        <w:t xml:space="preserve">— handler.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EmailVerificationController.parseUuid(String)</w:t>
      </w:r>
      <w:r>
        <w:t xml:space="preserve"> </w:t>
      </w:r>
      <w:r>
        <w:t xml:space="preserve">— static. Engole</w:t>
      </w:r>
      <w:r>
        <w:t xml:space="preserve"> </w:t>
      </w:r>
      <w:r>
        <w:t xml:space="preserve">exceção e devolve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para evitar 400 com stacktrace para o usuário.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EmailVerificationService.verify(UUID)</w:t>
      </w:r>
      <w:r>
        <w:t xml:space="preserve"> </w:t>
      </w:r>
      <w:r>
        <w:t xml:space="preserve">— orquestra a state machine</w:t>
      </w:r>
      <w:r>
        <w:t xml:space="preserve"> </w:t>
      </w:r>
      <w:r>
        <w:t xml:space="preserve">do token. Anotado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EmailVerificationTokenRepository.findByTokenForUpdate(UUID)</w:t>
      </w:r>
      <w:r>
        <w:t xml:space="preserve"> </w:t>
      </w:r>
      <w:r>
        <w:t xml:space="preserve">—</w:t>
      </w:r>
      <w:r>
        <w:t xml:space="preserve"> </w:t>
      </w:r>
      <w:r>
        <w:t xml:space="preserve">query JPQL com</w:t>
      </w:r>
      <w:r>
        <w:t xml:space="preserve"> </w:t>
      </w:r>
      <w:r>
        <w:rPr>
          <w:rStyle w:val="VerbatimChar"/>
        </w:rPr>
        <w:t xml:space="preserve">PESSIMISTIC_WRITE</w:t>
      </w:r>
      <w:r>
        <w:t xml:space="preserve">. Serializa duas verificações</w:t>
      </w:r>
      <w:r>
        <w:t xml:space="preserve"> </w:t>
      </w:r>
      <w:r>
        <w:t xml:space="preserve">concorrentes do mesmo token: a segunda só lê depois do commit da</w:t>
      </w:r>
      <w:r>
        <w:t xml:space="preserve"> </w:t>
      </w:r>
      <w:r>
        <w:t xml:space="preserve">primeira (que já gravou</w:t>
      </w:r>
      <w:r>
        <w:t xml:space="preserve"> </w:t>
      </w:r>
      <w:r>
        <w:rPr>
          <w:rStyle w:val="VerbatimChar"/>
        </w:rPr>
        <w:t xml:space="preserve">used_at</w:t>
      </w:r>
      <w:r>
        <w:t xml:space="preserve">).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AccountReader.markEmailVerifiedAt(UUID, OffsetDateTime)</w:t>
      </w:r>
      <w:r>
        <w:t xml:space="preserve"> </w:t>
      </w:r>
      <w:r>
        <w:t xml:space="preserve">—</w:t>
      </w:r>
      <w:r>
        <w:t xml:space="preserve"> </w:t>
      </w:r>
      <w:r>
        <w:t xml:space="preserve">marca</w:t>
      </w:r>
      <w:r>
        <w:t xml:space="preserve"> </w:t>
      </w:r>
      <w:r>
        <w:rPr>
          <w:b/>
        </w:rPr>
        <w:t xml:space="preserve">somente se</w:t>
      </w:r>
      <w:r>
        <w:t xml:space="preserve"> </w:t>
      </w:r>
      <w:r>
        <w:t xml:space="preserve">ainda for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(preserva timestamp).</w:t>
      </w:r>
      <w:r>
        <w:t xml:space="preserve"> </w:t>
      </w:r>
      <w:r>
        <w:t xml:space="preserve">Implementação em</w:t>
      </w:r>
      <w:r>
        <w:t xml:space="preserve"> </w:t>
      </w:r>
      <w:r>
        <w:rPr>
          <w:rStyle w:val="VerbatimChar"/>
        </w:rPr>
        <w:t xml:space="preserve">JpaAccountReader</w:t>
      </w:r>
      <w:r>
        <w:t xml:space="preserve"> </w:t>
      </w:r>
      <w:r>
        <w:t xml:space="preserve">é</w:t>
      </w:r>
      <w:r>
        <w:t xml:space="preserve"> </w:t>
      </w:r>
      <w:r>
        <w:rPr>
          <w:rStyle w:val="VerbatimChar"/>
        </w:rPr>
        <w:t xml:space="preserve">@Transactional</w:t>
      </w:r>
      <w:r>
        <w:t xml:space="preserve"> </w:t>
      </w:r>
      <w:r>
        <w:t xml:space="preserve">e usa</w:t>
      </w:r>
      <w:r>
        <w:t xml:space="preserve"> </w:t>
      </w:r>
      <w:r>
        <w:rPr>
          <w:rStyle w:val="VerbatimChar"/>
        </w:rPr>
        <w:t xml:space="preserve">findById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setEmailVerifiedAt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saveAndFlush</w:t>
      </w:r>
      <w:r>
        <w:t xml:space="preserve">.</w:t>
      </w:r>
    </w:p>
    <w:p>
      <w:pPr>
        <w:numPr>
          <w:ilvl w:val="0"/>
          <w:numId w:val="1066"/>
        </w:numPr>
        <w:pStyle w:val="Compact"/>
      </w:pPr>
      <w:r>
        <w:rPr>
          <w:rStyle w:val="VerbatimChar"/>
          <w:b/>
        </w:rPr>
        <w:t xml:space="preserve">VerificationResult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. O Javadoc explica que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 </w:t>
      </w:r>
      <w:r>
        <w:t xml:space="preserve">unifica "não-existe" e "expirado" propositadamente (UX spec §5.3:</w:t>
      </w:r>
      <w:r>
        <w:t xml:space="preserve"> </w:t>
      </w:r>
      <w:r>
        <w:t xml:space="preserve">mesma tela, mesmo nível de informação para privacidade).</w:t>
      </w:r>
    </w:p>
    <w:p>
      <w:pPr>
        <w:pStyle w:val="Heading4"/>
      </w:pPr>
      <w:bookmarkStart w:id="92" w:name="por-que-assim-13"/>
      <w:r>
        <w:t xml:space="preserve">Por que assim</w:t>
      </w:r>
      <w:bookmarkEnd w:id="92"/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Lock pessimista</w:t>
      </w:r>
      <w:r>
        <w:t xml:space="preserve">: a única forma simples de impedir double-spend do</w:t>
      </w:r>
      <w:r>
        <w:t xml:space="preserve"> </w:t>
      </w:r>
      <w:r>
        <w:t xml:space="preserve">token sob concorrência (atacante abrindo o link em duas abas em</w:t>
      </w:r>
      <w:r>
        <w:t xml:space="preserve"> </w:t>
      </w:r>
      <w:r>
        <w:t xml:space="preserve">paralelo, por exemplo).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Marcar</w:t>
      </w:r>
      <w:r>
        <w:rPr>
          <w:b/>
        </w:rPr>
        <w:t xml:space="preserve"> </w:t>
      </w:r>
      <w:r>
        <w:rPr>
          <w:rStyle w:val="VerbatimChar"/>
          <w:b/>
        </w:rPr>
        <w:t xml:space="preserve">usedAt</w:t>
      </w:r>
      <w:r>
        <w:rPr>
          <w:b/>
        </w:rPr>
        <w:t xml:space="preserve"> </w:t>
      </w:r>
      <w:r>
        <w:rPr>
          <w:b/>
        </w:rPr>
        <w:t xml:space="preserve">antes de verificar</w:t>
      </w:r>
      <w:r>
        <w:rPr>
          <w:b/>
        </w:rPr>
        <w:t xml:space="preserve"> </w:t>
      </w:r>
      <w:r>
        <w:rPr>
          <w:rStyle w:val="VerbatimChar"/>
          <w:b/>
        </w:rPr>
        <w:t xml:space="preserve">emailVerifiedAt</w:t>
      </w:r>
      <w:r>
        <w:t xml:space="preserve">: defesa em</w:t>
      </w:r>
      <w:r>
        <w:t xml:space="preserve"> </w:t>
      </w:r>
      <w:r>
        <w:t xml:space="preserve">profundidade — mesmo se a marca de verificação falhar por outra razão,</w:t>
      </w:r>
      <w:r>
        <w:t xml:space="preserve"> </w:t>
      </w:r>
      <w:r>
        <w:t xml:space="preserve">o token nunca pode ser usado outra vez.</w:t>
      </w:r>
    </w:p>
    <w:p>
      <w:pPr>
        <w:numPr>
          <w:ilvl w:val="0"/>
          <w:numId w:val="1067"/>
        </w:numPr>
        <w:pStyle w:val="Compact"/>
      </w:pPr>
      <w:r>
        <w:rPr>
          <w:rStyle w:val="VerbatimChar"/>
          <w:b/>
        </w:rPr>
        <w:t xml:space="preserve">SUCCESS</w:t>
      </w:r>
      <w:r>
        <w:rPr>
          <w:b/>
        </w:rPr>
        <w:t xml:space="preserve"> </w:t>
      </w:r>
      <w:r>
        <w:rPr>
          <w:b/>
        </w:rPr>
        <w:t xml:space="preserve">vs.</w:t>
      </w:r>
      <w:r>
        <w:rPr>
          <w:b/>
        </w:rPr>
        <w:t xml:space="preserve"> </w:t>
      </w:r>
      <w:r>
        <w:rPr>
          <w:rStyle w:val="VerbatimChar"/>
          <w:b/>
        </w:rPr>
        <w:t xml:space="preserve">ALREADY_USED</w:t>
      </w:r>
      <w:r>
        <w:t xml:space="preserve">: telas diferentes na UX. "Já usado" é</w:t>
      </w:r>
      <w:r>
        <w:t xml:space="preserve"> </w:t>
      </w:r>
      <w:r>
        <w:t xml:space="preserve">positiva ("seu e-mail está confirmado, prossiga"),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 </w:t>
      </w:r>
      <w:r>
        <w:t xml:space="preserve">é</w:t>
      </w:r>
      <w:r>
        <w:t xml:space="preserve"> </w:t>
      </w:r>
      <w:r>
        <w:t xml:space="preserve">celebrativa.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 </w:t>
      </w:r>
      <w:r>
        <w:t xml:space="preserve">é a tela com botão "Pedir novo link".</w:t>
      </w:r>
    </w:p>
    <w:p>
      <w:pPr>
        <w:numPr>
          <w:ilvl w:val="0"/>
          <w:numId w:val="1067"/>
        </w:numPr>
        <w:pStyle w:val="Compact"/>
      </w:pPr>
      <w:r>
        <w:rPr>
          <w:b/>
        </w:rPr>
        <w:t xml:space="preserve">Engolir parse errors</w:t>
      </w:r>
      <w:r>
        <w:t xml:space="preserve">: evitar vazar se o token era malformado vs.</w:t>
      </w:r>
      <w:r>
        <w:t xml:space="preserve"> </w:t>
      </w:r>
      <w:r>
        <w:t xml:space="preserve">ausente vs. nunca existiu — UI mostra a mesma tela.</w:t>
      </w:r>
    </w:p>
    <w:p>
      <w:pPr>
        <w:pStyle w:val="Heading4"/>
      </w:pPr>
      <w:bookmarkStart w:id="93" w:name="considerações--alternativas-13"/>
      <w:r>
        <w:t xml:space="preserve">Considerações / alternativas</w:t>
      </w:r>
      <w:bookmarkEnd w:id="93"/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Alternativa A — lock otimista (versão de linha)</w:t>
      </w:r>
      <w:r>
        <w:t xml:space="preserve">: menos contenção</w:t>
      </w:r>
      <w:r>
        <w:t xml:space="preserve"> </w:t>
      </w:r>
      <w:r>
        <w:t xml:space="preserve">mas exige retry. O lock pessimista é mais simples para um caminho de</w:t>
      </w:r>
      <w:r>
        <w:t xml:space="preserve"> </w:t>
      </w:r>
      <w:r>
        <w:t xml:space="preserve">baixa frequência.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Alternativa B — token assinado (HMAC) sem ler banco</w:t>
      </w:r>
      <w:r>
        <w:t xml:space="preserve">: stateless,</w:t>
      </w:r>
      <w:r>
        <w:t xml:space="preserve"> </w:t>
      </w:r>
      <w:r>
        <w:t xml:space="preserve">mas perde a possibilidade de invalidar tokens pendentes ao pedir</w:t>
      </w:r>
      <w:r>
        <w:t xml:space="preserve"> </w:t>
      </w:r>
      <w:r>
        <w:t xml:space="preserve">reenvio. Optar pela tabela paga o custo de uma SELECT em troca de</w:t>
      </w:r>
      <w:r>
        <w:t xml:space="preserve"> </w:t>
      </w:r>
      <w:r>
        <w:t xml:space="preserve">controle total.</w:t>
      </w:r>
    </w:p>
    <w:p>
      <w:pPr>
        <w:numPr>
          <w:ilvl w:val="0"/>
          <w:numId w:val="1068"/>
        </w:numPr>
        <w:pStyle w:val="Compact"/>
      </w:pPr>
      <w:r>
        <w:rPr>
          <w:b/>
        </w:rPr>
        <w:t xml:space="preserve">Alternativa C — separar</w:t>
      </w:r>
      <w:r>
        <w:rPr>
          <w:b/>
        </w:rPr>
        <w:t xml:space="preserve"> </w:t>
      </w:r>
      <w:r>
        <w:rPr>
          <w:rStyle w:val="VerbatimChar"/>
          <w:b/>
        </w:rPr>
        <w:t xml:space="preserve">EXPIRED</w:t>
      </w:r>
      <w:r>
        <w:rPr>
          <w:b/>
        </w:rPr>
        <w:t xml:space="preserve"> </w:t>
      </w:r>
      <w:r>
        <w:rPr>
          <w:b/>
        </w:rPr>
        <w:t xml:space="preserve">de</w:t>
      </w:r>
      <w:r>
        <w:rPr>
          <w:b/>
        </w:rPr>
        <w:t xml:space="preserve"> </w:t>
      </w:r>
      <w:r>
        <w:rPr>
          <w:rStyle w:val="VerbatimChar"/>
          <w:b/>
        </w:rPr>
        <w:t xml:space="preserve">INVALID</w:t>
      </w:r>
      <w:r>
        <w:rPr>
          <w:b/>
        </w:rPr>
        <w:t xml:space="preserve"> </w:t>
      </w:r>
      <w:r>
        <w:rPr>
          <w:b/>
        </w:rPr>
        <w:t xml:space="preserve">na resposta</w:t>
      </w:r>
      <w:r>
        <w:t xml:space="preserve">: dá mais</w:t>
      </w:r>
      <w:r>
        <w:t xml:space="preserve"> </w:t>
      </w:r>
      <w:r>
        <w:t xml:space="preserve">diagnóstico ao usuário ("o link expirou — peça um novo" vs. "esse link</w:t>
      </w:r>
      <w:r>
        <w:t xml:space="preserve"> </w:t>
      </w:r>
      <w:r>
        <w:t xml:space="preserve">não é válido"), mas vaza se o token existiu. UX preferiu a versão</w:t>
      </w:r>
      <w:r>
        <w:t xml:space="preserve"> </w:t>
      </w:r>
      <w:r>
        <w:t xml:space="preserve">unificada.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4" w:name="X118c28762e26da62d410784399e4263c3c1c9e0"/>
      <w:r>
        <w:t xml:space="preserve">3.15</w:t>
      </w:r>
      <w:r>
        <w:t xml:space="preserve"> </w:t>
      </w:r>
      <w:r>
        <w:rPr>
          <w:rStyle w:val="VerbatimChar"/>
        </w:rPr>
        <w:t xml:space="preserve">GET /trilha</w:t>
      </w:r>
      <w:bookmarkEnd w:id="94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auth/web/PostLoginRedirectController.java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templates/trilha/placeholder.html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model.displayName</w:t>
      </w:r>
      <w:r>
        <w:t xml:space="preserve">).</w:t>
      </w:r>
    </w:p>
    <w:p>
      <w:pPr>
        <w:pStyle w:val="Heading4"/>
      </w:pPr>
      <w:bookmarkStart w:id="95" w:name="fluxo-13"/>
      <w:r>
        <w:t xml:space="preserve">Fluxo</w:t>
      </w:r>
      <w:bookmarkEnd w:id="95"/>
    </w:p>
    <w:p>
      <w:pPr>
        <w:numPr>
          <w:ilvl w:val="0"/>
          <w:numId w:val="1069"/>
        </w:numPr>
        <w:pStyle w:val="Compact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hasRole("TEEN")</w:t>
      </w:r>
      <w:r>
        <w:t xml:space="preserve">.</w:t>
      </w:r>
    </w:p>
    <w:p>
      <w:pPr>
        <w:numPr>
          <w:ilvl w:val="0"/>
          <w:numId w:val="1069"/>
        </w:numPr>
        <w:pStyle w:val="Compact"/>
      </w:pPr>
      <w:r>
        <w:t xml:space="preserve">Controller recebe</w:t>
      </w:r>
      <w:r>
        <w:t xml:space="preserve"> </w:t>
      </w:r>
      <w:r>
        <w:rPr>
          <w:rStyle w:val="VerbatimChar"/>
        </w:rPr>
        <w:t xml:space="preserve">Authentication</w:t>
      </w:r>
      <w:r>
        <w:t xml:space="preserve"> </w:t>
      </w:r>
      <w:r>
        <w:t xml:space="preserve">injetado pelo Spring Security.</w:t>
      </w:r>
    </w:p>
    <w:p>
      <w:pPr>
        <w:numPr>
          <w:ilvl w:val="0"/>
          <w:numId w:val="1069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authentication == null</w:t>
      </w:r>
      <w:r>
        <w:t xml:space="preserve"> </w:t>
      </w:r>
      <w:r>
        <w:t xml:space="preserve">(caminho defensivo, raro) →</w:t>
      </w:r>
      <w:r>
        <w:t xml:space="preserve"> </w:t>
      </w:r>
      <w:r>
        <w:rPr>
          <w:rStyle w:val="VerbatimChar"/>
        </w:rPr>
        <w:t xml:space="preserve">displayName = "Amigo"</w:t>
      </w:r>
      <w:r>
        <w:t xml:space="preserve"> </w:t>
      </w:r>
      <w:r>
        <w:t xml:space="preserve">e renderiza placeholder.</w:t>
      </w:r>
    </w:p>
    <w:p>
      <w:pPr>
        <w:numPr>
          <w:ilvl w:val="0"/>
          <w:numId w:val="1069"/>
        </w:numPr>
        <w:pStyle w:val="Compact"/>
      </w:pPr>
      <w:r>
        <w:t xml:space="preserve">Inspeciona o principal: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AuthenticatedAccount</w:t>
      </w:r>
      <w:r>
        <w:t xml:space="preserve"> </w:t>
      </w:r>
      <w:r>
        <w:t xml:space="preserve">(cadastro via</w:t>
      </w:r>
      <w:r>
        <w:t xml:space="preserve"> </w:t>
      </w:r>
      <w:r>
        <w:rPr>
          <w:rStyle w:val="VerbatimChar"/>
        </w:rPr>
        <w:t xml:space="preserve">SessionAuthenticator</w:t>
      </w:r>
      <w:r>
        <w:t xml:space="preserve">): busca</w:t>
      </w:r>
      <w:r>
        <w:t xml:space="preserve"> </w:t>
      </w:r>
      <w:r>
        <w:t xml:space="preserve">o perfil via</w:t>
      </w:r>
      <w:r>
        <w:t xml:space="preserve"> </w:t>
      </w:r>
      <w:r>
        <w:rPr>
          <w:rStyle w:val="VerbatimChar"/>
        </w:rPr>
        <w:t xml:space="preserve">AdolescentProfileRepository.findByAccountId</w:t>
      </w:r>
      <w:r>
        <w:t xml:space="preserve"> </w:t>
      </w:r>
      <w:r>
        <w:t xml:space="preserve">e usa</w:t>
      </w:r>
      <w:r>
        <w:t xml:space="preserve"> </w:t>
      </w:r>
      <w:r>
        <w:rPr>
          <w:rStyle w:val="VerbatimChar"/>
        </w:rPr>
        <w:t xml:space="preserve">AdolescentProfile.getNickname()</w:t>
      </w:r>
      <w:r>
        <w:t xml:space="preserve">. Fallback: primeiros 8 chars do</w:t>
      </w:r>
      <w:r>
        <w:t xml:space="preserve"> </w:t>
      </w:r>
      <w:r>
        <w:t xml:space="preserve">UUID.</w:t>
      </w:r>
    </w:p>
    <w:p>
      <w:pPr>
        <w:numPr>
          <w:ilvl w:val="1"/>
          <w:numId w:val="1070"/>
        </w:numPr>
        <w:pStyle w:val="Compact"/>
      </w:pPr>
      <w:r>
        <w:rPr>
          <w:rStyle w:val="VerbatimChar"/>
        </w:rPr>
        <w:t xml:space="preserve">AuthenticatedPrincipal</w:t>
      </w:r>
      <w:r>
        <w:t xml:space="preserve"> </w:t>
      </w:r>
      <w:r>
        <w:t xml:space="preserve">(login via form, principal é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): usa</w:t>
      </w:r>
      <w:r>
        <w:t xml:space="preserve"> </w:t>
      </w:r>
      <w:r>
        <w:rPr>
          <w:rStyle w:val="VerbatimChar"/>
        </w:rPr>
        <w:t xml:space="preserve">principal.displayName()</w:t>
      </w:r>
      <w:r>
        <w:t xml:space="preserve">.</w:t>
      </w:r>
    </w:p>
    <w:p>
      <w:pPr>
        <w:numPr>
          <w:ilvl w:val="1"/>
          <w:numId w:val="1070"/>
        </w:numPr>
        <w:pStyle w:val="Compact"/>
      </w:pPr>
      <w:r>
        <w:t xml:space="preserve">Outro tipo →</w:t>
      </w:r>
      <w:r>
        <w:t xml:space="preserve"> </w:t>
      </w:r>
      <w:r>
        <w:rPr>
          <w:rStyle w:val="VerbatimChar"/>
        </w:rPr>
        <w:t xml:space="preserve">"Amigo"</w:t>
      </w:r>
      <w:r>
        <w:t xml:space="preserve"> </w:t>
      </w:r>
      <w:r>
        <w:t xml:space="preserve">(defensivo, não deveria acontecer).</w:t>
      </w:r>
    </w:p>
    <w:p>
      <w:pPr>
        <w:numPr>
          <w:ilvl w:val="0"/>
          <w:numId w:val="1069"/>
        </w:numPr>
        <w:pStyle w:val="Compact"/>
      </w:pPr>
      <w:r>
        <w:t xml:space="preserve">Renderiza</w:t>
      </w:r>
      <w:r>
        <w:t xml:space="preserve"> </w:t>
      </w:r>
      <w:r>
        <w:rPr>
          <w:rStyle w:val="VerbatimChar"/>
        </w:rPr>
        <w:t xml:space="preserve">trilha/placeholder.html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.</w:t>
      </w:r>
    </w:p>
    <w:p>
      <w:pPr>
        <w:pStyle w:val="Heading4"/>
      </w:pPr>
      <w:bookmarkStart w:id="96" w:name="classes-e-métodos-13"/>
      <w:r>
        <w:t xml:space="preserve">Classes e métodos</w:t>
      </w:r>
      <w:bookmarkEnd w:id="96"/>
    </w:p>
    <w:p>
      <w:pPr>
        <w:numPr>
          <w:ilvl w:val="0"/>
          <w:numId w:val="1071"/>
        </w:numPr>
        <w:pStyle w:val="Compact"/>
      </w:pPr>
      <w:r>
        <w:rPr>
          <w:rStyle w:val="VerbatimChar"/>
          <w:b/>
        </w:rPr>
        <w:t xml:space="preserve">PostLoginRedirectController.trilha(Authentication, Model)</w:t>
      </w:r>
      <w:r>
        <w:t xml:space="preserve"> </w:t>
      </w:r>
      <w:r>
        <w:t xml:space="preserve">— handler.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  <w:b/>
        </w:rPr>
        <w:t xml:space="preserve">AdolescentProfileRepository.findByAccountId(UUID)</w:t>
      </w:r>
      <w:r>
        <w:t xml:space="preserve"> </w:t>
      </w:r>
      <w:r>
        <w:t xml:space="preserve">— derived query.</w:t>
      </w:r>
    </w:p>
    <w:p>
      <w:pPr>
        <w:numPr>
          <w:ilvl w:val="0"/>
          <w:numId w:val="1071"/>
        </w:numPr>
        <w:pStyle w:val="Compact"/>
      </w:pPr>
      <w:r>
        <w:rPr>
          <w:rStyle w:val="VerbatimChar"/>
          <w:b/>
        </w:rPr>
        <w:t xml:space="preserve">AdolescentProfile.getNickname()</w:t>
      </w:r>
      <w:r>
        <w:t xml:space="preserve"> </w:t>
      </w:r>
      <w:r>
        <w:t xml:space="preserve">— Lombok getter.</w:t>
      </w:r>
    </w:p>
    <w:p>
      <w:pPr>
        <w:pStyle w:val="Heading4"/>
      </w:pPr>
      <w:bookmarkStart w:id="97" w:name="por-que-assim-14"/>
      <w:r>
        <w:t xml:space="preserve">Por que assim</w:t>
      </w:r>
      <w:bookmarkEnd w:id="97"/>
    </w:p>
    <w:p>
      <w:pPr>
        <w:numPr>
          <w:ilvl w:val="0"/>
          <w:numId w:val="1072"/>
        </w:numPr>
        <w:pStyle w:val="Compact"/>
      </w:pPr>
      <w:r>
        <w:t xml:space="preserve">Existem</w:t>
      </w:r>
      <w:r>
        <w:t xml:space="preserve"> </w:t>
      </w:r>
      <w:r>
        <w:rPr>
          <w:b/>
        </w:rPr>
        <w:t xml:space="preserve">dois caminhos</w:t>
      </w:r>
      <w:r>
        <w:t xml:space="preserve"> </w:t>
      </w:r>
      <w:r>
        <w:t xml:space="preserve">que chegam aqui com tipos de principal</w:t>
      </w:r>
      <w:r>
        <w:t xml:space="preserve"> </w:t>
      </w:r>
      <w:r>
        <w:t xml:space="preserve">diferentes (cadastro recém-feito vs. login). O</w:t>
      </w:r>
      <w:r>
        <w:t xml:space="preserve"> </w:t>
      </w:r>
      <w:r>
        <w:rPr>
          <w:rStyle w:val="VerbatimChar"/>
        </w:rPr>
        <w:t xml:space="preserve">if/else if</w:t>
      </w:r>
      <w:r>
        <w:t xml:space="preserve"> </w:t>
      </w:r>
      <w:r>
        <w:t xml:space="preserve">é o mínimo</w:t>
      </w:r>
      <w:r>
        <w:t xml:space="preserve"> </w:t>
      </w:r>
      <w:r>
        <w:t xml:space="preserve">necessário para suportar ambos sem mudar contrato de evento.</w:t>
      </w:r>
    </w:p>
    <w:p>
      <w:pPr>
        <w:numPr>
          <w:ilvl w:val="0"/>
          <w:numId w:val="1072"/>
        </w:numPr>
        <w:pStyle w:val="Compact"/>
      </w:pPr>
      <w:r>
        <w:t xml:space="preserve">O fallback "primeiros 8 chars do UUID" é uma escolha pragmática:</w:t>
      </w:r>
      <w:r>
        <w:t xml:space="preserve"> </w:t>
      </w:r>
      <w:r>
        <w:t xml:space="preserve">apresenta algo que</w:t>
      </w:r>
      <w:r>
        <w:t xml:space="preserve"> </w:t>
      </w:r>
      <w:r>
        <w:rPr>
          <w:b/>
        </w:rPr>
        <w:t xml:space="preserve">não</w:t>
      </w:r>
      <w:r>
        <w:t xml:space="preserve"> </w:t>
      </w:r>
      <w:r>
        <w:t xml:space="preserve">é nulo nem vazio quando o perfil ainda não</w:t>
      </w:r>
      <w:r>
        <w:t xml:space="preserve"> </w:t>
      </w:r>
      <w:r>
        <w:t xml:space="preserve">foi carregado.</w:t>
      </w:r>
    </w:p>
    <w:p>
      <w:pPr>
        <w:pStyle w:val="Heading4"/>
      </w:pPr>
      <w:bookmarkStart w:id="98" w:name="considerações--alternativas-14"/>
      <w:r>
        <w:t xml:space="preserve">Considerações / alternativas</w:t>
      </w:r>
      <w:bookmarkEnd w:id="98"/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Alternativa A — unificar todos os principals atrás de uma interface</w:t>
      </w:r>
      <w:r>
        <w:rPr>
          <w:b/>
        </w:rPr>
        <w:t xml:space="preserve"> </w:t>
      </w:r>
      <w:r>
        <w:rPr>
          <w:b/>
        </w:rPr>
        <w:t xml:space="preserve">comum</w:t>
      </w:r>
      <w:r>
        <w:t xml:space="preserve"> </w:t>
      </w:r>
      <w:r>
        <w:t xml:space="preserve">(já existe —</w:t>
      </w:r>
      <w:r>
        <w:t xml:space="preserve"> </w:t>
      </w:r>
      <w:r>
        <w:rPr>
          <w:rStyle w:val="VerbatimChar"/>
        </w:rPr>
        <w:t xml:space="preserve">AuthenticatedPrincipal</w:t>
      </w:r>
      <w:r>
        <w:t xml:space="preserve">) e fazer cadastro também</w:t>
      </w:r>
      <w:r>
        <w:t xml:space="preserve"> </w:t>
      </w:r>
      <w:r>
        <w:t xml:space="preserve">gerar um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: eliminaria o branch. Trade-off: o</w:t>
      </w:r>
      <w:r>
        <w:t xml:space="preserve"> </w:t>
      </w:r>
      <w:r>
        <w:t xml:space="preserve">cadastro teria que fazer um SELECT a mais para popular</w:t>
      </w:r>
      <w:r>
        <w:t xml:space="preserve"> </w:t>
      </w:r>
      <w:r>
        <w:rPr>
          <w:rStyle w:val="VerbatimChar"/>
        </w:rPr>
        <w:t xml:space="preserve">LoginAccount</w:t>
      </w:r>
      <w:r>
        <w:t xml:space="preserve"> </w:t>
      </w:r>
      <w:r>
        <w:t xml:space="preserve">(com</w:t>
      </w:r>
      <w:r>
        <w:t xml:space="preserve"> </w:t>
      </w:r>
      <w:r>
        <w:rPr>
          <w:rStyle w:val="VerbatimChar"/>
        </w:rPr>
        <w:t xml:space="preserve">passwordHashBcrypt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displayName</w:t>
      </w:r>
      <w:r>
        <w:t xml:space="preserve"> </w:t>
      </w:r>
      <w:r>
        <w:t xml:space="preserve">etc.). Vale aprimorar quando</w:t>
      </w:r>
      <w:r>
        <w:t xml:space="preserve"> </w:t>
      </w:r>
      <w:r>
        <w:t xml:space="preserve">a vinculação responsável-adolescente entrar (US-012) — o branch já fica</w:t>
      </w:r>
      <w:r>
        <w:t xml:space="preserve"> </w:t>
      </w:r>
      <w:r>
        <w:t xml:space="preserve">mais complexo.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Alternativa B — carregar o perfil uma vez na sessão</w:t>
      </w:r>
      <w:r>
        <w:t xml:space="preserve">: cache de</w:t>
      </w:r>
      <w:r>
        <w:t xml:space="preserve"> </w:t>
      </w:r>
      <w:r>
        <w:t xml:space="preserve">request reduz o SELECT por hop, mas adiciona invalidation logic</w:t>
      </w:r>
      <w:r>
        <w:t xml:space="preserve"> </w:t>
      </w:r>
      <w:r>
        <w:t xml:space="preserve">quando o nickname mudar. Não compensa hoje.</w:t>
      </w:r>
    </w:p>
    <w:p>
      <w:pPr>
        <w:numPr>
          <w:ilvl w:val="0"/>
          <w:numId w:val="1073"/>
        </w:numPr>
        <w:pStyle w:val="Compact"/>
      </w:pPr>
      <w:r>
        <w:rPr>
          <w:b/>
        </w:rPr>
        <w:t xml:space="preserve">Alternativa C —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@AuthenticationPrincipal</w:t>
      </w:r>
      <w:r>
        <w:rPr>
          <w:b/>
        </w:rPr>
        <w:t xml:space="preserve"> </w:t>
      </w:r>
      <w:r>
        <w:rPr>
          <w:b/>
        </w:rPr>
        <w:t xml:space="preserve">para injetar</w:t>
      </w:r>
      <w:r>
        <w:rPr>
          <w:b/>
        </w:rPr>
        <w:t xml:space="preserve"> </w:t>
      </w:r>
      <w:r>
        <w:rPr>
          <w:b/>
        </w:rPr>
        <w:t xml:space="preserve">diretamente o principal</w:t>
      </w:r>
      <w:r>
        <w:t xml:space="preserve">: deixaria o branch mais explícito.</w:t>
      </w:r>
      <w:r>
        <w:t xml:space="preserve"> </w:t>
      </w:r>
      <w:r>
        <w:t xml:space="preserve">Recomendado para refactor futuro.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99" w:name="X5f0817cfa4d5c717ed6ae906c3867a13976acae"/>
      <w:r>
        <w:t xml:space="preserve">3.16</w:t>
      </w:r>
      <w:r>
        <w:t xml:space="preserve"> </w:t>
      </w:r>
      <w:r>
        <w:rPr>
          <w:rStyle w:val="VerbatimChar"/>
        </w:rPr>
        <w:t xml:space="preserve">GET /painel</w:t>
      </w:r>
      <w:r>
        <w:t xml:space="preserve"> </w:t>
      </w:r>
      <w:r>
        <w:t xml:space="preserve">— Placeholder</w:t>
      </w:r>
      <w:bookmarkEnd w:id="99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auth/web/PostLoginRedirectController.java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templates/painel/placeholder.html</w:t>
      </w:r>
    </w:p>
    <w:p>
      <w:pPr>
        <w:pStyle w:val="Heading4"/>
      </w:pPr>
      <w:bookmarkStart w:id="100" w:name="fluxo-14"/>
      <w:r>
        <w:t xml:space="preserve">Fluxo</w:t>
      </w:r>
      <w:bookmarkEnd w:id="100"/>
    </w:p>
    <w:p>
      <w:pPr>
        <w:pStyle w:val="FirstParagraph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hasRole("GUARDIAN")</w:t>
      </w:r>
      <w:r>
        <w:t xml:space="preserve">. Controller devolve o nome</w:t>
      </w:r>
      <w:r>
        <w:t xml:space="preserve"> </w:t>
      </w:r>
      <w:r>
        <w:t xml:space="preserve">de view direto — nenhuma lógica.</w:t>
      </w:r>
    </w:p>
    <w:p>
      <w:pPr>
        <w:pStyle w:val="Heading4"/>
      </w:pPr>
      <w:bookmarkStart w:id="101" w:name="por-que-assim-15"/>
      <w:r>
        <w:t xml:space="preserve">Por que assim</w:t>
      </w:r>
      <w:bookmarkEnd w:id="101"/>
    </w:p>
    <w:p>
      <w:pPr>
        <w:pStyle w:val="FirstParagraph"/>
      </w:pPr>
      <w:r>
        <w:t xml:space="preserve">A tela real do painel do responsável ainda não existe (US-013/014/015).</w:t>
      </w:r>
      <w:r>
        <w:t xml:space="preserve"> </w:t>
      </w:r>
      <w:r>
        <w:t xml:space="preserve">Stub serve para o</w:t>
      </w:r>
      <w:r>
        <w:t xml:space="preserve"> </w:t>
      </w:r>
      <w:r>
        <w:rPr>
          <w:rStyle w:val="VerbatimChar"/>
        </w:rPr>
        <w:t xml:space="preserve">RoleBasedAuthenticationSuccessHandler</w:t>
      </w:r>
      <w:r>
        <w:t xml:space="preserve"> </w:t>
      </w:r>
      <w:r>
        <w:t xml:space="preserve">ter um destino</w:t>
      </w:r>
      <w:r>
        <w:t xml:space="preserve"> </w:t>
      </w:r>
      <w:r>
        <w:t xml:space="preserve">válido para</w:t>
      </w:r>
      <w:r>
        <w:t xml:space="preserve"> </w:t>
      </w:r>
      <w:r>
        <w:rPr>
          <w:rStyle w:val="VerbatimChar"/>
        </w:rPr>
        <w:t xml:space="preserve">GUARDIAN com vínculo</w:t>
      </w:r>
      <w:r>
        <w:t xml:space="preserve">.</w:t>
      </w:r>
    </w:p>
    <w:p>
      <w:pPr>
        <w:pStyle w:val="Heading4"/>
      </w:pPr>
      <w:bookmarkStart w:id="102" w:name="considerações--alternativas-15"/>
      <w:r>
        <w:t xml:space="preserve">Considerações / alternativas</w:t>
      </w:r>
      <w:bookmarkEnd w:id="102"/>
    </w:p>
    <w:p>
      <w:pPr>
        <w:numPr>
          <w:ilvl w:val="0"/>
          <w:numId w:val="1074"/>
        </w:numPr>
        <w:pStyle w:val="Compact"/>
      </w:pPr>
      <w:r>
        <w:rPr>
          <w:b/>
        </w:rPr>
        <w:t xml:space="preserve">Alternativa A — retornar 503 ou redirect para uma página "em</w:t>
      </w:r>
      <w:r>
        <w:rPr>
          <w:b/>
        </w:rPr>
        <w:t xml:space="preserve"> </w:t>
      </w:r>
      <w:r>
        <w:rPr>
          <w:b/>
        </w:rPr>
        <w:t xml:space="preserve">construção"</w:t>
      </w:r>
      <w:r>
        <w:t xml:space="preserve">: mais honesto, mas exige tratamento extra no handler.</w:t>
      </w:r>
      <w:r>
        <w:t xml:space="preserve"> </w:t>
      </w:r>
      <w:r>
        <w:t xml:space="preserve">A solução atual mantém o pipeline simples.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3" w:name="Xe3caf76fe2b994e8df0eadf8382ddc49c9c72ce"/>
      <w:r>
        <w:t xml:space="preserve">3.17</w:t>
      </w:r>
      <w:r>
        <w:t xml:space="preserve"> </w:t>
      </w:r>
      <w:r>
        <w:rPr>
          <w:rStyle w:val="VerbatimChar"/>
        </w:rPr>
        <w:t xml:space="preserve">GET /vincular</w:t>
      </w:r>
      <w:r>
        <w:t xml:space="preserve"> </w:t>
      </w:r>
      <w:r>
        <w:t xml:space="preserve">— Placeholder</w:t>
      </w:r>
      <w:bookmarkEnd w:id="103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auth/web/PostLoginRedirectController.java</w:t>
      </w:r>
    </w:p>
    <w:p>
      <w:pPr>
        <w:pStyle w:val="BodyText"/>
      </w:pPr>
      <w:r>
        <w:rPr>
          <w:b/>
        </w:rPr>
        <w:t xml:space="preserve">View:</w:t>
      </w:r>
      <w:r>
        <w:t xml:space="preserve"> </w:t>
      </w:r>
      <w:r>
        <w:rPr>
          <w:rStyle w:val="VerbatimChar"/>
        </w:rPr>
        <w:t xml:space="preserve">templates/vinculacao/inserir-codigo-placeholder.html</w:t>
      </w:r>
    </w:p>
    <w:p>
      <w:pPr>
        <w:pStyle w:val="Heading4"/>
      </w:pPr>
      <w:bookmarkStart w:id="104" w:name="fluxo-15"/>
      <w:r>
        <w:t xml:space="preserve">Fluxo</w:t>
      </w:r>
      <w:bookmarkEnd w:id="104"/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SecurityConfig</w:t>
      </w:r>
      <w:r>
        <w:t xml:space="preserve"> </w:t>
      </w:r>
      <w:r>
        <w:t xml:space="preserve">exige</w:t>
      </w:r>
      <w:r>
        <w:t xml:space="preserve"> </w:t>
      </w:r>
      <w:r>
        <w:rPr>
          <w:rStyle w:val="VerbatimChar"/>
        </w:rPr>
        <w:t xml:space="preserve">hasRole("GUARDIAN")</w:t>
      </w:r>
      <w:r>
        <w:t xml:space="preserve">.</w:t>
      </w:r>
    </w:p>
    <w:p>
      <w:pPr>
        <w:numPr>
          <w:ilvl w:val="0"/>
          <w:numId w:val="1075"/>
        </w:numPr>
        <w:pStyle w:val="Compact"/>
      </w:pPr>
      <w:r>
        <w:rPr>
          <w:rStyle w:val="VerbatimChar"/>
        </w:rPr>
        <w:t xml:space="preserve">@AuthenticationPrincipal AuthenticatedPrincipal principal</w:t>
      </w:r>
      <w:r>
        <w:t xml:space="preserve"> </w:t>
      </w:r>
      <w:r>
        <w:t xml:space="preserve">recebe o</w:t>
      </w:r>
      <w:r>
        <w:t xml:space="preserve"> </w:t>
      </w:r>
      <w:r>
        <w:t xml:space="preserve">principal.</w:t>
      </w:r>
    </w:p>
    <w:p>
      <w:pPr>
        <w:numPr>
          <w:ilvl w:val="0"/>
          <w:numId w:val="1075"/>
        </w:numPr>
        <w:pStyle w:val="Compact"/>
      </w:pPr>
      <w:r>
        <w:t xml:space="preserve">Se</w:t>
      </w:r>
      <w:r>
        <w:t xml:space="preserve"> </w:t>
      </w:r>
      <w:r>
        <w:rPr>
          <w:rStyle w:val="VerbatimChar"/>
        </w:rPr>
        <w:t xml:space="preserve">principal.hasGuardianLink()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redirect:/painel</w:t>
      </w:r>
      <w:r>
        <w:t xml:space="preserve"> </w:t>
      </w:r>
      <w:r>
        <w:t xml:space="preserve">(ele já tem filho vinculado; não tem motivo para estar nessa tela).</w:t>
      </w:r>
    </w:p>
    <w:p>
      <w:pPr>
        <w:numPr>
          <w:ilvl w:val="0"/>
          <w:numId w:val="1075"/>
        </w:numPr>
        <w:pStyle w:val="Compact"/>
      </w:pPr>
      <w:r>
        <w:t xml:space="preserve">Senão, renderiza o placeholder de "inserir código de vinculação".</w:t>
      </w:r>
    </w:p>
    <w:p>
      <w:pPr>
        <w:pStyle w:val="Heading4"/>
      </w:pPr>
      <w:bookmarkStart w:id="105" w:name="classes-e-métodos-14"/>
      <w:r>
        <w:t xml:space="preserve">Classes e métodos</w:t>
      </w:r>
      <w:bookmarkEnd w:id="105"/>
    </w:p>
    <w:p>
      <w:pPr>
        <w:numPr>
          <w:ilvl w:val="0"/>
          <w:numId w:val="1076"/>
        </w:numPr>
        <w:pStyle w:val="Compact"/>
      </w:pPr>
      <w:r>
        <w:rPr>
          <w:rStyle w:val="VerbatimChar"/>
          <w:b/>
        </w:rPr>
        <w:t xml:space="preserve">PostLoginRedirectController.vincular(AuthenticatedPrincipal)</w:t>
      </w:r>
      <w:r>
        <w:t xml:space="preserve">.</w:t>
      </w:r>
    </w:p>
    <w:p>
      <w:pPr>
        <w:numPr>
          <w:ilvl w:val="0"/>
          <w:numId w:val="1076"/>
        </w:numPr>
        <w:pStyle w:val="Compact"/>
      </w:pPr>
      <w:r>
        <w:rPr>
          <w:rStyle w:val="VerbatimChar"/>
          <w:b/>
        </w:rPr>
        <w:t xml:space="preserve">AuthenticatedPrincipal.hasGuardianLink()</w:t>
      </w:r>
      <w:r>
        <w:t xml:space="preserve"> </w:t>
      </w:r>
      <w:r>
        <w:t xml:space="preserve">— método da interface</w:t>
      </w:r>
      <w:r>
        <w:t xml:space="preserve"> </w:t>
      </w:r>
      <w:r>
        <w:t xml:space="preserve">comum a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.</w:t>
      </w:r>
    </w:p>
    <w:p>
      <w:pPr>
        <w:pStyle w:val="Heading4"/>
      </w:pPr>
      <w:bookmarkStart w:id="106" w:name="por-que-assim-16"/>
      <w:r>
        <w:t xml:space="preserve">Por que assim</w:t>
      </w:r>
      <w:bookmarkEnd w:id="106"/>
    </w:p>
    <w:p>
      <w:pPr>
        <w:numPr>
          <w:ilvl w:val="0"/>
          <w:numId w:val="1077"/>
        </w:numPr>
        <w:pStyle w:val="Compact"/>
      </w:pPr>
      <w:r>
        <w:t xml:space="preserve">A injeção via</w:t>
      </w:r>
      <w:r>
        <w:t xml:space="preserve"> </w:t>
      </w:r>
      <w:r>
        <w:rPr>
          <w:rStyle w:val="VerbatimChar"/>
        </w:rPr>
        <w:t xml:space="preserve">@AuthenticationPrincipal AuthenticatedPrincipal</w:t>
      </w:r>
      <w:r>
        <w:t xml:space="preserve"> </w:t>
      </w:r>
      <w:r>
        <w:t xml:space="preserve">(interface, não classe concreta) abstrai a origem da autenticação. O</w:t>
      </w:r>
      <w:r>
        <w:t xml:space="preserve"> </w:t>
      </w:r>
      <w:r>
        <w:t xml:space="preserve">comentário</w:t>
      </w:r>
      <w:r>
        <w:t xml:space="preserve"> </w:t>
      </w:r>
      <w:r>
        <w:rPr>
          <w:rStyle w:val="VerbatimChar"/>
        </w:rPr>
        <w:t xml:space="preserve">// TODO: mesmo problema para GUARDIAN via cadastro</w:t>
      </w:r>
      <w:r>
        <w:t xml:space="preserve"> </w:t>
      </w:r>
      <w:r>
        <w:t xml:space="preserve">indica</w:t>
      </w:r>
      <w:r>
        <w:t xml:space="preserve"> </w:t>
      </w:r>
      <w:r>
        <w:t xml:space="preserve">que o autor sabe que o cadastro de GUARDIAN (US-003) ainda não emite</w:t>
      </w:r>
      <w:r>
        <w:t xml:space="preserve"> </w:t>
      </w:r>
      <w:r>
        <w:t xml:space="preserve">esse tipo de principal — quando US-003 chegar, será preciso garantir</w:t>
      </w:r>
      <w:r>
        <w:t xml:space="preserve"> </w:t>
      </w:r>
      <w:r>
        <w:t xml:space="preserve">que cadastro de responsável também gere um principal compatível.</w:t>
      </w:r>
    </w:p>
    <w:p>
      <w:pPr>
        <w:pStyle w:val="Heading4"/>
      </w:pPr>
      <w:bookmarkStart w:id="107" w:name="considerações--alternativas-16"/>
      <w:r>
        <w:t xml:space="preserve">Considerações / alternativas</w:t>
      </w:r>
      <w:bookmarkEnd w:id="107"/>
    </w:p>
    <w:p>
      <w:pPr>
        <w:numPr>
          <w:ilvl w:val="0"/>
          <w:numId w:val="1078"/>
        </w:numPr>
        <w:pStyle w:val="Compact"/>
      </w:pPr>
      <w:r>
        <w:rPr>
          <w:b/>
        </w:rPr>
        <w:t xml:space="preserve">Alternativa A — fazer a verificação</w:t>
      </w:r>
      <w:r>
        <w:rPr>
          <w:b/>
        </w:rPr>
        <w:t xml:space="preserve"> </w:t>
      </w:r>
      <w:r>
        <w:rPr>
          <w:rStyle w:val="VerbatimChar"/>
          <w:b/>
        </w:rPr>
        <w:t xml:space="preserve">hasGuardianLink()</w:t>
      </w:r>
      <w:r>
        <w:rPr>
          <w:b/>
        </w:rPr>
        <w:t xml:space="preserve"> </w:t>
      </w:r>
      <w:r>
        <w:rPr>
          <w:b/>
        </w:rPr>
        <w:t xml:space="preserve">no</w:t>
      </w:r>
      <w:r>
        <w:rPr>
          <w:b/>
        </w:rPr>
        <w:t xml:space="preserve"> </w:t>
      </w:r>
      <w:r>
        <w:rPr>
          <w:rStyle w:val="VerbatimChar"/>
          <w:b/>
        </w:rPr>
        <w:t xml:space="preserve">RoleBasedAuthenticationSuccessHandler</w:t>
      </w:r>
      <w:r>
        <w:rPr>
          <w:b/>
        </w:rPr>
        <w:t xml:space="preserve"> </w:t>
      </w:r>
      <w:r>
        <w:rPr>
          <w:b/>
        </w:rPr>
        <w:t xml:space="preserve">e nunca chegar aqui se tiver</w:t>
      </w:r>
      <w:r>
        <w:rPr>
          <w:b/>
        </w:rPr>
        <w:t xml:space="preserve"> </w:t>
      </w:r>
      <w:r>
        <w:rPr>
          <w:b/>
        </w:rPr>
        <w:t xml:space="preserve">vínculo</w:t>
      </w:r>
      <w:r>
        <w:t xml:space="preserve">: já é o caso para login (o handler manda para</w:t>
      </w:r>
      <w:r>
        <w:t xml:space="preserve"> </w:t>
      </w:r>
      <w:r>
        <w:rPr>
          <w:rStyle w:val="VerbatimChar"/>
        </w:rPr>
        <w:t xml:space="preserve">/painel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/vincular</w:t>
      </w:r>
      <w:r>
        <w:t xml:space="preserve"> </w:t>
      </w:r>
      <w:r>
        <w:t xml:space="preserve">conforme estado). A dupla verificação aqui defende contra</w:t>
      </w:r>
      <w:r>
        <w:t xml:space="preserve"> </w:t>
      </w:r>
      <w:r>
        <w:t xml:space="preserve">o caso de o usuário digitar</w:t>
      </w:r>
      <w:r>
        <w:t xml:space="preserve"> </w:t>
      </w:r>
      <w:r>
        <w:rPr>
          <w:rStyle w:val="VerbatimChar"/>
        </w:rPr>
        <w:t xml:space="preserve">/vincular</w:t>
      </w:r>
      <w:r>
        <w:t xml:space="preserve"> </w:t>
      </w:r>
      <w:r>
        <w:t xml:space="preserve">na URL diretamente.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08" w:name="Xbcb632d09c76d1439ac49d76e63d88cd0b8ee63"/>
      <w:r>
        <w:t xml:space="preserve">3.18</w:t>
      </w:r>
      <w:r>
        <w:t xml:space="preserve"> </w:t>
      </w:r>
      <w:r>
        <w:rPr>
          <w:rStyle w:val="VerbatimChar"/>
        </w:rPr>
        <w:t xml:space="preserve">GET /media/**</w:t>
      </w:r>
      <w:r>
        <w:t xml:space="preserve"> </w:t>
      </w:r>
      <w:r>
        <w:t xml:space="preserve">— Avatar estático</w:t>
      </w:r>
      <w:bookmarkEnd w:id="108"/>
    </w:p>
    <w:p>
      <w:pPr>
        <w:pStyle w:val="FirstParagraph"/>
      </w:pPr>
      <w:r>
        <w:rPr>
          <w:b/>
        </w:rPr>
        <w:t xml:space="preserve">Arquivo:</w:t>
      </w:r>
      <w:r>
        <w:t xml:space="preserve"> </w:t>
      </w:r>
      <w:r>
        <w:rPr>
          <w:rStyle w:val="VerbatimChar"/>
        </w:rPr>
        <w:t xml:space="preserve">config/MediaResourceConfig.java</w:t>
      </w:r>
    </w:p>
    <w:p>
      <w:pPr>
        <w:pStyle w:val="BodyText"/>
      </w:pPr>
      <w:r>
        <w:rPr>
          <w:b/>
        </w:rPr>
        <w:t xml:space="preserve">Resposta:</w:t>
      </w:r>
      <w:r>
        <w:t xml:space="preserve"> </w:t>
      </w:r>
      <w:r>
        <w:t xml:space="preserve">arquivo estático lido de</w:t>
      </w:r>
      <w:r>
        <w:t xml:space="preserve"> </w:t>
      </w:r>
      <w:r>
        <w:rPr>
          <w:rStyle w:val="VerbatimChar"/>
        </w:rPr>
        <w:t xml:space="preserve">${app.media.upload-dir}</w:t>
      </w:r>
      <w:r>
        <w:t xml:space="preserve">.</w:t>
      </w:r>
    </w:p>
    <w:p>
      <w:pPr>
        <w:pStyle w:val="Heading4"/>
      </w:pPr>
      <w:bookmarkStart w:id="109" w:name="fluxo-16"/>
      <w:r>
        <w:t xml:space="preserve">Fluxo</w:t>
      </w:r>
      <w:bookmarkEnd w:id="109"/>
    </w:p>
    <w:p>
      <w:pPr>
        <w:numPr>
          <w:ilvl w:val="0"/>
          <w:numId w:val="1079"/>
        </w:numPr>
        <w:pStyle w:val="Compact"/>
      </w:pPr>
      <w:r>
        <w:t xml:space="preserve">Spring MVC pega a request por matching de</w:t>
      </w:r>
      <w:r>
        <w:t xml:space="preserve"> </w:t>
      </w:r>
      <w:r>
        <w:rPr>
          <w:rStyle w:val="VerbatimChar"/>
        </w:rPr>
        <w:t xml:space="preserve">ResourceHandlerRegistry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rPr>
          <w:rStyle w:val="VerbatimChar"/>
        </w:rPr>
        <w:t xml:space="preserve">MediaResourceConfig.addResourceHandlers</w:t>
      </w:r>
      <w:r>
        <w:t xml:space="preserve"> </w:t>
      </w:r>
      <w:r>
        <w:t xml:space="preserve">registra</w:t>
      </w:r>
      <w:r>
        <w:t xml:space="preserve"> </w:t>
      </w:r>
      <w:r>
        <w:rPr>
          <w:rStyle w:val="VerbatimChar"/>
        </w:rPr>
        <w:t xml:space="preserve">/media/**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file:${app.media.upload-dir}/</w:t>
      </w:r>
      <w:r>
        <w:t xml:space="preserve">.</w:t>
      </w:r>
    </w:p>
    <w:p>
      <w:pPr>
        <w:numPr>
          <w:ilvl w:val="0"/>
          <w:numId w:val="1079"/>
        </w:numPr>
        <w:pStyle w:val="Compact"/>
      </w:pPr>
      <w:r>
        <w:t xml:space="preserve">O</w:t>
      </w:r>
      <w:r>
        <w:t xml:space="preserve"> </w:t>
      </w:r>
      <w:r>
        <w:rPr>
          <w:rStyle w:val="VerbatimChar"/>
        </w:rPr>
        <w:t xml:space="preserve">ResourceHttpRequestHandler</w:t>
      </w:r>
      <w:r>
        <w:t xml:space="preserve"> </w:t>
      </w:r>
      <w:r>
        <w:t xml:space="preserve">serve o arquivo direto do disco.</w:t>
      </w:r>
    </w:p>
    <w:p>
      <w:pPr>
        <w:pStyle w:val="FirstParagraph"/>
      </w:pPr>
      <w:r>
        <w:t xml:space="preserve">Acesso público sem autenticação. O nome do arquivo é o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UUID,</w:t>
      </w:r>
      <w:r>
        <w:t xml:space="preserve"> </w:t>
      </w:r>
      <w:r>
        <w:t xml:space="preserve">ou seja, não enumerável.</w:t>
      </w:r>
    </w:p>
    <w:p>
      <w:pPr>
        <w:pStyle w:val="Heading4"/>
      </w:pPr>
      <w:bookmarkStart w:id="110" w:name="por-que-assim-17"/>
      <w:r>
        <w:t xml:space="preserve">Por que assim</w:t>
      </w:r>
      <w:bookmarkEnd w:id="110"/>
    </w:p>
    <w:p>
      <w:pPr>
        <w:numPr>
          <w:ilvl w:val="0"/>
          <w:numId w:val="1080"/>
        </w:numPr>
        <w:pStyle w:val="Compact"/>
      </w:pPr>
      <w:r>
        <w:t xml:space="preserve">Avatar não é dado sensível; deixar aberto evita complexidade.</w:t>
      </w:r>
    </w:p>
    <w:p>
      <w:pPr>
        <w:numPr>
          <w:ilvl w:val="0"/>
          <w:numId w:val="1080"/>
        </w:numPr>
        <w:pStyle w:val="Compact"/>
      </w:pPr>
      <w:r>
        <w:t xml:space="preserve">UUID v4 funciona como token de acesso por obscuridade — não dá pra</w:t>
      </w:r>
      <w:r>
        <w:t xml:space="preserve"> </w:t>
      </w:r>
      <w:r>
        <w:t xml:space="preserve">iterar (</w:t>
      </w:r>
      <w:r>
        <w:rPr>
          <w:rStyle w:val="VerbatimChar"/>
        </w:rPr>
        <w:t xml:space="preserve">/media/avatars/1.jpg</w:t>
      </w:r>
      <w:r>
        <w:t xml:space="preserve">,</w:t>
      </w:r>
      <w:r>
        <w:t xml:space="preserve"> </w:t>
      </w:r>
      <w:r>
        <w:rPr>
          <w:rStyle w:val="VerbatimChar"/>
        </w:rPr>
        <w:t xml:space="preserve">2.jpg</w:t>
      </w:r>
      <w:r>
        <w:t xml:space="preserve">...) e encontrar avatars.</w:t>
      </w:r>
    </w:p>
    <w:p>
      <w:pPr>
        <w:numPr>
          <w:ilvl w:val="0"/>
          <w:numId w:val="1080"/>
        </w:numPr>
        <w:pStyle w:val="Compact"/>
      </w:pPr>
      <w:r>
        <w:t xml:space="preserve">Tornar a config trocável: quando migrar para S3/CDN, basta substituir</w:t>
      </w:r>
      <w:r>
        <w:t xml:space="preserve"> </w:t>
      </w:r>
      <w:r>
        <w:t xml:space="preserve">esta configuração por outra.</w:t>
      </w:r>
    </w:p>
    <w:p>
      <w:pPr>
        <w:pStyle w:val="Heading4"/>
      </w:pPr>
      <w:bookmarkStart w:id="111" w:name="considerações--alternativas-17"/>
      <w:r>
        <w:t xml:space="preserve">Considerações / alternativas</w:t>
      </w:r>
      <w:bookmarkEnd w:id="111"/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Alternativa A — proteger com autenticação</w:t>
      </w:r>
      <w:r>
        <w:t xml:space="preserve">: garantiria que avatars</w:t>
      </w:r>
      <w:r>
        <w:t xml:space="preserve"> </w:t>
      </w:r>
      <w:r>
        <w:t xml:space="preserve">só sejam vistos por quem pode ver o perfil. Aumenta a complexidade.</w:t>
      </w:r>
      <w:r>
        <w:t xml:space="preserve"> </w:t>
      </w:r>
      <w:r>
        <w:t xml:space="preserve">Decisão consciente foi não proteger no MVP.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Alternativa B — servir via CDN com URLs assinadas</w:t>
      </w:r>
      <w:r>
        <w:t xml:space="preserve">: padrão da</w:t>
      </w:r>
      <w:r>
        <w:t xml:space="preserve"> </w:t>
      </w:r>
      <w:r>
        <w:t xml:space="preserve">indústria para escala, mas exige integração com S3 + assinaturas.</w:t>
      </w:r>
      <w:r>
        <w:t xml:space="preserve"> </w:t>
      </w:r>
      <w:r>
        <w:t xml:space="preserve">Será preciso quando o volume aumentar.</w:t>
      </w:r>
    </w:p>
    <w:p>
      <w:pPr>
        <w:numPr>
          <w:ilvl w:val="0"/>
          <w:numId w:val="1081"/>
        </w:numPr>
        <w:pStyle w:val="Compact"/>
      </w:pPr>
      <w:r>
        <w:rPr>
          <w:b/>
        </w:rPr>
        <w:t xml:space="preserve">Riscos</w:t>
      </w:r>
      <w:r>
        <w:t xml:space="preserve">: path traversal — coberto pelos testes</w:t>
      </w:r>
      <w:r>
        <w:t xml:space="preserve"> </w:t>
      </w:r>
      <w:r>
        <w:rPr>
          <w:rStyle w:val="VerbatimChar"/>
        </w:rPr>
        <w:t xml:space="preserve">MediaResourcePathTraversalIT</w:t>
      </w:r>
      <w:r>
        <w:t xml:space="preserve">. O Spring</w:t>
      </w:r>
      <w:r>
        <w:t xml:space="preserve"> </w:t>
      </w:r>
      <w:r>
        <w:rPr>
          <w:rStyle w:val="VerbatimChar"/>
        </w:rPr>
        <w:t xml:space="preserve">ResourceHttpRequestHandler</w:t>
      </w:r>
      <w:r>
        <w:t xml:space="preserve"> </w:t>
      </w:r>
      <w:r>
        <w:t xml:space="preserve">já normaliza paths antes de servir, e o</w:t>
      </w:r>
      <w:r>
        <w:t xml:space="preserve"> </w:t>
      </w:r>
      <w:r>
        <w:rPr>
          <w:rStyle w:val="VerbatimChar"/>
        </w:rPr>
        <w:t xml:space="preserve">accountId</w:t>
      </w:r>
      <w:r>
        <w:t xml:space="preserve"> </w:t>
      </w:r>
      <w:r>
        <w:t xml:space="preserve">é gerado pelo</w:t>
      </w:r>
      <w:r>
        <w:t xml:space="preserve"> </w:t>
      </w:r>
      <w:r>
        <w:t xml:space="preserve">servidor (não vem do usuário).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112" w:name="X1ca29d13b5bd508519b0114024f9ab0a8e30831"/>
      <w:r>
        <w:t xml:space="preserve">3.19</w:t>
      </w:r>
      <w:r>
        <w:t xml:space="preserve"> </w:t>
      </w:r>
      <w:r>
        <w:rPr>
          <w:rStyle w:val="VerbatimChar"/>
        </w:rPr>
        <w:t xml:space="preserve">GET /health</w:t>
      </w:r>
      <w:r>
        <w:t xml:space="preserve"> </w:t>
      </w:r>
      <w:r>
        <w:t xml:space="preserve">— Actuator</w:t>
      </w:r>
      <w:bookmarkEnd w:id="112"/>
    </w:p>
    <w:p>
      <w:pPr>
        <w:pStyle w:val="FirstParagraph"/>
      </w:pPr>
      <w:r>
        <w:rPr>
          <w:b/>
        </w:rPr>
        <w:t xml:space="preserve">Não há controller customizado.</w:t>
      </w:r>
      <w:r>
        <w:t xml:space="preserve"> </w:t>
      </w:r>
      <w:r>
        <w:t xml:space="preserve">Configurado em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management.endpoints.web.base-path=/</w:t>
      </w:r>
      <w:r>
        <w:br/>
      </w:r>
      <w:r>
        <w:rPr>
          <w:rStyle w:val="VerbatimChar"/>
        </w:rPr>
        <w:t xml:space="preserve">management.endpoints.web.path-mapping.health=health</w:t>
      </w:r>
      <w:r>
        <w:br/>
      </w:r>
      <w:r>
        <w:rPr>
          <w:rStyle w:val="VerbatimChar"/>
        </w:rPr>
        <w:t xml:space="preserve">management.endpoint.health.enabled=true</w:t>
      </w:r>
      <w:r>
        <w:br/>
      </w:r>
      <w:r>
        <w:rPr>
          <w:rStyle w:val="VerbatimChar"/>
        </w:rPr>
        <w:t xml:space="preserve">management.endpoint.health.show-details=never</w:t>
      </w:r>
    </w:p>
    <w:p>
      <w:pPr>
        <w:pStyle w:val="FirstParagraph"/>
      </w:pPr>
      <w:r>
        <w:t xml:space="preserve">Resposta JSON:</w:t>
      </w:r>
      <w:r>
        <w:t xml:space="preserve"> </w:t>
      </w:r>
      <w:r>
        <w:rPr>
          <w:rStyle w:val="VerbatimChar"/>
        </w:rPr>
        <w:t xml:space="preserve">{"status":"UP"}</w:t>
      </w:r>
      <w:r>
        <w:t xml:space="preserve"> </w:t>
      </w:r>
      <w:r>
        <w:t xml:space="preserve">(sem detalhes — o</w:t>
      </w:r>
      <w:r>
        <w:t xml:space="preserve"> </w:t>
      </w:r>
      <w:r>
        <w:rPr>
          <w:rStyle w:val="VerbatimChar"/>
        </w:rPr>
        <w:t xml:space="preserve">show-details=never</w:t>
      </w:r>
      <w:r>
        <w:t xml:space="preserve"> </w:t>
      </w:r>
      <w:r>
        <w:t xml:space="preserve">evita vazar informação de infraestrutura).</w:t>
      </w:r>
    </w:p>
    <w:p>
      <w:pPr>
        <w:pStyle w:val="Heading4"/>
      </w:pPr>
      <w:bookmarkStart w:id="113" w:name="por-que-assim-18"/>
      <w:r>
        <w:t xml:space="preserve">Por que assim</w:t>
      </w:r>
      <w:bookmarkEnd w:id="113"/>
    </w:p>
    <w:p>
      <w:pPr>
        <w:numPr>
          <w:ilvl w:val="0"/>
          <w:numId w:val="1082"/>
        </w:numPr>
        <w:pStyle w:val="Compact"/>
      </w:pPr>
      <w:r>
        <w:t xml:space="preserve">Endpoint de healthcheck é canônico para deploy/orquestração</w:t>
      </w:r>
      <w:r>
        <w:t xml:space="preserve"> </w:t>
      </w:r>
      <w:r>
        <w:t xml:space="preserve">(Kubernetes liveness/readiness probe, Docker healthcheck, load</w:t>
      </w:r>
      <w:r>
        <w:t xml:space="preserve"> </w:t>
      </w:r>
      <w:r>
        <w:t xml:space="preserve">balancer).</w:t>
      </w:r>
    </w:p>
    <w:p>
      <w:pPr>
        <w:numPr>
          <w:ilvl w:val="0"/>
          <w:numId w:val="1082"/>
        </w:numPr>
        <w:pStyle w:val="Compact"/>
      </w:pPr>
      <w:r>
        <w:rPr>
          <w:rStyle w:val="VerbatimChar"/>
        </w:rPr>
        <w:t xml:space="preserve">enabled-by-default=false</w:t>
      </w:r>
      <w:r>
        <w:t xml:space="preserve"> </w:t>
      </w:r>
      <w:r>
        <w:t xml:space="preserve">+ only</w:t>
      </w:r>
      <w:r>
        <w:t xml:space="preserve"> </w:t>
      </w:r>
      <w:r>
        <w:rPr>
          <w:rStyle w:val="VerbatimChar"/>
        </w:rPr>
        <w:t xml:space="preserve">health</w:t>
      </w:r>
      <w:r>
        <w:t xml:space="preserve"> </w:t>
      </w:r>
      <w:r>
        <w:t xml:space="preserve">exposto restringe a</w:t>
      </w:r>
      <w:r>
        <w:t xml:space="preserve"> </w:t>
      </w:r>
      <w:r>
        <w:t xml:space="preserve">superfície do Actuator (sem</w:t>
      </w:r>
      <w:r>
        <w:t xml:space="preserve"> </w:t>
      </w:r>
      <w:r>
        <w:rPr>
          <w:rStyle w:val="VerbatimChar"/>
        </w:rPr>
        <w:t xml:space="preserve">/env</w:t>
      </w:r>
      <w:r>
        <w:t xml:space="preserve">,</w:t>
      </w:r>
      <w:r>
        <w:t xml:space="preserve"> </w:t>
      </w:r>
      <w:r>
        <w:rPr>
          <w:rStyle w:val="VerbatimChar"/>
        </w:rPr>
        <w:t xml:space="preserve">/heapdump</w:t>
      </w:r>
      <w:r>
        <w:t xml:space="preserve">,</w:t>
      </w:r>
      <w:r>
        <w:t xml:space="preserve"> </w:t>
      </w:r>
      <w:r>
        <w:rPr>
          <w:rStyle w:val="VerbatimChar"/>
        </w:rPr>
        <w:t xml:space="preserve">/loggers</w:t>
      </w:r>
      <w:r>
        <w:t xml:space="preserve">).</w:t>
      </w:r>
    </w:p>
    <w:p>
      <w:pPr>
        <w:pStyle w:val="Heading4"/>
      </w:pPr>
      <w:bookmarkStart w:id="114" w:name="considerações--alternativas-18"/>
      <w:r>
        <w:t xml:space="preserve">Considerações / alternativas</w:t>
      </w:r>
      <w:bookmarkEnd w:id="114"/>
    </w:p>
    <w:p>
      <w:pPr>
        <w:numPr>
          <w:ilvl w:val="0"/>
          <w:numId w:val="1083"/>
        </w:numPr>
        <w:pStyle w:val="Compact"/>
      </w:pPr>
      <w:r>
        <w:rPr>
          <w:b/>
        </w:rPr>
        <w:t xml:space="preserve">Alternativa A — usar</w:t>
      </w:r>
      <w:r>
        <w:rPr>
          <w:b/>
        </w:rPr>
        <w:t xml:space="preserve"> </w:t>
      </w:r>
      <w:r>
        <w:rPr>
          <w:rStyle w:val="VerbatimChar"/>
          <w:b/>
        </w:rPr>
        <w:t xml:space="preserve">show-details=when-authorized</w:t>
      </w:r>
      <w:r>
        <w:t xml:space="preserve"> </w:t>
      </w:r>
      <w:r>
        <w:t xml:space="preserve">com role</w:t>
      </w:r>
      <w:r>
        <w:t xml:space="preserve"> </w:t>
      </w:r>
      <w:r>
        <w:t xml:space="preserve">específica: dá detalhes (DB up, mail server up) para operadores.</w:t>
      </w:r>
      <w:r>
        <w:t xml:space="preserve"> </w:t>
      </w:r>
      <w:r>
        <w:t xml:space="preserve">Trade-off: mais auditoria, mais setup. Aceitável para fase pós-MVP.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15" w:name="X52b06e9e3906066adf9f8d13d45179ad295a29f"/>
      <w:r>
        <w:t xml:space="preserve">4. Arquivos transversais (fora dos endpoints)</w:t>
      </w:r>
      <w:bookmarkEnd w:id="115"/>
    </w:p>
    <w:p>
      <w:pPr>
        <w:pStyle w:val="FirstParagraph"/>
      </w:pPr>
      <w:r>
        <w:t xml:space="preserve">Esta seção descreve arquivos que</w:t>
      </w:r>
      <w:r>
        <w:t xml:space="preserve"> </w:t>
      </w:r>
      <w:r>
        <w:rPr>
          <w:b/>
        </w:rPr>
        <w:t xml:space="preserve">não pertencem a nenhum endpoint</w:t>
      </w:r>
      <w:r>
        <w:rPr>
          <w:b/>
        </w:rPr>
        <w:t xml:space="preserve"> </w:t>
      </w:r>
      <w:r>
        <w:rPr>
          <w:b/>
        </w:rPr>
        <w:t xml:space="preserve">diretamente</w:t>
      </w:r>
      <w:r>
        <w:t xml:space="preserve"> </w:t>
      </w:r>
      <w:r>
        <w:t xml:space="preserve">mas são essenciais para que o sistema funcione. Estão</w:t>
      </w:r>
      <w:r>
        <w:t xml:space="preserve"> </w:t>
      </w:r>
      <w:r>
        <w:t xml:space="preserve">agrupados por responsabilidade.</w:t>
      </w:r>
    </w:p>
    <w:p>
      <w:pPr>
        <w:pStyle w:val="Heading3"/>
      </w:pPr>
      <w:bookmarkStart w:id="116" w:name="X091852d37100879a345e62d6fe0600e5e765be0"/>
      <w:r>
        <w:t xml:space="preserve">4.1 Bootstrapping e configuração global</w:t>
      </w:r>
      <w:bookmarkEnd w:id="116"/>
    </w:p>
    <w:p>
      <w:pPr>
        <w:numPr>
          <w:ilvl w:val="0"/>
          <w:numId w:val="1084"/>
        </w:numPr>
      </w:pPr>
      <w:r>
        <w:rPr>
          <w:rStyle w:val="VerbatimChar"/>
          <w:b/>
        </w:rPr>
        <w:t xml:space="preserve">AtrilhaApplication.java</w:t>
      </w:r>
      <w:r>
        <w:t xml:space="preserve"> </w:t>
      </w:r>
      <w:r>
        <w:t xml:space="preserve">— main class.</w:t>
      </w:r>
      <w:r>
        <w:t xml:space="preserve"> </w:t>
      </w:r>
      <w:r>
        <w:rPr>
          <w:rStyle w:val="VerbatimChar"/>
        </w:rPr>
        <w:t xml:space="preserve">@SpringBootApplication</w:t>
      </w:r>
    </w:p>
    <w:p>
      <w:pPr>
        <w:numPr>
          <w:ilvl w:val="1"/>
          <w:numId w:val="1085"/>
        </w:numPr>
        <w:pStyle w:val="Compact"/>
      </w:pPr>
      <w:r>
        <w:rPr>
          <w:rStyle w:val="VerbatimChar"/>
        </w:rPr>
        <w:t xml:space="preserve">@ConfigurationPropertiesScan("dev.zayt.atrilha")</w:t>
      </w:r>
      <w:r>
        <w:t xml:space="preserve"> </w:t>
      </w:r>
      <w:r>
        <w:t xml:space="preserve">(necessário porque</w:t>
      </w:r>
      <w:r>
        <w:t xml:space="preserve"> </w:t>
      </w:r>
      <w:r>
        <w:t xml:space="preserve">alguns</w:t>
      </w:r>
      <w:r>
        <w:t xml:space="preserve"> </w:t>
      </w:r>
      <w:r>
        <w:rPr>
          <w:rStyle w:val="VerbatimChar"/>
        </w:rPr>
        <w:t xml:space="preserve">@ConfigurationProperties</w:t>
      </w:r>
      <w:r>
        <w:t xml:space="preserve"> </w:t>
      </w:r>
      <w:r>
        <w:t xml:space="preserve">— como</w:t>
      </w:r>
      <w:r>
        <w:t xml:space="preserve"> </w:t>
      </w:r>
      <w:r>
        <w:rPr>
          <w:rStyle w:val="VerbatimChar"/>
        </w:rPr>
        <w:t xml:space="preserve">LoginRateLimitProperties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InMemoryLoginAccountQuery</w:t>
      </w:r>
      <w:r>
        <w:t xml:space="preserve"> </w:t>
      </w:r>
      <w:r>
        <w:t xml:space="preserve">— vivem em subpacotes específicos).</w:t>
      </w:r>
    </w:p>
    <w:p>
      <w:pPr>
        <w:numPr>
          <w:ilvl w:val="0"/>
          <w:numId w:val="1084"/>
        </w:numPr>
      </w:pPr>
      <w:r>
        <w:rPr>
          <w:rStyle w:val="VerbatimChar"/>
          <w:b/>
        </w:rPr>
        <w:t xml:space="preserve">config/MediaResourceConfig.java</w:t>
      </w:r>
      <w:r>
        <w:t xml:space="preserve"> </w:t>
      </w:r>
      <w:r>
        <w:t xml:space="preserve">— já documentado em</w:t>
      </w:r>
      <w:r>
        <w:t xml:space="preserve"> </w:t>
      </w:r>
      <w:hyperlink w:anchor="Xbcb632d09c76d1439ac49d76e63d88cd0b8ee63">
        <w:r>
          <w:rPr>
            <w:rStyle w:val="Hyperlink"/>
          </w:rPr>
          <w:t xml:space="preserve">§3.18</w:t>
        </w:r>
      </w:hyperlink>
      <w:r>
        <w:t xml:space="preserve">.</w:t>
      </w:r>
    </w:p>
    <w:p>
      <w:pPr>
        <w:numPr>
          <w:ilvl w:val="0"/>
          <w:numId w:val="1084"/>
        </w:numPr>
      </w:pPr>
      <w:r>
        <w:rPr>
          <w:rStyle w:val="VerbatimChar"/>
          <w:b/>
        </w:rPr>
        <w:t xml:space="preserve">accounts/validation/AgeEligibilityConfig.java</w:t>
      </w:r>
      <w:r>
        <w:t xml:space="preserve"> </w:t>
      </w:r>
      <w:r>
        <w:t xml:space="preserve">— bean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fixado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. Mantém o cálculo de idade</w:t>
      </w:r>
      <w:r>
        <w:t xml:space="preserve"> </w:t>
      </w:r>
      <w:r>
        <w:t xml:space="preserve">determinístico e testável (testes substituem por</w:t>
      </w:r>
      <w:r>
        <w:t xml:space="preserve"> </w:t>
      </w:r>
      <w:r>
        <w:rPr>
          <w:rStyle w:val="VerbatimChar"/>
        </w:rPr>
        <w:t xml:space="preserve">Clock.fixed</w:t>
      </w:r>
      <w:r>
        <w:t xml:space="preserve">).</w:t>
      </w:r>
    </w:p>
    <w:p>
      <w:pPr>
        <w:pStyle w:val="Heading3"/>
      </w:pPr>
      <w:bookmarkStart w:id="117" w:name="Xff45e15b6649f6b6eee2873449d02d71f518062"/>
      <w:r>
        <w:t xml:space="preserve">4.2 Segurança transversal</w:t>
      </w:r>
      <w:bookmarkEnd w:id="117"/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auth/config/SecurityConfig.java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SecurityFilterChain</w:t>
      </w:r>
      <w:r>
        <w:t xml:space="preserve"> </w:t>
      </w:r>
      <w:r>
        <w:t xml:space="preserve">+ matchers</w:t>
      </w:r>
    </w:p>
    <w:p>
      <w:pPr>
        <w:numPr>
          <w:ilvl w:val="1"/>
          <w:numId w:val="1087"/>
        </w:numPr>
        <w:pStyle w:val="Compact"/>
      </w:pPr>
      <w:r>
        <w:rPr>
          <w:rStyle w:val="VerbatimChar"/>
        </w:rPr>
        <w:t xml:space="preserve">formLogin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passwordEncoder</w:t>
      </w:r>
      <w:r>
        <w:t xml:space="preserve"> </w:t>
      </w:r>
      <w:r>
        <w:t xml:space="preserve">(BCrypt cost 12) +</w:t>
      </w:r>
      <w:r>
        <w:t xml:space="preserve"> </w:t>
      </w:r>
      <w:r>
        <w:rPr>
          <w:rStyle w:val="VerbatimChar"/>
        </w:rPr>
        <w:t xml:space="preserve">DaoAuthenticationProvider</w:t>
      </w:r>
      <w:r>
        <w:t xml:space="preserve"> </w:t>
      </w:r>
      <w:r>
        <w:t xml:space="preserve">com pre-authentication check de rate-limit.</w:t>
      </w:r>
      <w:r>
        <w:t xml:space="preserve"> </w:t>
      </w:r>
      <w:r>
        <w:t xml:space="preserve">Pontos sutis:</w:t>
      </w:r>
    </w:p>
    <w:p>
      <w:pPr>
        <w:numPr>
          <w:ilvl w:val="1"/>
          <w:numId w:val="1088"/>
        </w:numPr>
        <w:pStyle w:val="Compact"/>
      </w:pPr>
      <w:r>
        <w:rPr>
          <w:rStyle w:val="VerbatimChar"/>
        </w:rPr>
        <w:t xml:space="preserve">enableSessionUrlRewriting(true)</w:t>
      </w:r>
      <w:r>
        <w:t xml:space="preserve"> </w:t>
      </w:r>
      <w:r>
        <w:t xml:space="preserve">(linha 81): habilita</w:t>
      </w:r>
      <w:r>
        <w:t xml:space="preserve"> </w:t>
      </w:r>
      <w:r>
        <w:rPr>
          <w:rStyle w:val="VerbatimChar"/>
        </w:rPr>
        <w:t xml:space="preserve">session-url-rewriting</w:t>
      </w:r>
      <w:r>
        <w:t xml:space="preserve">. O comentário in-line explica que isso evita</w:t>
      </w:r>
      <w:r>
        <w:t xml:space="preserve"> </w:t>
      </w:r>
      <w:r>
        <w:t xml:space="preserve">que o</w:t>
      </w:r>
      <w:r>
        <w:t xml:space="preserve"> </w:t>
      </w:r>
      <w:r>
        <w:rPr>
          <w:rStyle w:val="VerbatimChar"/>
        </w:rPr>
        <w:t xml:space="preserve">DisableEncodeUrlFilter</w:t>
      </w:r>
      <w:r>
        <w:t xml:space="preserve"> </w:t>
      </w:r>
      <w:r>
        <w:t xml:space="preserve">do Spring Security seja adicionado ao</w:t>
      </w:r>
      <w:r>
        <w:t xml:space="preserve"> </w:t>
      </w:r>
      <w:r>
        <w:t xml:space="preserve">chain, o que neutralizaria o</w:t>
      </w:r>
      <w:r>
        <w:t xml:space="preserve"> </w:t>
      </w:r>
      <w:r>
        <w:rPr>
          <w:rStyle w:val="VerbatimChar"/>
        </w:rPr>
        <w:t xml:space="preserve">ResourceUrlEncodingFilter</w:t>
      </w:r>
      <w:r>
        <w:t xml:space="preserve"> </w:t>
      </w:r>
      <w:r>
        <w:t xml:space="preserve">do Spring</w:t>
      </w:r>
      <w:r>
        <w:t xml:space="preserve"> </w:t>
      </w:r>
      <w:r>
        <w:t xml:space="preserve">Web e impediria o fingerprint de CSS configurado em</w:t>
      </w:r>
      <w:r>
        <w:t xml:space="preserve"> </w:t>
      </w:r>
      <w:r>
        <w:rPr>
          <w:rStyle w:val="VerbatimChar"/>
        </w:rPr>
        <w:t xml:space="preserve">application-prod.properties</w:t>
      </w:r>
      <w:r>
        <w:t xml:space="preserve">. A app não usa</w:t>
      </w:r>
      <w:r>
        <w:t xml:space="preserve"> </w:t>
      </w:r>
      <w:r>
        <w:rPr>
          <w:rStyle w:val="VerbatimChar"/>
        </w:rPr>
        <w:t xml:space="preserve">JSESSIONID</w:t>
      </w:r>
      <w:r>
        <w:t xml:space="preserve"> </w:t>
      </w:r>
      <w:r>
        <w:t xml:space="preserve">em URL</w:t>
      </w:r>
      <w:r>
        <w:t xml:space="preserve"> </w:t>
      </w:r>
      <w:r>
        <w:t xml:space="preserve">(sessão 100% cookie HttpOnly), então liberar a flag é seguro.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auth/config/LoginRateLimitProperties.java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@ConfigurationProperties("atrilha.auth.login")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maxAttempts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attemptWindow</w:t>
      </w:r>
      <w:r>
        <w:t xml:space="preserve">,</w:t>
      </w:r>
      <w:r>
        <w:t xml:space="preserve"> </w:t>
      </w:r>
      <w:r>
        <w:rPr>
          <w:rStyle w:val="VerbatimChar"/>
        </w:rPr>
        <w:t xml:space="preserve">blockDuration</w:t>
      </w:r>
      <w:r>
        <w:t xml:space="preserve"> </w:t>
      </w:r>
      <w:r>
        <w:t xml:space="preserve">e defaults conservadores (5/15min/15min).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auth/login/LoginAttemptService.java</w:t>
      </w:r>
      <w:r>
        <w:t xml:space="preserve"> </w:t>
      </w:r>
      <w:r>
        <w:t xml:space="preserve">— rate-limit in-memory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ConcurrentHashMap&lt;LoginAttemptKey, AttemptState&gt;</w:t>
      </w:r>
      <w:r>
        <w:t xml:space="preserve">). API:</w:t>
      </w:r>
      <w:r>
        <w:t xml:space="preserve"> </w:t>
      </w:r>
      <w:r>
        <w:rPr>
          <w:rStyle w:val="VerbatimChar"/>
        </w:rPr>
        <w:t xml:space="preserve">isBlocked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registerSuccess</w:t>
      </w:r>
      <w:r>
        <w:t xml:space="preserve">. Janela e bloqueio</w:t>
      </w:r>
      <w:r>
        <w:t xml:space="preserve"> </w:t>
      </w:r>
      <w:r>
        <w:t xml:space="preserve">configuráveis. Dívida pós-MVP: não funciona em múltiplas instâncias.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auth/login/LoginAttemptKey.java</w:t>
      </w:r>
      <w:r>
        <w:t xml:space="preserve"> </w:t>
      </w:r>
      <w:r>
        <w:t xml:space="preserve">— record imutável (email</w:t>
      </w:r>
      <w:r>
        <w:t xml:space="preserve"> </w:t>
      </w:r>
      <w:r>
        <w:t xml:space="preserve">normalizado + IP).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auth/login/RateLimitedAuthenticationFailureHandler.java</w:t>
      </w:r>
      <w:r>
        <w:t xml:space="preserve"> </w:t>
      </w:r>
      <w:r>
        <w:t xml:space="preserve">—</w:t>
      </w:r>
      <w:r>
        <w:t xml:space="preserve"> </w:t>
      </w:r>
      <w:r>
        <w:t xml:space="preserve">failure handler que registra falha, decide redirect (</w:t>
      </w:r>
      <w:r>
        <w:rPr>
          <w:rStyle w:val="VerbatimChar"/>
        </w:rPr>
        <w:t xml:space="preserve">?blocked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?error</w:t>
      </w:r>
      <w:r>
        <w:t xml:space="preserve">) e nunca loga email/senha em claro. IP é hasheado SHA-256</w:t>
      </w:r>
      <w:r>
        <w:t xml:space="preserve"> </w:t>
      </w:r>
      <w:r>
        <w:t xml:space="preserve">(primeiros 8 hex) para logs auditáveis sem PII.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auth/login/RoleBasedAuthenticationSuccessHandler.java</w:t>
      </w:r>
      <w:r>
        <w:t xml:space="preserve"> </w:t>
      </w:r>
      <w:r>
        <w:t xml:space="preserve">—</w:t>
      </w:r>
      <w:r>
        <w:t xml:space="preserve"> </w:t>
      </w:r>
      <w:r>
        <w:t xml:space="preserve">success handler que resolve</w:t>
      </w:r>
      <w:r>
        <w:t xml:space="preserve"> </w:t>
      </w:r>
      <w:r>
        <w:rPr>
          <w:rStyle w:val="VerbatimChar"/>
        </w:rPr>
        <w:t xml:space="preserve">PostLoginDestination</w:t>
      </w:r>
      <w:r>
        <w:t xml:space="preserve"> </w:t>
      </w:r>
      <w:r>
        <w:t xml:space="preserve">por papel +</w:t>
      </w:r>
      <w:r>
        <w:t xml:space="preserve"> </w:t>
      </w:r>
      <w:r>
        <w:t xml:space="preserve">vínculo, limpa rate-limit, redireciona.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auth/login/PostLoginDestination.java</w:t>
      </w:r>
      <w:r>
        <w:t xml:space="preserve"> </w:t>
      </w:r>
      <w:r>
        <w:t xml:space="preserve">— enum com paths.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auth/login/LoginAccountQuery.java</w:t>
      </w:r>
      <w:r>
        <w:t xml:space="preserve"> </w:t>
      </w:r>
      <w:r>
        <w:t xml:space="preserve">— interface SPI + record</w:t>
      </w:r>
      <w:r>
        <w:t xml:space="preserve"> </w:t>
      </w:r>
      <w:r>
        <w:rPr>
          <w:rStyle w:val="VerbatimChar"/>
        </w:rPr>
        <w:t xml:space="preserve">LoginAccount(email, passwordHashBcrypt, role, hasGuardianLink, displayName)</w:t>
      </w:r>
      <w:r>
        <w:t xml:space="preserve">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auth/login/LoginAccountUserDetailsService.java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UserDetailsService</w:t>
      </w:r>
      <w:r>
        <w:t xml:space="preserve"> </w:t>
      </w:r>
      <w:r>
        <w:t xml:space="preserve">do Spring Security. Apenas adapta o</w:t>
      </w:r>
      <w:r>
        <w:t xml:space="preserve"> </w:t>
      </w:r>
      <w:r>
        <w:rPr>
          <w:rStyle w:val="VerbatimChar"/>
        </w:rPr>
        <w:t xml:space="preserve">LoginAccountQuery</w:t>
      </w:r>
      <w:r>
        <w:t xml:space="preserve">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auth/login/JpaLoginAccountQuery.java</w:t>
      </w:r>
      <w:r>
        <w:t xml:space="preserve"> </w:t>
      </w:r>
      <w:r>
        <w:t xml:space="preserve">— bean default,</w:t>
      </w:r>
      <w:r>
        <w:t xml:space="preserve"> </w:t>
      </w:r>
      <w:r>
        <w:rPr>
          <w:rStyle w:val="VerbatimChar"/>
        </w:rPr>
        <w:t xml:space="preserve">@ConditionalOnProperty(name="atrilha.auth.seed.enabled", havingValue="false", matchIfMissing=true)</w:t>
      </w:r>
      <w:r>
        <w:t xml:space="preserve">. Consulta</w:t>
      </w:r>
      <w:r>
        <w:t xml:space="preserve"> </w:t>
      </w:r>
      <w:r>
        <w:rPr>
          <w:rStyle w:val="VerbatimChar"/>
        </w:rPr>
        <w:t xml:space="preserve">AccountReader.findByEmailIgnoreCase</w:t>
      </w:r>
      <w:r>
        <w:t xml:space="preserve">, deriva role, resolve nickname.</w:t>
      </w:r>
      <w:r>
        <w:t xml:space="preserve"> </w:t>
      </w:r>
      <w:r>
        <w:t xml:space="preserve">Nota:</w:t>
      </w:r>
      <w:r>
        <w:t xml:space="preserve"> </w:t>
      </w:r>
      <w:r>
        <w:rPr>
          <w:rStyle w:val="VerbatimChar"/>
        </w:rPr>
        <w:t xml:space="preserve">hasGuardianLink = false</w:t>
      </w:r>
      <w:r>
        <w:t xml:space="preserve"> </w:t>
      </w:r>
      <w:r>
        <w:t xml:space="preserve">enquanto a US-014 não chega (tabela</w:t>
      </w:r>
      <w:r>
        <w:t xml:space="preserve"> </w:t>
      </w:r>
      <w:r>
        <w:t xml:space="preserve">de vínculo ainda não existe).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auth/login/InMemoryLoginAccountQuery.java</w:t>
      </w:r>
      <w:r>
        <w:t xml:space="preserve"> </w:t>
      </w:r>
      <w:r>
        <w:t xml:space="preserve">— bean alternativo</w:t>
      </w:r>
      <w:r>
        <w:t xml:space="preserve"> </w:t>
      </w:r>
      <w:r>
        <w:t xml:space="preserve">ativado por</w:t>
      </w:r>
      <w:r>
        <w:t xml:space="preserve"> </w:t>
      </w:r>
      <w:r>
        <w:rPr>
          <w:rStyle w:val="VerbatimChar"/>
        </w:rPr>
        <w:t xml:space="preserve">atrilha.auth.seed.enabled=true</w:t>
      </w:r>
      <w:r>
        <w:t xml:space="preserve">. Carrega 3 contas seed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@ConfigurationProperties("atrilha.auth.seed")</w:t>
      </w:r>
      <w:r>
        <w:t xml:space="preserve">. Útil para dev</w:t>
      </w:r>
      <w:r>
        <w:t xml:space="preserve"> </w:t>
      </w:r>
      <w:r>
        <w:t xml:space="preserve">local sem banco populado e testes que precisam de seeds determinísticas.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auth/login/AtrilhaUserDetails.java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UserDetails</w:t>
      </w:r>
    </w:p>
    <w:p>
      <w:pPr>
        <w:numPr>
          <w:ilvl w:val="1"/>
          <w:numId w:val="1089"/>
        </w:numPr>
        <w:pStyle w:val="Compact"/>
      </w:pPr>
      <w:r>
        <w:rPr>
          <w:rStyle w:val="VerbatimChar"/>
        </w:rPr>
        <w:t xml:space="preserve">AuthenticatedPrincipal</w:t>
      </w:r>
      <w:r>
        <w:t xml:space="preserve">. Expõe</w:t>
      </w:r>
      <w:r>
        <w:t xml:space="preserve"> </w:t>
      </w:r>
      <w:r>
        <w:rPr>
          <w:rStyle w:val="VerbatimChar"/>
        </w:rPr>
        <w:t xml:space="preserve">getRole()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hasGuardianLink()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getAccount()</w:t>
      </w:r>
      <w:r>
        <w:t xml:space="preserve">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auth/domain/AuthenticatedPrincipal.java</w:t>
      </w:r>
      <w:r>
        <w:t xml:space="preserve"> </w:t>
      </w:r>
      <w:r>
        <w:t xml:space="preserve">— interface comum aos</w:t>
      </w:r>
      <w:r>
        <w:t xml:space="preserve"> </w:t>
      </w:r>
      <w:r>
        <w:t xml:space="preserve">principals (hoje só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). Útil para o Spring</w:t>
      </w:r>
      <w:r>
        <w:t xml:space="preserve"> </w:t>
      </w:r>
      <w:r>
        <w:t xml:space="preserve">resolver via</w:t>
      </w:r>
      <w:r>
        <w:t xml:space="preserve"> </w:t>
      </w:r>
      <w:r>
        <w:rPr>
          <w:rStyle w:val="VerbatimChar"/>
        </w:rPr>
        <w:t xml:space="preserve">@AuthenticationPrincipal AuthenticatedPrincipal principal</w:t>
      </w:r>
      <w:r>
        <w:t xml:space="preserve"> </w:t>
      </w:r>
      <w:r>
        <w:t xml:space="preserve">sem se importar com o tipo concreto.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auth/domain/AuthenticatedAccount.java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(UUID id, AccountRole role)</w:t>
      </w:r>
      <w:r>
        <w:t xml:space="preserve">. Usado</w:t>
      </w:r>
      <w:r>
        <w:t xml:space="preserve"> </w:t>
      </w:r>
      <w:r>
        <w:rPr>
          <w:b/>
        </w:rPr>
        <w:t xml:space="preserve">somente</w:t>
      </w:r>
      <w:r>
        <w:t xml:space="preserve"> </w:t>
      </w:r>
      <w:r>
        <w:t xml:space="preserve">pelo fluxo de cadastro</w:t>
      </w:r>
      <w:r>
        <w:t xml:space="preserve"> </w:t>
      </w:r>
      <w:r>
        <w:t xml:space="preserve">(não implementa</w:t>
      </w:r>
      <w:r>
        <w:t xml:space="preserve"> </w:t>
      </w:r>
      <w:r>
        <w:rPr>
          <w:rStyle w:val="VerbatimChar"/>
        </w:rPr>
        <w:t xml:space="preserve">AuthenticatedPrincipal</w:t>
      </w:r>
      <w:r>
        <w:t xml:space="preserve"> </w:t>
      </w:r>
      <w:r>
        <w:t xml:space="preserve">— ainda).</w:t>
      </w:r>
    </w:p>
    <w:p>
      <w:pPr>
        <w:numPr>
          <w:ilvl w:val="0"/>
          <w:numId w:val="1086"/>
        </w:numPr>
      </w:pPr>
      <w:r>
        <w:rPr>
          <w:rStyle w:val="VerbatimChar"/>
          <w:b/>
        </w:rPr>
        <w:t xml:space="preserve">auth/session/SessionAuthenticator.java</w:t>
      </w:r>
      <w:r>
        <w:t xml:space="preserve"> </w:t>
      </w:r>
      <w:r>
        <w:t xml:space="preserve">— encapsula</w:t>
      </w:r>
      <w:r>
        <w:t xml:space="preserve"> </w:t>
      </w:r>
      <w:r>
        <w:rPr>
          <w:rStyle w:val="VerbatimChar"/>
        </w:rPr>
        <w:t xml:space="preserve">SecurityContextHolder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HttpSessionSecurityContextRepository.saveContext</w:t>
      </w:r>
      <w:r>
        <w:t xml:space="preserve"> </w:t>
      </w:r>
      <w:r>
        <w:t xml:space="preserve">para que o cadastro autentique a sessão imediatamente após o INSERT.</w:t>
      </w:r>
    </w:p>
    <w:p>
      <w:pPr>
        <w:pStyle w:val="Heading3"/>
      </w:pPr>
      <w:bookmarkStart w:id="118" w:name="X09fe3490b81624ffe18a9cbade59fa5771e9753"/>
      <w:r>
        <w:t xml:space="preserve">4.3 Verificação de e-mail (US-006)</w:t>
      </w:r>
      <w:bookmarkEnd w:id="118"/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auth/verification/EmailVerificationService.java</w:t>
      </w:r>
      <w:r>
        <w:t xml:space="preserve"> </w:t>
      </w:r>
      <w:r>
        <w:t xml:space="preserve">— orquestrador.</w:t>
      </w:r>
      <w:r>
        <w:t xml:space="preserve"> </w:t>
      </w:r>
      <w:r>
        <w:t xml:space="preserve">Já detalhado em</w:t>
      </w:r>
      <w:r>
        <w:t xml:space="preserve"> </w:t>
      </w:r>
      <w:hyperlink w:anchor="X976f659ed97d60409c79cbe1c8c4bcf517abee5">
        <w:r>
          <w:rPr>
            <w:rStyle w:val="Hyperlink"/>
          </w:rPr>
          <w:t xml:space="preserve">§3.13</w:t>
        </w:r>
      </w:hyperlink>
      <w:r>
        <w:t xml:space="preserve"> </w:t>
      </w:r>
      <w:r>
        <w:t xml:space="preserve">e</w:t>
      </w:r>
      <w:r>
        <w:t xml:space="preserve"> </w:t>
      </w:r>
      <w:hyperlink w:anchor="X0dae6610b8c55e984e48650cc860f8d62c046df">
        <w:r>
          <w:rPr>
            <w:rStyle w:val="Hyperlink"/>
          </w:rPr>
          <w:t xml:space="preserve">§3.14</w:t>
        </w:r>
      </w:hyperlink>
      <w:r>
        <w:t xml:space="preserve">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auth/verification/EmailVerificationToken.java</w:t>
      </w:r>
      <w:r>
        <w:t xml:space="preserve"> </w:t>
      </w:r>
      <w:r>
        <w:t xml:space="preserve">— entidade JPA.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auth/verification/EmailVerificationTokenRepository.java</w:t>
      </w:r>
      <w:r>
        <w:t xml:space="preserve"> </w:t>
      </w:r>
      <w:r>
        <w:t xml:space="preserve">— Spring</w:t>
      </w:r>
      <w:r>
        <w:t xml:space="preserve"> </w:t>
      </w:r>
      <w:r>
        <w:t xml:space="preserve">Data JPA repository com</w:t>
      </w:r>
      <w:r>
        <w:t xml:space="preserve"> </w:t>
      </w:r>
      <w:r>
        <w:rPr>
          <w:rStyle w:val="VerbatimChar"/>
        </w:rPr>
        <w:t xml:space="preserve">findByTokenForUpdate</w:t>
      </w:r>
      <w:r>
        <w:t xml:space="preserve"> </w:t>
      </w:r>
      <w:r>
        <w:t xml:space="preserve">(lock pessimista).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auth/verification/AccountRegisteredEventListener.java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@TransactionalEventListener(AFTER_COMMIT)</w:t>
      </w:r>
      <w:r>
        <w:t xml:space="preserve">,</w:t>
      </w:r>
      <w:r>
        <w:t xml:space="preserve"> </w:t>
      </w:r>
      <w:r>
        <w:rPr>
          <w:rStyle w:val="VerbatimChar"/>
        </w:rPr>
        <w:t xml:space="preserve">@Transactional(REQUIRES_NEW)</w:t>
      </w:r>
      <w:r>
        <w:t xml:space="preserve">. Dispara o envio do e-mail de</w:t>
      </w:r>
      <w:r>
        <w:t xml:space="preserve"> </w:t>
      </w:r>
      <w:r>
        <w:t xml:space="preserve">verificação após o cadastro persistir.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auth/verification/RequiresVerifiedEmail.java</w:t>
      </w:r>
      <w:r>
        <w:t xml:space="preserve"> </w:t>
      </w:r>
      <w:r>
        <w:t xml:space="preserve">— anotação para</w:t>
      </w:r>
      <w:r>
        <w:t xml:space="preserve"> </w:t>
      </w:r>
      <w:r>
        <w:t xml:space="preserve">marcar endpoints que</w:t>
      </w:r>
      <w:r>
        <w:t xml:space="preserve"> </w:t>
      </w:r>
      <w:r>
        <w:rPr>
          <w:b/>
        </w:rPr>
        <w:t xml:space="preserve">exigem</w:t>
      </w:r>
      <w:r>
        <w:t xml:space="preserve"> </w:t>
      </w:r>
      <w:r>
        <w:t xml:space="preserve">e-mail verificado.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auth/verification/RequiresVerifiedEmailInterceptor.java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HandlerInterceptor</w:t>
      </w:r>
      <w:r>
        <w:t xml:space="preserve"> </w:t>
      </w:r>
      <w:r>
        <w:t xml:space="preserve">que faz o enforcement: se a conta tem</w:t>
      </w:r>
      <w:r>
        <w:t xml:space="preserve"> </w:t>
      </w:r>
      <w:r>
        <w:rPr>
          <w:rStyle w:val="VerbatimChar"/>
        </w:rPr>
        <w:t xml:space="preserve">emailVerifiedAt == null</w:t>
      </w:r>
      <w:r>
        <w:t xml:space="preserve"> </w:t>
      </w:r>
      <w:r>
        <w:t xml:space="preserve">e o método está anotado, redireciona GETs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/verificar-email</w:t>
      </w:r>
      <w:r>
        <w:t xml:space="preserve"> </w:t>
      </w:r>
      <w:r>
        <w:t xml:space="preserve">ou devolve 403 em POSTs.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auth/web/AuthWebMvcConfig.java</w:t>
      </w:r>
      <w:r>
        <w:t xml:space="preserve"> </w:t>
      </w:r>
      <w:r>
        <w:t xml:space="preserve">— registra o interceptor acima</w:t>
      </w:r>
      <w:r>
        <w:t xml:space="preserve"> </w:t>
      </w:r>
      <w:r>
        <w:t xml:space="preserve">no pipeline MVC.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auth/web/EmailVerificationBannerAdvice.java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@ControllerAdvice</w:t>
      </w:r>
      <w:r>
        <w:t xml:space="preserve"> </w:t>
      </w:r>
      <w:r>
        <w:t xml:space="preserve">que injeta os atributos</w:t>
      </w:r>
      <w:r>
        <w:t xml:space="preserve"> </w:t>
      </w:r>
      <w:r>
        <w:rPr>
          <w:rStyle w:val="VerbatimChar"/>
        </w:rPr>
        <w:t xml:space="preserve">unverifiedEmail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showEmailVerificationBanner</w:t>
      </w:r>
      <w:r>
        <w:t xml:space="preserve"> </w:t>
      </w:r>
      <w:r>
        <w:t xml:space="preserve">no modelo de</w:t>
      </w:r>
      <w:r>
        <w:t xml:space="preserve"> </w:t>
      </w:r>
      <w:r>
        <w:rPr>
          <w:b/>
        </w:rPr>
        <w:t xml:space="preserve">toda</w:t>
      </w:r>
      <w:r>
        <w:t xml:space="preserve"> </w:t>
      </w:r>
      <w:r>
        <w:t xml:space="preserve">view Thymeleaf. O fragment</w:t>
      </w:r>
      <w:r>
        <w:t xml:space="preserve"> </w:t>
      </w:r>
      <w:r>
        <w:rPr>
          <w:rStyle w:val="VerbatimChar"/>
        </w:rPr>
        <w:t xml:space="preserve">layout/fragments/email-verification-banner.html</w:t>
      </w:r>
      <w:r>
        <w:t xml:space="preserve"> </w:t>
      </w:r>
      <w:r>
        <w:t xml:space="preserve">consome esses</w:t>
      </w:r>
      <w:r>
        <w:t xml:space="preserve"> </w:t>
      </w:r>
      <w:r>
        <w:t xml:space="preserve">atributos para mostrar o banner amarelo "Confirma teu e-mail" em</w:t>
      </w:r>
      <w:r>
        <w:t xml:space="preserve"> </w:t>
      </w:r>
      <w:r>
        <w:t xml:space="preserve">páginas pós-login. O</w:t>
      </w:r>
      <w:r>
        <w:t xml:space="preserve"> </w:t>
      </w:r>
      <w:r>
        <w:rPr>
          <w:rStyle w:val="VerbatimChar"/>
        </w:rPr>
        <w:t xml:space="preserve">showEmailVerificationBanner</w:t>
      </w:r>
      <w:r>
        <w:t xml:space="preserve"> </w:t>
      </w:r>
      <w:r>
        <w:t xml:space="preserve">é mais restrito —</w:t>
      </w:r>
      <w:r>
        <w:t xml:space="preserve"> </w:t>
      </w:r>
      <w:r>
        <w:t xml:space="preserve">não aparece dentro do próprio fluxo de verificação</w:t>
      </w:r>
      <w:r>
        <w:t xml:space="preserve"> </w:t>
      </w:r>
      <w:r>
        <w:t xml:space="preserve">(</w:t>
      </w:r>
      <w:r>
        <w:rPr>
          <w:rStyle w:val="VerbatimChar"/>
        </w:rPr>
        <w:t xml:space="preserve">/verificar-email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/verify-email</w:t>
      </w:r>
      <w:r>
        <w:t xml:space="preserve">).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auth/exception/EmailResendRateLimitedException.java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RuntimeException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retryAfterSeconds</w:t>
      </w:r>
      <w:r>
        <w:t xml:space="preserve">.</w:t>
      </w:r>
    </w:p>
    <w:p>
      <w:pPr>
        <w:numPr>
          <w:ilvl w:val="0"/>
          <w:numId w:val="1090"/>
        </w:numPr>
      </w:pPr>
      <w:r>
        <w:rPr>
          <w:rStyle w:val="VerbatimChar"/>
          <w:b/>
        </w:rPr>
        <w:t xml:space="preserve">auth/domain/VerificationResult.java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ALREADY_USED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EXPIRED_OR_INVALID</w:t>
      </w:r>
      <w:r>
        <w:t xml:space="preserve">.</w:t>
      </w:r>
    </w:p>
    <w:p>
      <w:pPr>
        <w:pStyle w:val="BlockText"/>
      </w:pPr>
      <w:r>
        <w:t xml:space="preserve">Observação importante: a anotação</w:t>
      </w:r>
      <w:r>
        <w:t xml:space="preserve"> </w:t>
      </w:r>
      <w:r>
        <w:rPr>
          <w:rStyle w:val="VerbatimChar"/>
        </w:rPr>
        <w:t xml:space="preserve">@RequiresVerifiedEmail</w:t>
      </w:r>
      <w:r>
        <w:t xml:space="preserve"> </w:t>
      </w:r>
      <w:r>
        <w:rPr>
          <w:b/>
        </w:rPr>
        <w:t xml:space="preserve">não está</w:t>
      </w:r>
      <w:r>
        <w:rPr>
          <w:b/>
        </w:rPr>
        <w:t xml:space="preserve"> </w:t>
      </w:r>
      <w:r>
        <w:rPr>
          <w:b/>
        </w:rPr>
        <w:t xml:space="preserve">aplicada em nenhum endpoint real</w:t>
      </w:r>
      <w:r>
        <w:t xml:space="preserve"> </w:t>
      </w:r>
      <w:r>
        <w:t xml:space="preserve">hoje (apenas plantamos o ponto de</w:t>
      </w:r>
      <w:r>
        <w:t xml:space="preserve"> </w:t>
      </w:r>
      <w:r>
        <w:t xml:space="preserve">extensão). Quando rotas como</w:t>
      </w:r>
      <w:r>
        <w:t xml:space="preserve"> </w:t>
      </w:r>
      <w:r>
        <w:rPr>
          <w:rStyle w:val="VerbatimChar"/>
        </w:rPr>
        <w:t xml:space="preserve">/trilha/**</w:t>
      </w:r>
      <w:r>
        <w:t xml:space="preserve"> </w:t>
      </w:r>
      <w:r>
        <w:t xml:space="preserve">precisarem do gate, basta</w:t>
      </w:r>
      <w:r>
        <w:t xml:space="preserve"> </w:t>
      </w:r>
      <w:r>
        <w:t xml:space="preserve">anotar a classe ou métodos. O comentário no Javadoc da anotação deixa</w:t>
      </w:r>
      <w:r>
        <w:t xml:space="preserve"> </w:t>
      </w:r>
      <w:r>
        <w:t xml:space="preserve">isso explícito.</w:t>
      </w:r>
    </w:p>
    <w:p>
      <w:pPr>
        <w:pStyle w:val="Heading3"/>
      </w:pPr>
      <w:bookmarkStart w:id="119" w:name="Xee03eec21579977dde1ad36a5ca47b17b7e3932"/>
      <w:r>
        <w:t xml:space="preserve">4.4 Cadastro / Conta / Perfil</w:t>
      </w:r>
      <w:bookmarkEnd w:id="119"/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accounts/service/RegisterAdolescentService.java</w:t>
      </w:r>
      <w:r>
        <w:t xml:space="preserve"> </w:t>
      </w:r>
      <w:r>
        <w:t xml:space="preserve">— orquestrador</w:t>
      </w:r>
      <w:r>
        <w:t xml:space="preserve"> </w:t>
      </w:r>
      <w:r>
        <w:t xml:space="preserve">do cadastro. Já detalhado em</w:t>
      </w:r>
      <w:r>
        <w:t xml:space="preserve"> </w:t>
      </w:r>
      <w:hyperlink w:anchor="Xff0cafa140733d985059047cd8602a4beedb29f">
        <w:r>
          <w:rPr>
            <w:rStyle w:val="Hyperlink"/>
          </w:rPr>
          <w:t xml:space="preserve">§3.8</w:t>
        </w:r>
      </w:hyperlink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accounts/domain/Account.java</w:t>
      </w:r>
      <w:r>
        <w:t xml:space="preserve"> </w:t>
      </w:r>
      <w:r>
        <w:t xml:space="preserve">— entidade JPA (</w:t>
      </w:r>
      <w:r>
        <w:rPr>
          <w:rStyle w:val="VerbatimChar"/>
        </w:rPr>
        <w:t xml:space="preserve">accounts</w:t>
      </w:r>
      <w:r>
        <w:t xml:space="preserve">).</w:t>
      </w:r>
      <w:r>
        <w:t xml:space="preserve"> </w:t>
      </w:r>
      <w:r>
        <w:t xml:space="preserve">Coluna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discrimina TEEN vs. GUARDIAN.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pode ser</w:t>
      </w:r>
      <w:r>
        <w:t xml:space="preserve"> </w:t>
      </w:r>
      <w:r>
        <w:t xml:space="preserve">NULL apenas se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estiver preenchido (CHECK no banco).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accounts/domain/AdolescentProfile.java</w:t>
      </w:r>
      <w:r>
        <w:t xml:space="preserve"> </w:t>
      </w:r>
      <w:r>
        <w:t xml:space="preserve">— entidade JPA</w:t>
      </w:r>
      <w:r>
        <w:t xml:space="preserve"> </w:t>
      </w:r>
      <w:r>
        <w:t xml:space="preserve">(</w:t>
      </w:r>
      <w:r>
        <w:rPr>
          <w:rStyle w:val="VerbatimChar"/>
        </w:rPr>
        <w:t xml:space="preserve">adolescent_profiles</w:t>
      </w:r>
      <w:r>
        <w:t xml:space="preserve">), 1:1 com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@MapsId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accounts/domain/AccountRole.java</w:t>
      </w:r>
      <w:r>
        <w:t xml:space="preserve"> </w:t>
      </w:r>
      <w:r>
        <w:t xml:space="preserve">— enum</w:t>
      </w:r>
      <w:r>
        <w:t xml:space="preserve"> </w:t>
      </w:r>
      <w:r>
        <w:rPr>
          <w:rStyle w:val="VerbatimChar"/>
        </w:rPr>
        <w:t xml:space="preserve">TEEN</w:t>
      </w:r>
      <w:r>
        <w:t xml:space="preserve">/</w:t>
      </w:r>
      <w:r>
        <w:rPr>
          <w:rStyle w:val="VerbatimChar"/>
        </w:rPr>
        <w:t xml:space="preserve">GUARDIAN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accounts/domain/AccountRegisteredEvent.java</w:t>
      </w:r>
      <w:r>
        <w:t xml:space="preserve"> </w:t>
      </w:r>
      <w:r>
        <w:t xml:space="preserve">— record</w:t>
      </w:r>
      <w:r>
        <w:t xml:space="preserve"> </w:t>
      </w:r>
      <w:r>
        <w:rPr>
          <w:rStyle w:val="VerbatimChar"/>
        </w:rPr>
        <w:t xml:space="preserve">(UUID accountId)</w:t>
      </w:r>
      <w:r>
        <w:t xml:space="preserve">. Evento publicado pelo</w:t>
      </w:r>
      <w:r>
        <w:t xml:space="preserve"> </w:t>
      </w:r>
      <w:r>
        <w:rPr>
          <w:rStyle w:val="VerbatimChar"/>
        </w:rPr>
        <w:t xml:space="preserve">RegisterAdolescentService</w:t>
      </w:r>
      <w:r>
        <w:t xml:space="preserve"> </w:t>
      </w:r>
      <w:r>
        <w:t xml:space="preserve">e</w:t>
      </w:r>
      <w:r>
        <w:t xml:space="preserve"> </w:t>
      </w:r>
      <w:r>
        <w:t xml:space="preserve">consumido pelo</w:t>
      </w:r>
      <w:r>
        <w:t xml:space="preserve"> </w:t>
      </w:r>
      <w:r>
        <w:rPr>
          <w:rStyle w:val="VerbatimChar"/>
        </w:rPr>
        <w:t xml:space="preserve">AccountRegisteredEventListener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accounts/domain/RegisterAdolescentRequest.java</w:t>
      </w:r>
      <w:r>
        <w:t xml:space="preserve"> </w:t>
      </w:r>
      <w:r>
        <w:t xml:space="preserve">— record DTO</w:t>
      </w:r>
      <w:r>
        <w:t xml:space="preserve"> </w:t>
      </w:r>
      <w:r>
        <w:t xml:space="preserve">imutável com validações Jakarta. Consumido pelo service.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accounts/web/RegisterAdolescentForm.java</w:t>
      </w:r>
      <w:r>
        <w:t xml:space="preserve"> </w:t>
      </w:r>
      <w:r>
        <w:t xml:space="preserve">— bean mutável que</w:t>
      </w:r>
      <w:r>
        <w:t xml:space="preserve"> </w:t>
      </w:r>
      <w:r>
        <w:t xml:space="preserve">o data-binder do Spring usa para repopular o form em caso de erro.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accounts/repository/AccountRepository.java</w:t>
      </w:r>
      <w:r>
        <w:t xml:space="preserve"> </w:t>
      </w:r>
      <w:r>
        <w:t xml:space="preserve">— JpaRepository</w:t>
      </w:r>
      <w:r>
        <w:t xml:space="preserve"> </w:t>
      </w:r>
      <w:r>
        <w:t xml:space="preserve">(package-private). Derived queries soft-delete-aware e</w:t>
      </w:r>
      <w:r>
        <w:t xml:space="preserve"> </w:t>
      </w:r>
      <w:r>
        <w:t xml:space="preserve">case-insensitive.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accounts/repository/AccountReader.java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JpaAccountReader.java</w:t>
      </w:r>
      <w:r>
        <w:t xml:space="preserve"> </w:t>
      </w:r>
      <w:r>
        <w:t xml:space="preserve">— interface SPI exposta + implementação. Restringe as operações que</w:t>
      </w:r>
      <w:r>
        <w:t xml:space="preserve"> </w:t>
      </w:r>
      <w:r>
        <w:t xml:space="preserve">cruzam a fronteira do módulo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accounts/repository/AccountProfileLookup.java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JpaAccountProfileLookup.java</w:t>
      </w:r>
      <w:r>
        <w:t xml:space="preserve"> </w:t>
      </w:r>
      <w:r>
        <w:t xml:space="preserve">— interface SPI para buscar</w:t>
      </w:r>
      <w:r>
        <w:t xml:space="preserve"> </w:t>
      </w:r>
      <w:r>
        <w:t xml:space="preserve">apelido sem expor a entidade.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accounts/repository/AdolescentProfileRepository.java</w:t>
      </w:r>
      <w:r>
        <w:t xml:space="preserve"> </w:t>
      </w:r>
      <w:r>
        <w:t xml:space="preserve">—</w:t>
      </w:r>
      <w:r>
        <w:t xml:space="preserve"> </w:t>
      </w:r>
      <w:r>
        <w:t xml:space="preserve">JpaRepository com</w:t>
      </w:r>
      <w:r>
        <w:t xml:space="preserve"> </w:t>
      </w:r>
      <w:r>
        <w:rPr>
          <w:rStyle w:val="VerbatimChar"/>
        </w:rPr>
        <w:t xml:space="preserve">findByAccountId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accounts/avatar/AvatarStorage.java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FilesystemAvatarStorage.java</w:t>
      </w:r>
      <w:r>
        <w:t xml:space="preserve"> </w:t>
      </w:r>
      <w:r>
        <w:t xml:space="preserve">— interface + implementação. Validação por MIME (JPG/PNG/WEBP), limite</w:t>
      </w:r>
      <w:r>
        <w:t xml:space="preserve"> </w:t>
      </w:r>
      <w:r>
        <w:t xml:space="preserve">5 MB, escrita em</w:t>
      </w:r>
      <w:r>
        <w:t xml:space="preserve"> </w:t>
      </w:r>
      <w:r>
        <w:rPr>
          <w:rStyle w:val="VerbatimChar"/>
        </w:rPr>
        <w:t xml:space="preserve">${app.media.upload-dir}/avatars/</w:t>
      </w:r>
      <w:r>
        <w:t xml:space="preserve">.</w:t>
      </w:r>
    </w:p>
    <w:p>
      <w:pPr>
        <w:numPr>
          <w:ilvl w:val="0"/>
          <w:numId w:val="1091"/>
        </w:numPr>
      </w:pPr>
      <w:r>
        <w:rPr>
          <w:rStyle w:val="VerbatimChar"/>
          <w:b/>
        </w:rPr>
        <w:t xml:space="preserve">accounts/avatar/AvatarTooLargeException.java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  <w:b/>
        </w:rPr>
        <w:t xml:space="preserve">AvatarUnsupportedTypeException.java</w:t>
      </w:r>
      <w:r>
        <w:t xml:space="preserve"> </w:t>
      </w:r>
      <w:r>
        <w:t xml:space="preserve">— exceções de domínio do storage.</w:t>
      </w:r>
    </w:p>
    <w:p>
      <w:pPr>
        <w:pStyle w:val="Heading3"/>
      </w:pPr>
      <w:bookmarkStart w:id="120" w:name="Xbc85f14b060a5d04a390585298b0444e74129ab"/>
      <w:r>
        <w:t xml:space="preserve">4.5 Validação por idade (US-005)</w:t>
      </w:r>
      <w:bookmarkEnd w:id="120"/>
    </w:p>
    <w:p>
      <w:pPr>
        <w:numPr>
          <w:ilvl w:val="0"/>
          <w:numId w:val="1092"/>
        </w:numPr>
      </w:pPr>
      <w:r>
        <w:rPr>
          <w:rStyle w:val="VerbatimChar"/>
          <w:b/>
        </w:rPr>
        <w:t xml:space="preserve">accounts/validation/AgeEligibilityChecker.java</w:t>
      </w:r>
      <w:r>
        <w:t xml:space="preserve"> </w:t>
      </w:r>
      <w:r>
        <w:t xml:space="preserve">— service puro.</w:t>
      </w:r>
      <w:r>
        <w:t xml:space="preserve"> </w:t>
      </w:r>
      <w:r>
        <w:t xml:space="preserve">Recebe</w:t>
      </w:r>
      <w:r>
        <w:t xml:space="preserve"> </w:t>
      </w:r>
      <w:r>
        <w:rPr>
          <w:rStyle w:val="VerbatimChar"/>
        </w:rPr>
        <w:t xml:space="preserve">LocalDate birthDate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AccountRole role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Optional&lt;AgeEligibilityViolation&gt;</w:t>
      </w:r>
      <w:r>
        <w:t xml:space="preserve">.</w:t>
      </w:r>
    </w:p>
    <w:p>
      <w:pPr>
        <w:numPr>
          <w:ilvl w:val="0"/>
          <w:numId w:val="1092"/>
        </w:numPr>
      </w:pPr>
      <w:r>
        <w:rPr>
          <w:rStyle w:val="VerbatimChar"/>
          <w:b/>
        </w:rPr>
        <w:t xml:space="preserve">accounts/validation/AgeEligibilityViolation.java</w:t>
      </w:r>
      <w:r>
        <w:t xml:space="preserve"> </w:t>
      </w:r>
      <w:r>
        <w:t xml:space="preserve">— enum com</w:t>
      </w:r>
      <w:r>
        <w:t xml:space="preserve"> </w:t>
      </w:r>
      <w:r>
        <w:t xml:space="preserve">três violações (</w:t>
      </w:r>
      <w:r>
        <w:rPr>
          <w:rStyle w:val="VerbatimChar"/>
        </w:rPr>
        <w:t xml:space="preserve">TEEN_TOO_YOUNG</w:t>
      </w:r>
      <w:r>
        <w:t xml:space="preserve">,</w:t>
      </w:r>
      <w:r>
        <w:t xml:space="preserve"> </w:t>
      </w:r>
      <w:r>
        <w:rPr>
          <w:rStyle w:val="VerbatimChar"/>
        </w:rPr>
        <w:t xml:space="preserve">TEEN_TOO_OLD</w:t>
      </w:r>
      <w:r>
        <w:t xml:space="preserve">,</w:t>
      </w:r>
      <w:r>
        <w:t xml:space="preserve"> </w:t>
      </w:r>
      <w:r>
        <w:rPr>
          <w:rStyle w:val="VerbatimChar"/>
        </w:rPr>
        <w:t xml:space="preserve">GUARDIAN_TOO_YOUNG</w:t>
      </w:r>
      <w:r>
        <w:t xml:space="preserve">), cada uma com sua chave de</w:t>
      </w:r>
      <w:r>
        <w:t xml:space="preserve"> </w:t>
      </w:r>
      <w:r>
        <w:rPr>
          <w:rStyle w:val="VerbatimChar"/>
        </w:rPr>
        <w:t xml:space="preserve">messages.properties</w:t>
      </w:r>
      <w:r>
        <w:t xml:space="preserve">.</w:t>
      </w:r>
    </w:p>
    <w:p>
      <w:pPr>
        <w:numPr>
          <w:ilvl w:val="0"/>
          <w:numId w:val="1092"/>
        </w:numPr>
      </w:pPr>
      <w:r>
        <w:rPr>
          <w:rStyle w:val="VerbatimChar"/>
          <w:b/>
        </w:rPr>
        <w:t xml:space="preserve">accounts/validation/EligibleAge.java</w:t>
      </w:r>
      <w:r>
        <w:t xml:space="preserve"> </w:t>
      </w:r>
      <w:r>
        <w:t xml:space="preserve">— anotação Jakarta</w:t>
      </w:r>
      <w:r>
        <w:t xml:space="preserve"> </w:t>
      </w:r>
      <w:r>
        <w:t xml:space="preserve">Validation com parâmetro</w:t>
      </w:r>
      <w:r>
        <w:t xml:space="preserve"> </w:t>
      </w:r>
      <w:r>
        <w:rPr>
          <w:rStyle w:val="VerbatimChar"/>
        </w:rPr>
        <w:t xml:space="preserve">AccountRole role()</w:t>
      </w:r>
      <w:r>
        <w:t xml:space="preserve">.</w:t>
      </w:r>
    </w:p>
    <w:p>
      <w:pPr>
        <w:numPr>
          <w:ilvl w:val="0"/>
          <w:numId w:val="1092"/>
        </w:numPr>
      </w:pPr>
      <w:r>
        <w:rPr>
          <w:rStyle w:val="VerbatimChar"/>
          <w:b/>
        </w:rPr>
        <w:t xml:space="preserve">accounts/validation/EligibleAgeValidator.java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ConstraintValidator</w:t>
      </w:r>
      <w:r>
        <w:t xml:space="preserve"> </w:t>
      </w:r>
      <w:r>
        <w:t xml:space="preserve">que delega ao</w:t>
      </w:r>
      <w:r>
        <w:t xml:space="preserve"> </w:t>
      </w:r>
      <w:r>
        <w:rPr>
          <w:rStyle w:val="VerbatimChar"/>
        </w:rPr>
        <w:t xml:space="preserve">AgeEligibilityChecker</w:t>
      </w:r>
      <w:r>
        <w:t xml:space="preserve"> </w:t>
      </w:r>
      <w:r>
        <w:t xml:space="preserve">e</w:t>
      </w:r>
      <w:r>
        <w:t xml:space="preserve"> </w:t>
      </w:r>
      <w:r>
        <w:t xml:space="preserve">resolve a chave de mensagem.</w:t>
      </w:r>
    </w:p>
    <w:p>
      <w:pPr>
        <w:numPr>
          <w:ilvl w:val="0"/>
          <w:numId w:val="1092"/>
        </w:numPr>
      </w:pPr>
      <w:r>
        <w:rPr>
          <w:rStyle w:val="VerbatimChar"/>
          <w:b/>
        </w:rPr>
        <w:t xml:space="preserve">accounts/validation/AgeEligibilityConfig.java</w:t>
      </w:r>
      <w:r>
        <w:t xml:space="preserve"> </w:t>
      </w:r>
      <w:r>
        <w:t xml:space="preserve">— bean</w:t>
      </w:r>
      <w:r>
        <w:t xml:space="preserve"> </w:t>
      </w:r>
      <w:r>
        <w:rPr>
          <w:rStyle w:val="VerbatimChar"/>
        </w:rPr>
        <w:t xml:space="preserve">Clock</w:t>
      </w:r>
      <w:r>
        <w:t xml:space="preserve"> </w:t>
      </w:r>
      <w:r>
        <w:t xml:space="preserve">fixado em</w:t>
      </w:r>
      <w:r>
        <w:t xml:space="preserve"> </w:t>
      </w:r>
      <w:r>
        <w:rPr>
          <w:rStyle w:val="VerbatimChar"/>
        </w:rPr>
        <w:t xml:space="preserve">America/Sao_Paulo</w:t>
      </w:r>
      <w:r>
        <w:t xml:space="preserve"> </w:t>
      </w:r>
      <w:r>
        <w:t xml:space="preserve">(já mencionado em §4.1).</w:t>
      </w:r>
    </w:p>
    <w:p>
      <w:pPr>
        <w:pStyle w:val="Heading3"/>
      </w:pPr>
      <w:bookmarkStart w:id="121" w:name="X03b6857cb012314c9745a6e81677bf1b7d1889a"/>
      <w:r>
        <w:t xml:space="preserve">4.6 Notificações</w:t>
      </w:r>
      <w:bookmarkEnd w:id="121"/>
    </w:p>
    <w:p>
      <w:pPr>
        <w:numPr>
          <w:ilvl w:val="0"/>
          <w:numId w:val="1093"/>
        </w:numPr>
      </w:pPr>
      <w:r>
        <w:rPr>
          <w:rStyle w:val="VerbatimChar"/>
          <w:b/>
        </w:rPr>
        <w:t xml:space="preserve">notifications/EmailVerificationSender.java</w:t>
      </w:r>
      <w:r>
        <w:t xml:space="preserve"> </w:t>
      </w:r>
      <w:r>
        <w:t xml:space="preserve">— interface pública</w:t>
      </w:r>
      <w:r>
        <w:t xml:space="preserve"> </w:t>
      </w:r>
      <w:r>
        <w:t xml:space="preserve">consumida pelo módulo</w:t>
      </w:r>
      <w:r>
        <w:t xml:space="preserve"> </w:t>
      </w:r>
      <w:r>
        <w:rPr>
          <w:rStyle w:val="VerbatimChar"/>
        </w:rPr>
        <w:t xml:space="preserve">auth</w:t>
      </w:r>
      <w:r>
        <w:t xml:space="preserve">.</w:t>
      </w:r>
    </w:p>
    <w:p>
      <w:pPr>
        <w:numPr>
          <w:ilvl w:val="0"/>
          <w:numId w:val="1093"/>
        </w:numPr>
      </w:pPr>
      <w:r>
        <w:rPr>
          <w:rStyle w:val="VerbatimChar"/>
          <w:b/>
        </w:rPr>
        <w:t xml:space="preserve">notifications/JavaMailEmailVerificationSender.java</w:t>
      </w:r>
      <w:r>
        <w:t xml:space="preserve"> </w:t>
      </w:r>
      <w:r>
        <w:t xml:space="preserve">—</w:t>
      </w:r>
      <w:r>
        <w:t xml:space="preserve"> </w:t>
      </w:r>
      <w:r>
        <w:t xml:space="preserve">implementação. Renderiza dois templates Thymeleaf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email/verify-email.html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email/verify-email-plain.txt</w:t>
      </w:r>
      <w:r>
        <w:t xml:space="preserve">) com um</w:t>
      </w:r>
      <w:r>
        <w:t xml:space="preserve"> </w:t>
      </w:r>
      <w:r>
        <w:rPr>
          <w:rStyle w:val="VerbatimChar"/>
        </w:rPr>
        <w:t xml:space="preserve">TemplateEngine</w:t>
      </w:r>
      <w:r>
        <w:t xml:space="preserve"> </w:t>
      </w:r>
      <w:r>
        <w:rPr>
          <w:b/>
        </w:rPr>
        <w:t xml:space="preserve">interno</w:t>
      </w:r>
      <w:r>
        <w:t xml:space="preserve"> </w:t>
      </w:r>
      <w:r>
        <w:t xml:space="preserve">para não conflitar com o engine do</w:t>
      </w:r>
      <w:r>
        <w:t xml:space="preserve"> </w:t>
      </w:r>
      <w:r>
        <w:t xml:space="preserve">Spring MVC. Logs nunca contêm token nem corpo do e-mail.</w:t>
      </w:r>
    </w:p>
    <w:p>
      <w:pPr>
        <w:pStyle w:val="Heading3"/>
      </w:pPr>
      <w:bookmarkStart w:id="122" w:name="Xf2bd77487e34e7682fdaf0a3a0524999d2d06d9"/>
      <w:r>
        <w:t xml:space="preserve">4.7 Shared</w:t>
      </w:r>
      <w:bookmarkEnd w:id="122"/>
    </w:p>
    <w:p>
      <w:pPr>
        <w:numPr>
          <w:ilvl w:val="0"/>
          <w:numId w:val="1094"/>
        </w:numPr>
        <w:pStyle w:val="Compact"/>
      </w:pPr>
      <w:r>
        <w:rPr>
          <w:rStyle w:val="VerbatimChar"/>
          <w:b/>
        </w:rPr>
        <w:t xml:space="preserve">shared/HtmlSanitizer.java</w:t>
      </w:r>
      <w:r>
        <w:t xml:space="preserve"> </w:t>
      </w:r>
      <w:r>
        <w:t xml:space="preserve">— wrapper sobre Jsoup com</w:t>
      </w:r>
      <w:r>
        <w:t xml:space="preserve"> </w:t>
      </w:r>
      <w:r>
        <w:rPr>
          <w:rStyle w:val="VerbatimChar"/>
        </w:rPr>
        <w:t xml:space="preserve">Safelist.none()</w:t>
      </w:r>
      <w:r>
        <w:t xml:space="preserve">. Usado no nickname antes de persistir; pode ser</w:t>
      </w:r>
      <w:r>
        <w:t xml:space="preserve"> </w:t>
      </w:r>
      <w:r>
        <w:t xml:space="preserve">reutilizado em qualquer campo de texto livre.</w:t>
      </w:r>
    </w:p>
    <w:p>
      <w:pPr>
        <w:pStyle w:val="Heading3"/>
      </w:pPr>
      <w:bookmarkStart w:id="123" w:name="Xee58cfe40df7c244f1e588e49155520e9b9137e"/>
      <w:r>
        <w:t xml:space="preserve">4.8 Stubs e placeholders (a remover quando as USs entregarem)</w:t>
      </w:r>
      <w:bookmarkEnd w:id="123"/>
    </w:p>
    <w:p>
      <w:pPr>
        <w:pStyle w:val="FirstParagraph"/>
      </w:pPr>
      <w:r>
        <w:t xml:space="preserve">Os arquivos abaixo existem deliberadamente como</w:t>
      </w:r>
      <w:r>
        <w:t xml:space="preserve"> </w:t>
      </w:r>
      <w:r>
        <w:rPr>
          <w:b/>
        </w:rPr>
        <w:t xml:space="preserve">dead code temporário</w:t>
      </w:r>
      <w:r>
        <w:t xml:space="preserve"> </w:t>
      </w:r>
      <w:r>
        <w:t xml:space="preserve">para manter o fluxo navegacional consistente enquanto features não</w:t>
      </w:r>
      <w:r>
        <w:t xml:space="preserve"> </w:t>
      </w:r>
      <w:r>
        <w:t xml:space="preserve">foram implementadas: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  <w:b/>
        </w:rPr>
        <w:t xml:space="preserve">web/GuardianRegistrationStubController.java</w:t>
      </w:r>
      <w:r>
        <w:t xml:space="preserve"> </w:t>
      </w:r>
      <w:r>
        <w:t xml:space="preserve">— stub do cadastro</w:t>
      </w:r>
      <w:r>
        <w:t xml:space="preserve"> </w:t>
      </w:r>
      <w:r>
        <w:t xml:space="preserve">de responsável (US-003). Substituído pelo controller real em Sprint 04.</w:t>
      </w:r>
    </w:p>
    <w:p>
      <w:pPr>
        <w:numPr>
          <w:ilvl w:val="0"/>
          <w:numId w:val="1095"/>
        </w:numPr>
        <w:pStyle w:val="Compact"/>
      </w:pPr>
      <w:r>
        <w:rPr>
          <w:b/>
        </w:rPr>
        <w:t xml:space="preserve">Métodos</w:t>
      </w:r>
      <w:r>
        <w:rPr>
          <w:b/>
        </w:rPr>
        <w:t xml:space="preserve"> </w:t>
      </w:r>
      <w:r>
        <w:rPr>
          <w:rStyle w:val="VerbatimChar"/>
          <w:b/>
        </w:rPr>
        <w:t xml:space="preserve">painel()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rStyle w:val="VerbatimChar"/>
          <w:b/>
        </w:rPr>
        <w:t xml:space="preserve">vincular()</w:t>
      </w:r>
      <w:r>
        <w:rPr>
          <w:b/>
        </w:rPr>
        <w:t xml:space="preserve"> </w:t>
      </w:r>
      <w:r>
        <w:rPr>
          <w:b/>
        </w:rPr>
        <w:t xml:space="preserve">em</w:t>
      </w:r>
      <w:r>
        <w:rPr>
          <w:b/>
        </w:rPr>
        <w:t xml:space="preserve"> </w:t>
      </w:r>
      <w:r>
        <w:rPr>
          <w:rStyle w:val="VerbatimChar"/>
          <w:b/>
        </w:rPr>
        <w:t xml:space="preserve">PostLoginRedirectController</w:t>
      </w:r>
      <w:r>
        <w:t xml:space="preserve"> </w:t>
      </w:r>
      <w:r>
        <w:t xml:space="preserve">— apontam para placeholders. Substituídos por controllers reais quando</w:t>
      </w:r>
      <w:r>
        <w:t xml:space="preserve"> </w:t>
      </w:r>
      <w:r>
        <w:t xml:space="preserve">a US-012/013/014/015 entregar.</w:t>
      </w:r>
    </w:p>
    <w:p>
      <w:pPr>
        <w:numPr>
          <w:ilvl w:val="0"/>
          <w:numId w:val="1095"/>
        </w:numPr>
        <w:pStyle w:val="Compact"/>
      </w:pPr>
      <w:r>
        <w:rPr>
          <w:rStyle w:val="VerbatimChar"/>
          <w:b/>
        </w:rPr>
        <w:t xml:space="preserve">AdolescentRegistrationController.renderEscolherMetodo()</w:t>
      </w:r>
      <w:r>
        <w:t xml:space="preserve"> </w:t>
      </w:r>
      <w:r>
        <w:t xml:space="preserve">— rota</w:t>
      </w:r>
      <w:r>
        <w:t xml:space="preserve"> </w:t>
      </w:r>
      <w:r>
        <w:t xml:space="preserve">com botão Google "inerte" enquanto a auth OAuth não voltar (REF-003).</w:t>
      </w:r>
    </w:p>
    <w:p>
      <w:pPr>
        <w:pStyle w:val="Heading3"/>
      </w:pPr>
      <w:bookmarkStart w:id="124" w:name="X3e009d77520ec8827458c23fa850985082a7aba"/>
      <w:r>
        <w:t xml:space="preserve">4.9 Pacotes reservados (vazios hoje)</w:t>
      </w:r>
      <w:bookmarkEnd w:id="124"/>
    </w:p>
    <w:p>
      <w:pPr>
        <w:pStyle w:val="FirstParagraph"/>
      </w:pP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content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 </w:t>
      </w:r>
      <w:r>
        <w:t xml:space="preserve">contêm apenas</w:t>
      </w:r>
      <w:r>
        <w:t xml:space="preserve"> </w:t>
      </w:r>
      <w:r>
        <w:rPr>
          <w:rStyle w:val="VerbatimChar"/>
        </w:rPr>
        <w:t xml:space="preserve">package-info.java</w:t>
      </w:r>
      <w:r>
        <w:t xml:space="preserve"> </w:t>
      </w:r>
      <w:r>
        <w:t xml:space="preserve">fixando a fronteira do módulo. São pontos de extensão para sprints</w:t>
      </w:r>
      <w:r>
        <w:t xml:space="preserve"> </w:t>
      </w:r>
      <w:r>
        <w:t xml:space="preserve">futuros conforme</w:t>
      </w:r>
      <w:r>
        <w:t xml:space="preserve"> </w:t>
      </w:r>
      <w:r>
        <w:rPr>
          <w:rStyle w:val="VerbatimChar"/>
        </w:rPr>
        <w:t xml:space="preserve">doc/PRD.md</w:t>
      </w:r>
      <w:r>
        <w:t xml:space="preserve"> </w:t>
      </w:r>
      <w:r>
        <w:t xml:space="preserve">§9.3.</w:t>
      </w:r>
    </w:p>
    <w:p>
      <w:pPr>
        <w:pStyle w:val="Heading3"/>
      </w:pPr>
      <w:bookmarkStart w:id="125" w:name="Xbfe1e56309393207e32423dce3e5959ae1a4c66"/>
      <w:r>
        <w:t xml:space="preserve">4.10 Recursos e infraestrutura</w:t>
      </w:r>
      <w:bookmarkEnd w:id="125"/>
    </w:p>
    <w:p>
      <w:pPr>
        <w:pStyle w:val="FirstParagraph"/>
      </w:pPr>
      <w:r>
        <w:t xml:space="preserve">Embora fora do escopo de código Java, vale citar: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  <w:b/>
        </w:rPr>
        <w:t xml:space="preserve">src/main/resources/db/migration/V1__baseline.sql</w:t>
      </w:r>
      <w:r>
        <w:t xml:space="preserve"> </w:t>
      </w:r>
      <w:r>
        <w:t xml:space="preserve">...</w:t>
      </w:r>
      <w:r>
        <w:t xml:space="preserve"> </w:t>
      </w:r>
      <w:r>
        <w:rPr>
          <w:rStyle w:val="VerbatimChar"/>
          <w:b/>
        </w:rPr>
        <w:t xml:space="preserve">V4__remove_google_oauth.sql</w:t>
      </w:r>
      <w:r>
        <w:t xml:space="preserve"> </w:t>
      </w:r>
      <w:r>
        <w:t xml:space="preserve">— migrações Flyway. V2 cria</w:t>
      </w:r>
      <w:r>
        <w:t xml:space="preserve"> </w:t>
      </w:r>
      <w:r>
        <w:rPr>
          <w:rStyle w:val="VerbatimChar"/>
        </w:rPr>
        <w:t xml:space="preserve">accounts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adolescent_profiles</w:t>
      </w:r>
      <w:r>
        <w:t xml:space="preserve">. V3</w:t>
      </w:r>
      <w:r>
        <w:t xml:space="preserve"> </w:t>
      </w:r>
      <w:r>
        <w:t xml:space="preserve">cria</w:t>
      </w:r>
      <w:r>
        <w:t xml:space="preserve"> </w:t>
      </w:r>
      <w:r>
        <w:rPr>
          <w:rStyle w:val="VerbatimChar"/>
        </w:rPr>
        <w:t xml:space="preserve">email_verification_token</w:t>
      </w:r>
      <w:r>
        <w:t xml:space="preserve">. V4 remove resíduos do OAuth Google.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  <w:b/>
        </w:rPr>
        <w:t xml:space="preserve">src/main/resources/messages.properties</w:t>
      </w:r>
      <w:r>
        <w:t xml:space="preserve"> </w:t>
      </w:r>
      <w:r>
        <w:t xml:space="preserve">— i18n. Chaves</w:t>
      </w:r>
      <w:r>
        <w:t xml:space="preserve"> </w:t>
      </w:r>
      <w:r>
        <w:rPr>
          <w:rStyle w:val="VerbatimChar"/>
        </w:rPr>
        <w:t xml:space="preserve">validation.age.*</w:t>
      </w:r>
      <w:r>
        <w:t xml:space="preserve"> </w:t>
      </w:r>
      <w:r>
        <w:t xml:space="preserve">consumidas pelo</w:t>
      </w:r>
      <w:r>
        <w:t xml:space="preserve"> </w:t>
      </w:r>
      <w:r>
        <w:rPr>
          <w:rStyle w:val="VerbatimChar"/>
        </w:rPr>
        <w:t xml:space="preserve">EligibleAgeValidator</w:t>
      </w:r>
      <w:r>
        <w:t xml:space="preserve">.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  <w:b/>
        </w:rPr>
        <w:t xml:space="preserve">src/main/resources/application*.properties</w:t>
      </w:r>
      <w:r>
        <w:t xml:space="preserve"> </w:t>
      </w:r>
      <w:r>
        <w:t xml:space="preserve">—</w:t>
      </w:r>
      <w:r>
        <w:t xml:space="preserve"> </w:t>
      </w:r>
      <w:r>
        <w:t xml:space="preserve">perfis dev/prod/test. O</w:t>
      </w:r>
      <w:r>
        <w:t xml:space="preserve"> </w:t>
      </w:r>
      <w:r>
        <w:rPr>
          <w:rStyle w:val="VerbatimChar"/>
        </w:rPr>
        <w:t xml:space="preserve">application.properties</w:t>
      </w:r>
      <w:r>
        <w:t xml:space="preserve"> </w:t>
      </w:r>
      <w:r>
        <w:t xml:space="preserve">raiz define defaults</w:t>
      </w:r>
      <w:r>
        <w:t xml:space="preserve"> </w:t>
      </w:r>
      <w:r>
        <w:t xml:space="preserve">e perfil ativo</w:t>
      </w:r>
      <w:r>
        <w:t xml:space="preserve"> </w:t>
      </w:r>
      <w:r>
        <w:rPr>
          <w:rStyle w:val="VerbatimChar"/>
        </w:rPr>
        <w:t xml:space="preserve">dev</w:t>
      </w:r>
      <w:r>
        <w:t xml:space="preserve">. Em prod, sobrescreve cookie</w:t>
      </w:r>
      <w:r>
        <w:t xml:space="preserve"> </w:t>
      </w:r>
      <w:r>
        <w:rPr>
          <w:rStyle w:val="VerbatimChar"/>
        </w:rPr>
        <w:t xml:space="preserve">Secure=true</w:t>
      </w:r>
      <w:r>
        <w:t xml:space="preserve">,</w:t>
      </w:r>
      <w:r>
        <w:t xml:space="preserve"> </w:t>
      </w:r>
      <w:r>
        <w:t xml:space="preserve">fingerprint de CSS etc.</w:t>
      </w:r>
    </w:p>
    <w:p>
      <w:pPr>
        <w:numPr>
          <w:ilvl w:val="0"/>
          <w:numId w:val="1096"/>
        </w:numPr>
        <w:pStyle w:val="Compact"/>
      </w:pPr>
      <w:r>
        <w:rPr>
          <w:rStyle w:val="VerbatimChar"/>
          <w:b/>
        </w:rPr>
        <w:t xml:space="preserve">src/main/resources/templates/**</w:t>
      </w:r>
      <w:r>
        <w:t xml:space="preserve"> </w:t>
      </w:r>
      <w:r>
        <w:t xml:space="preserve">— views Thymeleaf. O</w:t>
      </w:r>
      <w:r>
        <w:t xml:space="preserve"> </w:t>
      </w:r>
      <w:r>
        <w:rPr>
          <w:rStyle w:val="VerbatimChar"/>
        </w:rPr>
        <w:t xml:space="preserve">layout/base.html</w:t>
      </w:r>
      <w:r>
        <w:t xml:space="preserve"> </w:t>
      </w:r>
      <w:r>
        <w:t xml:space="preserve">é a master page;</w:t>
      </w:r>
      <w:r>
        <w:t xml:space="preserve"> </w:t>
      </w:r>
      <w:r>
        <w:rPr>
          <w:rStyle w:val="VerbatimChar"/>
        </w:rPr>
        <w:t xml:space="preserve">layout/fragments/*</w:t>
      </w:r>
      <w:r>
        <w:t xml:space="preserve"> </w:t>
      </w:r>
      <w:r>
        <w:t xml:space="preserve">são reaproveitados (header,</w:t>
      </w:r>
      <w:r>
        <w:t xml:space="preserve"> </w:t>
      </w:r>
      <w:r>
        <w:t xml:space="preserve">footer, banner de verificação).</w:t>
      </w:r>
      <w:r>
        <w:t xml:space="preserve"> </w:t>
      </w:r>
      <w:r>
        <w:rPr>
          <w:rStyle w:val="VerbatimChar"/>
        </w:rPr>
        <w:t xml:space="preserve">error/{403,404,5xx}.html</w:t>
      </w:r>
      <w:r>
        <w:t xml:space="preserve"> </w:t>
      </w:r>
      <w:r>
        <w:t xml:space="preserve">são as</w:t>
      </w:r>
      <w:r>
        <w:t xml:space="preserve"> </w:t>
      </w:r>
      <w:r>
        <w:t xml:space="preserve">páginas de erro padrão. Cada controller que devolve uma string</w:t>
      </w:r>
      <w:r>
        <w:t xml:space="preserve"> </w:t>
      </w:r>
      <w:r>
        <w:rPr>
          <w:rStyle w:val="VerbatimChar"/>
        </w:rPr>
        <w:t xml:space="preserve">"foo/bar"</w:t>
      </w:r>
      <w:r>
        <w:t xml:space="preserve"> </w:t>
      </w:r>
      <w:r>
        <w:t xml:space="preserve">está apontando para</w:t>
      </w:r>
      <w:r>
        <w:t xml:space="preserve"> </w:t>
      </w:r>
      <w:r>
        <w:rPr>
          <w:rStyle w:val="VerbatimChar"/>
        </w:rPr>
        <w:t xml:space="preserve">templates/foo/bar.html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6" w:name="pontos-a-discutir--dívidas-conhecidas"/>
      <w:r>
        <w:t xml:space="preserve">Pontos a discutir / dívidas conhecidas</w:t>
      </w:r>
      <w:bookmarkEnd w:id="126"/>
    </w:p>
    <w:p>
      <w:pPr>
        <w:pStyle w:val="FirstParagraph"/>
      </w:pPr>
      <w:r>
        <w:t xml:space="preserve">Resumo das pendências que apareceram durante o levantamento: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Botão Google "inerte"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/cadastro/adolescente/escolher-metodo</w:t>
      </w:r>
      <w:r>
        <w:t xml:space="preserve">.</w:t>
      </w:r>
      <w:r>
        <w:t xml:space="preserve"> </w:t>
      </w:r>
      <w:r>
        <w:t xml:space="preserve">Avaliar mostrar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ou tooltip "em breve".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Duplicação da regra de roteamento pós-login</w:t>
      </w:r>
      <w:r>
        <w:t xml:space="preserve"> </w:t>
      </w:r>
      <w:r>
        <w:t xml:space="preserve">em três lugares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RoleBasedAuthenticationSuccessHandler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PostLoginRedirectController.vincular</w:t>
      </w:r>
      <w:r>
        <w:t xml:space="preserve">). Extrair para um único</w:t>
      </w:r>
      <w:r>
        <w:t xml:space="preserve"> </w:t>
      </w:r>
      <w:r>
        <w:rPr>
          <w:rStyle w:val="VerbatimChar"/>
        </w:rPr>
        <w:t xml:space="preserve">PostLoginDestinationResolver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  <w:b/>
        </w:rPr>
        <w:t xml:space="preserve">/comecar</w:t>
      </w:r>
      <w:r>
        <w:rPr>
          <w:b/>
        </w:rPr>
        <w:t xml:space="preserve"> </w:t>
      </w:r>
      <w:r>
        <w:rPr>
          <w:b/>
        </w:rPr>
        <w:t xml:space="preserve">vs.</w:t>
      </w:r>
      <w:r>
        <w:rPr>
          <w:b/>
        </w:rPr>
        <w:t xml:space="preserve"> </w:t>
      </w:r>
      <w:r>
        <w:rPr>
          <w:rStyle w:val="VerbatimChar"/>
          <w:b/>
        </w:rPr>
        <w:t xml:space="preserve">/cadastro</w:t>
      </w:r>
      <w:r>
        <w:t xml:space="preserve"> </w:t>
      </w:r>
      <w:r>
        <w:t xml:space="preserve">— duas portas com mesma intenção;</w:t>
      </w:r>
      <w:r>
        <w:t xml:space="preserve"> </w:t>
      </w:r>
      <w:r>
        <w:t xml:space="preserve">unificar quando a</w:t>
      </w:r>
      <w:r>
        <w:t xml:space="preserve"> </w:t>
      </w:r>
      <w:r>
        <w:rPr>
          <w:rStyle w:val="VerbatimChar"/>
        </w:rPr>
        <w:t xml:space="preserve">home.html</w:t>
      </w:r>
      <w:r>
        <w:t xml:space="preserve"> </w:t>
      </w:r>
      <w:r>
        <w:t xml:space="preserve">for atualizada.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Cadastro e login emitem principals de tipos diferentes</w:t>
      </w:r>
      <w:r>
        <w:t xml:space="preserve"> </w:t>
      </w:r>
      <w:r>
        <w:t xml:space="preserve">(</w:t>
      </w:r>
      <w:r>
        <w:rPr>
          <w:rStyle w:val="VerbatimChar"/>
        </w:rPr>
        <w:t xml:space="preserve">AuthenticatedAccount</w:t>
      </w:r>
      <w:r>
        <w:t xml:space="preserve"> </w:t>
      </w:r>
      <w:r>
        <w:t xml:space="preserve">vs.</w:t>
      </w:r>
      <w:r>
        <w:t xml:space="preserve"> </w:t>
      </w:r>
      <w:r>
        <w:rPr>
          <w:rStyle w:val="VerbatimChar"/>
        </w:rPr>
        <w:t xml:space="preserve">AtrilhaUserDetails</w:t>
      </w:r>
      <w:r>
        <w:t xml:space="preserve">). Unificar para</w:t>
      </w:r>
      <w:r>
        <w:t xml:space="preserve"> </w:t>
      </w:r>
      <w:r>
        <w:t xml:space="preserve">simplificar o branch em</w:t>
      </w:r>
      <w:r>
        <w:t xml:space="preserve"> </w:t>
      </w:r>
      <w:r>
        <w:rPr>
          <w:rStyle w:val="VerbatimChar"/>
        </w:rPr>
        <w:t xml:space="preserve">PostLoginRedirectController.trilha</w:t>
      </w:r>
      <w:r>
        <w:t xml:space="preserve">.</w:t>
      </w:r>
    </w:p>
    <w:p>
      <w:pPr>
        <w:numPr>
          <w:ilvl w:val="0"/>
          <w:numId w:val="1097"/>
        </w:numPr>
        <w:pStyle w:val="Compact"/>
      </w:pPr>
      <w:r>
        <w:rPr>
          <w:b/>
        </w:rPr>
        <w:t xml:space="preserve">Rate-limit in-memory</w:t>
      </w:r>
      <w:r>
        <w:t xml:space="preserve"> </w:t>
      </w:r>
      <w:r>
        <w:t xml:space="preserve">(</w:t>
      </w:r>
      <w:r>
        <w:rPr>
          <w:rStyle w:val="VerbatimChar"/>
        </w:rPr>
        <w:t xml:space="preserve">LoginAttemptService</w:t>
      </w:r>
      <w:r>
        <w:t xml:space="preserve">) — não escala para</w:t>
      </w:r>
      <w:r>
        <w:t xml:space="preserve"> </w:t>
      </w:r>
      <w:r>
        <w:t xml:space="preserve">múltiplas instâncias. Pós-MVP migrar para Redis ou similar.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  <w:b/>
        </w:rPr>
        <w:t xml:space="preserve">FilesystemAvatarStorage</w:t>
      </w:r>
      <w:r>
        <w:t xml:space="preserve"> </w:t>
      </w:r>
      <w:r>
        <w:t xml:space="preserve">— não escala horizontalmente. Migração</w:t>
      </w:r>
      <w:r>
        <w:t xml:space="preserve"> </w:t>
      </w:r>
      <w:r>
        <w:t xml:space="preserve">para S3/CDN já está prevista (interface</w:t>
      </w:r>
      <w:r>
        <w:t xml:space="preserve"> </w:t>
      </w:r>
      <w:r>
        <w:rPr>
          <w:rStyle w:val="VerbatimChar"/>
        </w:rPr>
        <w:t xml:space="preserve">AvatarStorage</w:t>
      </w:r>
      <w:r>
        <w:t xml:space="preserve"> </w:t>
      </w:r>
      <w:r>
        <w:t xml:space="preserve">permite</w:t>
      </w:r>
      <w:r>
        <w:t xml:space="preserve"> </w:t>
      </w:r>
      <w:r>
        <w:t xml:space="preserve">troca).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  <w:b/>
        </w:rPr>
        <w:t xml:space="preserve">hasGuardianLink</w:t>
      </w:r>
      <w:r>
        <w:rPr>
          <w:b/>
        </w:rPr>
        <w:t xml:space="preserve"> </w:t>
      </w:r>
      <w:r>
        <w:rPr>
          <w:b/>
        </w:rPr>
        <w:t xml:space="preserve">hardcoded</w:t>
      </w:r>
      <w:r>
        <w:rPr>
          <w:b/>
        </w:rPr>
        <w:t xml:space="preserve"> </w:t>
      </w:r>
      <w:r>
        <w:rPr>
          <w:rStyle w:val="VerbatimChar"/>
          <w:b/>
        </w:rPr>
        <w:t xml:space="preserve">false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JpaLoginAccountQuery</w:t>
      </w:r>
      <w:r>
        <w:t xml:space="preserve"> </w:t>
      </w:r>
      <w:r>
        <w:t xml:space="preserve">—</w:t>
      </w:r>
      <w:r>
        <w:t xml:space="preserve"> </w:t>
      </w:r>
      <w:r>
        <w:t xml:space="preserve">atualizar quando a tabela de vínculo chegar na US-014.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  <w:b/>
        </w:rPr>
        <w:t xml:space="preserve">@RequiresVerifiedEmail</w:t>
      </w:r>
      <w:r>
        <w:rPr>
          <w:b/>
        </w:rPr>
        <w:t xml:space="preserve"> </w:t>
      </w:r>
      <w:r>
        <w:rPr>
          <w:b/>
        </w:rPr>
        <w:t xml:space="preserve">plantado mas não aplicado</w:t>
      </w:r>
      <w:r>
        <w:t xml:space="preserve"> </w:t>
      </w:r>
      <w:r>
        <w:t xml:space="preserve">— quando</w:t>
      </w:r>
      <w:r>
        <w:t xml:space="preserve"> </w:t>
      </w:r>
      <w:r>
        <w:rPr>
          <w:rStyle w:val="VerbatimChar"/>
        </w:rPr>
        <w:t xml:space="preserve">/trilha/**</w:t>
      </w:r>
      <w:r>
        <w:t xml:space="preserve"> </w:t>
      </w:r>
      <w:r>
        <w:t xml:space="preserve">precisar do gate de verificação, basta anotar.</w:t>
      </w:r>
    </w:p>
    <w:p>
      <w:pPr>
        <w:numPr>
          <w:ilvl w:val="0"/>
          <w:numId w:val="1097"/>
        </w:numPr>
        <w:pStyle w:val="Compact"/>
      </w:pPr>
      <w:r>
        <w:rPr>
          <w:rStyle w:val="VerbatimChar"/>
          <w:b/>
        </w:rPr>
        <w:t xml:space="preserve">/painel</w:t>
      </w:r>
      <w:r>
        <w:rPr>
          <w:b/>
        </w:rPr>
        <w:t xml:space="preserve"> </w:t>
      </w:r>
      <w:r>
        <w:rPr>
          <w:b/>
        </w:rPr>
        <w:t xml:space="preserve">e</w:t>
      </w:r>
      <w:r>
        <w:rPr>
          <w:b/>
        </w:rPr>
        <w:t xml:space="preserve"> </w:t>
      </w:r>
      <w:r>
        <w:rPr>
          <w:rStyle w:val="VerbatimChar"/>
          <w:b/>
        </w:rPr>
        <w:t xml:space="preserve">/vincular</w:t>
      </w:r>
      <w:r>
        <w:t xml:space="preserve"> </w:t>
      </w:r>
      <w:r>
        <w:t xml:space="preserve">ainda são placeholders puros — Sprint 04+</w:t>
      </w:r>
      <w:r>
        <w:t xml:space="preserve"> </w:t>
      </w:r>
      <w:r>
        <w:t xml:space="preserve">substitui pelos controllers reais.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Fim do manual. À medida que novas USs entregarem (Sprint 04 — US-003,</w:t>
      </w:r>
      <w:r>
        <w:t xml:space="preserve"> </w:t>
      </w:r>
      <w:r>
        <w:t xml:space="preserve">US-012 etc.), este documento deve ser atualizado seguindo o mesmo</w:t>
      </w:r>
      <w:r>
        <w:t xml:space="preserve"> </w:t>
      </w:r>
      <w:r>
        <w:t xml:space="preserve">molde: para cada novo endpoint, descrever fluxo, classes/métodos, e</w:t>
      </w:r>
      <w:r>
        <w:t xml:space="preserve"> </w:t>
      </w:r>
      <w:r>
        <w:t xml:space="preserve">alternativas técnicas consideradas.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2026-05-26T15:34:16Z</dcterms:created>
  <dcterms:modified xsi:type="dcterms:W3CDTF">2026-05-26T15:34:16Z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