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68B" w:rsidRDefault="00E05FBF">
      <w:pPr>
        <w:pStyle w:val="Titre"/>
      </w:pPr>
      <w:bookmarkStart w:id="0" w:name="_GoBack"/>
      <w:bookmarkEnd w:id="0"/>
      <w:r>
        <w:t>Tendances mondiales de la consommation de café</w:t>
      </w:r>
    </w:p>
    <w:p w:rsidR="005E068B" w:rsidRDefault="00E05FBF">
      <w:r>
        <w:t>Groupe</w:t>
      </w:r>
    </w:p>
    <w:p w:rsidR="005E068B" w:rsidRDefault="00E05FBF">
      <w:r>
        <w:t>2025-04-18</w:t>
      </w:r>
    </w:p>
    <w:p w:rsidR="005E068B" w:rsidRDefault="00E05FBF">
      <w:r>
        <w:br w:type="page"/>
      </w:r>
    </w:p>
    <w:p w:rsidR="005E068B" w:rsidRDefault="00E05FBF">
      <w:pPr>
        <w:pStyle w:val="Titre1"/>
      </w:pPr>
      <w:bookmarkStart w:id="1" w:name="sommaire"/>
      <w:bookmarkStart w:id="2" w:name="_Toc195839017"/>
      <w:bookmarkStart w:id="3" w:name="_Toc195839035"/>
      <w:r>
        <w:lastRenderedPageBreak/>
        <w:t>Sommaire</w:t>
      </w:r>
      <w:bookmarkEnd w:id="2"/>
      <w:bookmarkEnd w:id="3"/>
    </w:p>
    <w:p w:rsidR="00302B86" w:rsidRDefault="00E05FBF">
      <w:pPr>
        <w:pStyle w:val="TM1"/>
        <w:tabs>
          <w:tab w:val="right" w:leader="dot" w:pos="9016"/>
        </w:tabs>
        <w:rPr>
          <w:rFonts w:asciiTheme="minorHAnsi" w:hAnsiTheme="minorHAnsi"/>
          <w:noProof/>
          <w:sz w:val="22"/>
          <w:szCs w:val="22"/>
          <w:lang w:eastAsia="fr-FR"/>
        </w:rPr>
      </w:pPr>
      <w:r>
        <w:fldChar w:fldCharType="begin"/>
      </w:r>
      <w:r>
        <w:instrText>TOC \o "1-3" \h \z \u</w:instrText>
      </w:r>
      <w:r w:rsidR="00302B86">
        <w:fldChar w:fldCharType="separate"/>
      </w:r>
      <w:hyperlink w:anchor="_Toc195839017" w:history="1">
        <w:r w:rsidR="00302B86" w:rsidRPr="00F337C5">
          <w:rPr>
            <w:rStyle w:val="Lienhypertexte"/>
            <w:noProof/>
          </w:rPr>
          <w:t>Sommaire</w:t>
        </w:r>
        <w:r w:rsidR="00302B86">
          <w:rPr>
            <w:noProof/>
            <w:webHidden/>
          </w:rPr>
          <w:tab/>
        </w:r>
        <w:r w:rsidR="00302B86">
          <w:rPr>
            <w:noProof/>
            <w:webHidden/>
          </w:rPr>
          <w:fldChar w:fldCharType="begin"/>
        </w:r>
        <w:r w:rsidR="00302B86">
          <w:rPr>
            <w:noProof/>
            <w:webHidden/>
          </w:rPr>
          <w:instrText xml:space="preserve"> PAGEREF _Toc195839017 \h </w:instrText>
        </w:r>
        <w:r w:rsidR="00302B86">
          <w:rPr>
            <w:noProof/>
            <w:webHidden/>
          </w:rPr>
        </w:r>
        <w:r w:rsidR="00302B86">
          <w:rPr>
            <w:noProof/>
            <w:webHidden/>
          </w:rPr>
          <w:fldChar w:fldCharType="separate"/>
        </w:r>
        <w:r w:rsidR="00302B86">
          <w:rPr>
            <w:noProof/>
            <w:webHidden/>
          </w:rPr>
          <w:t>2</w:t>
        </w:r>
        <w:r w:rsidR="00302B86">
          <w:rPr>
            <w:noProof/>
            <w:webHidden/>
          </w:rPr>
          <w:fldChar w:fldCharType="end"/>
        </w:r>
      </w:hyperlink>
    </w:p>
    <w:p w:rsidR="00302B86" w:rsidRDefault="00302B86">
      <w:pPr>
        <w:pStyle w:val="TM1"/>
        <w:tabs>
          <w:tab w:val="right" w:leader="dot" w:pos="9016"/>
        </w:tabs>
        <w:rPr>
          <w:rFonts w:asciiTheme="minorHAnsi" w:hAnsiTheme="minorHAnsi"/>
          <w:noProof/>
          <w:sz w:val="22"/>
          <w:szCs w:val="22"/>
          <w:lang w:eastAsia="fr-FR"/>
        </w:rPr>
      </w:pPr>
      <w:hyperlink w:anchor="_Toc195839018" w:history="1">
        <w:r w:rsidRPr="00F337C5">
          <w:rPr>
            <w:rStyle w:val="Lienhypertexte"/>
            <w:noProof/>
          </w:rPr>
          <w:t>Liste des figures</w:t>
        </w:r>
        <w:r>
          <w:rPr>
            <w:noProof/>
            <w:webHidden/>
          </w:rPr>
          <w:tab/>
        </w:r>
        <w:r>
          <w:rPr>
            <w:noProof/>
            <w:webHidden/>
          </w:rPr>
          <w:fldChar w:fldCharType="begin"/>
        </w:r>
        <w:r>
          <w:rPr>
            <w:noProof/>
            <w:webHidden/>
          </w:rPr>
          <w:instrText xml:space="preserve"> PAGEREF _Toc195839018 \h </w:instrText>
        </w:r>
        <w:r>
          <w:rPr>
            <w:noProof/>
            <w:webHidden/>
          </w:rPr>
        </w:r>
        <w:r>
          <w:rPr>
            <w:noProof/>
            <w:webHidden/>
          </w:rPr>
          <w:fldChar w:fldCharType="separate"/>
        </w:r>
        <w:r>
          <w:rPr>
            <w:noProof/>
            <w:webHidden/>
          </w:rPr>
          <w:t>3</w:t>
        </w:r>
        <w:r>
          <w:rPr>
            <w:noProof/>
            <w:webHidden/>
          </w:rPr>
          <w:fldChar w:fldCharType="end"/>
        </w:r>
      </w:hyperlink>
    </w:p>
    <w:p w:rsidR="00302B86" w:rsidRDefault="00302B86">
      <w:pPr>
        <w:pStyle w:val="TM1"/>
        <w:tabs>
          <w:tab w:val="right" w:leader="dot" w:pos="9016"/>
        </w:tabs>
        <w:rPr>
          <w:rFonts w:asciiTheme="minorHAnsi" w:hAnsiTheme="minorHAnsi"/>
          <w:noProof/>
          <w:sz w:val="22"/>
          <w:szCs w:val="22"/>
          <w:lang w:eastAsia="fr-FR"/>
        </w:rPr>
      </w:pPr>
      <w:hyperlink w:anchor="_Toc195839019" w:history="1">
        <w:r w:rsidRPr="00F337C5">
          <w:rPr>
            <w:rStyle w:val="Lienhypertexte"/>
            <w:noProof/>
          </w:rPr>
          <w:t>Liste des tableaux</w:t>
        </w:r>
        <w:r>
          <w:rPr>
            <w:noProof/>
            <w:webHidden/>
          </w:rPr>
          <w:tab/>
        </w:r>
        <w:r>
          <w:rPr>
            <w:noProof/>
            <w:webHidden/>
          </w:rPr>
          <w:fldChar w:fldCharType="begin"/>
        </w:r>
        <w:r>
          <w:rPr>
            <w:noProof/>
            <w:webHidden/>
          </w:rPr>
          <w:instrText xml:space="preserve"> PAGEREF _Toc195839019 \h </w:instrText>
        </w:r>
        <w:r>
          <w:rPr>
            <w:noProof/>
            <w:webHidden/>
          </w:rPr>
        </w:r>
        <w:r>
          <w:rPr>
            <w:noProof/>
            <w:webHidden/>
          </w:rPr>
          <w:fldChar w:fldCharType="separate"/>
        </w:r>
        <w:r>
          <w:rPr>
            <w:noProof/>
            <w:webHidden/>
          </w:rPr>
          <w:t>3</w:t>
        </w:r>
        <w:r>
          <w:rPr>
            <w:noProof/>
            <w:webHidden/>
          </w:rPr>
          <w:fldChar w:fldCharType="end"/>
        </w:r>
      </w:hyperlink>
    </w:p>
    <w:p w:rsidR="00302B86" w:rsidRDefault="00302B86">
      <w:pPr>
        <w:pStyle w:val="TM1"/>
        <w:tabs>
          <w:tab w:val="right" w:leader="dot" w:pos="9016"/>
        </w:tabs>
        <w:rPr>
          <w:rFonts w:asciiTheme="minorHAnsi" w:hAnsiTheme="minorHAnsi"/>
          <w:noProof/>
          <w:sz w:val="22"/>
          <w:szCs w:val="22"/>
          <w:lang w:eastAsia="fr-FR"/>
        </w:rPr>
      </w:pPr>
      <w:hyperlink w:anchor="_Toc195839020" w:history="1">
        <w:r w:rsidRPr="00F337C5">
          <w:rPr>
            <w:rStyle w:val="Lienhypertexte"/>
            <w:noProof/>
          </w:rPr>
          <w:t>Introduction</w:t>
        </w:r>
        <w:r>
          <w:rPr>
            <w:noProof/>
            <w:webHidden/>
          </w:rPr>
          <w:tab/>
        </w:r>
        <w:r>
          <w:rPr>
            <w:noProof/>
            <w:webHidden/>
          </w:rPr>
          <w:fldChar w:fldCharType="begin"/>
        </w:r>
        <w:r>
          <w:rPr>
            <w:noProof/>
            <w:webHidden/>
          </w:rPr>
          <w:instrText xml:space="preserve"> PAGEREF _Toc195839020 \h </w:instrText>
        </w:r>
        <w:r>
          <w:rPr>
            <w:noProof/>
            <w:webHidden/>
          </w:rPr>
        </w:r>
        <w:r>
          <w:rPr>
            <w:noProof/>
            <w:webHidden/>
          </w:rPr>
          <w:fldChar w:fldCharType="separate"/>
        </w:r>
        <w:r>
          <w:rPr>
            <w:noProof/>
            <w:webHidden/>
          </w:rPr>
          <w:t>4</w:t>
        </w:r>
        <w:r>
          <w:rPr>
            <w:noProof/>
            <w:webHidden/>
          </w:rPr>
          <w:fldChar w:fldCharType="end"/>
        </w:r>
      </w:hyperlink>
    </w:p>
    <w:p w:rsidR="00302B86" w:rsidRDefault="00302B86">
      <w:pPr>
        <w:pStyle w:val="TM1"/>
        <w:tabs>
          <w:tab w:val="right" w:leader="dot" w:pos="9016"/>
        </w:tabs>
        <w:rPr>
          <w:rFonts w:asciiTheme="minorHAnsi" w:hAnsiTheme="minorHAnsi"/>
          <w:noProof/>
          <w:sz w:val="22"/>
          <w:szCs w:val="22"/>
          <w:lang w:eastAsia="fr-FR"/>
        </w:rPr>
      </w:pPr>
      <w:hyperlink w:anchor="_Toc195839021" w:history="1">
        <w:r w:rsidRPr="00F337C5">
          <w:rPr>
            <w:rStyle w:val="Lienhypertexte"/>
            <w:noProof/>
          </w:rPr>
          <w:t>Consommation mondiale de café</w:t>
        </w:r>
        <w:r>
          <w:rPr>
            <w:noProof/>
            <w:webHidden/>
          </w:rPr>
          <w:tab/>
        </w:r>
        <w:r>
          <w:rPr>
            <w:noProof/>
            <w:webHidden/>
          </w:rPr>
          <w:fldChar w:fldCharType="begin"/>
        </w:r>
        <w:r>
          <w:rPr>
            <w:noProof/>
            <w:webHidden/>
          </w:rPr>
          <w:instrText xml:space="preserve"> PAGEREF _Toc195839021 \h </w:instrText>
        </w:r>
        <w:r>
          <w:rPr>
            <w:noProof/>
            <w:webHidden/>
          </w:rPr>
        </w:r>
        <w:r>
          <w:rPr>
            <w:noProof/>
            <w:webHidden/>
          </w:rPr>
          <w:fldChar w:fldCharType="separate"/>
        </w:r>
        <w:r>
          <w:rPr>
            <w:noProof/>
            <w:webHidden/>
          </w:rPr>
          <w:t>5</w:t>
        </w:r>
        <w:r>
          <w:rPr>
            <w:noProof/>
            <w:webHidden/>
          </w:rPr>
          <w:fldChar w:fldCharType="end"/>
        </w:r>
      </w:hyperlink>
    </w:p>
    <w:p w:rsidR="00302B86" w:rsidRDefault="00302B86">
      <w:pPr>
        <w:pStyle w:val="TM2"/>
        <w:tabs>
          <w:tab w:val="right" w:leader="dot" w:pos="9016"/>
        </w:tabs>
        <w:rPr>
          <w:rFonts w:asciiTheme="minorHAnsi" w:hAnsiTheme="minorHAnsi"/>
          <w:noProof/>
          <w:sz w:val="22"/>
          <w:szCs w:val="22"/>
          <w:lang w:eastAsia="fr-FR"/>
        </w:rPr>
      </w:pPr>
      <w:hyperlink w:anchor="_Toc195839022" w:history="1">
        <w:r w:rsidRPr="00F337C5">
          <w:rPr>
            <w:rStyle w:val="Lienhypertexte"/>
            <w:noProof/>
          </w:rPr>
          <w:t>Vue d’ensemble par pays</w:t>
        </w:r>
        <w:r>
          <w:rPr>
            <w:noProof/>
            <w:webHidden/>
          </w:rPr>
          <w:tab/>
        </w:r>
        <w:r>
          <w:rPr>
            <w:noProof/>
            <w:webHidden/>
          </w:rPr>
          <w:fldChar w:fldCharType="begin"/>
        </w:r>
        <w:r>
          <w:rPr>
            <w:noProof/>
            <w:webHidden/>
          </w:rPr>
          <w:instrText xml:space="preserve"> PAGEREF _Toc195839022 \h </w:instrText>
        </w:r>
        <w:r>
          <w:rPr>
            <w:noProof/>
            <w:webHidden/>
          </w:rPr>
        </w:r>
        <w:r>
          <w:rPr>
            <w:noProof/>
            <w:webHidden/>
          </w:rPr>
          <w:fldChar w:fldCharType="separate"/>
        </w:r>
        <w:r>
          <w:rPr>
            <w:noProof/>
            <w:webHidden/>
          </w:rPr>
          <w:t>5</w:t>
        </w:r>
        <w:r>
          <w:rPr>
            <w:noProof/>
            <w:webHidden/>
          </w:rPr>
          <w:fldChar w:fldCharType="end"/>
        </w:r>
      </w:hyperlink>
    </w:p>
    <w:p w:rsidR="00302B86" w:rsidRDefault="00302B86">
      <w:pPr>
        <w:pStyle w:val="TM1"/>
        <w:tabs>
          <w:tab w:val="right" w:leader="dot" w:pos="9016"/>
        </w:tabs>
        <w:rPr>
          <w:rFonts w:asciiTheme="minorHAnsi" w:hAnsiTheme="minorHAnsi"/>
          <w:noProof/>
          <w:sz w:val="22"/>
          <w:szCs w:val="22"/>
          <w:lang w:eastAsia="fr-FR"/>
        </w:rPr>
      </w:pPr>
      <w:hyperlink w:anchor="_Toc195839023" w:history="1">
        <w:r w:rsidRPr="00F337C5">
          <w:rPr>
            <w:rStyle w:val="Lienhypertexte"/>
            <w:noProof/>
          </w:rPr>
          <w:t>Préférences des consommateurs</w:t>
        </w:r>
        <w:r>
          <w:rPr>
            <w:noProof/>
            <w:webHidden/>
          </w:rPr>
          <w:tab/>
        </w:r>
        <w:r>
          <w:rPr>
            <w:noProof/>
            <w:webHidden/>
          </w:rPr>
          <w:fldChar w:fldCharType="begin"/>
        </w:r>
        <w:r>
          <w:rPr>
            <w:noProof/>
            <w:webHidden/>
          </w:rPr>
          <w:instrText xml:space="preserve"> PAGEREF _Toc195839023 \h </w:instrText>
        </w:r>
        <w:r>
          <w:rPr>
            <w:noProof/>
            <w:webHidden/>
          </w:rPr>
        </w:r>
        <w:r>
          <w:rPr>
            <w:noProof/>
            <w:webHidden/>
          </w:rPr>
          <w:fldChar w:fldCharType="separate"/>
        </w:r>
        <w:r>
          <w:rPr>
            <w:noProof/>
            <w:webHidden/>
          </w:rPr>
          <w:t>6</w:t>
        </w:r>
        <w:r>
          <w:rPr>
            <w:noProof/>
            <w:webHidden/>
          </w:rPr>
          <w:fldChar w:fldCharType="end"/>
        </w:r>
      </w:hyperlink>
    </w:p>
    <w:p w:rsidR="00302B86" w:rsidRDefault="00302B86">
      <w:pPr>
        <w:pStyle w:val="TM2"/>
        <w:tabs>
          <w:tab w:val="right" w:leader="dot" w:pos="9016"/>
        </w:tabs>
        <w:rPr>
          <w:rFonts w:asciiTheme="minorHAnsi" w:hAnsiTheme="minorHAnsi"/>
          <w:noProof/>
          <w:sz w:val="22"/>
          <w:szCs w:val="22"/>
          <w:lang w:eastAsia="fr-FR"/>
        </w:rPr>
      </w:pPr>
      <w:hyperlink w:anchor="_Toc195839024" w:history="1">
        <w:r w:rsidRPr="00F337C5">
          <w:rPr>
            <w:rStyle w:val="Lienhypertexte"/>
            <w:noProof/>
          </w:rPr>
          <w:t>Types de café préférés</w:t>
        </w:r>
        <w:r>
          <w:rPr>
            <w:noProof/>
            <w:webHidden/>
          </w:rPr>
          <w:tab/>
        </w:r>
        <w:r>
          <w:rPr>
            <w:noProof/>
            <w:webHidden/>
          </w:rPr>
          <w:fldChar w:fldCharType="begin"/>
        </w:r>
        <w:r>
          <w:rPr>
            <w:noProof/>
            <w:webHidden/>
          </w:rPr>
          <w:instrText xml:space="preserve"> PAGEREF _Toc195839024 \h </w:instrText>
        </w:r>
        <w:r>
          <w:rPr>
            <w:noProof/>
            <w:webHidden/>
          </w:rPr>
        </w:r>
        <w:r>
          <w:rPr>
            <w:noProof/>
            <w:webHidden/>
          </w:rPr>
          <w:fldChar w:fldCharType="separate"/>
        </w:r>
        <w:r>
          <w:rPr>
            <w:noProof/>
            <w:webHidden/>
          </w:rPr>
          <w:t>6</w:t>
        </w:r>
        <w:r>
          <w:rPr>
            <w:noProof/>
            <w:webHidden/>
          </w:rPr>
          <w:fldChar w:fldCharType="end"/>
        </w:r>
      </w:hyperlink>
    </w:p>
    <w:p w:rsidR="00302B86" w:rsidRDefault="00302B86">
      <w:pPr>
        <w:pStyle w:val="TM1"/>
        <w:tabs>
          <w:tab w:val="right" w:leader="dot" w:pos="9016"/>
        </w:tabs>
        <w:rPr>
          <w:rFonts w:asciiTheme="minorHAnsi" w:hAnsiTheme="minorHAnsi"/>
          <w:noProof/>
          <w:sz w:val="22"/>
          <w:szCs w:val="22"/>
          <w:lang w:eastAsia="fr-FR"/>
        </w:rPr>
      </w:pPr>
      <w:hyperlink w:anchor="_Toc195839025" w:history="1">
        <w:r w:rsidRPr="00F337C5">
          <w:rPr>
            <w:rStyle w:val="Lienhypertexte"/>
            <w:noProof/>
          </w:rPr>
          <w:t>Caractéristiques des variétés de café</w:t>
        </w:r>
        <w:r>
          <w:rPr>
            <w:noProof/>
            <w:webHidden/>
          </w:rPr>
          <w:tab/>
        </w:r>
        <w:r>
          <w:rPr>
            <w:noProof/>
            <w:webHidden/>
          </w:rPr>
          <w:fldChar w:fldCharType="begin"/>
        </w:r>
        <w:r>
          <w:rPr>
            <w:noProof/>
            <w:webHidden/>
          </w:rPr>
          <w:instrText xml:space="preserve"> PAGEREF _Toc195839025 \h </w:instrText>
        </w:r>
        <w:r>
          <w:rPr>
            <w:noProof/>
            <w:webHidden/>
          </w:rPr>
        </w:r>
        <w:r>
          <w:rPr>
            <w:noProof/>
            <w:webHidden/>
          </w:rPr>
          <w:fldChar w:fldCharType="separate"/>
        </w:r>
        <w:r>
          <w:rPr>
            <w:noProof/>
            <w:webHidden/>
          </w:rPr>
          <w:t>7</w:t>
        </w:r>
        <w:r>
          <w:rPr>
            <w:noProof/>
            <w:webHidden/>
          </w:rPr>
          <w:fldChar w:fldCharType="end"/>
        </w:r>
      </w:hyperlink>
    </w:p>
    <w:p w:rsidR="00302B86" w:rsidRDefault="00302B86">
      <w:pPr>
        <w:pStyle w:val="TM2"/>
        <w:tabs>
          <w:tab w:val="right" w:leader="dot" w:pos="9016"/>
        </w:tabs>
        <w:rPr>
          <w:rFonts w:asciiTheme="minorHAnsi" w:hAnsiTheme="minorHAnsi"/>
          <w:noProof/>
          <w:sz w:val="22"/>
          <w:szCs w:val="22"/>
          <w:lang w:eastAsia="fr-FR"/>
        </w:rPr>
      </w:pPr>
      <w:hyperlink w:anchor="_Toc195839026" w:history="1">
        <w:r w:rsidRPr="00F337C5">
          <w:rPr>
            <w:rStyle w:val="Lienhypertexte"/>
            <w:noProof/>
          </w:rPr>
          <w:t>Comparaison Arabica vs Robusta</w:t>
        </w:r>
        <w:r>
          <w:rPr>
            <w:noProof/>
            <w:webHidden/>
          </w:rPr>
          <w:tab/>
        </w:r>
        <w:r>
          <w:rPr>
            <w:noProof/>
            <w:webHidden/>
          </w:rPr>
          <w:fldChar w:fldCharType="begin"/>
        </w:r>
        <w:r>
          <w:rPr>
            <w:noProof/>
            <w:webHidden/>
          </w:rPr>
          <w:instrText xml:space="preserve"> PAGEREF _Toc195839026 \h </w:instrText>
        </w:r>
        <w:r>
          <w:rPr>
            <w:noProof/>
            <w:webHidden/>
          </w:rPr>
        </w:r>
        <w:r>
          <w:rPr>
            <w:noProof/>
            <w:webHidden/>
          </w:rPr>
          <w:fldChar w:fldCharType="separate"/>
        </w:r>
        <w:r>
          <w:rPr>
            <w:noProof/>
            <w:webHidden/>
          </w:rPr>
          <w:t>7</w:t>
        </w:r>
        <w:r>
          <w:rPr>
            <w:noProof/>
            <w:webHidden/>
          </w:rPr>
          <w:fldChar w:fldCharType="end"/>
        </w:r>
      </w:hyperlink>
    </w:p>
    <w:p w:rsidR="00302B86" w:rsidRDefault="00302B86">
      <w:pPr>
        <w:pStyle w:val="TM2"/>
        <w:tabs>
          <w:tab w:val="right" w:leader="dot" w:pos="9016"/>
        </w:tabs>
        <w:rPr>
          <w:rFonts w:asciiTheme="minorHAnsi" w:hAnsiTheme="minorHAnsi"/>
          <w:noProof/>
          <w:sz w:val="22"/>
          <w:szCs w:val="22"/>
          <w:lang w:eastAsia="fr-FR"/>
        </w:rPr>
      </w:pPr>
      <w:hyperlink w:anchor="_Toc195839027" w:history="1">
        <w:r w:rsidRPr="00F337C5">
          <w:rPr>
            <w:rStyle w:val="Lienhypertexte"/>
            <w:noProof/>
          </w:rPr>
          <w:t>Impact environnemental</w:t>
        </w:r>
        <w:r>
          <w:rPr>
            <w:noProof/>
            <w:webHidden/>
          </w:rPr>
          <w:tab/>
        </w:r>
        <w:r>
          <w:rPr>
            <w:noProof/>
            <w:webHidden/>
          </w:rPr>
          <w:fldChar w:fldCharType="begin"/>
        </w:r>
        <w:r>
          <w:rPr>
            <w:noProof/>
            <w:webHidden/>
          </w:rPr>
          <w:instrText xml:space="preserve"> PAGEREF _Toc195839027 \h </w:instrText>
        </w:r>
        <w:r>
          <w:rPr>
            <w:noProof/>
            <w:webHidden/>
          </w:rPr>
        </w:r>
        <w:r>
          <w:rPr>
            <w:noProof/>
            <w:webHidden/>
          </w:rPr>
          <w:fldChar w:fldCharType="separate"/>
        </w:r>
        <w:r>
          <w:rPr>
            <w:noProof/>
            <w:webHidden/>
          </w:rPr>
          <w:t>7</w:t>
        </w:r>
        <w:r>
          <w:rPr>
            <w:noProof/>
            <w:webHidden/>
          </w:rPr>
          <w:fldChar w:fldCharType="end"/>
        </w:r>
      </w:hyperlink>
    </w:p>
    <w:p w:rsidR="00302B86" w:rsidRDefault="00302B86">
      <w:pPr>
        <w:pStyle w:val="TM1"/>
        <w:tabs>
          <w:tab w:val="right" w:leader="dot" w:pos="9016"/>
        </w:tabs>
        <w:rPr>
          <w:rFonts w:asciiTheme="minorHAnsi" w:hAnsiTheme="minorHAnsi"/>
          <w:noProof/>
          <w:sz w:val="22"/>
          <w:szCs w:val="22"/>
          <w:lang w:eastAsia="fr-FR"/>
        </w:rPr>
      </w:pPr>
      <w:hyperlink w:anchor="_Toc195839028" w:history="1">
        <w:r w:rsidRPr="00F337C5">
          <w:rPr>
            <w:rStyle w:val="Lienhypertexte"/>
            <w:noProof/>
          </w:rPr>
          <w:t>Le café de spécialité</w:t>
        </w:r>
        <w:r>
          <w:rPr>
            <w:noProof/>
            <w:webHidden/>
          </w:rPr>
          <w:tab/>
        </w:r>
        <w:r>
          <w:rPr>
            <w:noProof/>
            <w:webHidden/>
          </w:rPr>
          <w:fldChar w:fldCharType="begin"/>
        </w:r>
        <w:r>
          <w:rPr>
            <w:noProof/>
            <w:webHidden/>
          </w:rPr>
          <w:instrText xml:space="preserve"> PAGEREF _Toc195839028 \h </w:instrText>
        </w:r>
        <w:r>
          <w:rPr>
            <w:noProof/>
            <w:webHidden/>
          </w:rPr>
        </w:r>
        <w:r>
          <w:rPr>
            <w:noProof/>
            <w:webHidden/>
          </w:rPr>
          <w:fldChar w:fldCharType="separate"/>
        </w:r>
        <w:r>
          <w:rPr>
            <w:noProof/>
            <w:webHidden/>
          </w:rPr>
          <w:t>8</w:t>
        </w:r>
        <w:r>
          <w:rPr>
            <w:noProof/>
            <w:webHidden/>
          </w:rPr>
          <w:fldChar w:fldCharType="end"/>
        </w:r>
      </w:hyperlink>
    </w:p>
    <w:p w:rsidR="00302B86" w:rsidRDefault="00302B86">
      <w:pPr>
        <w:pStyle w:val="TM1"/>
        <w:tabs>
          <w:tab w:val="right" w:leader="dot" w:pos="9016"/>
        </w:tabs>
        <w:rPr>
          <w:rFonts w:asciiTheme="minorHAnsi" w:hAnsiTheme="minorHAnsi"/>
          <w:noProof/>
          <w:sz w:val="22"/>
          <w:szCs w:val="22"/>
          <w:lang w:eastAsia="fr-FR"/>
        </w:rPr>
      </w:pPr>
      <w:hyperlink w:anchor="_Toc195839029" w:history="1">
        <w:r w:rsidRPr="00F337C5">
          <w:rPr>
            <w:rStyle w:val="Lienhypertexte"/>
            <w:noProof/>
          </w:rPr>
          <w:t>Conclusion et perspectives</w:t>
        </w:r>
        <w:r>
          <w:rPr>
            <w:noProof/>
            <w:webHidden/>
          </w:rPr>
          <w:tab/>
        </w:r>
        <w:r>
          <w:rPr>
            <w:noProof/>
            <w:webHidden/>
          </w:rPr>
          <w:fldChar w:fldCharType="begin"/>
        </w:r>
        <w:r>
          <w:rPr>
            <w:noProof/>
            <w:webHidden/>
          </w:rPr>
          <w:instrText xml:space="preserve"> PAGEREF _Toc195839029 \h </w:instrText>
        </w:r>
        <w:r>
          <w:rPr>
            <w:noProof/>
            <w:webHidden/>
          </w:rPr>
        </w:r>
        <w:r>
          <w:rPr>
            <w:noProof/>
            <w:webHidden/>
          </w:rPr>
          <w:fldChar w:fldCharType="separate"/>
        </w:r>
        <w:r>
          <w:rPr>
            <w:noProof/>
            <w:webHidden/>
          </w:rPr>
          <w:t>II</w:t>
        </w:r>
        <w:r>
          <w:rPr>
            <w:noProof/>
            <w:webHidden/>
          </w:rPr>
          <w:fldChar w:fldCharType="end"/>
        </w:r>
      </w:hyperlink>
    </w:p>
    <w:p w:rsidR="00302B86" w:rsidRDefault="00302B86">
      <w:pPr>
        <w:pStyle w:val="TM1"/>
        <w:tabs>
          <w:tab w:val="right" w:leader="dot" w:pos="9016"/>
        </w:tabs>
        <w:rPr>
          <w:rFonts w:asciiTheme="minorHAnsi" w:hAnsiTheme="minorHAnsi"/>
          <w:noProof/>
          <w:sz w:val="22"/>
          <w:szCs w:val="22"/>
          <w:lang w:eastAsia="fr-FR"/>
        </w:rPr>
      </w:pPr>
      <w:hyperlink w:anchor="_Toc195839030" w:history="1">
        <w:r w:rsidRPr="00F337C5">
          <w:rPr>
            <w:rStyle w:val="Lienhypertexte"/>
            <w:noProof/>
          </w:rPr>
          <w:t>Table des matières</w:t>
        </w:r>
        <w:r>
          <w:rPr>
            <w:noProof/>
            <w:webHidden/>
          </w:rPr>
          <w:tab/>
        </w:r>
        <w:r>
          <w:rPr>
            <w:noProof/>
            <w:webHidden/>
          </w:rPr>
          <w:fldChar w:fldCharType="begin"/>
        </w:r>
        <w:r>
          <w:rPr>
            <w:noProof/>
            <w:webHidden/>
          </w:rPr>
          <w:instrText xml:space="preserve"> PAGEREF _Toc195839030 \h </w:instrText>
        </w:r>
        <w:r>
          <w:rPr>
            <w:noProof/>
            <w:webHidden/>
          </w:rPr>
        </w:r>
        <w:r>
          <w:rPr>
            <w:noProof/>
            <w:webHidden/>
          </w:rPr>
          <w:fldChar w:fldCharType="separate"/>
        </w:r>
        <w:r>
          <w:rPr>
            <w:noProof/>
            <w:webHidden/>
          </w:rPr>
          <w:t>III</w:t>
        </w:r>
        <w:r>
          <w:rPr>
            <w:noProof/>
            <w:webHidden/>
          </w:rPr>
          <w:fldChar w:fldCharType="end"/>
        </w:r>
      </w:hyperlink>
    </w:p>
    <w:p w:rsidR="00302B86" w:rsidRDefault="00302B86">
      <w:pPr>
        <w:pStyle w:val="TM1"/>
        <w:tabs>
          <w:tab w:val="right" w:leader="dot" w:pos="9016"/>
        </w:tabs>
        <w:rPr>
          <w:rFonts w:asciiTheme="minorHAnsi" w:hAnsiTheme="minorHAnsi"/>
          <w:noProof/>
          <w:sz w:val="22"/>
          <w:szCs w:val="22"/>
          <w:lang w:eastAsia="fr-FR"/>
        </w:rPr>
      </w:pPr>
      <w:hyperlink w:anchor="_Toc195839031" w:history="1">
        <w:r w:rsidRPr="00F337C5">
          <w:rPr>
            <w:rStyle w:val="Lienhypertexte"/>
            <w:noProof/>
          </w:rPr>
          <w:t>Références bibliographiques</w:t>
        </w:r>
        <w:r>
          <w:rPr>
            <w:noProof/>
            <w:webHidden/>
          </w:rPr>
          <w:tab/>
        </w:r>
        <w:r>
          <w:rPr>
            <w:noProof/>
            <w:webHidden/>
          </w:rPr>
          <w:fldChar w:fldCharType="begin"/>
        </w:r>
        <w:r>
          <w:rPr>
            <w:noProof/>
            <w:webHidden/>
          </w:rPr>
          <w:instrText xml:space="preserve"> PAGEREF _Toc195839031 \h </w:instrText>
        </w:r>
        <w:r>
          <w:rPr>
            <w:noProof/>
            <w:webHidden/>
          </w:rPr>
        </w:r>
        <w:r>
          <w:rPr>
            <w:noProof/>
            <w:webHidden/>
          </w:rPr>
          <w:fldChar w:fldCharType="separate"/>
        </w:r>
        <w:r>
          <w:rPr>
            <w:noProof/>
            <w:webHidden/>
          </w:rPr>
          <w:t>IV</w:t>
        </w:r>
        <w:r>
          <w:rPr>
            <w:noProof/>
            <w:webHidden/>
          </w:rPr>
          <w:fldChar w:fldCharType="end"/>
        </w:r>
      </w:hyperlink>
    </w:p>
    <w:p w:rsidR="005E068B" w:rsidRDefault="00E05FBF">
      <w:r>
        <w:fldChar w:fldCharType="end"/>
      </w:r>
    </w:p>
    <w:p w:rsidR="005E068B" w:rsidRDefault="00E05FBF">
      <w:r>
        <w:br w:type="page"/>
      </w:r>
    </w:p>
    <w:p w:rsidR="005E068B" w:rsidRDefault="00E05FBF">
      <w:pPr>
        <w:pStyle w:val="Titre1"/>
      </w:pPr>
      <w:bookmarkStart w:id="4" w:name="liste-des-figures"/>
      <w:bookmarkStart w:id="5" w:name="_Toc195839018"/>
      <w:bookmarkStart w:id="6" w:name="_Toc195839036"/>
      <w:bookmarkEnd w:id="1"/>
      <w:r>
        <w:lastRenderedPageBreak/>
        <w:t>Liste des figures</w:t>
      </w:r>
      <w:bookmarkEnd w:id="5"/>
      <w:bookmarkEnd w:id="6"/>
    </w:p>
    <w:p w:rsidR="00302B86" w:rsidRDefault="00E05FBF">
      <w:pPr>
        <w:pStyle w:val="Tabledesillustrations"/>
        <w:tabs>
          <w:tab w:val="right" w:leader="dot" w:pos="9016"/>
        </w:tabs>
        <w:rPr>
          <w:rFonts w:cstheme="minorBidi"/>
          <w:smallCaps w:val="0"/>
          <w:noProof/>
          <w:sz w:val="22"/>
          <w:szCs w:val="22"/>
          <w:lang w:eastAsia="fr-FR"/>
        </w:rPr>
      </w:pPr>
      <w:r>
        <w:fldChar w:fldCharType="begin"/>
      </w:r>
      <w:r>
        <w:instrText>TOC \h \z \c "fig"</w:instrText>
      </w:r>
      <w:r w:rsidR="00302B86">
        <w:fldChar w:fldCharType="separate"/>
      </w:r>
      <w:hyperlink w:anchor="_Toc195839032" w:history="1">
        <w:r w:rsidR="00302B86" w:rsidRPr="007E1839">
          <w:rPr>
            <w:rStyle w:val="Lienhypertexte"/>
            <w:b/>
            <w:noProof/>
          </w:rPr>
          <w:t xml:space="preserve">Figure : </w:t>
        </w:r>
        <w:r w:rsidR="00302B86" w:rsidRPr="007E1839">
          <w:rPr>
            <w:rStyle w:val="Lienhypertexte"/>
            <w:noProof/>
          </w:rPr>
          <w:t>Popularité des différents types de café</w:t>
        </w:r>
        <w:r w:rsidR="00302B86">
          <w:rPr>
            <w:noProof/>
            <w:webHidden/>
          </w:rPr>
          <w:tab/>
        </w:r>
        <w:r w:rsidR="00302B86">
          <w:rPr>
            <w:noProof/>
            <w:webHidden/>
          </w:rPr>
          <w:fldChar w:fldCharType="begin"/>
        </w:r>
        <w:r w:rsidR="00302B86">
          <w:rPr>
            <w:noProof/>
            <w:webHidden/>
          </w:rPr>
          <w:instrText xml:space="preserve"> PAGEREF _Toc195839032 \h </w:instrText>
        </w:r>
        <w:r w:rsidR="00302B86">
          <w:rPr>
            <w:noProof/>
            <w:webHidden/>
          </w:rPr>
        </w:r>
        <w:r w:rsidR="00302B86">
          <w:rPr>
            <w:noProof/>
            <w:webHidden/>
          </w:rPr>
          <w:fldChar w:fldCharType="separate"/>
        </w:r>
        <w:r w:rsidR="00302B86">
          <w:rPr>
            <w:noProof/>
            <w:webHidden/>
          </w:rPr>
          <w:t>6</w:t>
        </w:r>
        <w:r w:rsidR="00302B86">
          <w:rPr>
            <w:noProof/>
            <w:webHidden/>
          </w:rPr>
          <w:fldChar w:fldCharType="end"/>
        </w:r>
      </w:hyperlink>
    </w:p>
    <w:p w:rsidR="00302B86" w:rsidRDefault="00302B86">
      <w:pPr>
        <w:pStyle w:val="Tabledesillustrations"/>
        <w:tabs>
          <w:tab w:val="right" w:leader="dot" w:pos="9016"/>
        </w:tabs>
        <w:rPr>
          <w:rFonts w:cstheme="minorBidi"/>
          <w:smallCaps w:val="0"/>
          <w:noProof/>
          <w:sz w:val="22"/>
          <w:szCs w:val="22"/>
          <w:lang w:eastAsia="fr-FR"/>
        </w:rPr>
      </w:pPr>
      <w:hyperlink w:anchor="_Toc195839033" w:history="1">
        <w:r w:rsidRPr="007E1839">
          <w:rPr>
            <w:rStyle w:val="Lienhypertexte"/>
            <w:b/>
            <w:noProof/>
          </w:rPr>
          <w:t xml:space="preserve">Figure : </w:t>
        </w:r>
        <w:r w:rsidRPr="007E1839">
          <w:rPr>
            <w:rStyle w:val="Lienhypertexte"/>
            <w:noProof/>
          </w:rPr>
          <w:t>Comparaison des caractéristiques entre Arabica et Robusta</w:t>
        </w:r>
        <w:r>
          <w:rPr>
            <w:noProof/>
            <w:webHidden/>
          </w:rPr>
          <w:tab/>
        </w:r>
        <w:r>
          <w:rPr>
            <w:noProof/>
            <w:webHidden/>
          </w:rPr>
          <w:fldChar w:fldCharType="begin"/>
        </w:r>
        <w:r>
          <w:rPr>
            <w:noProof/>
            <w:webHidden/>
          </w:rPr>
          <w:instrText xml:space="preserve"> PAGEREF _Toc195839033 \h </w:instrText>
        </w:r>
        <w:r>
          <w:rPr>
            <w:noProof/>
            <w:webHidden/>
          </w:rPr>
        </w:r>
        <w:r>
          <w:rPr>
            <w:noProof/>
            <w:webHidden/>
          </w:rPr>
          <w:fldChar w:fldCharType="separate"/>
        </w:r>
        <w:r>
          <w:rPr>
            <w:noProof/>
            <w:webHidden/>
          </w:rPr>
          <w:t>7</w:t>
        </w:r>
        <w:r>
          <w:rPr>
            <w:noProof/>
            <w:webHidden/>
          </w:rPr>
          <w:fldChar w:fldCharType="end"/>
        </w:r>
      </w:hyperlink>
    </w:p>
    <w:p w:rsidR="005E068B" w:rsidRDefault="00E05FBF">
      <w:r>
        <w:fldChar w:fldCharType="end"/>
      </w:r>
    </w:p>
    <w:p w:rsidR="005E068B" w:rsidRDefault="00E05FBF">
      <w:pPr>
        <w:pStyle w:val="Titre1"/>
      </w:pPr>
      <w:bookmarkStart w:id="7" w:name="liste-des-tableaux"/>
      <w:bookmarkStart w:id="8" w:name="_Toc195839019"/>
      <w:bookmarkStart w:id="9" w:name="_Toc195839037"/>
      <w:bookmarkEnd w:id="4"/>
      <w:r>
        <w:t>Liste des tableaux</w:t>
      </w:r>
      <w:bookmarkEnd w:id="8"/>
      <w:bookmarkEnd w:id="9"/>
    </w:p>
    <w:p w:rsidR="00302B86" w:rsidRDefault="00E05FBF">
      <w:pPr>
        <w:pStyle w:val="Tabledesillustrations"/>
        <w:tabs>
          <w:tab w:val="right" w:leader="dot" w:pos="9016"/>
        </w:tabs>
        <w:rPr>
          <w:rFonts w:cstheme="minorBidi"/>
          <w:smallCaps w:val="0"/>
          <w:noProof/>
          <w:sz w:val="22"/>
          <w:szCs w:val="22"/>
          <w:lang w:eastAsia="fr-FR"/>
        </w:rPr>
      </w:pPr>
      <w:r>
        <w:fldChar w:fldCharType="begin"/>
      </w:r>
      <w:r>
        <w:instrText>TOC \h \z \c "tab"</w:instrText>
      </w:r>
      <w:r w:rsidR="00302B86">
        <w:fldChar w:fldCharType="separate"/>
      </w:r>
      <w:hyperlink w:anchor="_Toc195839034" w:history="1">
        <w:r w:rsidR="00302B86" w:rsidRPr="001312E5">
          <w:rPr>
            <w:rStyle w:val="Lienhypertexte"/>
            <w:noProof/>
          </w:rPr>
          <w:t>Table : Consommation, production et échanges de café par pays (kg par habitant)</w:t>
        </w:r>
        <w:r w:rsidR="00302B86">
          <w:rPr>
            <w:noProof/>
            <w:webHidden/>
          </w:rPr>
          <w:tab/>
        </w:r>
        <w:r w:rsidR="00302B86">
          <w:rPr>
            <w:noProof/>
            <w:webHidden/>
          </w:rPr>
          <w:fldChar w:fldCharType="begin"/>
        </w:r>
        <w:r w:rsidR="00302B86">
          <w:rPr>
            <w:noProof/>
            <w:webHidden/>
          </w:rPr>
          <w:instrText xml:space="preserve"> PAGEREF _Toc195839034 \h </w:instrText>
        </w:r>
        <w:r w:rsidR="00302B86">
          <w:rPr>
            <w:noProof/>
            <w:webHidden/>
          </w:rPr>
        </w:r>
        <w:r w:rsidR="00302B86">
          <w:rPr>
            <w:noProof/>
            <w:webHidden/>
          </w:rPr>
          <w:fldChar w:fldCharType="separate"/>
        </w:r>
        <w:r w:rsidR="00302B86">
          <w:rPr>
            <w:noProof/>
            <w:webHidden/>
          </w:rPr>
          <w:t>5</w:t>
        </w:r>
        <w:r w:rsidR="00302B86">
          <w:rPr>
            <w:noProof/>
            <w:webHidden/>
          </w:rPr>
          <w:fldChar w:fldCharType="end"/>
        </w:r>
      </w:hyperlink>
    </w:p>
    <w:p w:rsidR="005E068B" w:rsidRDefault="00E05FBF">
      <w:r>
        <w:fldChar w:fldCharType="end"/>
      </w:r>
    </w:p>
    <w:p w:rsidR="005E068B" w:rsidRDefault="00E05FBF">
      <w:r>
        <w:br w:type="page"/>
      </w:r>
    </w:p>
    <w:p w:rsidR="005E068B" w:rsidRDefault="00E05FBF">
      <w:pPr>
        <w:pStyle w:val="Titre1"/>
      </w:pPr>
      <w:bookmarkStart w:id="10" w:name="introduction"/>
      <w:bookmarkStart w:id="11" w:name="_Toc195839020"/>
      <w:bookmarkStart w:id="12" w:name="_Toc195839038"/>
      <w:bookmarkEnd w:id="7"/>
      <w:r>
        <w:lastRenderedPageBreak/>
        <w:t>Introduction</w:t>
      </w:r>
      <w:bookmarkEnd w:id="11"/>
      <w:bookmarkEnd w:id="12"/>
    </w:p>
    <w:p w:rsidR="005E068B" w:rsidRDefault="00E05FBF">
      <w:r>
        <w:t>Le café est l’une des boissons les plus populaires dans le monde, avec plus de 2 milliards de tasses consommées chaque jour</w:t>
      </w:r>
      <w:r>
        <w:footnoteReference w:id="1"/>
      </w:r>
      <w:r>
        <w:t>. Cette analyse explore les tendances mondiales de la consommation de café, les préférences des consommateurs, et l’impact environne</w:t>
      </w:r>
      <w:r>
        <w:t>mental de sa production. Ce document illustre également les fonctionnalités avancées de R Markdown pour la création de rapports professionnels au format Word.</w:t>
      </w:r>
    </w:p>
    <w:p w:rsidR="005E068B" w:rsidRDefault="005E068B">
      <w:pPr>
        <w:sectPr w:rsidR="005E068B">
          <w:type w:val="continuous"/>
          <w:pgSz w:w="11906" w:h="16838"/>
          <w:pgMar w:top="1440" w:right="1440" w:bottom="1440" w:left="1440" w:header="708" w:footer="708" w:gutter="0"/>
          <w:cols w:space="720"/>
        </w:sectPr>
      </w:pPr>
    </w:p>
    <w:p w:rsidR="005E068B" w:rsidRDefault="00E05FBF">
      <w:r>
        <w:t xml:space="preserve">Le café est cultivé dans plus de 50 pays à travers la “ceinture du café”, une région </w:t>
      </w:r>
      <w:r>
        <w:t>située entre les tropiques du Cancer et du Capricorne. Les principaux producteurs sont le Brésil, le Vietnam, la Colombie, l’Indonésie et l’Éthiopie.</w:t>
      </w:r>
    </w:p>
    <w:p w:rsidR="005E068B" w:rsidRDefault="00E05FBF">
      <w:r>
        <w:br w:type="column"/>
      </w:r>
    </w:p>
    <w:p w:rsidR="005E068B" w:rsidRDefault="00E05FBF">
      <w:r>
        <w:t>La consommation mondiale continue d’augmenter, particulièrement dans les marchés émergents d’Asie et dan</w:t>
      </w:r>
      <w:r>
        <w:t>s les pays traditionnellement consommateurs de thé qui découvrent la culture du café.</w:t>
      </w:r>
    </w:p>
    <w:p w:rsidR="005E068B" w:rsidRDefault="005E068B">
      <w:pPr>
        <w:sectPr w:rsidR="005E068B">
          <w:type w:val="continuous"/>
          <w:pgSz w:w="11906" w:h="16838"/>
          <w:pgMar w:top="1440" w:right="1440" w:bottom="1440" w:left="1440" w:header="708" w:footer="708" w:gutter="0"/>
          <w:cols w:num="2" w:sep="1" w:space="288" w:equalWidth="0">
            <w:col w:w="4320" w:space="288"/>
            <w:col w:w="4320"/>
          </w:cols>
        </w:sectPr>
      </w:pPr>
    </w:p>
    <w:p w:rsidR="005E068B" w:rsidRDefault="00E05FBF">
      <w:r>
        <w:br w:type="page"/>
      </w:r>
    </w:p>
    <w:p w:rsidR="005E068B" w:rsidRDefault="005E068B">
      <w:pPr>
        <w:sectPr w:rsidR="005E068B">
          <w:type w:val="continuous"/>
          <w:pgSz w:w="11906" w:h="16838"/>
          <w:pgMar w:top="1440" w:right="1440" w:bottom="1440" w:left="1440" w:header="708" w:footer="708" w:gutter="0"/>
          <w:cols w:space="720"/>
        </w:sectPr>
      </w:pPr>
    </w:p>
    <w:p w:rsidR="005E068B" w:rsidRDefault="00E05FBF">
      <w:pPr>
        <w:pStyle w:val="Titre1"/>
      </w:pPr>
      <w:bookmarkStart w:id="13" w:name="consommation-mondiale-de-café"/>
      <w:bookmarkStart w:id="14" w:name="_Toc195839021"/>
      <w:bookmarkStart w:id="15" w:name="_Toc195839039"/>
      <w:bookmarkEnd w:id="10"/>
      <w:r>
        <w:lastRenderedPageBreak/>
        <w:t>Consommation mondiale de café</w:t>
      </w:r>
      <w:bookmarkEnd w:id="14"/>
      <w:bookmarkEnd w:id="15"/>
    </w:p>
    <w:p w:rsidR="005E068B" w:rsidRDefault="00E05FBF">
      <w:pPr>
        <w:pStyle w:val="Titre2"/>
      </w:pPr>
      <w:bookmarkStart w:id="16" w:name="vue-densemble-par-pays"/>
      <w:bookmarkStart w:id="17" w:name="_Toc195839022"/>
      <w:bookmarkStart w:id="18" w:name="_Toc195839040"/>
      <w:r>
        <w:t>Vue d’ensemble par pays</w:t>
      </w:r>
      <w:bookmarkEnd w:id="17"/>
      <w:bookmarkEnd w:id="18"/>
    </w:p>
    <w:p w:rsidR="005E068B" w:rsidRDefault="00E05FBF">
      <w:r>
        <w:t>La consommation de café varie considérablement selon les pays et les culture</w:t>
      </w:r>
      <w:r>
        <w:t>s. Les pays nordiques comme la Finlande et la Norvège sont en tête de la consommation par habitant, tandis que les pays producteurs comme le Brésil ont également une forte consommation locale.</w:t>
      </w:r>
    </w:p>
    <w:p w:rsidR="005E068B" w:rsidRDefault="00E05FBF">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bookmarkStart w:id="19" w:name="_Toc195839034"/>
      <w:r>
        <w:t xml:space="preserve">Table </w:t>
      </w:r>
      <w:bookmarkStart w:id="20" w:name="tab_produits"/>
      <w:r>
        <w:fldChar w:fldCharType="begin"/>
      </w:r>
      <w:r>
        <w:instrText>SEQ tab \* Arabic</w:instrText>
      </w:r>
      <w:r w:rsidR="00302B86">
        <w:fldChar w:fldCharType="separate"/>
      </w:r>
      <w:r w:rsidR="00302B86">
        <w:rPr>
          <w:noProof/>
        </w:rPr>
        <w:t>1</w:t>
      </w:r>
      <w:r>
        <w:fldChar w:fldCharType="end"/>
      </w:r>
      <w:bookmarkEnd w:id="20"/>
      <w:r>
        <w:t xml:space="preserve">: </w:t>
      </w:r>
      <w:r>
        <w:t>Consommation, production et échanges de café par pays (kg par habitant)</w:t>
      </w:r>
      <w:bookmarkEnd w:id="19"/>
    </w:p>
    <w:tbl>
      <w:tblPr>
        <w:tblW w:w="0" w:type="auto"/>
        <w:jc w:val="center"/>
        <w:tblLayout w:type="fixed"/>
        <w:tblLook w:val="0420" w:firstRow="1" w:lastRow="0" w:firstColumn="0" w:lastColumn="0" w:noHBand="0" w:noVBand="1"/>
      </w:tblPr>
      <w:tblGrid>
        <w:gridCol w:w="1356"/>
        <w:gridCol w:w="2012"/>
        <w:gridCol w:w="1572"/>
        <w:gridCol w:w="1633"/>
        <w:gridCol w:w="1621"/>
        <w:gridCol w:w="1621"/>
        <w:gridCol w:w="1694"/>
      </w:tblGrid>
      <w:tr w:rsidR="005E068B">
        <w:trPr>
          <w:tblHeader/>
          <w:jc w:val="center"/>
        </w:trPr>
        <w:tc>
          <w:tcPr>
            <w:tcW w:w="1356" w:type="dxa"/>
            <w:tcBorders>
              <w:top w:val="single" w:sz="8" w:space="0" w:color="654321"/>
              <w:left w:val="single" w:sz="8" w:space="0" w:color="654321"/>
              <w:bottom w:val="single" w:sz="8" w:space="0" w:color="654321"/>
              <w:right w:val="none" w:sz="0" w:space="0" w:color="000000"/>
            </w:tcBorders>
            <w:shd w:val="clear" w:color="auto" w:fill="E6CCB2"/>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654321"/>
                <w:sz w:val="22"/>
                <w:szCs w:val="22"/>
              </w:rPr>
            </w:pPr>
            <w:r>
              <w:rPr>
                <w:rFonts w:ascii="Arial" w:eastAsia="Arial" w:hAnsi="Arial" w:cs="Arial"/>
                <w:b/>
                <w:color w:val="654321"/>
                <w:sz w:val="22"/>
                <w:szCs w:val="22"/>
              </w:rPr>
              <w:t>Pays</w:t>
            </w:r>
          </w:p>
        </w:tc>
        <w:tc>
          <w:tcPr>
            <w:tcW w:w="2012" w:type="dxa"/>
            <w:tcBorders>
              <w:top w:val="single" w:sz="8" w:space="0" w:color="654321"/>
              <w:left w:val="none" w:sz="0" w:space="0" w:color="000000"/>
              <w:bottom w:val="single" w:sz="8" w:space="0" w:color="654321"/>
              <w:right w:val="none" w:sz="0" w:space="0" w:color="000000"/>
            </w:tcBorders>
            <w:shd w:val="clear" w:color="auto" w:fill="E6CCB2"/>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654321"/>
                <w:sz w:val="22"/>
                <w:szCs w:val="22"/>
              </w:rPr>
            </w:pPr>
            <w:r>
              <w:rPr>
                <w:rFonts w:ascii="Arial" w:eastAsia="Arial" w:hAnsi="Arial" w:cs="Arial"/>
                <w:b/>
                <w:color w:val="654321"/>
                <w:sz w:val="22"/>
                <w:szCs w:val="22"/>
              </w:rPr>
              <w:t>Consommation</w:t>
            </w:r>
          </w:p>
        </w:tc>
        <w:tc>
          <w:tcPr>
            <w:tcW w:w="1572" w:type="dxa"/>
            <w:tcBorders>
              <w:top w:val="single" w:sz="8" w:space="0" w:color="654321"/>
              <w:left w:val="none" w:sz="0" w:space="0" w:color="000000"/>
              <w:bottom w:val="single" w:sz="8" w:space="0" w:color="654321"/>
              <w:right w:val="none" w:sz="0" w:space="0" w:color="000000"/>
            </w:tcBorders>
            <w:shd w:val="clear" w:color="auto" w:fill="E6CCB2"/>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654321"/>
                <w:sz w:val="22"/>
                <w:szCs w:val="22"/>
              </w:rPr>
            </w:pPr>
            <w:r>
              <w:rPr>
                <w:rFonts w:ascii="Arial" w:eastAsia="Arial" w:hAnsi="Arial" w:cs="Arial"/>
                <w:b/>
                <w:color w:val="654321"/>
                <w:sz w:val="22"/>
                <w:szCs w:val="22"/>
              </w:rPr>
              <w:t>Production</w:t>
            </w:r>
          </w:p>
        </w:tc>
        <w:tc>
          <w:tcPr>
            <w:tcW w:w="1633" w:type="dxa"/>
            <w:tcBorders>
              <w:top w:val="single" w:sz="8" w:space="0" w:color="654321"/>
              <w:left w:val="none" w:sz="0" w:space="0" w:color="000000"/>
              <w:bottom w:val="single" w:sz="8" w:space="0" w:color="654321"/>
              <w:right w:val="none" w:sz="0" w:space="0" w:color="000000"/>
            </w:tcBorders>
            <w:shd w:val="clear" w:color="auto" w:fill="E6CCB2"/>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654321"/>
                <w:sz w:val="22"/>
                <w:szCs w:val="22"/>
              </w:rPr>
            </w:pPr>
            <w:r>
              <w:rPr>
                <w:rFonts w:ascii="Arial" w:eastAsia="Arial" w:hAnsi="Arial" w:cs="Arial"/>
                <w:b/>
                <w:color w:val="654321"/>
                <w:sz w:val="22"/>
                <w:szCs w:val="22"/>
              </w:rPr>
              <w:t>Exportation</w:t>
            </w:r>
          </w:p>
        </w:tc>
        <w:tc>
          <w:tcPr>
            <w:tcW w:w="1621" w:type="dxa"/>
            <w:tcBorders>
              <w:top w:val="single" w:sz="8" w:space="0" w:color="654321"/>
              <w:left w:val="none" w:sz="0" w:space="0" w:color="000000"/>
              <w:bottom w:val="single" w:sz="8" w:space="0" w:color="654321"/>
              <w:right w:val="none" w:sz="0" w:space="0" w:color="000000"/>
            </w:tcBorders>
            <w:shd w:val="clear" w:color="auto" w:fill="E6CCB2"/>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654321"/>
                <w:sz w:val="22"/>
                <w:szCs w:val="22"/>
              </w:rPr>
            </w:pPr>
            <w:r>
              <w:rPr>
                <w:rFonts w:ascii="Arial" w:eastAsia="Arial" w:hAnsi="Arial" w:cs="Arial"/>
                <w:b/>
                <w:color w:val="654321"/>
                <w:sz w:val="22"/>
                <w:szCs w:val="22"/>
              </w:rPr>
              <w:t>Importation</w:t>
            </w:r>
          </w:p>
        </w:tc>
        <w:tc>
          <w:tcPr>
            <w:tcW w:w="1621" w:type="dxa"/>
            <w:tcBorders>
              <w:top w:val="single" w:sz="8" w:space="0" w:color="654321"/>
              <w:left w:val="none" w:sz="0" w:space="0" w:color="000000"/>
              <w:bottom w:val="single" w:sz="8" w:space="0" w:color="654321"/>
              <w:right w:val="none" w:sz="0" w:space="0" w:color="000000"/>
            </w:tcBorders>
            <w:shd w:val="clear" w:color="auto" w:fill="E6CCB2"/>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654321"/>
                <w:sz w:val="22"/>
                <w:szCs w:val="22"/>
              </w:rPr>
            </w:pPr>
            <w:r>
              <w:rPr>
                <w:rFonts w:ascii="Arial" w:eastAsia="Arial" w:hAnsi="Arial" w:cs="Arial"/>
                <w:b/>
                <w:color w:val="654321"/>
                <w:sz w:val="22"/>
                <w:szCs w:val="22"/>
              </w:rPr>
              <w:t>Arabica (%)</w:t>
            </w:r>
          </w:p>
        </w:tc>
        <w:tc>
          <w:tcPr>
            <w:tcW w:w="1694" w:type="dxa"/>
            <w:tcBorders>
              <w:top w:val="single" w:sz="8" w:space="0" w:color="654321"/>
              <w:left w:val="none" w:sz="0" w:space="0" w:color="000000"/>
              <w:bottom w:val="single" w:sz="8" w:space="0" w:color="654321"/>
              <w:right w:val="single" w:sz="8" w:space="0" w:color="654321"/>
            </w:tcBorders>
            <w:shd w:val="clear" w:color="auto" w:fill="E6CCB2"/>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654321"/>
                <w:sz w:val="22"/>
                <w:szCs w:val="22"/>
              </w:rPr>
            </w:pPr>
            <w:r>
              <w:rPr>
                <w:rFonts w:ascii="Arial" w:eastAsia="Arial" w:hAnsi="Arial" w:cs="Arial"/>
                <w:b/>
                <w:color w:val="654321"/>
                <w:sz w:val="22"/>
                <w:szCs w:val="22"/>
              </w:rPr>
              <w:t>Robusta (%)</w:t>
            </w:r>
          </w:p>
        </w:tc>
      </w:tr>
      <w:tr w:rsidR="005E068B">
        <w:trPr>
          <w:jc w:val="center"/>
        </w:trPr>
        <w:tc>
          <w:tcPr>
            <w:tcW w:w="1356" w:type="dxa"/>
            <w:tcBorders>
              <w:top w:val="single" w:sz="8" w:space="0" w:color="654321"/>
              <w:left w:val="single" w:sz="8" w:space="0" w:color="654321"/>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Brésil</w:t>
            </w:r>
          </w:p>
        </w:tc>
        <w:tc>
          <w:tcPr>
            <w:tcW w:w="2012" w:type="dxa"/>
            <w:tcBorders>
              <w:top w:val="single" w:sz="8" w:space="0" w:color="654321"/>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5.9</w:t>
            </w:r>
          </w:p>
        </w:tc>
        <w:tc>
          <w:tcPr>
            <w:tcW w:w="1572" w:type="dxa"/>
            <w:tcBorders>
              <w:top w:val="single" w:sz="8" w:space="0" w:color="654321"/>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3.6</w:t>
            </w:r>
          </w:p>
        </w:tc>
        <w:tc>
          <w:tcPr>
            <w:tcW w:w="1633" w:type="dxa"/>
            <w:tcBorders>
              <w:top w:val="single" w:sz="8" w:space="0" w:color="654321"/>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2.3</w:t>
            </w:r>
          </w:p>
        </w:tc>
        <w:tc>
          <w:tcPr>
            <w:tcW w:w="1621" w:type="dxa"/>
            <w:tcBorders>
              <w:top w:val="single" w:sz="8" w:space="0" w:color="654321"/>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0.1</w:t>
            </w:r>
          </w:p>
        </w:tc>
        <w:tc>
          <w:tcPr>
            <w:tcW w:w="1621" w:type="dxa"/>
            <w:tcBorders>
              <w:top w:val="single" w:sz="8" w:space="0" w:color="654321"/>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70</w:t>
            </w:r>
          </w:p>
        </w:tc>
        <w:tc>
          <w:tcPr>
            <w:tcW w:w="1694" w:type="dxa"/>
            <w:tcBorders>
              <w:top w:val="single" w:sz="8" w:space="0" w:color="654321"/>
              <w:left w:val="none" w:sz="0" w:space="0" w:color="000000"/>
              <w:bottom w:val="none" w:sz="0" w:space="0" w:color="000000"/>
              <w:right w:val="single" w:sz="8" w:space="0" w:color="654321"/>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30</w:t>
            </w:r>
          </w:p>
        </w:tc>
      </w:tr>
      <w:tr w:rsidR="005E068B">
        <w:trPr>
          <w:jc w:val="center"/>
        </w:trPr>
        <w:tc>
          <w:tcPr>
            <w:tcW w:w="1356" w:type="dxa"/>
            <w:tcBorders>
              <w:top w:val="none" w:sz="0" w:space="0" w:color="000000"/>
              <w:left w:val="single" w:sz="8" w:space="0" w:color="654321"/>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Colombie</w:t>
            </w:r>
          </w:p>
        </w:tc>
        <w:tc>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1.8</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0.8</w:t>
            </w:r>
          </w:p>
        </w:tc>
        <w:tc>
          <w:tcPr>
            <w:tcW w:w="16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0.6</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0.0</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80</w:t>
            </w:r>
          </w:p>
        </w:tc>
        <w:tc>
          <w:tcPr>
            <w:tcW w:w="1694" w:type="dxa"/>
            <w:tcBorders>
              <w:top w:val="none" w:sz="0" w:space="0" w:color="000000"/>
              <w:left w:val="none" w:sz="0" w:space="0" w:color="000000"/>
              <w:bottom w:val="none" w:sz="0" w:space="0" w:color="000000"/>
              <w:right w:val="single" w:sz="8" w:space="0" w:color="654321"/>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20</w:t>
            </w:r>
          </w:p>
        </w:tc>
      </w:tr>
      <w:tr w:rsidR="005E068B">
        <w:trPr>
          <w:jc w:val="center"/>
        </w:trPr>
        <w:tc>
          <w:tcPr>
            <w:tcW w:w="1356" w:type="dxa"/>
            <w:tcBorders>
              <w:top w:val="none" w:sz="0" w:space="0" w:color="000000"/>
              <w:left w:val="single" w:sz="8" w:space="0" w:color="654321"/>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Éthiopie</w:t>
            </w:r>
          </w:p>
        </w:tc>
        <w:tc>
          <w:tcPr>
            <w:tcW w:w="201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2.1</w:t>
            </w:r>
          </w:p>
        </w:tc>
        <w:tc>
          <w:tcPr>
            <w:tcW w:w="157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0.5</w:t>
            </w:r>
          </w:p>
        </w:tc>
        <w:tc>
          <w:tcPr>
            <w:tcW w:w="16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0.3</w:t>
            </w:r>
          </w:p>
        </w:tc>
        <w:tc>
          <w:tcPr>
            <w:tcW w:w="162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0.0</w:t>
            </w:r>
          </w:p>
        </w:tc>
        <w:tc>
          <w:tcPr>
            <w:tcW w:w="162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95</w:t>
            </w:r>
          </w:p>
        </w:tc>
        <w:tc>
          <w:tcPr>
            <w:tcW w:w="1694" w:type="dxa"/>
            <w:tcBorders>
              <w:top w:val="none" w:sz="0" w:space="0" w:color="000000"/>
              <w:left w:val="none" w:sz="0" w:space="0" w:color="000000"/>
              <w:bottom w:val="none" w:sz="0" w:space="0" w:color="000000"/>
              <w:right w:val="single" w:sz="8" w:space="0" w:color="654321"/>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5</w:t>
            </w:r>
          </w:p>
        </w:tc>
      </w:tr>
      <w:tr w:rsidR="005E068B">
        <w:trPr>
          <w:jc w:val="center"/>
        </w:trPr>
        <w:tc>
          <w:tcPr>
            <w:tcW w:w="1356" w:type="dxa"/>
            <w:tcBorders>
              <w:top w:val="none" w:sz="0" w:space="0" w:color="000000"/>
              <w:left w:val="single" w:sz="8" w:space="0" w:color="654321"/>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Vietnam</w:t>
            </w:r>
          </w:p>
        </w:tc>
        <w:tc>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2.3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1.8</w:t>
            </w:r>
          </w:p>
        </w:tc>
        <w:tc>
          <w:tcPr>
            <w:tcW w:w="16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1.6</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0.0</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10</w:t>
            </w:r>
          </w:p>
        </w:tc>
        <w:tc>
          <w:tcPr>
            <w:tcW w:w="1694" w:type="dxa"/>
            <w:tcBorders>
              <w:top w:val="none" w:sz="0" w:space="0" w:color="000000"/>
              <w:left w:val="none" w:sz="0" w:space="0" w:color="000000"/>
              <w:bottom w:val="none" w:sz="0" w:space="0" w:color="000000"/>
              <w:right w:val="single" w:sz="8" w:space="0" w:color="654321"/>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90</w:t>
            </w:r>
          </w:p>
        </w:tc>
      </w:tr>
      <w:tr w:rsidR="005E068B">
        <w:trPr>
          <w:jc w:val="center"/>
        </w:trPr>
        <w:tc>
          <w:tcPr>
            <w:tcW w:w="1356" w:type="dxa"/>
            <w:tcBorders>
              <w:top w:val="none" w:sz="0" w:space="0" w:color="000000"/>
              <w:left w:val="single" w:sz="8" w:space="0" w:color="654321"/>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Indonésie</w:t>
            </w:r>
          </w:p>
        </w:tc>
        <w:tc>
          <w:tcPr>
            <w:tcW w:w="201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1.3</w:t>
            </w:r>
          </w:p>
        </w:tc>
        <w:tc>
          <w:tcPr>
            <w:tcW w:w="157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0.6</w:t>
            </w:r>
          </w:p>
        </w:tc>
        <w:tc>
          <w:tcPr>
            <w:tcW w:w="16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0.5</w:t>
            </w:r>
          </w:p>
        </w:tc>
        <w:tc>
          <w:tcPr>
            <w:tcW w:w="162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0.0</w:t>
            </w:r>
          </w:p>
        </w:tc>
        <w:tc>
          <w:tcPr>
            <w:tcW w:w="162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15</w:t>
            </w:r>
          </w:p>
        </w:tc>
        <w:tc>
          <w:tcPr>
            <w:tcW w:w="1694" w:type="dxa"/>
            <w:tcBorders>
              <w:top w:val="none" w:sz="0" w:space="0" w:color="000000"/>
              <w:left w:val="none" w:sz="0" w:space="0" w:color="000000"/>
              <w:bottom w:val="none" w:sz="0" w:space="0" w:color="000000"/>
              <w:right w:val="single" w:sz="8" w:space="0" w:color="654321"/>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85</w:t>
            </w:r>
          </w:p>
        </w:tc>
      </w:tr>
      <w:tr w:rsidR="005E068B">
        <w:trPr>
          <w:jc w:val="center"/>
        </w:trPr>
        <w:tc>
          <w:tcPr>
            <w:tcW w:w="1356" w:type="dxa"/>
            <w:tcBorders>
              <w:top w:val="none" w:sz="0" w:space="0" w:color="000000"/>
              <w:left w:val="single" w:sz="8" w:space="0" w:color="654321"/>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France</w:t>
            </w:r>
          </w:p>
        </w:tc>
        <w:tc>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5.4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0.0</w:t>
            </w:r>
          </w:p>
        </w:tc>
        <w:tc>
          <w:tcPr>
            <w:tcW w:w="16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0.0</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0.9</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5E068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p>
        </w:tc>
        <w:tc>
          <w:tcPr>
            <w:tcW w:w="1694" w:type="dxa"/>
            <w:tcBorders>
              <w:top w:val="none" w:sz="0" w:space="0" w:color="000000"/>
              <w:left w:val="none" w:sz="0" w:space="0" w:color="000000"/>
              <w:bottom w:val="none" w:sz="0" w:space="0" w:color="000000"/>
              <w:right w:val="single" w:sz="8" w:space="0" w:color="654321"/>
            </w:tcBorders>
            <w:shd w:val="clear" w:color="auto" w:fill="FFFFFF"/>
            <w:tcMar>
              <w:top w:w="0" w:type="dxa"/>
              <w:left w:w="0" w:type="dxa"/>
              <w:bottom w:w="0" w:type="dxa"/>
              <w:right w:w="0" w:type="dxa"/>
            </w:tcMar>
            <w:vAlign w:val="center"/>
          </w:tcPr>
          <w:p w:rsidR="005E068B" w:rsidRDefault="005E068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p>
        </w:tc>
      </w:tr>
      <w:tr w:rsidR="005E068B">
        <w:trPr>
          <w:jc w:val="center"/>
        </w:trPr>
        <w:tc>
          <w:tcPr>
            <w:tcW w:w="1356" w:type="dxa"/>
            <w:tcBorders>
              <w:top w:val="none" w:sz="0" w:space="0" w:color="000000"/>
              <w:left w:val="single" w:sz="8" w:space="0" w:color="654321"/>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Italie</w:t>
            </w:r>
          </w:p>
        </w:tc>
        <w:tc>
          <w:tcPr>
            <w:tcW w:w="201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5.9</w:t>
            </w:r>
          </w:p>
        </w:tc>
        <w:tc>
          <w:tcPr>
            <w:tcW w:w="157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0.0</w:t>
            </w:r>
          </w:p>
        </w:tc>
        <w:tc>
          <w:tcPr>
            <w:tcW w:w="16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0.0</w:t>
            </w:r>
          </w:p>
        </w:tc>
        <w:tc>
          <w:tcPr>
            <w:tcW w:w="162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1.2</w:t>
            </w:r>
          </w:p>
        </w:tc>
        <w:tc>
          <w:tcPr>
            <w:tcW w:w="162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5E068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p>
        </w:tc>
        <w:tc>
          <w:tcPr>
            <w:tcW w:w="1694" w:type="dxa"/>
            <w:tcBorders>
              <w:top w:val="none" w:sz="0" w:space="0" w:color="000000"/>
              <w:left w:val="none" w:sz="0" w:space="0" w:color="000000"/>
              <w:bottom w:val="none" w:sz="0" w:space="0" w:color="000000"/>
              <w:right w:val="single" w:sz="8" w:space="0" w:color="654321"/>
            </w:tcBorders>
            <w:shd w:val="clear" w:color="auto" w:fill="EFEFEF"/>
            <w:tcMar>
              <w:top w:w="0" w:type="dxa"/>
              <w:left w:w="0" w:type="dxa"/>
              <w:bottom w:w="0" w:type="dxa"/>
              <w:right w:w="0" w:type="dxa"/>
            </w:tcMar>
            <w:vAlign w:val="center"/>
          </w:tcPr>
          <w:p w:rsidR="005E068B" w:rsidRDefault="005E068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p>
        </w:tc>
      </w:tr>
      <w:tr w:rsidR="005E068B">
        <w:trPr>
          <w:jc w:val="center"/>
        </w:trPr>
        <w:tc>
          <w:tcPr>
            <w:tcW w:w="1356" w:type="dxa"/>
            <w:tcBorders>
              <w:top w:val="none" w:sz="0" w:space="0" w:color="000000"/>
              <w:left w:val="single" w:sz="8" w:space="0" w:color="654321"/>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Allemagne</w:t>
            </w:r>
          </w:p>
        </w:tc>
        <w:tc>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5.5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0.0</w:t>
            </w:r>
          </w:p>
        </w:tc>
        <w:tc>
          <w:tcPr>
            <w:tcW w:w="16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0.0</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1.1</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E068B" w:rsidRDefault="005E068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p>
        </w:tc>
        <w:tc>
          <w:tcPr>
            <w:tcW w:w="1694" w:type="dxa"/>
            <w:tcBorders>
              <w:top w:val="none" w:sz="0" w:space="0" w:color="000000"/>
              <w:left w:val="none" w:sz="0" w:space="0" w:color="000000"/>
              <w:bottom w:val="none" w:sz="0" w:space="0" w:color="000000"/>
              <w:right w:val="single" w:sz="8" w:space="0" w:color="654321"/>
            </w:tcBorders>
            <w:shd w:val="clear" w:color="auto" w:fill="FFFFFF"/>
            <w:tcMar>
              <w:top w:w="0" w:type="dxa"/>
              <w:left w:w="0" w:type="dxa"/>
              <w:bottom w:w="0" w:type="dxa"/>
              <w:right w:w="0" w:type="dxa"/>
            </w:tcMar>
            <w:vAlign w:val="center"/>
          </w:tcPr>
          <w:p w:rsidR="005E068B" w:rsidRDefault="005E068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p>
        </w:tc>
      </w:tr>
      <w:tr w:rsidR="005E068B">
        <w:trPr>
          <w:jc w:val="center"/>
        </w:trPr>
        <w:tc>
          <w:tcPr>
            <w:tcW w:w="1356" w:type="dxa"/>
            <w:tcBorders>
              <w:top w:val="none" w:sz="0" w:space="0" w:color="000000"/>
              <w:left w:val="single" w:sz="8" w:space="0" w:color="654321"/>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États-Unis</w:t>
            </w:r>
          </w:p>
        </w:tc>
        <w:tc>
          <w:tcPr>
            <w:tcW w:w="201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4.2</w:t>
            </w:r>
          </w:p>
        </w:tc>
        <w:tc>
          <w:tcPr>
            <w:tcW w:w="157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0.0</w:t>
            </w:r>
          </w:p>
        </w:tc>
        <w:tc>
          <w:tcPr>
            <w:tcW w:w="16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0.0</w:t>
            </w:r>
          </w:p>
        </w:tc>
        <w:tc>
          <w:tcPr>
            <w:tcW w:w="162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1.5</w:t>
            </w:r>
          </w:p>
        </w:tc>
        <w:tc>
          <w:tcPr>
            <w:tcW w:w="162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5E068B" w:rsidRDefault="005E068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p>
        </w:tc>
        <w:tc>
          <w:tcPr>
            <w:tcW w:w="1694" w:type="dxa"/>
            <w:tcBorders>
              <w:top w:val="none" w:sz="0" w:space="0" w:color="000000"/>
              <w:left w:val="none" w:sz="0" w:space="0" w:color="000000"/>
              <w:bottom w:val="none" w:sz="0" w:space="0" w:color="000000"/>
              <w:right w:val="single" w:sz="8" w:space="0" w:color="654321"/>
            </w:tcBorders>
            <w:shd w:val="clear" w:color="auto" w:fill="EFEFEF"/>
            <w:tcMar>
              <w:top w:w="0" w:type="dxa"/>
              <w:left w:w="0" w:type="dxa"/>
              <w:bottom w:w="0" w:type="dxa"/>
              <w:right w:w="0" w:type="dxa"/>
            </w:tcMar>
            <w:vAlign w:val="center"/>
          </w:tcPr>
          <w:p w:rsidR="005E068B" w:rsidRDefault="005E068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p>
        </w:tc>
      </w:tr>
      <w:tr w:rsidR="005E068B">
        <w:trPr>
          <w:jc w:val="center"/>
        </w:trPr>
        <w:tc>
          <w:tcPr>
            <w:tcW w:w="1356" w:type="dxa"/>
            <w:tcBorders>
              <w:top w:val="none" w:sz="0" w:space="0" w:color="000000"/>
              <w:left w:val="single" w:sz="8" w:space="0" w:color="654321"/>
              <w:bottom w:val="single" w:sz="8" w:space="0" w:color="654321"/>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Canada</w:t>
            </w:r>
          </w:p>
        </w:tc>
        <w:tc>
          <w:tcPr>
            <w:tcW w:w="2012" w:type="dxa"/>
            <w:tcBorders>
              <w:top w:val="none" w:sz="0" w:space="0" w:color="000000"/>
              <w:left w:val="none" w:sz="0" w:space="0" w:color="000000"/>
              <w:bottom w:val="single" w:sz="8" w:space="0" w:color="654321"/>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6.5</w:t>
            </w:r>
          </w:p>
        </w:tc>
        <w:tc>
          <w:tcPr>
            <w:tcW w:w="1572" w:type="dxa"/>
            <w:tcBorders>
              <w:top w:val="none" w:sz="0" w:space="0" w:color="000000"/>
              <w:left w:val="none" w:sz="0" w:space="0" w:color="000000"/>
              <w:bottom w:val="single" w:sz="8" w:space="0" w:color="654321"/>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0.0</w:t>
            </w:r>
          </w:p>
        </w:tc>
        <w:tc>
          <w:tcPr>
            <w:tcW w:w="1633" w:type="dxa"/>
            <w:tcBorders>
              <w:top w:val="none" w:sz="0" w:space="0" w:color="000000"/>
              <w:left w:val="none" w:sz="0" w:space="0" w:color="000000"/>
              <w:bottom w:val="single" w:sz="8" w:space="0" w:color="654321"/>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0.0</w:t>
            </w:r>
          </w:p>
        </w:tc>
        <w:tc>
          <w:tcPr>
            <w:tcW w:w="1621" w:type="dxa"/>
            <w:tcBorders>
              <w:top w:val="none" w:sz="0" w:space="0" w:color="000000"/>
              <w:left w:val="none" w:sz="0" w:space="0" w:color="000000"/>
              <w:bottom w:val="single" w:sz="8" w:space="0" w:color="654321"/>
              <w:right w:val="none" w:sz="0" w:space="0" w:color="000000"/>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r>
              <w:rPr>
                <w:rFonts w:ascii="Arial" w:eastAsia="Arial" w:hAnsi="Arial" w:cs="Arial"/>
                <w:color w:val="000000"/>
                <w:sz w:val="20"/>
              </w:rPr>
              <w:t>0.8</w:t>
            </w:r>
          </w:p>
        </w:tc>
        <w:tc>
          <w:tcPr>
            <w:tcW w:w="1621" w:type="dxa"/>
            <w:tcBorders>
              <w:top w:val="none" w:sz="0" w:space="0" w:color="000000"/>
              <w:left w:val="none" w:sz="0" w:space="0" w:color="000000"/>
              <w:bottom w:val="single" w:sz="8" w:space="0" w:color="654321"/>
              <w:right w:val="none" w:sz="0" w:space="0" w:color="000000"/>
            </w:tcBorders>
            <w:shd w:val="clear" w:color="auto" w:fill="FFFFFF"/>
            <w:tcMar>
              <w:top w:w="0" w:type="dxa"/>
              <w:left w:w="0" w:type="dxa"/>
              <w:bottom w:w="0" w:type="dxa"/>
              <w:right w:w="0" w:type="dxa"/>
            </w:tcMar>
            <w:vAlign w:val="center"/>
          </w:tcPr>
          <w:p w:rsidR="005E068B" w:rsidRDefault="005E068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p>
        </w:tc>
        <w:tc>
          <w:tcPr>
            <w:tcW w:w="1694" w:type="dxa"/>
            <w:tcBorders>
              <w:top w:val="none" w:sz="0" w:space="0" w:color="000000"/>
              <w:left w:val="none" w:sz="0" w:space="0" w:color="000000"/>
              <w:bottom w:val="single" w:sz="8" w:space="0" w:color="654321"/>
              <w:right w:val="single" w:sz="8" w:space="0" w:color="654321"/>
            </w:tcBorders>
            <w:shd w:val="clear" w:color="auto" w:fill="FFFFFF"/>
            <w:tcMar>
              <w:top w:w="0" w:type="dxa"/>
              <w:left w:w="0" w:type="dxa"/>
              <w:bottom w:w="0" w:type="dxa"/>
              <w:right w:w="0" w:type="dxa"/>
            </w:tcMar>
            <w:vAlign w:val="center"/>
          </w:tcPr>
          <w:p w:rsidR="005E068B" w:rsidRDefault="005E068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0"/>
              </w:rPr>
            </w:pPr>
          </w:p>
        </w:tc>
      </w:tr>
      <w:tr w:rsidR="005E068B">
        <w:trPr>
          <w:jc w:val="center"/>
        </w:trPr>
        <w:tc>
          <w:tcPr>
            <w:tcW w:w="11509" w:type="dxa"/>
            <w:gridSpan w:val="7"/>
            <w:tcBorders>
              <w:top w:val="single" w:sz="8" w:space="0" w:color="654321"/>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5E068B" w:rsidRDefault="00E05FBF">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i/>
                <w:color w:val="000000"/>
                <w:sz w:val="16"/>
                <w:szCs w:val="16"/>
              </w:rPr>
            </w:pPr>
            <w:r>
              <w:rPr>
                <w:rFonts w:ascii="Arial" w:eastAsia="Arial" w:hAnsi="Arial" w:cs="Arial"/>
                <w:i/>
                <w:color w:val="000000"/>
                <w:sz w:val="16"/>
                <w:szCs w:val="16"/>
              </w:rPr>
              <w:t>Source: Données simulées à des fins d'illustration</w:t>
            </w:r>
          </w:p>
        </w:tc>
      </w:tr>
    </w:tbl>
    <w:p w:rsidR="005E068B" w:rsidRDefault="00E05FBF">
      <w:r>
        <w:t xml:space="preserve">Comme on peut le voir dans le tableau </w:t>
      </w:r>
      <w:hyperlink w:anchor="tab_produits">
        <w:r>
          <w:fldChar w:fldCharType="begin"/>
        </w:r>
        <w:r>
          <w:instrText xml:space="preserve"> REF tab_produits \h</w:instrText>
        </w:r>
        <w:r w:rsidR="00302B86">
          <w:fldChar w:fldCharType="separate"/>
        </w:r>
        <w:r w:rsidR="00302B86">
          <w:rPr>
            <w:noProof/>
          </w:rPr>
          <w:t>1</w:t>
        </w:r>
        <w:r>
          <w:fldChar w:fldCharType="end"/>
        </w:r>
      </w:hyperlink>
      <w:r>
        <w:t>, les pays producteurs comme le Brésil et le Vietnam ont généralement une forte production mais e</w:t>
      </w:r>
      <w:r>
        <w:t>xportent une grande partie de leur café, tandis que les pays consommateurs comme le Canada et l’Allemagne dépendent fortement des importations.</w:t>
      </w:r>
    </w:p>
    <w:p w:rsidR="005E068B" w:rsidRDefault="005E068B">
      <w:pPr>
        <w:sectPr w:rsidR="005E068B">
          <w:type w:val="oddPage"/>
          <w:pgSz w:w="16838" w:h="11906" w:orient="landscape"/>
          <w:pgMar w:top="1440" w:right="1440" w:bottom="1440" w:left="1440" w:header="708" w:footer="708" w:gutter="0"/>
          <w:cols w:space="720"/>
        </w:sectPr>
      </w:pPr>
    </w:p>
    <w:p w:rsidR="005E068B" w:rsidRDefault="00E05FBF">
      <w:pPr>
        <w:pStyle w:val="Titre1"/>
      </w:pPr>
      <w:bookmarkStart w:id="21" w:name="préférences-des-consommateurs"/>
      <w:bookmarkStart w:id="22" w:name="_Toc195839023"/>
      <w:bookmarkStart w:id="23" w:name="_Toc195839041"/>
      <w:bookmarkEnd w:id="13"/>
      <w:bookmarkEnd w:id="16"/>
      <w:r>
        <w:lastRenderedPageBreak/>
        <w:t>Préférences des consommateurs</w:t>
      </w:r>
      <w:bookmarkEnd w:id="22"/>
      <w:bookmarkEnd w:id="23"/>
    </w:p>
    <w:p w:rsidR="005E068B" w:rsidRDefault="00E05FBF">
      <w:pPr>
        <w:pStyle w:val="Titre2"/>
      </w:pPr>
      <w:bookmarkStart w:id="24" w:name="types-de-café-préférés"/>
      <w:bookmarkStart w:id="25" w:name="_Toc195839024"/>
      <w:bookmarkStart w:id="26" w:name="_Toc195839042"/>
      <w:r>
        <w:t>Types de café préférés</w:t>
      </w:r>
      <w:bookmarkEnd w:id="25"/>
      <w:bookmarkEnd w:id="26"/>
    </w:p>
    <w:p w:rsidR="005E068B" w:rsidRDefault="00E05FBF">
      <w:r>
        <w:t>Les préférences en matière de café varient considérablement selon les régions du monde et les groupes démographiques.</w:t>
      </w:r>
    </w:p>
    <w:p w:rsidR="005E068B" w:rsidRDefault="005E068B">
      <w:pPr>
        <w:sectPr w:rsidR="005E068B">
          <w:type w:val="continuous"/>
          <w:pgSz w:w="11906" w:h="16838"/>
          <w:pgMar w:top="1440" w:right="1440" w:bottom="1440" w:left="1440" w:header="708" w:footer="708" w:gutter="0"/>
          <w:cols w:space="720"/>
        </w:sectPr>
      </w:pPr>
    </w:p>
    <w:p w:rsidR="005E068B" w:rsidRDefault="00E05FBF">
      <w:pPr>
        <w:jc w:val="center"/>
      </w:pPr>
      <w:r>
        <w:rPr>
          <w:noProof/>
          <w:lang w:eastAsia="fr-FR"/>
        </w:rPr>
        <w:drawing>
          <wp:inline distT="0" distB="0" distL="0" distR="0">
            <wp:extent cx="320040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cstate="print"/>
                    <a:stretch>
                      <a:fillRect/>
                    </a:stretch>
                  </pic:blipFill>
                  <pic:spPr bwMode="auto">
                    <a:xfrm>
                      <a:off x="0" y="0"/>
                      <a:ext cx="44450" cy="50800"/>
                    </a:xfrm>
                    <a:prstGeom prst="rect">
                      <a:avLst/>
                    </a:prstGeom>
                    <a:noFill/>
                  </pic:spPr>
                </pic:pic>
              </a:graphicData>
            </a:graphic>
          </wp:inline>
        </w:drawing>
      </w:r>
    </w:p>
    <w:p w:rsidR="005E068B" w:rsidRDefault="00E05FBF">
      <w:pPr>
        <w:pStyle w:val="ImageCaption"/>
      </w:pPr>
      <w:bookmarkStart w:id="27" w:name="_Toc195839032"/>
      <w:r>
        <w:rPr>
          <w:b/>
        </w:rPr>
        <w:t xml:space="preserve">Figure </w:t>
      </w:r>
      <w:bookmarkStart w:id="28" w:name="fig-preferences"/>
      <w:r>
        <w:rPr>
          <w:b/>
        </w:rPr>
        <w:fldChar w:fldCharType="begin"/>
      </w:r>
      <w:r>
        <w:rPr>
          <w:b/>
        </w:rPr>
        <w:instrText>SEQ fig \* Arabic</w:instrText>
      </w:r>
      <w:r w:rsidR="00302B86">
        <w:rPr>
          <w:b/>
        </w:rPr>
        <w:fldChar w:fldCharType="separate"/>
      </w:r>
      <w:r w:rsidR="00302B86">
        <w:rPr>
          <w:b/>
          <w:noProof/>
        </w:rPr>
        <w:t>1</w:t>
      </w:r>
      <w:r>
        <w:rPr>
          <w:b/>
        </w:rPr>
        <w:fldChar w:fldCharType="end"/>
      </w:r>
      <w:bookmarkEnd w:id="28"/>
      <w:r>
        <w:rPr>
          <w:b/>
        </w:rPr>
        <w:t xml:space="preserve">: </w:t>
      </w:r>
      <w:r>
        <w:t>Popularité des différents types de café</w:t>
      </w:r>
      <w:bookmarkEnd w:id="27"/>
    </w:p>
    <w:p w:rsidR="005E068B" w:rsidRDefault="00E05FBF">
      <w:r>
        <w:br w:type="column"/>
      </w:r>
    </w:p>
    <w:p w:rsidR="005E068B" w:rsidRDefault="00E05FBF">
      <w:r>
        <w:t xml:space="preserve">Selon notre analyse, l’espresso reste le type de café </w:t>
      </w:r>
      <w:r>
        <w:t>le plus populaire dans le monde, suivi du café glacé qui gagne rapidement en popularité, notamment auprès des jeunes consommateurs.</w:t>
      </w:r>
    </w:p>
    <w:p w:rsidR="005E068B" w:rsidRDefault="00E05FBF">
      <w:r>
        <w:t>Le cappuccino et le café filtre conservent une base solide de consommateurs, tandis que les boissons plus sucrées comme le l</w:t>
      </w:r>
      <w:r>
        <w:t>atte et le mocha sont particulièrement populaires en Amérique du Nord.</w:t>
      </w:r>
    </w:p>
    <w:p w:rsidR="005E068B" w:rsidRDefault="005E068B">
      <w:pPr>
        <w:sectPr w:rsidR="005E068B">
          <w:type w:val="continuous"/>
          <w:pgSz w:w="11906" w:h="16838"/>
          <w:pgMar w:top="1440" w:right="1440" w:bottom="1440" w:left="1440" w:header="708" w:footer="708" w:gutter="0"/>
          <w:cols w:num="2" w:space="288" w:equalWidth="0">
            <w:col w:w="4320" w:space="288"/>
            <w:col w:w="4320"/>
          </w:cols>
        </w:sectPr>
      </w:pPr>
    </w:p>
    <w:p w:rsidR="005E068B" w:rsidRDefault="00E05FBF">
      <w:r>
        <w:br w:type="page"/>
      </w:r>
    </w:p>
    <w:p w:rsidR="005E068B" w:rsidRDefault="00E05FBF">
      <w:pPr>
        <w:pStyle w:val="Titre1"/>
      </w:pPr>
      <w:bookmarkStart w:id="29" w:name="caractéristiques-des-variétés-de-café"/>
      <w:bookmarkStart w:id="30" w:name="_Toc195839025"/>
      <w:bookmarkStart w:id="31" w:name="_Toc195839043"/>
      <w:bookmarkEnd w:id="21"/>
      <w:bookmarkEnd w:id="24"/>
      <w:r>
        <w:lastRenderedPageBreak/>
        <w:t>Caractéristiques des variétés de café</w:t>
      </w:r>
      <w:bookmarkEnd w:id="30"/>
      <w:bookmarkEnd w:id="31"/>
    </w:p>
    <w:p w:rsidR="005E068B" w:rsidRDefault="00E05FBF">
      <w:pPr>
        <w:pStyle w:val="Titre2"/>
      </w:pPr>
      <w:bookmarkStart w:id="32" w:name="comparaison-arabica-vs-robusta"/>
      <w:bookmarkStart w:id="33" w:name="_Toc195839026"/>
      <w:bookmarkStart w:id="34" w:name="_Toc195839044"/>
      <w:r>
        <w:t>Comparaison Arabica vs Robusta</w:t>
      </w:r>
      <w:bookmarkEnd w:id="33"/>
      <w:bookmarkEnd w:id="34"/>
    </w:p>
    <w:p w:rsidR="005E068B" w:rsidRDefault="00E05FBF">
      <w:r>
        <w:t>Les deux principales variétés de café cultivées commercialement, l’Arabica et le Robusta, présentent des caractéristiques sensorielles et chimiques très différentes.</w:t>
      </w:r>
    </w:p>
    <w:p w:rsidR="005E068B" w:rsidRDefault="00E05FBF">
      <w:pPr>
        <w:jc w:val="center"/>
      </w:pPr>
      <w:r>
        <w:rPr>
          <w:noProof/>
          <w:lang w:eastAsia="fr-FR"/>
        </w:rPr>
        <w:drawing>
          <wp:inline distT="0" distB="0" distL="0" distR="0">
            <wp:extent cx="4572000" cy="365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cstate="print"/>
                    <a:stretch>
                      <a:fillRect/>
                    </a:stretch>
                  </pic:blipFill>
                  <pic:spPr bwMode="auto">
                    <a:xfrm>
                      <a:off x="0" y="0"/>
                      <a:ext cx="63500" cy="50800"/>
                    </a:xfrm>
                    <a:prstGeom prst="rect">
                      <a:avLst/>
                    </a:prstGeom>
                    <a:noFill/>
                  </pic:spPr>
                </pic:pic>
              </a:graphicData>
            </a:graphic>
          </wp:inline>
        </w:drawing>
      </w:r>
    </w:p>
    <w:p w:rsidR="005E068B" w:rsidRDefault="00E05FBF">
      <w:pPr>
        <w:pStyle w:val="ImageCaption"/>
      </w:pPr>
      <w:bookmarkStart w:id="35" w:name="_Toc195839033"/>
      <w:r>
        <w:rPr>
          <w:b/>
        </w:rPr>
        <w:t xml:space="preserve">Figure </w:t>
      </w:r>
      <w:bookmarkStart w:id="36" w:name="fig-comparison"/>
      <w:r>
        <w:rPr>
          <w:b/>
        </w:rPr>
        <w:fldChar w:fldCharType="begin"/>
      </w:r>
      <w:r>
        <w:rPr>
          <w:b/>
        </w:rPr>
        <w:instrText>SEQ fig \* Arabic</w:instrText>
      </w:r>
      <w:r w:rsidR="00302B86">
        <w:rPr>
          <w:b/>
        </w:rPr>
        <w:fldChar w:fldCharType="separate"/>
      </w:r>
      <w:r w:rsidR="00302B86">
        <w:rPr>
          <w:b/>
          <w:noProof/>
        </w:rPr>
        <w:t>2</w:t>
      </w:r>
      <w:r>
        <w:rPr>
          <w:b/>
        </w:rPr>
        <w:fldChar w:fldCharType="end"/>
      </w:r>
      <w:bookmarkEnd w:id="36"/>
      <w:r>
        <w:rPr>
          <w:b/>
        </w:rPr>
        <w:t xml:space="preserve">: </w:t>
      </w:r>
      <w:r>
        <w:t>Comparaison des caractéristiques entre Arabica et Robusta</w:t>
      </w:r>
      <w:bookmarkEnd w:id="35"/>
    </w:p>
    <w:p w:rsidR="005E068B" w:rsidRDefault="00E05FBF">
      <w:r>
        <w:t>La</w:t>
      </w:r>
      <w:r>
        <w:t xml:space="preserve"> figure </w:t>
      </w:r>
      <w:hyperlink w:anchor="fig-comparison">
        <w:r>
          <w:fldChar w:fldCharType="begin"/>
        </w:r>
        <w:r>
          <w:instrText xml:space="preserve"> REF fig-comparison \h</w:instrText>
        </w:r>
        <w:r w:rsidR="00302B86">
          <w:fldChar w:fldCharType="separate"/>
        </w:r>
        <w:r w:rsidR="00302B86">
          <w:rPr>
            <w:b/>
            <w:noProof/>
          </w:rPr>
          <w:t>2</w:t>
        </w:r>
        <w:r>
          <w:fldChar w:fldCharType="end"/>
        </w:r>
      </w:hyperlink>
      <w:r>
        <w:t xml:space="preserve"> montre les différences principales entre l’Arabica et le Robusta. L’Arabica est généralement plus apprécié pour son acid</w:t>
      </w:r>
      <w:r>
        <w:t>ité équilibrée et ses arômes complexes, tandis que le Robusta offre plus de corps, d’amertume et une teneur en caféine presque deux fois plus élevée.</w:t>
      </w:r>
    </w:p>
    <w:p w:rsidR="005E068B" w:rsidRDefault="00E05FBF">
      <w:pPr>
        <w:pStyle w:val="Titre2"/>
      </w:pPr>
      <w:bookmarkStart w:id="37" w:name="impact-environnemental"/>
      <w:bookmarkStart w:id="38" w:name="_Toc195839027"/>
      <w:bookmarkStart w:id="39" w:name="_Toc195839045"/>
      <w:bookmarkEnd w:id="32"/>
      <w:r>
        <w:t>Impact environnemental</w:t>
      </w:r>
      <w:bookmarkEnd w:id="38"/>
      <w:bookmarkEnd w:id="39"/>
    </w:p>
    <w:p w:rsidR="005E068B" w:rsidRDefault="00E05FBF">
      <w:r>
        <w:t>Selon l’Organisation mondiale de la santé, la consommation de café n’est pas sans e</w:t>
      </w:r>
      <w:r>
        <w:t>ffet (Organization 2017).</w:t>
      </w:r>
    </w:p>
    <w:p w:rsidR="005E068B" w:rsidRDefault="00E05FBF">
      <w:r>
        <w:t>Les rendements sont affectés par le changement climatique (Martinez and Lopez 2019).</w:t>
      </w:r>
    </w:p>
    <w:p w:rsidR="005E068B" w:rsidRDefault="00E05FBF">
      <w:r>
        <w:br w:type="page"/>
      </w:r>
    </w:p>
    <w:p w:rsidR="005E068B" w:rsidRDefault="00E05FBF">
      <w:pPr>
        <w:pStyle w:val="Titre1"/>
      </w:pPr>
      <w:bookmarkStart w:id="40" w:name="le-café-de-spécialité"/>
      <w:bookmarkStart w:id="41" w:name="_Toc195839028"/>
      <w:bookmarkStart w:id="42" w:name="_Toc195839046"/>
      <w:bookmarkEnd w:id="29"/>
      <w:bookmarkEnd w:id="37"/>
      <w:r>
        <w:lastRenderedPageBreak/>
        <w:t>Le café de spécialité</w:t>
      </w:r>
      <w:bookmarkEnd w:id="41"/>
      <w:bookmarkEnd w:id="42"/>
    </w:p>
    <w:p w:rsidR="005E068B" w:rsidRDefault="00E05FBF">
      <w:r>
        <w:t>Le café de spécialité représente un segment en croissance rapide, avec des consommateurs de plus en plus intéressés par l</w:t>
      </w:r>
      <w:r>
        <w:t>’origine, les méthodes de torréfaction et les profils de saveur uniques.</w:t>
      </w:r>
    </w:p>
    <w:p w:rsidR="005E068B" w:rsidRDefault="005E068B">
      <w:pPr>
        <w:sectPr w:rsidR="005E068B">
          <w:type w:val="continuous"/>
          <w:pgSz w:w="11906" w:h="16838"/>
          <w:pgMar w:top="1440" w:right="1440" w:bottom="1440" w:left="1440" w:header="708" w:footer="708" w:gutter="0"/>
          <w:cols w:space="720"/>
        </w:sectPr>
      </w:pPr>
    </w:p>
    <w:p w:rsidR="005E068B" w:rsidRDefault="00E05FBF">
      <w:r>
        <w:t>Le café de spécialité se caractérise par:</w:t>
      </w:r>
    </w:p>
    <w:p w:rsidR="005E068B" w:rsidRDefault="00E05FBF">
      <w:pPr>
        <w:numPr>
          <w:ilvl w:val="0"/>
          <w:numId w:val="39"/>
        </w:numPr>
      </w:pPr>
      <w:r>
        <w:t>Une traçabilité complète (ferme d’origine)</w:t>
      </w:r>
    </w:p>
    <w:p w:rsidR="005E068B" w:rsidRDefault="00E05FBF">
      <w:pPr>
        <w:numPr>
          <w:ilvl w:val="0"/>
          <w:numId w:val="39"/>
        </w:numPr>
      </w:pPr>
      <w:r>
        <w:t>Un score de qualité supérieur à 80 points sur 100</w:t>
      </w:r>
    </w:p>
    <w:p w:rsidR="005E068B" w:rsidRDefault="00E05FBF">
      <w:pPr>
        <w:numPr>
          <w:ilvl w:val="0"/>
          <w:numId w:val="39"/>
        </w:numPr>
      </w:pPr>
      <w:r>
        <w:t>Des méthodes de traitement post-réco</w:t>
      </w:r>
      <w:r>
        <w:t>lte spécifiques</w:t>
      </w:r>
    </w:p>
    <w:p w:rsidR="005E068B" w:rsidRDefault="00E05FBF">
      <w:pPr>
        <w:numPr>
          <w:ilvl w:val="0"/>
          <w:numId w:val="39"/>
        </w:numPr>
      </w:pPr>
      <w:r>
        <w:t>Une torréfaction artisanale mettant en valeur les arômes</w:t>
      </w:r>
    </w:p>
    <w:p w:rsidR="005E068B" w:rsidRDefault="00E05FBF">
      <w:r>
        <w:br w:type="column"/>
      </w:r>
    </w:p>
    <w:p w:rsidR="005E068B" w:rsidRDefault="00E05FBF">
      <w:r>
        <w:t>Les consommateurs de café de spécialité recherchent:</w:t>
      </w:r>
    </w:p>
    <w:p w:rsidR="005E068B" w:rsidRDefault="00E05FBF">
      <w:pPr>
        <w:numPr>
          <w:ilvl w:val="0"/>
          <w:numId w:val="40"/>
        </w:numPr>
      </w:pPr>
      <w:r>
        <w:t>Des profils de saveur complexes et distinctifs</w:t>
      </w:r>
    </w:p>
    <w:p w:rsidR="005E068B" w:rsidRDefault="00E05FBF">
      <w:pPr>
        <w:numPr>
          <w:ilvl w:val="0"/>
          <w:numId w:val="40"/>
        </w:numPr>
      </w:pPr>
      <w:r>
        <w:t>Des méthodes d’extraction précises (V60, AeroPress, etc.)</w:t>
      </w:r>
    </w:p>
    <w:p w:rsidR="005E068B" w:rsidRDefault="00E05FBF">
      <w:pPr>
        <w:numPr>
          <w:ilvl w:val="0"/>
          <w:numId w:val="40"/>
        </w:numPr>
      </w:pPr>
      <w:r>
        <w:t>Une expérience sensorie</w:t>
      </w:r>
      <w:r>
        <w:t>lle complète</w:t>
      </w:r>
    </w:p>
    <w:p w:rsidR="005E068B" w:rsidRDefault="00E05FBF">
      <w:pPr>
        <w:numPr>
          <w:ilvl w:val="0"/>
          <w:numId w:val="40"/>
        </w:numPr>
      </w:pPr>
      <w:r>
        <w:t>Un impact social et environnemental positif</w:t>
      </w:r>
    </w:p>
    <w:p w:rsidR="005E068B" w:rsidRDefault="005E068B">
      <w:pPr>
        <w:sectPr w:rsidR="005E068B">
          <w:type w:val="continuous"/>
          <w:pgSz w:w="11906" w:h="16838"/>
          <w:pgMar w:top="1440" w:right="1440" w:bottom="1440" w:left="1440" w:header="708" w:footer="708" w:gutter="0"/>
          <w:cols w:num="2" w:sep="1" w:space="288" w:equalWidth="0">
            <w:col w:w="4320" w:space="288"/>
            <w:col w:w="4320"/>
          </w:cols>
        </w:sectPr>
      </w:pPr>
    </w:p>
    <w:p w:rsidR="005E068B" w:rsidRDefault="00E05FBF">
      <w:r>
        <w:br w:type="page"/>
      </w:r>
    </w:p>
    <w:p w:rsidR="005E068B" w:rsidRDefault="00E05FBF">
      <w:pPr>
        <w:pStyle w:val="Titre1"/>
      </w:pPr>
      <w:bookmarkStart w:id="43" w:name="conclusion-et-perspectives"/>
      <w:bookmarkStart w:id="44" w:name="_Toc195839029"/>
      <w:bookmarkStart w:id="45" w:name="_Toc195839047"/>
      <w:bookmarkEnd w:id="40"/>
      <w:r>
        <w:lastRenderedPageBreak/>
        <w:t>Conclusion et perspectives</w:t>
      </w:r>
      <w:bookmarkEnd w:id="44"/>
      <w:bookmarkEnd w:id="45"/>
    </w:p>
    <w:p w:rsidR="005E068B" w:rsidRDefault="00E05FBF">
      <w:r>
        <w:t xml:space="preserve">Cette analyse montre que la consommation mondiale de café continue d’augmenter, avec des tendances émergentes comme le café de spécialité, les préoccupations environnementales et l’évolution des préférences des consommateurs. L’industrie du café fait face </w:t>
      </w:r>
      <w:r>
        <w:t>à des défis importants, notamment le changement climatique qui menace les zones de production traditionnelles.</w:t>
      </w:r>
    </w:p>
    <w:p w:rsidR="005E068B" w:rsidRDefault="00E05FBF">
      <w:r>
        <w:t>PS : Ce rapport s’appuie sur des données simulées à des fins d’illustration</w:t>
      </w:r>
      <w:r>
        <w:footnoteReference w:id="2"/>
      </w:r>
      <w:r>
        <w:t>.</w:t>
      </w:r>
    </w:p>
    <w:p w:rsidR="005E068B" w:rsidRDefault="00E05FBF">
      <w:r>
        <w:t>Le marché du café est dynamique et en constante évolution, et les tendances identifiées dans ce rapport reflètent les conditions actuelles du marché</w:t>
      </w:r>
      <w:r>
        <w:footnoteReference w:id="3"/>
      </w:r>
      <w:r>
        <w:t>.</w:t>
      </w:r>
    </w:p>
    <w:p w:rsidR="005E068B" w:rsidRDefault="00E05FBF">
      <w:r>
        <w:t>Parmi les tendances futures à surveiller:</w:t>
      </w:r>
    </w:p>
    <w:p w:rsidR="005E068B" w:rsidRDefault="00E05FBF">
      <w:pPr>
        <w:numPr>
          <w:ilvl w:val="0"/>
          <w:numId w:val="41"/>
        </w:numPr>
      </w:pPr>
      <w:r>
        <w:t>L’impact du changement climatique sur les zones de production</w:t>
      </w:r>
    </w:p>
    <w:p w:rsidR="005E068B" w:rsidRDefault="00E05FBF">
      <w:pPr>
        <w:numPr>
          <w:ilvl w:val="0"/>
          <w:numId w:val="41"/>
        </w:numPr>
      </w:pPr>
      <w:r>
        <w:t>L</w:t>
      </w:r>
      <w:r>
        <w:t>’automatisation et l’intelligence artificielle dans la culture et la torréfaction</w:t>
      </w:r>
    </w:p>
    <w:p w:rsidR="005E068B" w:rsidRDefault="00E05FBF">
      <w:pPr>
        <w:numPr>
          <w:ilvl w:val="0"/>
          <w:numId w:val="41"/>
        </w:numPr>
      </w:pPr>
      <w:r>
        <w:t>Les innovations en matière d’emballage durable</w:t>
      </w:r>
    </w:p>
    <w:p w:rsidR="005E068B" w:rsidRDefault="00E05FBF">
      <w:pPr>
        <w:numPr>
          <w:ilvl w:val="0"/>
          <w:numId w:val="41"/>
        </w:numPr>
      </w:pPr>
      <w:r>
        <w:t>L’expansion des chaînes de café dans les marchés émergents</w:t>
      </w:r>
    </w:p>
    <w:p w:rsidR="005E068B" w:rsidRDefault="00E05FBF">
      <w:pPr>
        <w:numPr>
          <w:ilvl w:val="0"/>
          <w:numId w:val="41"/>
        </w:numPr>
      </w:pPr>
      <w:r>
        <w:t>La popularité croissante des méthodes alternatives de préparation</w:t>
      </w:r>
    </w:p>
    <w:p w:rsidR="005E068B" w:rsidRDefault="00E05FBF">
      <w:r>
        <w:br w:type="page"/>
      </w:r>
    </w:p>
    <w:p w:rsidR="005E068B" w:rsidRDefault="00E05FBF">
      <w:pPr>
        <w:pStyle w:val="Titre1"/>
      </w:pPr>
      <w:bookmarkStart w:id="46" w:name="table-des-matières"/>
      <w:bookmarkStart w:id="47" w:name="_Toc195839030"/>
      <w:bookmarkStart w:id="48" w:name="_Toc195839048"/>
      <w:bookmarkEnd w:id="43"/>
      <w:r>
        <w:lastRenderedPageBreak/>
        <w:t>Table des matières</w:t>
      </w:r>
      <w:bookmarkEnd w:id="47"/>
      <w:bookmarkEnd w:id="48"/>
    </w:p>
    <w:p w:rsidR="00302B86" w:rsidRDefault="00E05FBF">
      <w:pPr>
        <w:pStyle w:val="TM1"/>
        <w:tabs>
          <w:tab w:val="right" w:leader="dot" w:pos="9016"/>
        </w:tabs>
        <w:rPr>
          <w:rFonts w:asciiTheme="minorHAnsi" w:hAnsiTheme="minorHAnsi"/>
          <w:noProof/>
          <w:sz w:val="22"/>
          <w:szCs w:val="22"/>
          <w:lang w:eastAsia="fr-FR"/>
        </w:rPr>
      </w:pPr>
      <w:r>
        <w:fldChar w:fldCharType="begin"/>
      </w:r>
      <w:r>
        <w:instrText>TOC \o "1-3" \h \z \u</w:instrText>
      </w:r>
      <w:r w:rsidR="00302B86">
        <w:fldChar w:fldCharType="separate"/>
      </w:r>
      <w:hyperlink w:anchor="_Toc195839035" w:history="1">
        <w:r w:rsidR="00302B86" w:rsidRPr="00EA220E">
          <w:rPr>
            <w:rStyle w:val="Lienhypertexte"/>
            <w:noProof/>
          </w:rPr>
          <w:t>Sommaire</w:t>
        </w:r>
        <w:r w:rsidR="00302B86">
          <w:rPr>
            <w:noProof/>
            <w:webHidden/>
          </w:rPr>
          <w:tab/>
        </w:r>
        <w:r w:rsidR="00302B86">
          <w:rPr>
            <w:noProof/>
            <w:webHidden/>
          </w:rPr>
          <w:fldChar w:fldCharType="begin"/>
        </w:r>
        <w:r w:rsidR="00302B86">
          <w:rPr>
            <w:noProof/>
            <w:webHidden/>
          </w:rPr>
          <w:instrText xml:space="preserve"> PAGEREF _Toc195839035 \h </w:instrText>
        </w:r>
        <w:r w:rsidR="00302B86">
          <w:rPr>
            <w:noProof/>
            <w:webHidden/>
          </w:rPr>
        </w:r>
        <w:r w:rsidR="00302B86">
          <w:rPr>
            <w:noProof/>
            <w:webHidden/>
          </w:rPr>
          <w:fldChar w:fldCharType="separate"/>
        </w:r>
        <w:r w:rsidR="00302B86">
          <w:rPr>
            <w:noProof/>
            <w:webHidden/>
          </w:rPr>
          <w:t>2</w:t>
        </w:r>
        <w:r w:rsidR="00302B86">
          <w:rPr>
            <w:noProof/>
            <w:webHidden/>
          </w:rPr>
          <w:fldChar w:fldCharType="end"/>
        </w:r>
      </w:hyperlink>
    </w:p>
    <w:p w:rsidR="00302B86" w:rsidRDefault="00302B86">
      <w:pPr>
        <w:pStyle w:val="TM1"/>
        <w:tabs>
          <w:tab w:val="right" w:leader="dot" w:pos="9016"/>
        </w:tabs>
        <w:rPr>
          <w:rFonts w:asciiTheme="minorHAnsi" w:hAnsiTheme="minorHAnsi"/>
          <w:noProof/>
          <w:sz w:val="22"/>
          <w:szCs w:val="22"/>
          <w:lang w:eastAsia="fr-FR"/>
        </w:rPr>
      </w:pPr>
      <w:hyperlink w:anchor="_Toc195839036" w:history="1">
        <w:r w:rsidRPr="00EA220E">
          <w:rPr>
            <w:rStyle w:val="Lienhypertexte"/>
            <w:noProof/>
          </w:rPr>
          <w:t>Liste des figures</w:t>
        </w:r>
        <w:r>
          <w:rPr>
            <w:noProof/>
            <w:webHidden/>
          </w:rPr>
          <w:tab/>
        </w:r>
        <w:r>
          <w:rPr>
            <w:noProof/>
            <w:webHidden/>
          </w:rPr>
          <w:fldChar w:fldCharType="begin"/>
        </w:r>
        <w:r>
          <w:rPr>
            <w:noProof/>
            <w:webHidden/>
          </w:rPr>
          <w:instrText xml:space="preserve"> PAGEREF _Toc195839036 \h </w:instrText>
        </w:r>
        <w:r>
          <w:rPr>
            <w:noProof/>
            <w:webHidden/>
          </w:rPr>
        </w:r>
        <w:r>
          <w:rPr>
            <w:noProof/>
            <w:webHidden/>
          </w:rPr>
          <w:fldChar w:fldCharType="separate"/>
        </w:r>
        <w:r>
          <w:rPr>
            <w:noProof/>
            <w:webHidden/>
          </w:rPr>
          <w:t>3</w:t>
        </w:r>
        <w:r>
          <w:rPr>
            <w:noProof/>
            <w:webHidden/>
          </w:rPr>
          <w:fldChar w:fldCharType="end"/>
        </w:r>
      </w:hyperlink>
    </w:p>
    <w:p w:rsidR="00302B86" w:rsidRDefault="00302B86">
      <w:pPr>
        <w:pStyle w:val="TM1"/>
        <w:tabs>
          <w:tab w:val="right" w:leader="dot" w:pos="9016"/>
        </w:tabs>
        <w:rPr>
          <w:rFonts w:asciiTheme="minorHAnsi" w:hAnsiTheme="minorHAnsi"/>
          <w:noProof/>
          <w:sz w:val="22"/>
          <w:szCs w:val="22"/>
          <w:lang w:eastAsia="fr-FR"/>
        </w:rPr>
      </w:pPr>
      <w:hyperlink w:anchor="_Toc195839037" w:history="1">
        <w:r w:rsidRPr="00EA220E">
          <w:rPr>
            <w:rStyle w:val="Lienhypertexte"/>
            <w:noProof/>
          </w:rPr>
          <w:t>Liste des tableaux</w:t>
        </w:r>
        <w:r>
          <w:rPr>
            <w:noProof/>
            <w:webHidden/>
          </w:rPr>
          <w:tab/>
        </w:r>
        <w:r>
          <w:rPr>
            <w:noProof/>
            <w:webHidden/>
          </w:rPr>
          <w:fldChar w:fldCharType="begin"/>
        </w:r>
        <w:r>
          <w:rPr>
            <w:noProof/>
            <w:webHidden/>
          </w:rPr>
          <w:instrText xml:space="preserve"> PAGEREF _Toc195839037 \h </w:instrText>
        </w:r>
        <w:r>
          <w:rPr>
            <w:noProof/>
            <w:webHidden/>
          </w:rPr>
        </w:r>
        <w:r>
          <w:rPr>
            <w:noProof/>
            <w:webHidden/>
          </w:rPr>
          <w:fldChar w:fldCharType="separate"/>
        </w:r>
        <w:r>
          <w:rPr>
            <w:noProof/>
            <w:webHidden/>
          </w:rPr>
          <w:t>3</w:t>
        </w:r>
        <w:r>
          <w:rPr>
            <w:noProof/>
            <w:webHidden/>
          </w:rPr>
          <w:fldChar w:fldCharType="end"/>
        </w:r>
      </w:hyperlink>
    </w:p>
    <w:p w:rsidR="00302B86" w:rsidRDefault="00302B86">
      <w:pPr>
        <w:pStyle w:val="TM1"/>
        <w:tabs>
          <w:tab w:val="right" w:leader="dot" w:pos="9016"/>
        </w:tabs>
        <w:rPr>
          <w:rFonts w:asciiTheme="minorHAnsi" w:hAnsiTheme="minorHAnsi"/>
          <w:noProof/>
          <w:sz w:val="22"/>
          <w:szCs w:val="22"/>
          <w:lang w:eastAsia="fr-FR"/>
        </w:rPr>
      </w:pPr>
      <w:hyperlink w:anchor="_Toc195839038" w:history="1">
        <w:r w:rsidRPr="00EA220E">
          <w:rPr>
            <w:rStyle w:val="Lienhypertexte"/>
            <w:noProof/>
          </w:rPr>
          <w:t>Introduction</w:t>
        </w:r>
        <w:r>
          <w:rPr>
            <w:noProof/>
            <w:webHidden/>
          </w:rPr>
          <w:tab/>
        </w:r>
        <w:r>
          <w:rPr>
            <w:noProof/>
            <w:webHidden/>
          </w:rPr>
          <w:fldChar w:fldCharType="begin"/>
        </w:r>
        <w:r>
          <w:rPr>
            <w:noProof/>
            <w:webHidden/>
          </w:rPr>
          <w:instrText xml:space="preserve"> PAGEREF _Toc195839038 \h </w:instrText>
        </w:r>
        <w:r>
          <w:rPr>
            <w:noProof/>
            <w:webHidden/>
          </w:rPr>
        </w:r>
        <w:r>
          <w:rPr>
            <w:noProof/>
            <w:webHidden/>
          </w:rPr>
          <w:fldChar w:fldCharType="separate"/>
        </w:r>
        <w:r>
          <w:rPr>
            <w:noProof/>
            <w:webHidden/>
          </w:rPr>
          <w:t>4</w:t>
        </w:r>
        <w:r>
          <w:rPr>
            <w:noProof/>
            <w:webHidden/>
          </w:rPr>
          <w:fldChar w:fldCharType="end"/>
        </w:r>
      </w:hyperlink>
    </w:p>
    <w:p w:rsidR="00302B86" w:rsidRDefault="00302B86">
      <w:pPr>
        <w:pStyle w:val="TM1"/>
        <w:tabs>
          <w:tab w:val="right" w:leader="dot" w:pos="9016"/>
        </w:tabs>
        <w:rPr>
          <w:rFonts w:asciiTheme="minorHAnsi" w:hAnsiTheme="minorHAnsi"/>
          <w:noProof/>
          <w:sz w:val="22"/>
          <w:szCs w:val="22"/>
          <w:lang w:eastAsia="fr-FR"/>
        </w:rPr>
      </w:pPr>
      <w:hyperlink w:anchor="_Toc195839039" w:history="1">
        <w:r w:rsidRPr="00EA220E">
          <w:rPr>
            <w:rStyle w:val="Lienhypertexte"/>
            <w:noProof/>
          </w:rPr>
          <w:t>Consommation mondiale de café</w:t>
        </w:r>
        <w:r>
          <w:rPr>
            <w:noProof/>
            <w:webHidden/>
          </w:rPr>
          <w:tab/>
        </w:r>
        <w:r>
          <w:rPr>
            <w:noProof/>
            <w:webHidden/>
          </w:rPr>
          <w:fldChar w:fldCharType="begin"/>
        </w:r>
        <w:r>
          <w:rPr>
            <w:noProof/>
            <w:webHidden/>
          </w:rPr>
          <w:instrText xml:space="preserve"> PAGEREF _Toc195839039 \h </w:instrText>
        </w:r>
        <w:r>
          <w:rPr>
            <w:noProof/>
            <w:webHidden/>
          </w:rPr>
        </w:r>
        <w:r>
          <w:rPr>
            <w:noProof/>
            <w:webHidden/>
          </w:rPr>
          <w:fldChar w:fldCharType="separate"/>
        </w:r>
        <w:r>
          <w:rPr>
            <w:noProof/>
            <w:webHidden/>
          </w:rPr>
          <w:t>5</w:t>
        </w:r>
        <w:r>
          <w:rPr>
            <w:noProof/>
            <w:webHidden/>
          </w:rPr>
          <w:fldChar w:fldCharType="end"/>
        </w:r>
      </w:hyperlink>
    </w:p>
    <w:p w:rsidR="00302B86" w:rsidRDefault="00302B86">
      <w:pPr>
        <w:pStyle w:val="TM2"/>
        <w:tabs>
          <w:tab w:val="right" w:leader="dot" w:pos="9016"/>
        </w:tabs>
        <w:rPr>
          <w:rFonts w:asciiTheme="minorHAnsi" w:hAnsiTheme="minorHAnsi"/>
          <w:noProof/>
          <w:sz w:val="22"/>
          <w:szCs w:val="22"/>
          <w:lang w:eastAsia="fr-FR"/>
        </w:rPr>
      </w:pPr>
      <w:hyperlink w:anchor="_Toc195839040" w:history="1">
        <w:r w:rsidRPr="00EA220E">
          <w:rPr>
            <w:rStyle w:val="Lienhypertexte"/>
            <w:noProof/>
          </w:rPr>
          <w:t>Vue d’ensemble par pays</w:t>
        </w:r>
        <w:r>
          <w:rPr>
            <w:noProof/>
            <w:webHidden/>
          </w:rPr>
          <w:tab/>
        </w:r>
        <w:r>
          <w:rPr>
            <w:noProof/>
            <w:webHidden/>
          </w:rPr>
          <w:fldChar w:fldCharType="begin"/>
        </w:r>
        <w:r>
          <w:rPr>
            <w:noProof/>
            <w:webHidden/>
          </w:rPr>
          <w:instrText xml:space="preserve"> PAGEREF _Toc195839040 \h </w:instrText>
        </w:r>
        <w:r>
          <w:rPr>
            <w:noProof/>
            <w:webHidden/>
          </w:rPr>
        </w:r>
        <w:r>
          <w:rPr>
            <w:noProof/>
            <w:webHidden/>
          </w:rPr>
          <w:fldChar w:fldCharType="separate"/>
        </w:r>
        <w:r>
          <w:rPr>
            <w:noProof/>
            <w:webHidden/>
          </w:rPr>
          <w:t>5</w:t>
        </w:r>
        <w:r>
          <w:rPr>
            <w:noProof/>
            <w:webHidden/>
          </w:rPr>
          <w:fldChar w:fldCharType="end"/>
        </w:r>
      </w:hyperlink>
    </w:p>
    <w:p w:rsidR="00302B86" w:rsidRDefault="00302B86">
      <w:pPr>
        <w:pStyle w:val="TM1"/>
        <w:tabs>
          <w:tab w:val="right" w:leader="dot" w:pos="9016"/>
        </w:tabs>
        <w:rPr>
          <w:rFonts w:asciiTheme="minorHAnsi" w:hAnsiTheme="minorHAnsi"/>
          <w:noProof/>
          <w:sz w:val="22"/>
          <w:szCs w:val="22"/>
          <w:lang w:eastAsia="fr-FR"/>
        </w:rPr>
      </w:pPr>
      <w:hyperlink w:anchor="_Toc195839041" w:history="1">
        <w:r w:rsidRPr="00EA220E">
          <w:rPr>
            <w:rStyle w:val="Lienhypertexte"/>
            <w:noProof/>
          </w:rPr>
          <w:t>Préférences des consommateurs</w:t>
        </w:r>
        <w:r>
          <w:rPr>
            <w:noProof/>
            <w:webHidden/>
          </w:rPr>
          <w:tab/>
        </w:r>
        <w:r>
          <w:rPr>
            <w:noProof/>
            <w:webHidden/>
          </w:rPr>
          <w:fldChar w:fldCharType="begin"/>
        </w:r>
        <w:r>
          <w:rPr>
            <w:noProof/>
            <w:webHidden/>
          </w:rPr>
          <w:instrText xml:space="preserve"> PAGEREF _Toc195839041 \h </w:instrText>
        </w:r>
        <w:r>
          <w:rPr>
            <w:noProof/>
            <w:webHidden/>
          </w:rPr>
        </w:r>
        <w:r>
          <w:rPr>
            <w:noProof/>
            <w:webHidden/>
          </w:rPr>
          <w:fldChar w:fldCharType="separate"/>
        </w:r>
        <w:r>
          <w:rPr>
            <w:noProof/>
            <w:webHidden/>
          </w:rPr>
          <w:t>6</w:t>
        </w:r>
        <w:r>
          <w:rPr>
            <w:noProof/>
            <w:webHidden/>
          </w:rPr>
          <w:fldChar w:fldCharType="end"/>
        </w:r>
      </w:hyperlink>
    </w:p>
    <w:p w:rsidR="00302B86" w:rsidRDefault="00302B86">
      <w:pPr>
        <w:pStyle w:val="TM2"/>
        <w:tabs>
          <w:tab w:val="right" w:leader="dot" w:pos="9016"/>
        </w:tabs>
        <w:rPr>
          <w:rFonts w:asciiTheme="minorHAnsi" w:hAnsiTheme="minorHAnsi"/>
          <w:noProof/>
          <w:sz w:val="22"/>
          <w:szCs w:val="22"/>
          <w:lang w:eastAsia="fr-FR"/>
        </w:rPr>
      </w:pPr>
      <w:hyperlink w:anchor="_Toc195839042" w:history="1">
        <w:r w:rsidRPr="00EA220E">
          <w:rPr>
            <w:rStyle w:val="Lienhypertexte"/>
            <w:noProof/>
          </w:rPr>
          <w:t>Types de café préférés</w:t>
        </w:r>
        <w:r>
          <w:rPr>
            <w:noProof/>
            <w:webHidden/>
          </w:rPr>
          <w:tab/>
        </w:r>
        <w:r>
          <w:rPr>
            <w:noProof/>
            <w:webHidden/>
          </w:rPr>
          <w:fldChar w:fldCharType="begin"/>
        </w:r>
        <w:r>
          <w:rPr>
            <w:noProof/>
            <w:webHidden/>
          </w:rPr>
          <w:instrText xml:space="preserve"> PAGEREF _Toc195839042 \h </w:instrText>
        </w:r>
        <w:r>
          <w:rPr>
            <w:noProof/>
            <w:webHidden/>
          </w:rPr>
        </w:r>
        <w:r>
          <w:rPr>
            <w:noProof/>
            <w:webHidden/>
          </w:rPr>
          <w:fldChar w:fldCharType="separate"/>
        </w:r>
        <w:r>
          <w:rPr>
            <w:noProof/>
            <w:webHidden/>
          </w:rPr>
          <w:t>6</w:t>
        </w:r>
        <w:r>
          <w:rPr>
            <w:noProof/>
            <w:webHidden/>
          </w:rPr>
          <w:fldChar w:fldCharType="end"/>
        </w:r>
      </w:hyperlink>
    </w:p>
    <w:p w:rsidR="00302B86" w:rsidRDefault="00302B86">
      <w:pPr>
        <w:pStyle w:val="TM1"/>
        <w:tabs>
          <w:tab w:val="right" w:leader="dot" w:pos="9016"/>
        </w:tabs>
        <w:rPr>
          <w:rFonts w:asciiTheme="minorHAnsi" w:hAnsiTheme="minorHAnsi"/>
          <w:noProof/>
          <w:sz w:val="22"/>
          <w:szCs w:val="22"/>
          <w:lang w:eastAsia="fr-FR"/>
        </w:rPr>
      </w:pPr>
      <w:hyperlink w:anchor="_Toc195839043" w:history="1">
        <w:r w:rsidRPr="00EA220E">
          <w:rPr>
            <w:rStyle w:val="Lienhypertexte"/>
            <w:noProof/>
          </w:rPr>
          <w:t>Caractéristiques des variétés de café</w:t>
        </w:r>
        <w:r>
          <w:rPr>
            <w:noProof/>
            <w:webHidden/>
          </w:rPr>
          <w:tab/>
        </w:r>
        <w:r>
          <w:rPr>
            <w:noProof/>
            <w:webHidden/>
          </w:rPr>
          <w:fldChar w:fldCharType="begin"/>
        </w:r>
        <w:r>
          <w:rPr>
            <w:noProof/>
            <w:webHidden/>
          </w:rPr>
          <w:instrText xml:space="preserve"> PAGEREF _Toc195839043 \h </w:instrText>
        </w:r>
        <w:r>
          <w:rPr>
            <w:noProof/>
            <w:webHidden/>
          </w:rPr>
        </w:r>
        <w:r>
          <w:rPr>
            <w:noProof/>
            <w:webHidden/>
          </w:rPr>
          <w:fldChar w:fldCharType="separate"/>
        </w:r>
        <w:r>
          <w:rPr>
            <w:noProof/>
            <w:webHidden/>
          </w:rPr>
          <w:t>7</w:t>
        </w:r>
        <w:r>
          <w:rPr>
            <w:noProof/>
            <w:webHidden/>
          </w:rPr>
          <w:fldChar w:fldCharType="end"/>
        </w:r>
      </w:hyperlink>
    </w:p>
    <w:p w:rsidR="00302B86" w:rsidRDefault="00302B86">
      <w:pPr>
        <w:pStyle w:val="TM2"/>
        <w:tabs>
          <w:tab w:val="right" w:leader="dot" w:pos="9016"/>
        </w:tabs>
        <w:rPr>
          <w:rFonts w:asciiTheme="minorHAnsi" w:hAnsiTheme="minorHAnsi"/>
          <w:noProof/>
          <w:sz w:val="22"/>
          <w:szCs w:val="22"/>
          <w:lang w:eastAsia="fr-FR"/>
        </w:rPr>
      </w:pPr>
      <w:hyperlink w:anchor="_Toc195839044" w:history="1">
        <w:r w:rsidRPr="00EA220E">
          <w:rPr>
            <w:rStyle w:val="Lienhypertexte"/>
            <w:noProof/>
          </w:rPr>
          <w:t>Comparaison Arabica vs Robusta</w:t>
        </w:r>
        <w:r>
          <w:rPr>
            <w:noProof/>
            <w:webHidden/>
          </w:rPr>
          <w:tab/>
        </w:r>
        <w:r>
          <w:rPr>
            <w:noProof/>
            <w:webHidden/>
          </w:rPr>
          <w:fldChar w:fldCharType="begin"/>
        </w:r>
        <w:r>
          <w:rPr>
            <w:noProof/>
            <w:webHidden/>
          </w:rPr>
          <w:instrText xml:space="preserve"> PAGEREF _Toc195839044 \h </w:instrText>
        </w:r>
        <w:r>
          <w:rPr>
            <w:noProof/>
            <w:webHidden/>
          </w:rPr>
        </w:r>
        <w:r>
          <w:rPr>
            <w:noProof/>
            <w:webHidden/>
          </w:rPr>
          <w:fldChar w:fldCharType="separate"/>
        </w:r>
        <w:r>
          <w:rPr>
            <w:noProof/>
            <w:webHidden/>
          </w:rPr>
          <w:t>7</w:t>
        </w:r>
        <w:r>
          <w:rPr>
            <w:noProof/>
            <w:webHidden/>
          </w:rPr>
          <w:fldChar w:fldCharType="end"/>
        </w:r>
      </w:hyperlink>
    </w:p>
    <w:p w:rsidR="00302B86" w:rsidRDefault="00302B86">
      <w:pPr>
        <w:pStyle w:val="TM2"/>
        <w:tabs>
          <w:tab w:val="right" w:leader="dot" w:pos="9016"/>
        </w:tabs>
        <w:rPr>
          <w:rFonts w:asciiTheme="minorHAnsi" w:hAnsiTheme="minorHAnsi"/>
          <w:noProof/>
          <w:sz w:val="22"/>
          <w:szCs w:val="22"/>
          <w:lang w:eastAsia="fr-FR"/>
        </w:rPr>
      </w:pPr>
      <w:hyperlink w:anchor="_Toc195839045" w:history="1">
        <w:r w:rsidRPr="00EA220E">
          <w:rPr>
            <w:rStyle w:val="Lienhypertexte"/>
            <w:noProof/>
          </w:rPr>
          <w:t>Impact environnemental</w:t>
        </w:r>
        <w:r>
          <w:rPr>
            <w:noProof/>
            <w:webHidden/>
          </w:rPr>
          <w:tab/>
        </w:r>
        <w:r>
          <w:rPr>
            <w:noProof/>
            <w:webHidden/>
          </w:rPr>
          <w:fldChar w:fldCharType="begin"/>
        </w:r>
        <w:r>
          <w:rPr>
            <w:noProof/>
            <w:webHidden/>
          </w:rPr>
          <w:instrText xml:space="preserve"> PAGEREF _Toc195839045 \h </w:instrText>
        </w:r>
        <w:r>
          <w:rPr>
            <w:noProof/>
            <w:webHidden/>
          </w:rPr>
        </w:r>
        <w:r>
          <w:rPr>
            <w:noProof/>
            <w:webHidden/>
          </w:rPr>
          <w:fldChar w:fldCharType="separate"/>
        </w:r>
        <w:r>
          <w:rPr>
            <w:noProof/>
            <w:webHidden/>
          </w:rPr>
          <w:t>7</w:t>
        </w:r>
        <w:r>
          <w:rPr>
            <w:noProof/>
            <w:webHidden/>
          </w:rPr>
          <w:fldChar w:fldCharType="end"/>
        </w:r>
      </w:hyperlink>
    </w:p>
    <w:p w:rsidR="00302B86" w:rsidRDefault="00302B86">
      <w:pPr>
        <w:pStyle w:val="TM1"/>
        <w:tabs>
          <w:tab w:val="right" w:leader="dot" w:pos="9016"/>
        </w:tabs>
        <w:rPr>
          <w:rFonts w:asciiTheme="minorHAnsi" w:hAnsiTheme="minorHAnsi"/>
          <w:noProof/>
          <w:sz w:val="22"/>
          <w:szCs w:val="22"/>
          <w:lang w:eastAsia="fr-FR"/>
        </w:rPr>
      </w:pPr>
      <w:hyperlink w:anchor="_Toc195839046" w:history="1">
        <w:r w:rsidRPr="00EA220E">
          <w:rPr>
            <w:rStyle w:val="Lienhypertexte"/>
            <w:noProof/>
          </w:rPr>
          <w:t>Le café de spécialité</w:t>
        </w:r>
        <w:r>
          <w:rPr>
            <w:noProof/>
            <w:webHidden/>
          </w:rPr>
          <w:tab/>
        </w:r>
        <w:r>
          <w:rPr>
            <w:noProof/>
            <w:webHidden/>
          </w:rPr>
          <w:fldChar w:fldCharType="begin"/>
        </w:r>
        <w:r>
          <w:rPr>
            <w:noProof/>
            <w:webHidden/>
          </w:rPr>
          <w:instrText xml:space="preserve"> PAGEREF _Toc195839046 \h </w:instrText>
        </w:r>
        <w:r>
          <w:rPr>
            <w:noProof/>
            <w:webHidden/>
          </w:rPr>
        </w:r>
        <w:r>
          <w:rPr>
            <w:noProof/>
            <w:webHidden/>
          </w:rPr>
          <w:fldChar w:fldCharType="separate"/>
        </w:r>
        <w:r>
          <w:rPr>
            <w:noProof/>
            <w:webHidden/>
          </w:rPr>
          <w:t>8</w:t>
        </w:r>
        <w:r>
          <w:rPr>
            <w:noProof/>
            <w:webHidden/>
          </w:rPr>
          <w:fldChar w:fldCharType="end"/>
        </w:r>
      </w:hyperlink>
    </w:p>
    <w:p w:rsidR="00302B86" w:rsidRDefault="00302B86">
      <w:pPr>
        <w:pStyle w:val="TM1"/>
        <w:tabs>
          <w:tab w:val="right" w:leader="dot" w:pos="9016"/>
        </w:tabs>
        <w:rPr>
          <w:rFonts w:asciiTheme="minorHAnsi" w:hAnsiTheme="minorHAnsi"/>
          <w:noProof/>
          <w:sz w:val="22"/>
          <w:szCs w:val="22"/>
          <w:lang w:eastAsia="fr-FR"/>
        </w:rPr>
      </w:pPr>
      <w:hyperlink w:anchor="_Toc195839047" w:history="1">
        <w:r w:rsidRPr="00EA220E">
          <w:rPr>
            <w:rStyle w:val="Lienhypertexte"/>
            <w:noProof/>
          </w:rPr>
          <w:t>Conclusion et perspectives</w:t>
        </w:r>
        <w:r>
          <w:rPr>
            <w:noProof/>
            <w:webHidden/>
          </w:rPr>
          <w:tab/>
        </w:r>
        <w:r>
          <w:rPr>
            <w:noProof/>
            <w:webHidden/>
          </w:rPr>
          <w:fldChar w:fldCharType="begin"/>
        </w:r>
        <w:r>
          <w:rPr>
            <w:noProof/>
            <w:webHidden/>
          </w:rPr>
          <w:instrText xml:space="preserve"> PAGEREF _Toc195839047 \h </w:instrText>
        </w:r>
        <w:r>
          <w:rPr>
            <w:noProof/>
            <w:webHidden/>
          </w:rPr>
        </w:r>
        <w:r>
          <w:rPr>
            <w:noProof/>
            <w:webHidden/>
          </w:rPr>
          <w:fldChar w:fldCharType="separate"/>
        </w:r>
        <w:r>
          <w:rPr>
            <w:noProof/>
            <w:webHidden/>
          </w:rPr>
          <w:t>II</w:t>
        </w:r>
        <w:r>
          <w:rPr>
            <w:noProof/>
            <w:webHidden/>
          </w:rPr>
          <w:fldChar w:fldCharType="end"/>
        </w:r>
      </w:hyperlink>
    </w:p>
    <w:p w:rsidR="00302B86" w:rsidRDefault="00302B86">
      <w:pPr>
        <w:pStyle w:val="TM1"/>
        <w:tabs>
          <w:tab w:val="right" w:leader="dot" w:pos="9016"/>
        </w:tabs>
        <w:rPr>
          <w:rFonts w:asciiTheme="minorHAnsi" w:hAnsiTheme="minorHAnsi"/>
          <w:noProof/>
          <w:sz w:val="22"/>
          <w:szCs w:val="22"/>
          <w:lang w:eastAsia="fr-FR"/>
        </w:rPr>
      </w:pPr>
      <w:hyperlink w:anchor="_Toc195839048" w:history="1">
        <w:r w:rsidRPr="00EA220E">
          <w:rPr>
            <w:rStyle w:val="Lienhypertexte"/>
            <w:noProof/>
          </w:rPr>
          <w:t>Table des matières</w:t>
        </w:r>
        <w:r>
          <w:rPr>
            <w:noProof/>
            <w:webHidden/>
          </w:rPr>
          <w:tab/>
        </w:r>
        <w:r>
          <w:rPr>
            <w:noProof/>
            <w:webHidden/>
          </w:rPr>
          <w:fldChar w:fldCharType="begin"/>
        </w:r>
        <w:r>
          <w:rPr>
            <w:noProof/>
            <w:webHidden/>
          </w:rPr>
          <w:instrText xml:space="preserve"> PAGEREF _Toc195839048 \h </w:instrText>
        </w:r>
        <w:r>
          <w:rPr>
            <w:noProof/>
            <w:webHidden/>
          </w:rPr>
        </w:r>
        <w:r>
          <w:rPr>
            <w:noProof/>
            <w:webHidden/>
          </w:rPr>
          <w:fldChar w:fldCharType="separate"/>
        </w:r>
        <w:r>
          <w:rPr>
            <w:noProof/>
            <w:webHidden/>
          </w:rPr>
          <w:t>III</w:t>
        </w:r>
        <w:r>
          <w:rPr>
            <w:noProof/>
            <w:webHidden/>
          </w:rPr>
          <w:fldChar w:fldCharType="end"/>
        </w:r>
      </w:hyperlink>
    </w:p>
    <w:p w:rsidR="00302B86" w:rsidRDefault="00302B86">
      <w:pPr>
        <w:pStyle w:val="TM1"/>
        <w:tabs>
          <w:tab w:val="right" w:leader="dot" w:pos="9016"/>
        </w:tabs>
        <w:rPr>
          <w:rFonts w:asciiTheme="minorHAnsi" w:hAnsiTheme="minorHAnsi"/>
          <w:noProof/>
          <w:sz w:val="22"/>
          <w:szCs w:val="22"/>
          <w:lang w:eastAsia="fr-FR"/>
        </w:rPr>
      </w:pPr>
      <w:hyperlink w:anchor="_Toc195839049" w:history="1">
        <w:r w:rsidRPr="00EA220E">
          <w:rPr>
            <w:rStyle w:val="Lienhypertexte"/>
            <w:noProof/>
          </w:rPr>
          <w:t>Références bibliographiques</w:t>
        </w:r>
        <w:r>
          <w:rPr>
            <w:noProof/>
            <w:webHidden/>
          </w:rPr>
          <w:tab/>
        </w:r>
        <w:r>
          <w:rPr>
            <w:noProof/>
            <w:webHidden/>
          </w:rPr>
          <w:fldChar w:fldCharType="begin"/>
        </w:r>
        <w:r>
          <w:rPr>
            <w:noProof/>
            <w:webHidden/>
          </w:rPr>
          <w:instrText xml:space="preserve"> PAGEREF _Toc195839049 \h </w:instrText>
        </w:r>
        <w:r>
          <w:rPr>
            <w:noProof/>
            <w:webHidden/>
          </w:rPr>
        </w:r>
        <w:r>
          <w:rPr>
            <w:noProof/>
            <w:webHidden/>
          </w:rPr>
          <w:fldChar w:fldCharType="separate"/>
        </w:r>
        <w:r>
          <w:rPr>
            <w:noProof/>
            <w:webHidden/>
          </w:rPr>
          <w:t>IV</w:t>
        </w:r>
        <w:r>
          <w:rPr>
            <w:noProof/>
            <w:webHidden/>
          </w:rPr>
          <w:fldChar w:fldCharType="end"/>
        </w:r>
      </w:hyperlink>
    </w:p>
    <w:p w:rsidR="005E068B" w:rsidRDefault="00E05FBF">
      <w:r>
        <w:fldChar w:fldCharType="end"/>
      </w:r>
    </w:p>
    <w:p w:rsidR="005E068B" w:rsidRDefault="00E05FBF">
      <w:r>
        <w:br w:type="page"/>
      </w:r>
    </w:p>
    <w:p w:rsidR="005E068B" w:rsidRPr="00302B86" w:rsidRDefault="00E05FBF">
      <w:pPr>
        <w:pStyle w:val="Titre1"/>
        <w:rPr>
          <w:lang w:val="en-US"/>
        </w:rPr>
      </w:pPr>
      <w:bookmarkStart w:id="49" w:name="références-bibliographiques"/>
      <w:bookmarkStart w:id="50" w:name="_Toc195839031"/>
      <w:bookmarkStart w:id="51" w:name="_Toc195839049"/>
      <w:bookmarkEnd w:id="46"/>
      <w:r w:rsidRPr="00302B86">
        <w:rPr>
          <w:lang w:val="en-US"/>
        </w:rPr>
        <w:lastRenderedPageBreak/>
        <w:t>Références bibliographiques</w:t>
      </w:r>
      <w:bookmarkEnd w:id="50"/>
      <w:bookmarkEnd w:id="51"/>
    </w:p>
    <w:p w:rsidR="005E068B" w:rsidRPr="00302B86" w:rsidRDefault="00E05FBF">
      <w:pPr>
        <w:rPr>
          <w:lang w:val="en-US"/>
        </w:rPr>
      </w:pPr>
      <w:bookmarkStart w:id="52" w:name="ref-martinez2019climate"/>
      <w:bookmarkStart w:id="53" w:name="refs"/>
      <w:r w:rsidRPr="00302B86">
        <w:rPr>
          <w:lang w:val="en-US"/>
        </w:rPr>
        <w:t xml:space="preserve">Martinez, Ana, and Ricardo Lopez. </w:t>
      </w:r>
      <w:r>
        <w:t xml:space="preserve">2019. “Climate Change and Its Impact on Coffee Yields in Central America.” </w:t>
      </w:r>
      <w:r w:rsidRPr="00302B86">
        <w:rPr>
          <w:lang w:val="en-US"/>
        </w:rPr>
        <w:t xml:space="preserve">In </w:t>
      </w:r>
      <w:r w:rsidRPr="00302B86">
        <w:rPr>
          <w:i/>
          <w:iCs/>
          <w:lang w:val="en-US"/>
        </w:rPr>
        <w:t>Proceedings of the International Conference on Agroclimatology</w:t>
      </w:r>
      <w:r w:rsidRPr="00302B86">
        <w:rPr>
          <w:lang w:val="en-US"/>
        </w:rPr>
        <w:t>, 110–19.</w:t>
      </w:r>
      <w:r w:rsidRPr="00302B86">
        <w:rPr>
          <w:lang w:val="en-US"/>
        </w:rPr>
        <w:t xml:space="preserve"> ICA.</w:t>
      </w:r>
    </w:p>
    <w:p w:rsidR="005E068B" w:rsidRDefault="00E05FBF">
      <w:bookmarkStart w:id="54" w:name="ref-who2017caffeine"/>
      <w:bookmarkEnd w:id="52"/>
      <w:r w:rsidRPr="00302B86">
        <w:rPr>
          <w:lang w:val="en-US"/>
        </w:rPr>
        <w:t xml:space="preserve">Organization, World Health. </w:t>
      </w:r>
      <w:r>
        <w:t>2017. “Health Effects of Caffeine and Coffee Consumption.” Technical Report WHO/Coffee/2017. WHO.</w:t>
      </w:r>
      <w:bookmarkEnd w:id="49"/>
      <w:bookmarkEnd w:id="53"/>
      <w:bookmarkEnd w:id="54"/>
    </w:p>
    <w:sectPr w:rsidR="005E068B" w:rsidSect="00A66371">
      <w:headerReference w:type="default" r:id="rId9"/>
      <w:footerReference w:type="default" r:id="rId10"/>
      <w:footerReference w:type="first" r:id="rId11"/>
      <w:type w:val="continuous"/>
      <w:pgSz w:w="11906" w:h="16838"/>
      <w:pgMar w:top="1440" w:right="1440" w:bottom="1440" w:left="1440" w:header="708" w:footer="708" w:gutter="0"/>
      <w:pgBorders w:display="firstPage" w:offsetFrom="page">
        <w:top w:val="diamondsGray" w:sz="12" w:space="24" w:color="auto"/>
        <w:left w:val="diamondsGray" w:sz="12" w:space="24" w:color="auto"/>
        <w:bottom w:val="diamondsGray" w:sz="12" w:space="24" w:color="auto"/>
        <w:right w:val="diamondsGray" w:sz="12" w:space="24" w:color="auto"/>
      </w:pgBorders>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FBF" w:rsidRDefault="00E05FBF">
      <w:pPr>
        <w:spacing w:after="0" w:line="240" w:lineRule="auto"/>
      </w:pPr>
      <w:r>
        <w:separator/>
      </w:r>
    </w:p>
  </w:endnote>
  <w:endnote w:type="continuationSeparator" w:id="0">
    <w:p w:rsidR="00E05FBF" w:rsidRDefault="00E05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7D0" w:rsidRDefault="00E05FBF" w:rsidP="001C7F77">
    <w:pPr>
      <w:pStyle w:val="Pieddepage"/>
    </w:pPr>
  </w:p>
  <w:p w:rsidR="00F417D0" w:rsidRDefault="00E05FBF" w:rsidP="001C7F77">
    <w:pPr>
      <w:pStyle w:val="Pieddepage"/>
      <w:rPr>
        <w:rFonts w:cs="Times New Roman"/>
        <w:szCs w:val="24"/>
      </w:rPr>
    </w:pPr>
    <w:sdt>
      <w:sdtPr>
        <w:id w:val="1022816218"/>
        <w:docPartObj>
          <w:docPartGallery w:val="Page Numbers (Bottom of Page)"/>
          <w:docPartUnique/>
        </w:docPartObj>
      </w:sdtPr>
      <w:sdtEndPr/>
      <w:sdtContent>
        <w:r>
          <w:rPr>
            <w:noProof/>
            <w:lang w:eastAsia="fr-FR"/>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5"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F417D0" w:rsidRDefault="00E05FBF">
                                <w:pPr>
                                  <w:pStyle w:val="Pieddepage"/>
                                  <w:jc w:val="center"/>
                                  <w:rPr>
                                    <w:sz w:val="16"/>
                                    <w:szCs w:val="16"/>
                                  </w:rPr>
                                </w:pPr>
                                <w:r>
                                  <w:rPr>
                                    <w:sz w:val="22"/>
                                    <w:szCs w:val="22"/>
                                  </w:rPr>
                                  <w:fldChar w:fldCharType="begin"/>
                                </w:r>
                                <w:r>
                                  <w:instrText>PAGE    \* MERGEFORMAT</w:instrText>
                                </w:r>
                                <w:r>
                                  <w:rPr>
                                    <w:sz w:val="22"/>
                                    <w:szCs w:val="22"/>
                                  </w:rPr>
                                  <w:fldChar w:fldCharType="separate"/>
                                </w:r>
                                <w:r w:rsidR="00302B86" w:rsidRPr="00302B86">
                                  <w:rPr>
                                    <w:noProof/>
                                    <w:sz w:val="16"/>
                                    <w:szCs w:val="16"/>
                                  </w:rPr>
                                  <w:t>IV</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38"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" filled="f" strokecolor="#7f7f7f">
                    <v:textbox>
                      <w:txbxContent>
                        <w:p w:rsidR="00F417D0" w:rsidRDefault="00E05FBF">
                          <w:pPr>
                            <w:pStyle w:val="Pieddepage"/>
                            <w:jc w:val="center"/>
                            <w:rPr>
                              <w:sz w:val="16"/>
                              <w:szCs w:val="16"/>
                            </w:rPr>
                          </w:pPr>
                          <w:r>
                            <w:rPr>
                              <w:sz w:val="22"/>
                              <w:szCs w:val="22"/>
                            </w:rPr>
                            <w:fldChar w:fldCharType="begin"/>
                          </w:r>
                          <w:r>
                            <w:instrText>PAGE    \* MERGEFORMAT</w:instrText>
                          </w:r>
                          <w:r>
                            <w:rPr>
                              <w:sz w:val="22"/>
                              <w:szCs w:val="22"/>
                            </w:rPr>
                            <w:fldChar w:fldCharType="separate"/>
                          </w:r>
                          <w:r w:rsidR="00302B86" w:rsidRPr="00302B86">
                            <w:rPr>
                              <w:noProof/>
                              <w:sz w:val="16"/>
                              <w:szCs w:val="16"/>
                            </w:rPr>
                            <w:t>IV</w:t>
                          </w:r>
                          <w:r>
                            <w:rPr>
                              <w:sz w:val="16"/>
                              <w:szCs w:val="16"/>
                            </w:rPr>
                            <w:fldChar w:fldCharType="end"/>
                          </w:r>
                        </w:p>
                      </w:txbxContent>
                    </v:textbox>
                  </v:rect>
                  <w10:wrap anchorx="margin" anchory="page"/>
                </v:group>
              </w:pict>
            </mc:Fallback>
          </mc:AlternateContent>
        </w:r>
      </w:sdtContent>
    </w:sdt>
    <w:r w:rsidRPr="006471A4">
      <w:rPr>
        <w:rFonts w:cs="Times New Roman"/>
        <w:szCs w:val="24"/>
      </w:rPr>
      <w:t>Dior MBENGUE</w:t>
    </w:r>
  </w:p>
  <w:p w:rsidR="00F417D0" w:rsidRPr="006471A4" w:rsidRDefault="00E05FBF" w:rsidP="001C7F77">
    <w:pPr>
      <w:pStyle w:val="Pieddepage"/>
      <w:rPr>
        <w:rFonts w:cs="Times New Roman"/>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7D0" w:rsidRDefault="00E05FBF">
    <w:pPr>
      <w:pStyle w:val="Pieddepage"/>
    </w:pPr>
  </w:p>
  <w:p w:rsidR="00F417D0" w:rsidRDefault="00E05F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FBF" w:rsidRDefault="00E05FBF">
      <w:pPr>
        <w:spacing w:after="0" w:line="240" w:lineRule="auto"/>
      </w:pPr>
      <w:r>
        <w:separator/>
      </w:r>
    </w:p>
  </w:footnote>
  <w:footnote w:type="continuationSeparator" w:id="0">
    <w:p w:rsidR="00E05FBF" w:rsidRDefault="00E05FBF">
      <w:pPr>
        <w:spacing w:after="0" w:line="240" w:lineRule="auto"/>
      </w:pPr>
      <w:r>
        <w:continuationSeparator/>
      </w:r>
    </w:p>
  </w:footnote>
  <w:footnote w:id="1">
    <w:p w:rsidR="005E068B" w:rsidRDefault="00E05FBF">
      <w:r>
        <w:footnoteRef/>
      </w:r>
      <w:r>
        <w:t xml:space="preserve"> Selon l’oraganisation mondiale du café</w:t>
      </w:r>
    </w:p>
  </w:footnote>
  <w:footnote w:id="2">
    <w:p w:rsidR="005E068B" w:rsidRDefault="00E05FBF">
      <w:r>
        <w:footnoteRef/>
      </w:r>
      <w:r>
        <w:t xml:space="preserve"> </w:t>
      </w:r>
      <w:r>
        <w:t>Dans un contexte réel, ces données seraient obtenues à partir de sources fiables comme l’Organisation Internationale du Café (OIC), la National Coffee Association (NCA) et la Specialty Coffee Association (SCA).</w:t>
      </w:r>
    </w:p>
  </w:footnote>
  <w:footnote w:id="3">
    <w:p w:rsidR="005E068B" w:rsidRDefault="00E05FBF">
      <w:r>
        <w:footnoteRef/>
      </w:r>
      <w:r>
        <w:t xml:space="preserve"> Pour des données plus récentes et complètes</w:t>
      </w:r>
      <w:r>
        <w:t>, consultez les rapports annuels de l’Organisation Internationale du Café.</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7D0" w:rsidRDefault="00E05FBF" w:rsidP="005B6698">
    <w:pPr>
      <w:jc w:val="center"/>
    </w:pPr>
    <w:r>
      <w:t>Analyse de l’état nutritionnel des enfants de moins de</w:t>
    </w:r>
    <w:r>
      <w:t xml:space="preserve"> 5 ans : cas du Sénégal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D7B1529"/>
    <w:multiLevelType w:val="hybridMultilevel"/>
    <w:tmpl w:val="E8DF47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E2417C"/>
    <w:multiLevelType w:val="hybridMultilevel"/>
    <w:tmpl w:val="0D7397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A990"/>
    <w:multiLevelType w:val="multilevel"/>
    <w:tmpl w:val="0D9A43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3" w15:restartNumberingAfterBreak="0">
    <w:nsid w:val="0000A991"/>
    <w:multiLevelType w:val="multilevel"/>
    <w:tmpl w:val="C09C9D7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 w15:restartNumberingAfterBreak="0">
    <w:nsid w:val="00671F02"/>
    <w:multiLevelType w:val="multilevel"/>
    <w:tmpl w:val="90A210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0A635B"/>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6" w15:restartNumberingAfterBreak="0">
    <w:nsid w:val="021A6079"/>
    <w:multiLevelType w:val="multilevel"/>
    <w:tmpl w:val="2A0A49CE"/>
    <w:lvl w:ilvl="0">
      <w:start w:val="1"/>
      <w:numFmt w:val="upperRoman"/>
      <w:lvlText w:val="%1."/>
      <w:lvlJc w:val="right"/>
      <w:pPr>
        <w:ind w:left="720" w:hanging="210"/>
      </w:pPr>
      <w:rPr>
        <w:rFonts w:hint="default"/>
      </w:rPr>
    </w:lvl>
    <w:lvl w:ilvl="1">
      <w:start w:val="1"/>
      <w:numFmt w:val="decimal"/>
      <w:lvlText w:val="%1.%2."/>
      <w:lvlJc w:val="left"/>
      <w:pPr>
        <w:ind w:left="527" w:hanging="21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7" w15:restartNumberingAfterBreak="0">
    <w:nsid w:val="056C3DF1"/>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8" w15:restartNumberingAfterBreak="0">
    <w:nsid w:val="0CEE49A7"/>
    <w:multiLevelType w:val="multilevel"/>
    <w:tmpl w:val="B2AC23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AAF720"/>
    <w:multiLevelType w:val="hybridMultilevel"/>
    <w:tmpl w:val="800B43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5BD27A8"/>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1" w15:restartNumberingAfterBreak="0">
    <w:nsid w:val="18385982"/>
    <w:multiLevelType w:val="multilevel"/>
    <w:tmpl w:val="17CEAB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F265A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3" w15:restartNumberingAfterBreak="0">
    <w:nsid w:val="1D062A18"/>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4" w15:restartNumberingAfterBreak="0">
    <w:nsid w:val="1E9A3F41"/>
    <w:multiLevelType w:val="multilevel"/>
    <w:tmpl w:val="41B2C88A"/>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5" w15:restartNumberingAfterBreak="0">
    <w:nsid w:val="245C16EC"/>
    <w:multiLevelType w:val="multilevel"/>
    <w:tmpl w:val="0AA0F4CC"/>
    <w:lvl w:ilvl="0">
      <w:start w:val="4"/>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6" w15:restartNumberingAfterBreak="0">
    <w:nsid w:val="277569C5"/>
    <w:multiLevelType w:val="multilevel"/>
    <w:tmpl w:val="F66AC8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DC28FC"/>
    <w:multiLevelType w:val="multilevel"/>
    <w:tmpl w:val="FBB057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C52548"/>
    <w:multiLevelType w:val="multilevel"/>
    <w:tmpl w:val="2A0A49CE"/>
    <w:lvl w:ilvl="0">
      <w:start w:val="1"/>
      <w:numFmt w:val="upperRoman"/>
      <w:lvlText w:val="%1."/>
      <w:lvlJc w:val="right"/>
      <w:pPr>
        <w:ind w:left="720" w:hanging="210"/>
      </w:pPr>
      <w:rPr>
        <w:rFonts w:hint="default"/>
      </w:rPr>
    </w:lvl>
    <w:lvl w:ilvl="1">
      <w:start w:val="1"/>
      <w:numFmt w:val="decimal"/>
      <w:lvlText w:val="%1.%2."/>
      <w:lvlJc w:val="left"/>
      <w:pPr>
        <w:ind w:left="527" w:hanging="21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9" w15:restartNumberingAfterBreak="0">
    <w:nsid w:val="372C5CC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7683FE4"/>
    <w:multiLevelType w:val="multilevel"/>
    <w:tmpl w:val="2A0A49CE"/>
    <w:lvl w:ilvl="0">
      <w:start w:val="1"/>
      <w:numFmt w:val="upperRoman"/>
      <w:lvlText w:val="%1."/>
      <w:lvlJc w:val="right"/>
      <w:pPr>
        <w:ind w:left="720" w:hanging="210"/>
      </w:pPr>
      <w:rPr>
        <w:rFonts w:hint="default"/>
      </w:rPr>
    </w:lvl>
    <w:lvl w:ilvl="1">
      <w:start w:val="1"/>
      <w:numFmt w:val="decimal"/>
      <w:lvlText w:val="%1.%2."/>
      <w:lvlJc w:val="left"/>
      <w:pPr>
        <w:ind w:left="527" w:hanging="21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1" w15:restartNumberingAfterBreak="0">
    <w:nsid w:val="37FE4B71"/>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2" w15:restartNumberingAfterBreak="0">
    <w:nsid w:val="45422D1F"/>
    <w:multiLevelType w:val="multilevel"/>
    <w:tmpl w:val="858E31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3756B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4" w15:restartNumberingAfterBreak="0">
    <w:nsid w:val="47C212F1"/>
    <w:multiLevelType w:val="hybridMultilevel"/>
    <w:tmpl w:val="B17679D6"/>
    <w:lvl w:ilvl="0" w:tplc="6AF49952">
      <w:start w:val="1"/>
      <w:numFmt w:val="decimal"/>
      <w:lvlText w:val="%1."/>
      <w:lvlJc w:val="left"/>
      <w:pPr>
        <w:ind w:left="2138"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58C1E18"/>
    <w:multiLevelType w:val="hybridMultilevel"/>
    <w:tmpl w:val="E44CC5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16E135F"/>
    <w:multiLevelType w:val="hybridMultilevel"/>
    <w:tmpl w:val="D4E624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20933EB"/>
    <w:multiLevelType w:val="hybridMultilevel"/>
    <w:tmpl w:val="DB94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365711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9" w15:restartNumberingAfterBreak="0">
    <w:nsid w:val="68124260"/>
    <w:multiLevelType w:val="multilevel"/>
    <w:tmpl w:val="D4264928"/>
    <w:lvl w:ilvl="0">
      <w:start w:val="1"/>
      <w:numFmt w:val="upperRoman"/>
      <w:lvlText w:val="%1."/>
      <w:lvlJc w:val="right"/>
      <w:pPr>
        <w:ind w:left="210" w:hanging="210"/>
      </w:pPr>
      <w:rPr>
        <w:rFonts w:hint="default"/>
      </w:rPr>
    </w:lvl>
    <w:lvl w:ilvl="1">
      <w:start w:val="1"/>
      <w:numFmt w:val="decimal"/>
      <w:lvlText w:val="%1.%2."/>
      <w:lvlJc w:val="left"/>
      <w:pPr>
        <w:ind w:left="-453" w:firstLine="170"/>
      </w:pPr>
      <w:rPr>
        <w:rFonts w:hint="default"/>
      </w:rPr>
    </w:lvl>
    <w:lvl w:ilvl="2">
      <w:start w:val="1"/>
      <w:numFmt w:val="decimal"/>
      <w:lvlText w:val="%1.%2.%3."/>
      <w:lvlJc w:val="right"/>
      <w:pPr>
        <w:tabs>
          <w:tab w:val="num" w:pos="681"/>
        </w:tabs>
        <w:ind w:left="-176" w:firstLine="857"/>
      </w:pPr>
      <w:rPr>
        <w:rFonts w:hint="default"/>
      </w:rPr>
    </w:lvl>
    <w:lvl w:ilvl="3">
      <w:start w:val="1"/>
      <w:numFmt w:val="decimal"/>
      <w:lvlText w:val="%1.%2.%3.%4."/>
      <w:lvlJc w:val="left"/>
      <w:pPr>
        <w:ind w:left="-369" w:firstLine="313"/>
      </w:pPr>
      <w:rPr>
        <w:rFonts w:hint="default"/>
      </w:rPr>
    </w:lvl>
    <w:lvl w:ilvl="4">
      <w:start w:val="1"/>
      <w:numFmt w:val="lowerLetter"/>
      <w:lvlText w:val="%5."/>
      <w:lvlJc w:val="left"/>
      <w:pPr>
        <w:ind w:left="-562" w:hanging="210"/>
      </w:pPr>
      <w:rPr>
        <w:rFonts w:hint="default"/>
      </w:rPr>
    </w:lvl>
    <w:lvl w:ilvl="5">
      <w:start w:val="1"/>
      <w:numFmt w:val="lowerRoman"/>
      <w:lvlText w:val="%6."/>
      <w:lvlJc w:val="right"/>
      <w:pPr>
        <w:ind w:left="-755" w:hanging="210"/>
      </w:pPr>
      <w:rPr>
        <w:rFonts w:hint="default"/>
      </w:rPr>
    </w:lvl>
    <w:lvl w:ilvl="6">
      <w:start w:val="1"/>
      <w:numFmt w:val="decimal"/>
      <w:lvlText w:val="%7."/>
      <w:lvlJc w:val="left"/>
      <w:pPr>
        <w:ind w:left="-948" w:hanging="210"/>
      </w:pPr>
      <w:rPr>
        <w:rFonts w:hint="default"/>
      </w:rPr>
    </w:lvl>
    <w:lvl w:ilvl="7">
      <w:start w:val="1"/>
      <w:numFmt w:val="lowerLetter"/>
      <w:lvlText w:val="%8."/>
      <w:lvlJc w:val="left"/>
      <w:pPr>
        <w:ind w:left="-1141" w:hanging="210"/>
      </w:pPr>
      <w:rPr>
        <w:rFonts w:hint="default"/>
      </w:rPr>
    </w:lvl>
    <w:lvl w:ilvl="8">
      <w:start w:val="1"/>
      <w:numFmt w:val="lowerRoman"/>
      <w:lvlText w:val="%9."/>
      <w:lvlJc w:val="right"/>
      <w:pPr>
        <w:ind w:left="-1334" w:hanging="210"/>
      </w:pPr>
      <w:rPr>
        <w:rFonts w:hint="default"/>
      </w:rPr>
    </w:lvl>
  </w:abstractNum>
  <w:abstractNum w:abstractNumId="30" w15:restartNumberingAfterBreak="0">
    <w:nsid w:val="6AC01D9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1" w15:restartNumberingAfterBreak="0">
    <w:nsid w:val="715C1B08"/>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2" w15:restartNumberingAfterBreak="0">
    <w:nsid w:val="73C350B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3" w15:restartNumberingAfterBreak="0">
    <w:nsid w:val="749A0286"/>
    <w:multiLevelType w:val="multilevel"/>
    <w:tmpl w:val="F35240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010AA7"/>
    <w:multiLevelType w:val="multilevel"/>
    <w:tmpl w:val="A3AA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C253A6"/>
    <w:multiLevelType w:val="hybridMultilevel"/>
    <w:tmpl w:val="5A60A6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F8A219A"/>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num w:numId="1">
    <w:abstractNumId w:val="25"/>
  </w:num>
  <w:num w:numId="2">
    <w:abstractNumId w:val="9"/>
  </w:num>
  <w:num w:numId="3">
    <w:abstractNumId w:val="0"/>
  </w:num>
  <w:num w:numId="4">
    <w:abstractNumId w:val="1"/>
  </w:num>
  <w:num w:numId="5">
    <w:abstractNumId w:val="36"/>
  </w:num>
  <w:num w:numId="6">
    <w:abstractNumId w:val="20"/>
  </w:num>
  <w:num w:numId="7">
    <w:abstractNumId w:val="35"/>
  </w:num>
  <w:num w:numId="8">
    <w:abstractNumId w:val="24"/>
  </w:num>
  <w:num w:numId="9">
    <w:abstractNumId w:val="20"/>
    <w:lvlOverride w:ilvl="0">
      <w:startOverride w:val="1"/>
    </w:lvlOverride>
  </w:num>
  <w:num w:numId="10">
    <w:abstractNumId w:val="4"/>
  </w:num>
  <w:num w:numId="11">
    <w:abstractNumId w:val="15"/>
  </w:num>
  <w:num w:numId="12">
    <w:abstractNumId w:val="11"/>
  </w:num>
  <w:num w:numId="13">
    <w:abstractNumId w:val="8"/>
  </w:num>
  <w:num w:numId="14">
    <w:abstractNumId w:val="33"/>
  </w:num>
  <w:num w:numId="15">
    <w:abstractNumId w:val="22"/>
  </w:num>
  <w:num w:numId="16">
    <w:abstractNumId w:val="16"/>
  </w:num>
  <w:num w:numId="17">
    <w:abstractNumId w:val="34"/>
  </w:num>
  <w:num w:numId="18">
    <w:abstractNumId w:val="17"/>
  </w:num>
  <w:num w:numId="19">
    <w:abstractNumId w:val="23"/>
  </w:num>
  <w:num w:numId="20">
    <w:abstractNumId w:val="19"/>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6"/>
  </w:num>
  <w:num w:numId="24">
    <w:abstractNumId w:val="26"/>
  </w:num>
  <w:num w:numId="25">
    <w:abstractNumId w:val="14"/>
  </w:num>
  <w:num w:numId="26">
    <w:abstractNumId w:val="31"/>
  </w:num>
  <w:num w:numId="27">
    <w:abstractNumId w:val="7"/>
  </w:num>
  <w:num w:numId="28">
    <w:abstractNumId w:val="29"/>
  </w:num>
  <w:num w:numId="29">
    <w:abstractNumId w:val="12"/>
  </w:num>
  <w:num w:numId="30">
    <w:abstractNumId w:val="27"/>
  </w:num>
  <w:num w:numId="31">
    <w:abstractNumId w:val="32"/>
  </w:num>
  <w:num w:numId="32">
    <w:abstractNumId w:val="28"/>
  </w:num>
  <w:num w:numId="33">
    <w:abstractNumId w:val="5"/>
  </w:num>
  <w:num w:numId="34">
    <w:abstractNumId w:val="30"/>
  </w:num>
  <w:num w:numId="35">
    <w:abstractNumId w:val="21"/>
  </w:num>
  <w:num w:numId="36">
    <w:abstractNumId w:val="10"/>
  </w:num>
  <w:num w:numId="37">
    <w:abstractNumId w:val="13"/>
  </w:num>
  <w:num w:numId="38">
    <w:abstractNumId w:val="2"/>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68B"/>
    <w:rsid w:val="00302B86"/>
    <w:rsid w:val="005E068B"/>
    <w:rsid w:val="00E05F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4DE039-7C84-4ACA-BED1-2AE2C219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A3D"/>
    <w:rPr>
      <w:rFonts w:ascii="Times New Roman" w:hAnsi="Times New Roman"/>
      <w:sz w:val="24"/>
    </w:rPr>
  </w:style>
  <w:style w:type="paragraph" w:styleId="Titre1">
    <w:name w:val="heading 1"/>
    <w:basedOn w:val="Sansinterligne"/>
    <w:link w:val="Titre1Car"/>
    <w:uiPriority w:val="9"/>
    <w:qFormat/>
    <w:rsid w:val="00BA4AD2"/>
    <w:pPr>
      <w:pBdr>
        <w:top w:val="single" w:sz="8" w:space="1" w:color="auto"/>
        <w:bottom w:val="thinThickSmallGap" w:sz="24" w:space="1" w:color="auto"/>
      </w:pBdr>
      <w:shd w:val="clear" w:color="auto" w:fill="DEEAF6" w:themeFill="accent5" w:themeFillTint="33"/>
      <w:spacing w:before="300" w:after="40"/>
      <w:jc w:val="center"/>
      <w:outlineLvl w:val="0"/>
    </w:pPr>
    <w:rPr>
      <w:rFonts w:ascii="Times New Roman" w:hAnsi="Times New Roman"/>
      <w:b/>
      <w:smallCaps/>
      <w:color w:val="0070C0"/>
      <w:sz w:val="36"/>
      <w:szCs w:val="32"/>
      <w14:textFill>
        <w14:solidFill>
          <w14:srgbClr w14:val="0070C0">
            <w14:lumMod w14:val="60000"/>
            <w14:lumOff w14:val="40000"/>
          </w14:srgbClr>
        </w14:solidFill>
      </w14:textFill>
    </w:rPr>
  </w:style>
  <w:style w:type="paragraph" w:styleId="Titre2">
    <w:name w:val="heading 2"/>
    <w:basedOn w:val="Titre3"/>
    <w:link w:val="Titre2Car"/>
    <w:uiPriority w:val="9"/>
    <w:unhideWhenUsed/>
    <w:qFormat/>
    <w:rsid w:val="000942D4"/>
    <w:pPr>
      <w:outlineLvl w:val="1"/>
    </w:pPr>
    <w:rPr>
      <w:i w:val="0"/>
      <w:smallCaps w:val="0"/>
      <w:sz w:val="32"/>
      <w:szCs w:val="28"/>
    </w:rPr>
  </w:style>
  <w:style w:type="paragraph" w:styleId="Titre3">
    <w:name w:val="heading 3"/>
    <w:basedOn w:val="Titre4"/>
    <w:link w:val="Titre3Car"/>
    <w:uiPriority w:val="9"/>
    <w:unhideWhenUsed/>
    <w:qFormat/>
    <w:rsid w:val="00164611"/>
    <w:pPr>
      <w:outlineLvl w:val="2"/>
    </w:pPr>
    <w:rPr>
      <w:rFonts w:ascii="Palatino Linotype" w:hAnsi="Palatino Linotype"/>
      <w:smallCaps/>
      <w:spacing w:val="5"/>
      <w:sz w:val="28"/>
      <w:szCs w:val="24"/>
    </w:rPr>
  </w:style>
  <w:style w:type="paragraph" w:styleId="Titre4">
    <w:name w:val="heading 4"/>
    <w:basedOn w:val="Titre5"/>
    <w:link w:val="Titre4Car"/>
    <w:uiPriority w:val="9"/>
    <w:unhideWhenUsed/>
    <w:qFormat/>
    <w:rsid w:val="005B6698"/>
    <w:pPr>
      <w:spacing w:line="480" w:lineRule="auto"/>
      <w:outlineLvl w:val="3"/>
    </w:pPr>
    <w:rPr>
      <w:i/>
      <w:iCs/>
      <w:smallCaps w:val="0"/>
      <w:color w:val="00B0F0"/>
      <w:u w:val="single"/>
    </w:rPr>
  </w:style>
  <w:style w:type="paragraph" w:styleId="Titre5">
    <w:name w:val="heading 5"/>
    <w:basedOn w:val="Normal"/>
    <w:next w:val="Normal"/>
    <w:link w:val="Titre5Car"/>
    <w:uiPriority w:val="9"/>
    <w:semiHidden/>
    <w:unhideWhenUsed/>
    <w:qFormat/>
    <w:rsid w:val="00EA6DD7"/>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EA6DD7"/>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EA6DD7"/>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EA6DD7"/>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EA6DD7"/>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6DD7"/>
    <w:pPr>
      <w:tabs>
        <w:tab w:val="center" w:pos="4513"/>
        <w:tab w:val="right" w:pos="9026"/>
      </w:tabs>
      <w:spacing w:after="0" w:line="240" w:lineRule="auto"/>
    </w:pPr>
  </w:style>
  <w:style w:type="character" w:customStyle="1" w:styleId="En-tteCar">
    <w:name w:val="En-tête Car"/>
    <w:basedOn w:val="Policepardfaut"/>
    <w:link w:val="En-tte"/>
    <w:uiPriority w:val="99"/>
    <w:rsid w:val="00EA6DD7"/>
  </w:style>
  <w:style w:type="paragraph" w:styleId="Pieddepage">
    <w:name w:val="footer"/>
    <w:basedOn w:val="Normal"/>
    <w:link w:val="PieddepageCar"/>
    <w:uiPriority w:val="99"/>
    <w:unhideWhenUsed/>
    <w:rsid w:val="00EA6DD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A6DD7"/>
  </w:style>
  <w:style w:type="character" w:customStyle="1" w:styleId="Titre1Car">
    <w:name w:val="Titre 1 Car"/>
    <w:basedOn w:val="Policepardfaut"/>
    <w:link w:val="Titre1"/>
    <w:uiPriority w:val="9"/>
    <w:rsid w:val="00A25A77"/>
    <w:rPr>
      <w:rFonts w:ascii="Times New Roman" w:hAnsi="Times New Roman"/>
      <w:b/>
      <w:smallCaps/>
      <w:color w:val="0070C0"/>
      <w:sz w:val="36"/>
      <w:szCs w:val="32"/>
      <w:shd w:val="clear" w:color="auto" w:fill="DEEAF6" w:themeFill="accent5" w:themeFillTint="33"/>
      <w14:textFill>
        <w14:solidFill>
          <w14:srgbClr w14:val="0070C0">
            <w14:lumMod w14:val="60000"/>
            <w14:lumOff w14:val="40000"/>
          </w14:srgbClr>
        </w14:solidFill>
      </w14:textFill>
    </w:rPr>
  </w:style>
  <w:style w:type="character" w:customStyle="1" w:styleId="Titre2Car">
    <w:name w:val="Titre 2 Car"/>
    <w:basedOn w:val="Policepardfaut"/>
    <w:link w:val="Titre2"/>
    <w:uiPriority w:val="9"/>
    <w:rsid w:val="000942D4"/>
    <w:rPr>
      <w:rFonts w:ascii="Palatino Linotype" w:hAnsi="Palatino Linotype"/>
      <w:iCs/>
      <w:smallCaps/>
      <w:color w:val="00B0F0"/>
      <w:spacing w:val="5"/>
      <w:sz w:val="32"/>
      <w:szCs w:val="28"/>
      <w:u w:val="single"/>
    </w:rPr>
  </w:style>
  <w:style w:type="character" w:customStyle="1" w:styleId="Titre3Car">
    <w:name w:val="Titre 3 Car"/>
    <w:basedOn w:val="Policepardfaut"/>
    <w:link w:val="Titre3"/>
    <w:uiPriority w:val="9"/>
    <w:rsid w:val="00164611"/>
    <w:rPr>
      <w:rFonts w:ascii="Palatino Linotype" w:hAnsi="Palatino Linotype"/>
      <w:i/>
      <w:iCs/>
      <w:color w:val="00B0F0"/>
      <w:spacing w:val="5"/>
      <w:sz w:val="28"/>
      <w:szCs w:val="24"/>
      <w:u w:val="single"/>
    </w:rPr>
  </w:style>
  <w:style w:type="character" w:customStyle="1" w:styleId="Titre4Car">
    <w:name w:val="Titre 4 Car"/>
    <w:basedOn w:val="Policepardfaut"/>
    <w:link w:val="Titre4"/>
    <w:uiPriority w:val="9"/>
    <w:rsid w:val="006F73A9"/>
    <w:rPr>
      <w:rFonts w:ascii="Times New Roman" w:hAnsi="Times New Roman"/>
      <w:i/>
      <w:iCs/>
      <w:color w:val="00B0F0"/>
      <w:spacing w:val="10"/>
      <w:sz w:val="22"/>
      <w:szCs w:val="22"/>
      <w:u w:val="single"/>
    </w:rPr>
  </w:style>
  <w:style w:type="character" w:customStyle="1" w:styleId="Titre5Car">
    <w:name w:val="Titre 5 Car"/>
    <w:basedOn w:val="Policepardfaut"/>
    <w:link w:val="Titre5"/>
    <w:uiPriority w:val="9"/>
    <w:semiHidden/>
    <w:rsid w:val="00EA6DD7"/>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EA6DD7"/>
    <w:rPr>
      <w:smallCaps/>
      <w:color w:val="70AD47" w:themeColor="accent6"/>
      <w:spacing w:val="5"/>
      <w:sz w:val="22"/>
      <w:szCs w:val="22"/>
    </w:rPr>
  </w:style>
  <w:style w:type="character" w:customStyle="1" w:styleId="Titre7Car">
    <w:name w:val="Titre 7 Car"/>
    <w:basedOn w:val="Policepardfaut"/>
    <w:link w:val="Titre7"/>
    <w:uiPriority w:val="9"/>
    <w:semiHidden/>
    <w:rsid w:val="00EA6DD7"/>
    <w:rPr>
      <w:b/>
      <w:bCs/>
      <w:smallCaps/>
      <w:color w:val="70AD47" w:themeColor="accent6"/>
      <w:spacing w:val="10"/>
    </w:rPr>
  </w:style>
  <w:style w:type="character" w:customStyle="1" w:styleId="Titre8Car">
    <w:name w:val="Titre 8 Car"/>
    <w:basedOn w:val="Policepardfaut"/>
    <w:link w:val="Titre8"/>
    <w:uiPriority w:val="9"/>
    <w:semiHidden/>
    <w:rsid w:val="00EA6DD7"/>
    <w:rPr>
      <w:b/>
      <w:bCs/>
      <w:i/>
      <w:iCs/>
      <w:smallCaps/>
      <w:color w:val="538135" w:themeColor="accent6" w:themeShade="BF"/>
    </w:rPr>
  </w:style>
  <w:style w:type="character" w:customStyle="1" w:styleId="Titre9Car">
    <w:name w:val="Titre 9 Car"/>
    <w:basedOn w:val="Policepardfaut"/>
    <w:link w:val="Titre9"/>
    <w:uiPriority w:val="9"/>
    <w:semiHidden/>
    <w:rsid w:val="00EA6DD7"/>
    <w:rPr>
      <w:b/>
      <w:bCs/>
      <w:i/>
      <w:iCs/>
      <w:smallCaps/>
      <w:color w:val="385623" w:themeColor="accent6" w:themeShade="80"/>
    </w:rPr>
  </w:style>
  <w:style w:type="paragraph" w:styleId="Lgende">
    <w:name w:val="caption"/>
    <w:basedOn w:val="Normal"/>
    <w:next w:val="Normal"/>
    <w:uiPriority w:val="35"/>
    <w:unhideWhenUsed/>
    <w:qFormat/>
    <w:rsid w:val="00EA6DD7"/>
    <w:rPr>
      <w:b/>
      <w:bCs/>
      <w:caps/>
      <w:sz w:val="16"/>
      <w:szCs w:val="16"/>
    </w:rPr>
  </w:style>
  <w:style w:type="paragraph" w:styleId="Titre">
    <w:name w:val="Title"/>
    <w:basedOn w:val="Normal"/>
    <w:next w:val="Normal"/>
    <w:link w:val="TitreCar"/>
    <w:uiPriority w:val="10"/>
    <w:qFormat/>
    <w:rsid w:val="00EA6DD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EA6DD7"/>
    <w:rPr>
      <w:smallCaps/>
      <w:color w:val="262626" w:themeColor="text1" w:themeTint="D9"/>
      <w:sz w:val="52"/>
      <w:szCs w:val="52"/>
    </w:rPr>
  </w:style>
  <w:style w:type="paragraph" w:styleId="Sous-titre">
    <w:name w:val="Subtitle"/>
    <w:basedOn w:val="Normal"/>
    <w:next w:val="Normal"/>
    <w:link w:val="Sous-titreCar"/>
    <w:uiPriority w:val="11"/>
    <w:qFormat/>
    <w:rsid w:val="00EA6DD7"/>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EA6DD7"/>
    <w:rPr>
      <w:rFonts w:asciiTheme="majorHAnsi" w:eastAsiaTheme="majorEastAsia" w:hAnsiTheme="majorHAnsi" w:cstheme="majorBidi"/>
    </w:rPr>
  </w:style>
  <w:style w:type="character" w:styleId="lev">
    <w:name w:val="Strong"/>
    <w:uiPriority w:val="22"/>
    <w:qFormat/>
    <w:rsid w:val="00EA6DD7"/>
    <w:rPr>
      <w:b/>
      <w:bCs/>
      <w:color w:val="70AD47" w:themeColor="accent6"/>
    </w:rPr>
  </w:style>
  <w:style w:type="character" w:styleId="Accentuation">
    <w:name w:val="Emphasis"/>
    <w:uiPriority w:val="20"/>
    <w:qFormat/>
    <w:rsid w:val="00EA6DD7"/>
    <w:rPr>
      <w:b/>
      <w:bCs/>
      <w:i/>
      <w:iCs/>
      <w:spacing w:val="10"/>
    </w:rPr>
  </w:style>
  <w:style w:type="paragraph" w:styleId="Sansinterligne">
    <w:name w:val="No Spacing"/>
    <w:uiPriority w:val="1"/>
    <w:qFormat/>
    <w:rsid w:val="00EA6DD7"/>
    <w:pPr>
      <w:spacing w:after="0" w:line="240" w:lineRule="auto"/>
    </w:pPr>
  </w:style>
  <w:style w:type="paragraph" w:styleId="Citation">
    <w:name w:val="Quote"/>
    <w:basedOn w:val="Normal"/>
    <w:next w:val="Normal"/>
    <w:link w:val="CitationCar"/>
    <w:uiPriority w:val="29"/>
    <w:qFormat/>
    <w:rsid w:val="00EA6DD7"/>
    <w:rPr>
      <w:i/>
      <w:iCs/>
    </w:rPr>
  </w:style>
  <w:style w:type="character" w:customStyle="1" w:styleId="CitationCar">
    <w:name w:val="Citation Car"/>
    <w:basedOn w:val="Policepardfaut"/>
    <w:link w:val="Citation"/>
    <w:uiPriority w:val="29"/>
    <w:rsid w:val="00EA6DD7"/>
    <w:rPr>
      <w:i/>
      <w:iCs/>
    </w:rPr>
  </w:style>
  <w:style w:type="paragraph" w:styleId="Citationintense">
    <w:name w:val="Intense Quote"/>
    <w:basedOn w:val="Normal"/>
    <w:next w:val="Normal"/>
    <w:link w:val="CitationintenseCar"/>
    <w:uiPriority w:val="30"/>
    <w:qFormat/>
    <w:rsid w:val="00EA6DD7"/>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EA6DD7"/>
    <w:rPr>
      <w:b/>
      <w:bCs/>
      <w:i/>
      <w:iCs/>
    </w:rPr>
  </w:style>
  <w:style w:type="character" w:styleId="Emphaseple">
    <w:name w:val="Subtle Emphasis"/>
    <w:uiPriority w:val="19"/>
    <w:qFormat/>
    <w:rsid w:val="00EA6DD7"/>
    <w:rPr>
      <w:i/>
      <w:iCs/>
    </w:rPr>
  </w:style>
  <w:style w:type="character" w:styleId="Emphaseintense">
    <w:name w:val="Intense Emphasis"/>
    <w:uiPriority w:val="21"/>
    <w:qFormat/>
    <w:rsid w:val="00EA6DD7"/>
    <w:rPr>
      <w:b/>
      <w:bCs/>
      <w:i/>
      <w:iCs/>
      <w:color w:val="70AD47" w:themeColor="accent6"/>
      <w:spacing w:val="10"/>
    </w:rPr>
  </w:style>
  <w:style w:type="character" w:styleId="Rfrenceple">
    <w:name w:val="Subtle Reference"/>
    <w:uiPriority w:val="31"/>
    <w:qFormat/>
    <w:rsid w:val="00EA6DD7"/>
    <w:rPr>
      <w:b/>
      <w:bCs/>
    </w:rPr>
  </w:style>
  <w:style w:type="character" w:styleId="Rfrenceintense">
    <w:name w:val="Intense Reference"/>
    <w:uiPriority w:val="32"/>
    <w:qFormat/>
    <w:rsid w:val="00EA6DD7"/>
    <w:rPr>
      <w:b/>
      <w:bCs/>
      <w:smallCaps/>
      <w:spacing w:val="5"/>
      <w:sz w:val="22"/>
      <w:szCs w:val="22"/>
      <w:u w:val="single"/>
    </w:rPr>
  </w:style>
  <w:style w:type="character" w:styleId="Titredulivre">
    <w:name w:val="Book Title"/>
    <w:uiPriority w:val="33"/>
    <w:qFormat/>
    <w:rsid w:val="00EA6DD7"/>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EA6DD7"/>
    <w:pPr>
      <w:spacing w:line="276" w:lineRule="auto"/>
      <w:outlineLvl w:val="9"/>
    </w:pPr>
    <w:rPr>
      <w:spacing w:val="5"/>
      <w:u w:val="single"/>
    </w:rPr>
  </w:style>
  <w:style w:type="paragraph" w:styleId="Paragraphedeliste">
    <w:name w:val="List Paragraph"/>
    <w:basedOn w:val="Normal"/>
    <w:uiPriority w:val="34"/>
    <w:qFormat/>
    <w:rsid w:val="00D92A2E"/>
    <w:pPr>
      <w:ind w:left="720"/>
      <w:contextualSpacing/>
    </w:pPr>
  </w:style>
  <w:style w:type="paragraph" w:customStyle="1" w:styleId="Default">
    <w:name w:val="Default"/>
    <w:rsid w:val="00D92A2E"/>
    <w:pPr>
      <w:autoSpaceDE w:val="0"/>
      <w:autoSpaceDN w:val="0"/>
      <w:adjustRightInd w:val="0"/>
      <w:spacing w:after="0" w:line="240" w:lineRule="auto"/>
      <w:jc w:val="left"/>
    </w:pPr>
    <w:rPr>
      <w:rFonts w:ascii="Palatino Linotype" w:hAnsi="Palatino Linotype" w:cs="Palatino Linotype"/>
      <w:color w:val="000000"/>
      <w:sz w:val="24"/>
      <w:szCs w:val="24"/>
    </w:rPr>
  </w:style>
  <w:style w:type="character" w:styleId="Textedelespacerserv">
    <w:name w:val="Placeholder Text"/>
    <w:basedOn w:val="Policepardfaut"/>
    <w:uiPriority w:val="99"/>
    <w:semiHidden/>
    <w:rsid w:val="00B02F6E"/>
    <w:rPr>
      <w:color w:val="808080"/>
    </w:rPr>
  </w:style>
  <w:style w:type="paragraph" w:styleId="NormalWeb">
    <w:name w:val="Normal (Web)"/>
    <w:basedOn w:val="Normal"/>
    <w:uiPriority w:val="99"/>
    <w:semiHidden/>
    <w:unhideWhenUsed/>
    <w:rsid w:val="007F2956"/>
    <w:pPr>
      <w:spacing w:before="100" w:beforeAutospacing="1" w:after="100" w:afterAutospacing="1" w:line="240" w:lineRule="auto"/>
      <w:jc w:val="left"/>
    </w:pPr>
    <w:rPr>
      <w:rFonts w:eastAsia="Times New Roman" w:cs="Times New Roman"/>
      <w:szCs w:val="24"/>
      <w:lang w:eastAsia="fr-FR"/>
    </w:rPr>
  </w:style>
  <w:style w:type="character" w:styleId="Lienhypertexte">
    <w:name w:val="Hyperlink"/>
    <w:basedOn w:val="Policepardfaut"/>
    <w:uiPriority w:val="99"/>
    <w:unhideWhenUsed/>
    <w:rsid w:val="00882B67"/>
    <w:rPr>
      <w:color w:val="0000FF"/>
      <w:u w:val="single"/>
    </w:rPr>
  </w:style>
  <w:style w:type="paragraph" w:styleId="Tabledesillustrations">
    <w:name w:val="table of figures"/>
    <w:basedOn w:val="Normal"/>
    <w:next w:val="Normal"/>
    <w:uiPriority w:val="99"/>
    <w:unhideWhenUsed/>
    <w:rsid w:val="00A73D33"/>
    <w:pPr>
      <w:spacing w:after="0"/>
      <w:ind w:left="480" w:hanging="480"/>
      <w:jc w:val="left"/>
    </w:pPr>
    <w:rPr>
      <w:rFonts w:asciiTheme="minorHAnsi" w:hAnsiTheme="minorHAnsi" w:cstheme="minorHAnsi"/>
      <w:smallCaps/>
      <w:sz w:val="20"/>
    </w:rPr>
  </w:style>
  <w:style w:type="table" w:styleId="Grilledutableau">
    <w:name w:val="Table Grid"/>
    <w:basedOn w:val="TableauNormal"/>
    <w:uiPriority w:val="39"/>
    <w:rsid w:val="00354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9248F4"/>
    <w:pPr>
      <w:spacing w:after="100"/>
    </w:pPr>
  </w:style>
  <w:style w:type="paragraph" w:styleId="TM2">
    <w:name w:val="toc 2"/>
    <w:basedOn w:val="Normal"/>
    <w:next w:val="Normal"/>
    <w:autoRedefine/>
    <w:uiPriority w:val="39"/>
    <w:unhideWhenUsed/>
    <w:rsid w:val="00FA1E32"/>
    <w:pPr>
      <w:spacing w:after="100"/>
      <w:ind w:left="240"/>
    </w:pPr>
  </w:style>
  <w:style w:type="paragraph" w:customStyle="1" w:styleId="ImageCaption">
    <w:name w:val="Imag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4799">
      <w:bodyDiv w:val="1"/>
      <w:marLeft w:val="0"/>
      <w:marRight w:val="0"/>
      <w:marTop w:val="0"/>
      <w:marBottom w:val="0"/>
      <w:divBdr>
        <w:top w:val="none" w:sz="0" w:space="0" w:color="auto"/>
        <w:left w:val="none" w:sz="0" w:space="0" w:color="auto"/>
        <w:bottom w:val="none" w:sz="0" w:space="0" w:color="auto"/>
        <w:right w:val="none" w:sz="0" w:space="0" w:color="auto"/>
      </w:divBdr>
    </w:div>
    <w:div w:id="53358631">
      <w:bodyDiv w:val="1"/>
      <w:marLeft w:val="0"/>
      <w:marRight w:val="0"/>
      <w:marTop w:val="0"/>
      <w:marBottom w:val="0"/>
      <w:divBdr>
        <w:top w:val="none" w:sz="0" w:space="0" w:color="auto"/>
        <w:left w:val="none" w:sz="0" w:space="0" w:color="auto"/>
        <w:bottom w:val="none" w:sz="0" w:space="0" w:color="auto"/>
        <w:right w:val="none" w:sz="0" w:space="0" w:color="auto"/>
      </w:divBdr>
    </w:div>
    <w:div w:id="226259669">
      <w:bodyDiv w:val="1"/>
      <w:marLeft w:val="0"/>
      <w:marRight w:val="0"/>
      <w:marTop w:val="0"/>
      <w:marBottom w:val="0"/>
      <w:divBdr>
        <w:top w:val="none" w:sz="0" w:space="0" w:color="auto"/>
        <w:left w:val="none" w:sz="0" w:space="0" w:color="auto"/>
        <w:bottom w:val="none" w:sz="0" w:space="0" w:color="auto"/>
        <w:right w:val="none" w:sz="0" w:space="0" w:color="auto"/>
      </w:divBdr>
    </w:div>
    <w:div w:id="289018055">
      <w:bodyDiv w:val="1"/>
      <w:marLeft w:val="0"/>
      <w:marRight w:val="0"/>
      <w:marTop w:val="0"/>
      <w:marBottom w:val="0"/>
      <w:divBdr>
        <w:top w:val="none" w:sz="0" w:space="0" w:color="auto"/>
        <w:left w:val="none" w:sz="0" w:space="0" w:color="auto"/>
        <w:bottom w:val="none" w:sz="0" w:space="0" w:color="auto"/>
        <w:right w:val="none" w:sz="0" w:space="0" w:color="auto"/>
      </w:divBdr>
    </w:div>
    <w:div w:id="370033598">
      <w:bodyDiv w:val="1"/>
      <w:marLeft w:val="0"/>
      <w:marRight w:val="0"/>
      <w:marTop w:val="0"/>
      <w:marBottom w:val="0"/>
      <w:divBdr>
        <w:top w:val="none" w:sz="0" w:space="0" w:color="auto"/>
        <w:left w:val="none" w:sz="0" w:space="0" w:color="auto"/>
        <w:bottom w:val="none" w:sz="0" w:space="0" w:color="auto"/>
        <w:right w:val="none" w:sz="0" w:space="0" w:color="auto"/>
      </w:divBdr>
    </w:div>
    <w:div w:id="435637336">
      <w:bodyDiv w:val="1"/>
      <w:marLeft w:val="0"/>
      <w:marRight w:val="0"/>
      <w:marTop w:val="0"/>
      <w:marBottom w:val="0"/>
      <w:divBdr>
        <w:top w:val="none" w:sz="0" w:space="0" w:color="auto"/>
        <w:left w:val="none" w:sz="0" w:space="0" w:color="auto"/>
        <w:bottom w:val="none" w:sz="0" w:space="0" w:color="auto"/>
        <w:right w:val="none" w:sz="0" w:space="0" w:color="auto"/>
      </w:divBdr>
    </w:div>
    <w:div w:id="454327793">
      <w:bodyDiv w:val="1"/>
      <w:marLeft w:val="0"/>
      <w:marRight w:val="0"/>
      <w:marTop w:val="0"/>
      <w:marBottom w:val="0"/>
      <w:divBdr>
        <w:top w:val="none" w:sz="0" w:space="0" w:color="auto"/>
        <w:left w:val="none" w:sz="0" w:space="0" w:color="auto"/>
        <w:bottom w:val="none" w:sz="0" w:space="0" w:color="auto"/>
        <w:right w:val="none" w:sz="0" w:space="0" w:color="auto"/>
      </w:divBdr>
    </w:div>
    <w:div w:id="491066612">
      <w:bodyDiv w:val="1"/>
      <w:marLeft w:val="0"/>
      <w:marRight w:val="0"/>
      <w:marTop w:val="0"/>
      <w:marBottom w:val="0"/>
      <w:divBdr>
        <w:top w:val="none" w:sz="0" w:space="0" w:color="auto"/>
        <w:left w:val="none" w:sz="0" w:space="0" w:color="auto"/>
        <w:bottom w:val="none" w:sz="0" w:space="0" w:color="auto"/>
        <w:right w:val="none" w:sz="0" w:space="0" w:color="auto"/>
      </w:divBdr>
    </w:div>
    <w:div w:id="630787412">
      <w:bodyDiv w:val="1"/>
      <w:marLeft w:val="0"/>
      <w:marRight w:val="0"/>
      <w:marTop w:val="0"/>
      <w:marBottom w:val="0"/>
      <w:divBdr>
        <w:top w:val="none" w:sz="0" w:space="0" w:color="auto"/>
        <w:left w:val="none" w:sz="0" w:space="0" w:color="auto"/>
        <w:bottom w:val="none" w:sz="0" w:space="0" w:color="auto"/>
        <w:right w:val="none" w:sz="0" w:space="0" w:color="auto"/>
      </w:divBdr>
    </w:div>
    <w:div w:id="673412569">
      <w:bodyDiv w:val="1"/>
      <w:marLeft w:val="0"/>
      <w:marRight w:val="0"/>
      <w:marTop w:val="0"/>
      <w:marBottom w:val="0"/>
      <w:divBdr>
        <w:top w:val="none" w:sz="0" w:space="0" w:color="auto"/>
        <w:left w:val="none" w:sz="0" w:space="0" w:color="auto"/>
        <w:bottom w:val="none" w:sz="0" w:space="0" w:color="auto"/>
        <w:right w:val="none" w:sz="0" w:space="0" w:color="auto"/>
      </w:divBdr>
    </w:div>
    <w:div w:id="751583895">
      <w:bodyDiv w:val="1"/>
      <w:marLeft w:val="0"/>
      <w:marRight w:val="0"/>
      <w:marTop w:val="0"/>
      <w:marBottom w:val="0"/>
      <w:divBdr>
        <w:top w:val="none" w:sz="0" w:space="0" w:color="auto"/>
        <w:left w:val="none" w:sz="0" w:space="0" w:color="auto"/>
        <w:bottom w:val="none" w:sz="0" w:space="0" w:color="auto"/>
        <w:right w:val="none" w:sz="0" w:space="0" w:color="auto"/>
      </w:divBdr>
      <w:divsChild>
        <w:div w:id="1018774814">
          <w:marLeft w:val="0"/>
          <w:marRight w:val="0"/>
          <w:marTop w:val="0"/>
          <w:marBottom w:val="0"/>
          <w:divBdr>
            <w:top w:val="none" w:sz="0" w:space="0" w:color="auto"/>
            <w:left w:val="none" w:sz="0" w:space="0" w:color="auto"/>
            <w:bottom w:val="none" w:sz="0" w:space="0" w:color="auto"/>
            <w:right w:val="none" w:sz="0" w:space="0" w:color="auto"/>
          </w:divBdr>
          <w:divsChild>
            <w:div w:id="646326793">
              <w:marLeft w:val="0"/>
              <w:marRight w:val="0"/>
              <w:marTop w:val="0"/>
              <w:marBottom w:val="0"/>
              <w:divBdr>
                <w:top w:val="none" w:sz="0" w:space="0" w:color="auto"/>
                <w:left w:val="none" w:sz="0" w:space="0" w:color="auto"/>
                <w:bottom w:val="none" w:sz="0" w:space="0" w:color="auto"/>
                <w:right w:val="none" w:sz="0" w:space="0" w:color="auto"/>
              </w:divBdr>
              <w:divsChild>
                <w:div w:id="851453238">
                  <w:marLeft w:val="0"/>
                  <w:marRight w:val="0"/>
                  <w:marTop w:val="0"/>
                  <w:marBottom w:val="0"/>
                  <w:divBdr>
                    <w:top w:val="none" w:sz="0" w:space="0" w:color="auto"/>
                    <w:left w:val="none" w:sz="0" w:space="0" w:color="auto"/>
                    <w:bottom w:val="none" w:sz="0" w:space="0" w:color="auto"/>
                    <w:right w:val="none" w:sz="0" w:space="0" w:color="auto"/>
                  </w:divBdr>
                  <w:divsChild>
                    <w:div w:id="1802266572">
                      <w:marLeft w:val="0"/>
                      <w:marRight w:val="0"/>
                      <w:marTop w:val="0"/>
                      <w:marBottom w:val="0"/>
                      <w:divBdr>
                        <w:top w:val="none" w:sz="0" w:space="0" w:color="auto"/>
                        <w:left w:val="none" w:sz="0" w:space="0" w:color="auto"/>
                        <w:bottom w:val="none" w:sz="0" w:space="0" w:color="auto"/>
                        <w:right w:val="none" w:sz="0" w:space="0" w:color="auto"/>
                      </w:divBdr>
                      <w:divsChild>
                        <w:div w:id="898708246">
                          <w:marLeft w:val="0"/>
                          <w:marRight w:val="0"/>
                          <w:marTop w:val="0"/>
                          <w:marBottom w:val="0"/>
                          <w:divBdr>
                            <w:top w:val="none" w:sz="0" w:space="0" w:color="auto"/>
                            <w:left w:val="none" w:sz="0" w:space="0" w:color="auto"/>
                            <w:bottom w:val="none" w:sz="0" w:space="0" w:color="auto"/>
                            <w:right w:val="none" w:sz="0" w:space="0" w:color="auto"/>
                          </w:divBdr>
                          <w:divsChild>
                            <w:div w:id="2045783668">
                              <w:marLeft w:val="0"/>
                              <w:marRight w:val="0"/>
                              <w:marTop w:val="0"/>
                              <w:marBottom w:val="0"/>
                              <w:divBdr>
                                <w:top w:val="none" w:sz="0" w:space="0" w:color="auto"/>
                                <w:left w:val="none" w:sz="0" w:space="0" w:color="auto"/>
                                <w:bottom w:val="none" w:sz="0" w:space="0" w:color="auto"/>
                                <w:right w:val="none" w:sz="0" w:space="0" w:color="auto"/>
                              </w:divBdr>
                              <w:divsChild>
                                <w:div w:id="78479088">
                                  <w:marLeft w:val="0"/>
                                  <w:marRight w:val="0"/>
                                  <w:marTop w:val="0"/>
                                  <w:marBottom w:val="0"/>
                                  <w:divBdr>
                                    <w:top w:val="none" w:sz="0" w:space="0" w:color="auto"/>
                                    <w:left w:val="none" w:sz="0" w:space="0" w:color="auto"/>
                                    <w:bottom w:val="none" w:sz="0" w:space="0" w:color="auto"/>
                                    <w:right w:val="none" w:sz="0" w:space="0" w:color="auto"/>
                                  </w:divBdr>
                                  <w:divsChild>
                                    <w:div w:id="433860665">
                                      <w:marLeft w:val="0"/>
                                      <w:marRight w:val="0"/>
                                      <w:marTop w:val="0"/>
                                      <w:marBottom w:val="0"/>
                                      <w:divBdr>
                                        <w:top w:val="none" w:sz="0" w:space="0" w:color="auto"/>
                                        <w:left w:val="none" w:sz="0" w:space="0" w:color="auto"/>
                                        <w:bottom w:val="none" w:sz="0" w:space="0" w:color="auto"/>
                                        <w:right w:val="none" w:sz="0" w:space="0" w:color="auto"/>
                                      </w:divBdr>
                                      <w:divsChild>
                                        <w:div w:id="363940203">
                                          <w:marLeft w:val="0"/>
                                          <w:marRight w:val="0"/>
                                          <w:marTop w:val="0"/>
                                          <w:marBottom w:val="0"/>
                                          <w:divBdr>
                                            <w:top w:val="none" w:sz="0" w:space="0" w:color="auto"/>
                                            <w:left w:val="none" w:sz="0" w:space="0" w:color="auto"/>
                                            <w:bottom w:val="none" w:sz="0" w:space="0" w:color="auto"/>
                                            <w:right w:val="none" w:sz="0" w:space="0" w:color="auto"/>
                                          </w:divBdr>
                                          <w:divsChild>
                                            <w:div w:id="1039009876">
                                              <w:marLeft w:val="0"/>
                                              <w:marRight w:val="0"/>
                                              <w:marTop w:val="0"/>
                                              <w:marBottom w:val="0"/>
                                              <w:divBdr>
                                                <w:top w:val="none" w:sz="0" w:space="0" w:color="auto"/>
                                                <w:left w:val="none" w:sz="0" w:space="0" w:color="auto"/>
                                                <w:bottom w:val="none" w:sz="0" w:space="0" w:color="auto"/>
                                                <w:right w:val="none" w:sz="0" w:space="0" w:color="auto"/>
                                              </w:divBdr>
                                              <w:divsChild>
                                                <w:div w:id="166484860">
                                                  <w:marLeft w:val="0"/>
                                                  <w:marRight w:val="0"/>
                                                  <w:marTop w:val="0"/>
                                                  <w:marBottom w:val="0"/>
                                                  <w:divBdr>
                                                    <w:top w:val="none" w:sz="0" w:space="0" w:color="auto"/>
                                                    <w:left w:val="none" w:sz="0" w:space="0" w:color="auto"/>
                                                    <w:bottom w:val="none" w:sz="0" w:space="0" w:color="auto"/>
                                                    <w:right w:val="none" w:sz="0" w:space="0" w:color="auto"/>
                                                  </w:divBdr>
                                                  <w:divsChild>
                                                    <w:div w:id="1698434336">
                                                      <w:marLeft w:val="0"/>
                                                      <w:marRight w:val="0"/>
                                                      <w:marTop w:val="0"/>
                                                      <w:marBottom w:val="0"/>
                                                      <w:divBdr>
                                                        <w:top w:val="none" w:sz="0" w:space="0" w:color="auto"/>
                                                        <w:left w:val="none" w:sz="0" w:space="0" w:color="auto"/>
                                                        <w:bottom w:val="none" w:sz="0" w:space="0" w:color="auto"/>
                                                        <w:right w:val="none" w:sz="0" w:space="0" w:color="auto"/>
                                                      </w:divBdr>
                                                      <w:divsChild>
                                                        <w:div w:id="1363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1499">
      <w:bodyDiv w:val="1"/>
      <w:marLeft w:val="0"/>
      <w:marRight w:val="0"/>
      <w:marTop w:val="0"/>
      <w:marBottom w:val="0"/>
      <w:divBdr>
        <w:top w:val="none" w:sz="0" w:space="0" w:color="auto"/>
        <w:left w:val="none" w:sz="0" w:space="0" w:color="auto"/>
        <w:bottom w:val="none" w:sz="0" w:space="0" w:color="auto"/>
        <w:right w:val="none" w:sz="0" w:space="0" w:color="auto"/>
      </w:divBdr>
    </w:div>
    <w:div w:id="836307343">
      <w:bodyDiv w:val="1"/>
      <w:marLeft w:val="0"/>
      <w:marRight w:val="0"/>
      <w:marTop w:val="0"/>
      <w:marBottom w:val="0"/>
      <w:divBdr>
        <w:top w:val="none" w:sz="0" w:space="0" w:color="auto"/>
        <w:left w:val="none" w:sz="0" w:space="0" w:color="auto"/>
        <w:bottom w:val="none" w:sz="0" w:space="0" w:color="auto"/>
        <w:right w:val="none" w:sz="0" w:space="0" w:color="auto"/>
      </w:divBdr>
    </w:div>
    <w:div w:id="887567965">
      <w:bodyDiv w:val="1"/>
      <w:marLeft w:val="0"/>
      <w:marRight w:val="0"/>
      <w:marTop w:val="0"/>
      <w:marBottom w:val="0"/>
      <w:divBdr>
        <w:top w:val="none" w:sz="0" w:space="0" w:color="auto"/>
        <w:left w:val="none" w:sz="0" w:space="0" w:color="auto"/>
        <w:bottom w:val="none" w:sz="0" w:space="0" w:color="auto"/>
        <w:right w:val="none" w:sz="0" w:space="0" w:color="auto"/>
      </w:divBdr>
    </w:div>
    <w:div w:id="902134608">
      <w:bodyDiv w:val="1"/>
      <w:marLeft w:val="0"/>
      <w:marRight w:val="0"/>
      <w:marTop w:val="0"/>
      <w:marBottom w:val="0"/>
      <w:divBdr>
        <w:top w:val="none" w:sz="0" w:space="0" w:color="auto"/>
        <w:left w:val="none" w:sz="0" w:space="0" w:color="auto"/>
        <w:bottom w:val="none" w:sz="0" w:space="0" w:color="auto"/>
        <w:right w:val="none" w:sz="0" w:space="0" w:color="auto"/>
      </w:divBdr>
    </w:div>
    <w:div w:id="902637401">
      <w:bodyDiv w:val="1"/>
      <w:marLeft w:val="0"/>
      <w:marRight w:val="0"/>
      <w:marTop w:val="0"/>
      <w:marBottom w:val="0"/>
      <w:divBdr>
        <w:top w:val="none" w:sz="0" w:space="0" w:color="auto"/>
        <w:left w:val="none" w:sz="0" w:space="0" w:color="auto"/>
        <w:bottom w:val="none" w:sz="0" w:space="0" w:color="auto"/>
        <w:right w:val="none" w:sz="0" w:space="0" w:color="auto"/>
      </w:divBdr>
    </w:div>
    <w:div w:id="940378171">
      <w:bodyDiv w:val="1"/>
      <w:marLeft w:val="0"/>
      <w:marRight w:val="0"/>
      <w:marTop w:val="0"/>
      <w:marBottom w:val="0"/>
      <w:divBdr>
        <w:top w:val="none" w:sz="0" w:space="0" w:color="auto"/>
        <w:left w:val="none" w:sz="0" w:space="0" w:color="auto"/>
        <w:bottom w:val="none" w:sz="0" w:space="0" w:color="auto"/>
        <w:right w:val="none" w:sz="0" w:space="0" w:color="auto"/>
      </w:divBdr>
    </w:div>
    <w:div w:id="1071998441">
      <w:bodyDiv w:val="1"/>
      <w:marLeft w:val="0"/>
      <w:marRight w:val="0"/>
      <w:marTop w:val="0"/>
      <w:marBottom w:val="0"/>
      <w:divBdr>
        <w:top w:val="none" w:sz="0" w:space="0" w:color="auto"/>
        <w:left w:val="none" w:sz="0" w:space="0" w:color="auto"/>
        <w:bottom w:val="none" w:sz="0" w:space="0" w:color="auto"/>
        <w:right w:val="none" w:sz="0" w:space="0" w:color="auto"/>
      </w:divBdr>
    </w:div>
    <w:div w:id="1170682400">
      <w:bodyDiv w:val="1"/>
      <w:marLeft w:val="0"/>
      <w:marRight w:val="0"/>
      <w:marTop w:val="0"/>
      <w:marBottom w:val="0"/>
      <w:divBdr>
        <w:top w:val="none" w:sz="0" w:space="0" w:color="auto"/>
        <w:left w:val="none" w:sz="0" w:space="0" w:color="auto"/>
        <w:bottom w:val="none" w:sz="0" w:space="0" w:color="auto"/>
        <w:right w:val="none" w:sz="0" w:space="0" w:color="auto"/>
      </w:divBdr>
      <w:divsChild>
        <w:div w:id="1346783973">
          <w:marLeft w:val="0"/>
          <w:marRight w:val="0"/>
          <w:marTop w:val="0"/>
          <w:marBottom w:val="0"/>
          <w:divBdr>
            <w:top w:val="none" w:sz="0" w:space="0" w:color="auto"/>
            <w:left w:val="none" w:sz="0" w:space="0" w:color="auto"/>
            <w:bottom w:val="none" w:sz="0" w:space="0" w:color="auto"/>
            <w:right w:val="none" w:sz="0" w:space="0" w:color="auto"/>
          </w:divBdr>
          <w:divsChild>
            <w:div w:id="999113912">
              <w:marLeft w:val="0"/>
              <w:marRight w:val="0"/>
              <w:marTop w:val="0"/>
              <w:marBottom w:val="0"/>
              <w:divBdr>
                <w:top w:val="none" w:sz="0" w:space="0" w:color="auto"/>
                <w:left w:val="none" w:sz="0" w:space="0" w:color="auto"/>
                <w:bottom w:val="none" w:sz="0" w:space="0" w:color="auto"/>
                <w:right w:val="none" w:sz="0" w:space="0" w:color="auto"/>
              </w:divBdr>
              <w:divsChild>
                <w:div w:id="1998797780">
                  <w:marLeft w:val="0"/>
                  <w:marRight w:val="0"/>
                  <w:marTop w:val="0"/>
                  <w:marBottom w:val="0"/>
                  <w:divBdr>
                    <w:top w:val="none" w:sz="0" w:space="0" w:color="auto"/>
                    <w:left w:val="none" w:sz="0" w:space="0" w:color="auto"/>
                    <w:bottom w:val="none" w:sz="0" w:space="0" w:color="auto"/>
                    <w:right w:val="none" w:sz="0" w:space="0" w:color="auto"/>
                  </w:divBdr>
                  <w:divsChild>
                    <w:div w:id="2073189138">
                      <w:marLeft w:val="0"/>
                      <w:marRight w:val="0"/>
                      <w:marTop w:val="0"/>
                      <w:marBottom w:val="0"/>
                      <w:divBdr>
                        <w:top w:val="none" w:sz="0" w:space="0" w:color="auto"/>
                        <w:left w:val="none" w:sz="0" w:space="0" w:color="auto"/>
                        <w:bottom w:val="none" w:sz="0" w:space="0" w:color="auto"/>
                        <w:right w:val="none" w:sz="0" w:space="0" w:color="auto"/>
                      </w:divBdr>
                      <w:divsChild>
                        <w:div w:id="1605729759">
                          <w:marLeft w:val="0"/>
                          <w:marRight w:val="0"/>
                          <w:marTop w:val="0"/>
                          <w:marBottom w:val="0"/>
                          <w:divBdr>
                            <w:top w:val="none" w:sz="0" w:space="0" w:color="auto"/>
                            <w:left w:val="none" w:sz="0" w:space="0" w:color="auto"/>
                            <w:bottom w:val="none" w:sz="0" w:space="0" w:color="auto"/>
                            <w:right w:val="none" w:sz="0" w:space="0" w:color="auto"/>
                          </w:divBdr>
                          <w:divsChild>
                            <w:div w:id="108665914">
                              <w:marLeft w:val="0"/>
                              <w:marRight w:val="0"/>
                              <w:marTop w:val="0"/>
                              <w:marBottom w:val="0"/>
                              <w:divBdr>
                                <w:top w:val="none" w:sz="0" w:space="0" w:color="auto"/>
                                <w:left w:val="none" w:sz="0" w:space="0" w:color="auto"/>
                                <w:bottom w:val="none" w:sz="0" w:space="0" w:color="auto"/>
                                <w:right w:val="none" w:sz="0" w:space="0" w:color="auto"/>
                              </w:divBdr>
                              <w:divsChild>
                                <w:div w:id="607155138">
                                  <w:marLeft w:val="0"/>
                                  <w:marRight w:val="0"/>
                                  <w:marTop w:val="0"/>
                                  <w:marBottom w:val="0"/>
                                  <w:divBdr>
                                    <w:top w:val="none" w:sz="0" w:space="0" w:color="auto"/>
                                    <w:left w:val="none" w:sz="0" w:space="0" w:color="auto"/>
                                    <w:bottom w:val="none" w:sz="0" w:space="0" w:color="auto"/>
                                    <w:right w:val="none" w:sz="0" w:space="0" w:color="auto"/>
                                  </w:divBdr>
                                  <w:divsChild>
                                    <w:div w:id="25758221">
                                      <w:marLeft w:val="0"/>
                                      <w:marRight w:val="0"/>
                                      <w:marTop w:val="0"/>
                                      <w:marBottom w:val="0"/>
                                      <w:divBdr>
                                        <w:top w:val="none" w:sz="0" w:space="0" w:color="auto"/>
                                        <w:left w:val="none" w:sz="0" w:space="0" w:color="auto"/>
                                        <w:bottom w:val="none" w:sz="0" w:space="0" w:color="auto"/>
                                        <w:right w:val="none" w:sz="0" w:space="0" w:color="auto"/>
                                      </w:divBdr>
                                      <w:divsChild>
                                        <w:div w:id="1417093816">
                                          <w:marLeft w:val="0"/>
                                          <w:marRight w:val="0"/>
                                          <w:marTop w:val="0"/>
                                          <w:marBottom w:val="0"/>
                                          <w:divBdr>
                                            <w:top w:val="none" w:sz="0" w:space="0" w:color="auto"/>
                                            <w:left w:val="none" w:sz="0" w:space="0" w:color="auto"/>
                                            <w:bottom w:val="none" w:sz="0" w:space="0" w:color="auto"/>
                                            <w:right w:val="none" w:sz="0" w:space="0" w:color="auto"/>
                                          </w:divBdr>
                                          <w:divsChild>
                                            <w:div w:id="1075199079">
                                              <w:marLeft w:val="0"/>
                                              <w:marRight w:val="0"/>
                                              <w:marTop w:val="0"/>
                                              <w:marBottom w:val="0"/>
                                              <w:divBdr>
                                                <w:top w:val="none" w:sz="0" w:space="0" w:color="auto"/>
                                                <w:left w:val="none" w:sz="0" w:space="0" w:color="auto"/>
                                                <w:bottom w:val="none" w:sz="0" w:space="0" w:color="auto"/>
                                                <w:right w:val="none" w:sz="0" w:space="0" w:color="auto"/>
                                              </w:divBdr>
                                              <w:divsChild>
                                                <w:div w:id="394281413">
                                                  <w:marLeft w:val="0"/>
                                                  <w:marRight w:val="0"/>
                                                  <w:marTop w:val="0"/>
                                                  <w:marBottom w:val="0"/>
                                                  <w:divBdr>
                                                    <w:top w:val="none" w:sz="0" w:space="0" w:color="auto"/>
                                                    <w:left w:val="none" w:sz="0" w:space="0" w:color="auto"/>
                                                    <w:bottom w:val="none" w:sz="0" w:space="0" w:color="auto"/>
                                                    <w:right w:val="none" w:sz="0" w:space="0" w:color="auto"/>
                                                  </w:divBdr>
                                                  <w:divsChild>
                                                    <w:div w:id="262105473">
                                                      <w:marLeft w:val="0"/>
                                                      <w:marRight w:val="0"/>
                                                      <w:marTop w:val="0"/>
                                                      <w:marBottom w:val="0"/>
                                                      <w:divBdr>
                                                        <w:top w:val="none" w:sz="0" w:space="0" w:color="auto"/>
                                                        <w:left w:val="none" w:sz="0" w:space="0" w:color="auto"/>
                                                        <w:bottom w:val="none" w:sz="0" w:space="0" w:color="auto"/>
                                                        <w:right w:val="none" w:sz="0" w:space="0" w:color="auto"/>
                                                      </w:divBdr>
                                                      <w:divsChild>
                                                        <w:div w:id="14839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2472602">
      <w:bodyDiv w:val="1"/>
      <w:marLeft w:val="0"/>
      <w:marRight w:val="0"/>
      <w:marTop w:val="0"/>
      <w:marBottom w:val="0"/>
      <w:divBdr>
        <w:top w:val="none" w:sz="0" w:space="0" w:color="auto"/>
        <w:left w:val="none" w:sz="0" w:space="0" w:color="auto"/>
        <w:bottom w:val="none" w:sz="0" w:space="0" w:color="auto"/>
        <w:right w:val="none" w:sz="0" w:space="0" w:color="auto"/>
      </w:divBdr>
    </w:div>
    <w:div w:id="1323849661">
      <w:bodyDiv w:val="1"/>
      <w:marLeft w:val="0"/>
      <w:marRight w:val="0"/>
      <w:marTop w:val="0"/>
      <w:marBottom w:val="0"/>
      <w:divBdr>
        <w:top w:val="none" w:sz="0" w:space="0" w:color="auto"/>
        <w:left w:val="none" w:sz="0" w:space="0" w:color="auto"/>
        <w:bottom w:val="none" w:sz="0" w:space="0" w:color="auto"/>
        <w:right w:val="none" w:sz="0" w:space="0" w:color="auto"/>
      </w:divBdr>
    </w:div>
    <w:div w:id="1654017703">
      <w:bodyDiv w:val="1"/>
      <w:marLeft w:val="0"/>
      <w:marRight w:val="0"/>
      <w:marTop w:val="0"/>
      <w:marBottom w:val="0"/>
      <w:divBdr>
        <w:top w:val="none" w:sz="0" w:space="0" w:color="auto"/>
        <w:left w:val="none" w:sz="0" w:space="0" w:color="auto"/>
        <w:bottom w:val="none" w:sz="0" w:space="0" w:color="auto"/>
        <w:right w:val="none" w:sz="0" w:space="0" w:color="auto"/>
      </w:divBdr>
    </w:div>
    <w:div w:id="1714502349">
      <w:bodyDiv w:val="1"/>
      <w:marLeft w:val="0"/>
      <w:marRight w:val="0"/>
      <w:marTop w:val="0"/>
      <w:marBottom w:val="0"/>
      <w:divBdr>
        <w:top w:val="none" w:sz="0" w:space="0" w:color="auto"/>
        <w:left w:val="none" w:sz="0" w:space="0" w:color="auto"/>
        <w:bottom w:val="none" w:sz="0" w:space="0" w:color="auto"/>
        <w:right w:val="none" w:sz="0" w:space="0" w:color="auto"/>
      </w:divBdr>
    </w:div>
    <w:div w:id="1720392949">
      <w:bodyDiv w:val="1"/>
      <w:marLeft w:val="0"/>
      <w:marRight w:val="0"/>
      <w:marTop w:val="0"/>
      <w:marBottom w:val="0"/>
      <w:divBdr>
        <w:top w:val="none" w:sz="0" w:space="0" w:color="auto"/>
        <w:left w:val="none" w:sz="0" w:space="0" w:color="auto"/>
        <w:bottom w:val="none" w:sz="0" w:space="0" w:color="auto"/>
        <w:right w:val="none" w:sz="0" w:space="0" w:color="auto"/>
      </w:divBdr>
    </w:div>
    <w:div w:id="1941184049">
      <w:bodyDiv w:val="1"/>
      <w:marLeft w:val="0"/>
      <w:marRight w:val="0"/>
      <w:marTop w:val="0"/>
      <w:marBottom w:val="0"/>
      <w:divBdr>
        <w:top w:val="none" w:sz="0" w:space="0" w:color="auto"/>
        <w:left w:val="none" w:sz="0" w:space="0" w:color="auto"/>
        <w:bottom w:val="none" w:sz="0" w:space="0" w:color="auto"/>
        <w:right w:val="none" w:sz="0" w:space="0" w:color="auto"/>
      </w:divBdr>
    </w:div>
    <w:div w:id="1942838035">
      <w:bodyDiv w:val="1"/>
      <w:marLeft w:val="0"/>
      <w:marRight w:val="0"/>
      <w:marTop w:val="0"/>
      <w:marBottom w:val="0"/>
      <w:divBdr>
        <w:top w:val="none" w:sz="0" w:space="0" w:color="auto"/>
        <w:left w:val="none" w:sz="0" w:space="0" w:color="auto"/>
        <w:bottom w:val="none" w:sz="0" w:space="0" w:color="auto"/>
        <w:right w:val="none" w:sz="0" w:space="0" w:color="auto"/>
      </w:divBdr>
    </w:div>
    <w:div w:id="2001035804">
      <w:bodyDiv w:val="1"/>
      <w:marLeft w:val="0"/>
      <w:marRight w:val="0"/>
      <w:marTop w:val="0"/>
      <w:marBottom w:val="0"/>
      <w:divBdr>
        <w:top w:val="none" w:sz="0" w:space="0" w:color="auto"/>
        <w:left w:val="none" w:sz="0" w:space="0" w:color="auto"/>
        <w:bottom w:val="none" w:sz="0" w:space="0" w:color="auto"/>
        <w:right w:val="none" w:sz="0" w:space="0" w:color="auto"/>
      </w:divBdr>
    </w:div>
    <w:div w:id="20277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1372</Words>
  <Characters>7550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Tendances mondiales de la consommation de café</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Tendances mondiales de la consommation de café</dc:title>
  <dc:creator>Groupe</dc:creator>
  <cp:keywords/>
  <cp:lastModifiedBy>DIOR</cp:lastModifiedBy>
  <cp:revision>3</cp:revision>
  <dcterms:created xsi:type="dcterms:W3CDTF">2025-04-18T03:23:00Z</dcterms:created>
  <dcterms:modified xsi:type="dcterms:W3CDTF">2025-04-18T03:26:00Z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references_application.bib</vt:lpwstr>
  </property>
  <property fmtid="{D5CDD505-2E9C-101B-9397-08002B2CF9AE}" pid="3" name="date">
    <vt:lpwstr>2025-04-18</vt:lpwstr>
  </property>
  <property fmtid="{D5CDD505-2E9C-101B-9397-08002B2CF9AE}" pid="4" name="output">
    <vt:lpwstr/>
  </property>
</Properties>
</file>