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76A7A" w14:textId="0DE5624E" w:rsidR="00A158D7" w:rsidRDefault="00000000">
      <w:pPr>
        <w:pStyle w:val="Title"/>
      </w:pPr>
      <w:r>
        <w:t>Erasmus Student Exchange Tracker – Project Documentation</w:t>
      </w:r>
      <w:r w:rsidR="002171FD">
        <w:t>-Student:ISXNLQ</w:t>
      </w:r>
    </w:p>
    <w:p w14:paraId="294C7CC0" w14:textId="77777777" w:rsidR="00A158D7" w:rsidRDefault="00000000">
      <w:pPr>
        <w:pStyle w:val="Heading1"/>
      </w:pPr>
      <w:r>
        <w:t>1. Project Overview</w:t>
      </w:r>
    </w:p>
    <w:p w14:paraId="765A8E97" w14:textId="77777777" w:rsidR="00A158D7" w:rsidRDefault="00000000">
      <w:r>
        <w:t>The Erasmus Student Exchange Tracker is a relational database system designed to manage Erasmus student exchanges between universities. It tracks student information, university data, program participation, course offerings, and enrollment records.</w:t>
      </w:r>
    </w:p>
    <w:p w14:paraId="0B1D2394" w14:textId="77777777" w:rsidR="00A158D7" w:rsidRDefault="00000000">
      <w:pPr>
        <w:pStyle w:val="Heading1"/>
      </w:pPr>
      <w:r>
        <w:t>2. ER Model Description</w:t>
      </w:r>
    </w:p>
    <w:p w14:paraId="77EAADD1" w14:textId="77777777" w:rsidR="00A158D7" w:rsidRDefault="00000000">
      <w:r>
        <w:t>Entities:</w:t>
      </w:r>
    </w:p>
    <w:p w14:paraId="011B2EF4" w14:textId="77777777" w:rsidR="00A158D7" w:rsidRDefault="00000000">
      <w:pPr>
        <w:pStyle w:val="ListBullet"/>
      </w:pPr>
      <w:r>
        <w:t>- Student</w:t>
      </w:r>
    </w:p>
    <w:p w14:paraId="0AE4FC38" w14:textId="77777777" w:rsidR="00A158D7" w:rsidRDefault="00000000">
      <w:pPr>
        <w:pStyle w:val="ListBullet"/>
      </w:pPr>
      <w:r>
        <w:t>- University</w:t>
      </w:r>
    </w:p>
    <w:p w14:paraId="0DAC9EF4" w14:textId="77777777" w:rsidR="00A158D7" w:rsidRDefault="00000000">
      <w:pPr>
        <w:pStyle w:val="ListBullet"/>
      </w:pPr>
      <w:r>
        <w:t>- ExchangeProgram</w:t>
      </w:r>
    </w:p>
    <w:p w14:paraId="325AB4DF" w14:textId="77777777" w:rsidR="00A158D7" w:rsidRDefault="00000000">
      <w:pPr>
        <w:pStyle w:val="ListBullet"/>
      </w:pPr>
      <w:r>
        <w:t>- Course</w:t>
      </w:r>
    </w:p>
    <w:p w14:paraId="5CD99003" w14:textId="77777777" w:rsidR="00A158D7" w:rsidRDefault="00000000">
      <w:pPr>
        <w:pStyle w:val="ListBullet"/>
      </w:pPr>
      <w:r>
        <w:t>- Enrollment</w:t>
      </w:r>
    </w:p>
    <w:p w14:paraId="21769FBE" w14:textId="77777777" w:rsidR="00A158D7" w:rsidRDefault="00000000">
      <w:r>
        <w:t>Relationships:</w:t>
      </w:r>
    </w:p>
    <w:p w14:paraId="5EDAF352" w14:textId="77777777" w:rsidR="00A158D7" w:rsidRDefault="00000000">
      <w:r>
        <w:t>- A Student participates in one or more ExchangePrograms.</w:t>
      </w:r>
    </w:p>
    <w:p w14:paraId="10B56C94" w14:textId="77777777" w:rsidR="00A158D7" w:rsidRDefault="00000000">
      <w:r>
        <w:t>- An ExchangeProgram has a Home and Host University.</w:t>
      </w:r>
    </w:p>
    <w:p w14:paraId="1B1330CD" w14:textId="77777777" w:rsidR="00A158D7" w:rsidRDefault="00000000">
      <w:r>
        <w:t>- A Course is offered by a Host University.</w:t>
      </w:r>
    </w:p>
    <w:p w14:paraId="4A43E371" w14:textId="77777777" w:rsidR="00A158D7" w:rsidRDefault="00000000">
      <w:r>
        <w:t>- Students are enrolled in Courses through Enrollments.</w:t>
      </w:r>
    </w:p>
    <w:p w14:paraId="29793E05" w14:textId="77777777" w:rsidR="00A158D7" w:rsidRDefault="00A158D7"/>
    <w:p w14:paraId="2B4D02BC" w14:textId="1A372C6C" w:rsidR="00A158D7" w:rsidRDefault="00000000">
      <w:r>
        <w:t>Below is a visual representation of the relationships between the entities in the Erasmus Tracker system.</w:t>
      </w:r>
    </w:p>
    <w:p w14:paraId="446EB39F" w14:textId="37F4D351" w:rsidR="00A158D7" w:rsidRDefault="00000000">
      <w:pPr>
        <w:pStyle w:val="Heading2"/>
      </w:pPr>
      <w:r>
        <w:t>2.1 Entity-Relationship Diagram</w:t>
      </w:r>
    </w:p>
    <w:p w14:paraId="2C2642A0" w14:textId="6779F165" w:rsidR="00EB10A9" w:rsidRPr="00EB10A9" w:rsidRDefault="00EB10A9" w:rsidP="00EB10A9"/>
    <w:p w14:paraId="65EDC5FB" w14:textId="1601B023" w:rsidR="00A158D7" w:rsidRDefault="00000000">
      <w:pPr>
        <w:pStyle w:val="Heading1"/>
      </w:pPr>
      <w:r>
        <w:t>2.1 Entity-Relationship Diagram</w:t>
      </w:r>
    </w:p>
    <w:p w14:paraId="6DD12B9C" w14:textId="77777777" w:rsidR="00A158D7" w:rsidRDefault="00000000">
      <w:r>
        <w:t>Below is a visual representation of the relationships between the entities in the Erasmus Tracker system, including cardinalities.</w:t>
      </w:r>
    </w:p>
    <w:p w14:paraId="0C83026D" w14:textId="4C2E97C4" w:rsidR="00A158D7" w:rsidRDefault="00EB10A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C1F983" wp14:editId="2AFF92A4">
            <wp:simplePos x="0" y="0"/>
            <wp:positionH relativeFrom="column">
              <wp:posOffset>5129</wp:posOffset>
            </wp:positionH>
            <wp:positionV relativeFrom="paragraph">
              <wp:posOffset>158310</wp:posOffset>
            </wp:positionV>
            <wp:extent cx="5074920" cy="2900045"/>
            <wp:effectExtent l="0" t="0" r="0" b="0"/>
            <wp:wrapTight wrapText="bothSides">
              <wp:wrapPolygon edited="0">
                <wp:start x="0" y="0"/>
                <wp:lineTo x="0" y="21425"/>
                <wp:lineTo x="21486" y="21425"/>
                <wp:lineTo x="21486" y="0"/>
                <wp:lineTo x="0" y="0"/>
              </wp:wrapPolygon>
            </wp:wrapTight>
            <wp:docPr id="2409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0C1BA" w14:textId="0CBDA8C9" w:rsidR="00A158D7" w:rsidRDefault="00000000">
      <w:r>
        <w:t>University(UniversityID, Name, City, Country)</w:t>
      </w:r>
    </w:p>
    <w:p w14:paraId="4D14C3E7" w14:textId="0AE55AA1" w:rsidR="00A158D7" w:rsidRDefault="00000000">
      <w:proofErr w:type="gramStart"/>
      <w:r>
        <w:t>ExchangeProgram(</w:t>
      </w:r>
      <w:proofErr w:type="gramEnd"/>
      <w:r>
        <w:t>ProgramID, StudentID, HomeUniversityID, HostUniversityID, StartDate, EndDate)</w:t>
      </w:r>
    </w:p>
    <w:p w14:paraId="30AC4BC3" w14:textId="22843F26" w:rsidR="00A158D7" w:rsidRDefault="00000000">
      <w:proofErr w:type="gramStart"/>
      <w:r>
        <w:t>Course(</w:t>
      </w:r>
      <w:proofErr w:type="gramEnd"/>
      <w:r>
        <w:t>CourseID, HostUniversityID, CourseName, Credits)</w:t>
      </w:r>
    </w:p>
    <w:p w14:paraId="5CE33F52" w14:textId="77777777" w:rsidR="00A158D7" w:rsidRDefault="00000000">
      <w:r>
        <w:t>Enrollment(EnrollmentID, ProgramID, CourseID, Grade)</w:t>
      </w:r>
    </w:p>
    <w:p w14:paraId="15011192" w14:textId="77777777" w:rsidR="00A158D7" w:rsidRDefault="00000000">
      <w:pPr>
        <w:pStyle w:val="Heading1"/>
      </w:pPr>
      <w:r>
        <w:t>4. Stored Procedure</w:t>
      </w:r>
    </w:p>
    <w:p w14:paraId="650BCD47" w14:textId="77777777" w:rsidR="00A158D7" w:rsidRDefault="00000000">
      <w:r>
        <w:t>The procedure 'EnrollStudent' inserts a new enrollment record for a student into the Enrollment table based on the ProgramID and CourseID. It also commits the transaction.</w:t>
      </w:r>
    </w:p>
    <w:p w14:paraId="10CF0253" w14:textId="77777777" w:rsidR="00A158D7" w:rsidRDefault="00000000">
      <w:pPr>
        <w:pStyle w:val="IntenseQuote"/>
      </w:pPr>
      <w:r>
        <w:t>CREATE OR REPLACE PROCEDURE EnrollStudent (</w:t>
      </w:r>
      <w:r>
        <w:br/>
        <w:t xml:space="preserve">    p_ProgramID IN INT,</w:t>
      </w:r>
      <w:r>
        <w:br/>
        <w:t xml:space="preserve">    p_CourseID IN INT,</w:t>
      </w:r>
      <w:r>
        <w:br/>
        <w:t xml:space="preserve">    p_Grade IN VARCHAR2</w:t>
      </w:r>
      <w:r>
        <w:br/>
        <w:t>) AS</w:t>
      </w:r>
      <w:r>
        <w:br/>
        <w:t xml:space="preserve">    v_NewEnrollmentID INT;</w:t>
      </w:r>
      <w:r>
        <w:br/>
        <w:t>BEGIN</w:t>
      </w:r>
      <w:r>
        <w:br/>
        <w:t xml:space="preserve">    SELECT NVL(MAX(EnrollmentID), 0) + 1 INTO v_NewEnrollmentID FROM Enrollment;</w:t>
      </w:r>
      <w:r>
        <w:br/>
        <w:t xml:space="preserve">    INSERT INTO Enrollment (EnrollmentID, ProgramID, CourseID, Grade)</w:t>
      </w:r>
      <w:r>
        <w:br/>
        <w:t xml:space="preserve">    VALUES (v_NewEnrollmentID, p_ProgramID, p_CourseID, p_Grade);</w:t>
      </w:r>
      <w:r>
        <w:br/>
        <w:t xml:space="preserve">    COMMIT;</w:t>
      </w:r>
      <w:r>
        <w:br/>
      </w:r>
      <w:r>
        <w:lastRenderedPageBreak/>
        <w:t>END;</w:t>
      </w:r>
      <w:r>
        <w:br/>
        <w:t>/</w:t>
      </w:r>
    </w:p>
    <w:p w14:paraId="7098E259" w14:textId="77777777" w:rsidR="00A158D7" w:rsidRDefault="00000000">
      <w:pPr>
        <w:pStyle w:val="Heading1"/>
      </w:pPr>
      <w:r>
        <w:t>5. Trigger (Not Executed)</w:t>
      </w:r>
    </w:p>
    <w:p w14:paraId="34305303" w14:textId="77777777" w:rsidR="00A158D7" w:rsidRDefault="00000000">
      <w:r>
        <w:t>Due to Oracle restrictions, triggers cannot be created under the SYS user. Below is the intended trigger that would log each enrollment into a separate log table.</w:t>
      </w:r>
    </w:p>
    <w:p w14:paraId="3CED7C79" w14:textId="77777777" w:rsidR="00A158D7" w:rsidRDefault="00000000">
      <w:pPr>
        <w:pStyle w:val="IntenseQuote"/>
      </w:pPr>
      <w:r>
        <w:t>CREATE TABLE EnrollmentLog (</w:t>
      </w:r>
      <w:r>
        <w:br/>
        <w:t xml:space="preserve">    LogID INT PRIMARY KEY,</w:t>
      </w:r>
      <w:r>
        <w:br/>
        <w:t xml:space="preserve">    EnrollmentID INT,</w:t>
      </w:r>
      <w:r>
        <w:br/>
        <w:t xml:space="preserve">    LogTime DATE</w:t>
      </w:r>
      <w:r>
        <w:br/>
        <w:t>);</w:t>
      </w:r>
      <w:r>
        <w:br/>
      </w:r>
      <w:r>
        <w:br/>
        <w:t>CREATE OR REPLACE TRIGGER trg_LogEnrollment</w:t>
      </w:r>
      <w:r>
        <w:br/>
        <w:t>AFTER INSERT ON Enrollment</w:t>
      </w:r>
      <w:r>
        <w:br/>
        <w:t>FOR EACH ROW</w:t>
      </w:r>
      <w:r>
        <w:br/>
        <w:t>BEGIN</w:t>
      </w:r>
      <w:r>
        <w:br/>
        <w:t xml:space="preserve">    INSERT INTO EnrollmentLog</w:t>
      </w:r>
      <w:r>
        <w:br/>
        <w:t xml:space="preserve">    VALUES (</w:t>
      </w:r>
      <w:r>
        <w:br/>
        <w:t xml:space="preserve">        (SELECT NVL(MAX(LogID), 0) + 1 FROM EnrollmentLog),</w:t>
      </w:r>
      <w:r>
        <w:br/>
        <w:t xml:space="preserve">        :NEW.EnrollmentID,</w:t>
      </w:r>
      <w:r>
        <w:br/>
        <w:t xml:space="preserve">        SYSDATE</w:t>
      </w:r>
      <w:r>
        <w:br/>
        <w:t xml:space="preserve">    );</w:t>
      </w:r>
      <w:r>
        <w:br/>
        <w:t>END;</w:t>
      </w:r>
      <w:r>
        <w:br/>
        <w:t>/</w:t>
      </w:r>
    </w:p>
    <w:p w14:paraId="7DCCF463" w14:textId="77777777" w:rsidR="00A158D7" w:rsidRDefault="00000000">
      <w:pPr>
        <w:pStyle w:val="Heading1"/>
      </w:pPr>
      <w:r>
        <w:t>6. Sample Query</w:t>
      </w:r>
    </w:p>
    <w:p w14:paraId="3AC87047" w14:textId="77777777" w:rsidR="00A158D7" w:rsidRDefault="00000000">
      <w:pPr>
        <w:pStyle w:val="IntenseQuote"/>
      </w:pPr>
      <w:r>
        <w:t>SELECT s.FirstName, s.LastName, u.Name AS HostUniversity, c.CourseName, e.Grade</w:t>
      </w:r>
      <w:r>
        <w:br/>
        <w:t>FROM Student s</w:t>
      </w:r>
      <w:r>
        <w:br/>
        <w:t>JOIN ExchangeProgram ep ON s.StudentID = ep.StudentID</w:t>
      </w:r>
      <w:r>
        <w:br/>
        <w:t>JOIN University u ON ep.HostUniversityID = u.UniversityID</w:t>
      </w:r>
      <w:r>
        <w:br/>
        <w:t>JOIN Enrollment e ON ep.ProgramID = e.ProgramID</w:t>
      </w:r>
      <w:r>
        <w:br/>
        <w:t>JOIN Course c ON e.CourseID = c.CourseID;</w:t>
      </w:r>
      <w:r>
        <w:br/>
      </w:r>
    </w:p>
    <w:p w14:paraId="36882671" w14:textId="77777777" w:rsidR="00A158D7" w:rsidRDefault="00000000">
      <w:pPr>
        <w:pStyle w:val="Heading1"/>
      </w:pPr>
      <w:r>
        <w:t>7. Final Notes</w:t>
      </w:r>
    </w:p>
    <w:p w14:paraId="20377DF1" w14:textId="77777777" w:rsidR="00A158D7" w:rsidRDefault="00000000">
      <w:r>
        <w:t xml:space="preserve">This project demonstrates the creation and use of a relational database in Oracle with table creation, data insertion, querying, stored procedures, and trigger logic. The trigger </w:t>
      </w:r>
      <w:r>
        <w:lastRenderedPageBreak/>
        <w:t>component was included for documentation purposes, as it could not be executed under the SYS user.</w:t>
      </w:r>
    </w:p>
    <w:p w14:paraId="0BE74592" w14:textId="76C6B074" w:rsidR="00A158D7" w:rsidRDefault="00A158D7"/>
    <w:p w14:paraId="42649C4C" w14:textId="1BC1D9A1" w:rsidR="00A158D7" w:rsidRDefault="00A158D7"/>
    <w:sectPr w:rsidR="00A158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354997">
    <w:abstractNumId w:val="8"/>
  </w:num>
  <w:num w:numId="2" w16cid:durableId="1894925813">
    <w:abstractNumId w:val="6"/>
  </w:num>
  <w:num w:numId="3" w16cid:durableId="1302426022">
    <w:abstractNumId w:val="5"/>
  </w:num>
  <w:num w:numId="4" w16cid:durableId="484250702">
    <w:abstractNumId w:val="4"/>
  </w:num>
  <w:num w:numId="5" w16cid:durableId="929655055">
    <w:abstractNumId w:val="7"/>
  </w:num>
  <w:num w:numId="6" w16cid:durableId="187137100">
    <w:abstractNumId w:val="3"/>
  </w:num>
  <w:num w:numId="7" w16cid:durableId="2134446932">
    <w:abstractNumId w:val="2"/>
  </w:num>
  <w:num w:numId="8" w16cid:durableId="1516843479">
    <w:abstractNumId w:val="1"/>
  </w:num>
  <w:num w:numId="9" w16cid:durableId="192775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1FD"/>
    <w:rsid w:val="0029639D"/>
    <w:rsid w:val="00326F90"/>
    <w:rsid w:val="005447EB"/>
    <w:rsid w:val="00A158D7"/>
    <w:rsid w:val="00AA1D8D"/>
    <w:rsid w:val="00AF3C18"/>
    <w:rsid w:val="00B47730"/>
    <w:rsid w:val="00CB0664"/>
    <w:rsid w:val="00EB10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91D24"/>
  <w14:defaultImageDpi w14:val="300"/>
  <w15:docId w15:val="{1E6536EE-6885-4396-BDEA-83525929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Fadiona Keraj</cp:lastModifiedBy>
  <cp:revision>4</cp:revision>
  <dcterms:created xsi:type="dcterms:W3CDTF">2013-12-23T23:15:00Z</dcterms:created>
  <dcterms:modified xsi:type="dcterms:W3CDTF">2025-05-25T16:46:00Z</dcterms:modified>
  <cp:category/>
</cp:coreProperties>
</file>