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C84" w:rsidRPr="00477161" w:rsidRDefault="00F40CE2" w:rsidP="00F40CE2">
      <w:pPr>
        <w:jc w:val="center"/>
        <w:rPr>
          <w:rFonts w:ascii="Times New Roman" w:hAnsi="Times New Roman" w:cs="Times New Roman"/>
          <w:b/>
          <w:bCs/>
          <w:sz w:val="24"/>
          <w:szCs w:val="24"/>
        </w:rPr>
      </w:pPr>
      <w:r w:rsidRPr="00477161">
        <w:rPr>
          <w:rFonts w:ascii="Times New Roman" w:hAnsi="Times New Roman" w:cs="Times New Roman"/>
          <w:b/>
          <w:bCs/>
          <w:sz w:val="24"/>
          <w:szCs w:val="24"/>
          <w:lang w:val="en-US"/>
        </w:rPr>
        <w:t>Scratch</w:t>
      </w:r>
      <w:r w:rsidRPr="00477161">
        <w:rPr>
          <w:rFonts w:ascii="Times New Roman" w:hAnsi="Times New Roman" w:cs="Times New Roman"/>
          <w:b/>
          <w:bCs/>
          <w:sz w:val="24"/>
          <w:szCs w:val="24"/>
        </w:rPr>
        <w:t xml:space="preserve"> 3/ </w:t>
      </w:r>
      <w:r w:rsidRPr="00477161">
        <w:rPr>
          <w:rFonts w:ascii="Times New Roman" w:hAnsi="Times New Roman" w:cs="Times New Roman"/>
          <w:b/>
          <w:bCs/>
          <w:sz w:val="24"/>
          <w:szCs w:val="24"/>
          <w:lang w:val="en-US"/>
        </w:rPr>
        <w:t>Storytelling</w:t>
      </w:r>
    </w:p>
    <w:p w:rsidR="001C6382" w:rsidRPr="00477161" w:rsidRDefault="001C6382" w:rsidP="001C6382">
      <w:pPr>
        <w:jc w:val="both"/>
        <w:rPr>
          <w:rFonts w:ascii="Times New Roman" w:hAnsi="Times New Roman" w:cs="Times New Roman"/>
          <w:b/>
          <w:bCs/>
          <w:sz w:val="24"/>
          <w:szCs w:val="24"/>
        </w:rPr>
      </w:pPr>
      <w:r w:rsidRPr="00477161">
        <w:rPr>
          <w:rFonts w:ascii="Times New Roman" w:hAnsi="Times New Roman" w:cs="Times New Roman"/>
          <w:b/>
          <w:bCs/>
          <w:sz w:val="24"/>
          <w:szCs w:val="24"/>
        </w:rPr>
        <w:t>1</w:t>
      </w:r>
      <w:r w:rsidRPr="00477161">
        <w:rPr>
          <w:rFonts w:ascii="Times New Roman" w:hAnsi="Times New Roman" w:cs="Times New Roman"/>
          <w:b/>
          <w:bCs/>
          <w:sz w:val="24"/>
          <w:szCs w:val="24"/>
          <w:vertAlign w:val="superscript"/>
        </w:rPr>
        <w:t>ο</w:t>
      </w:r>
      <w:r w:rsidRPr="00477161">
        <w:rPr>
          <w:rFonts w:ascii="Times New Roman" w:hAnsi="Times New Roman" w:cs="Times New Roman"/>
          <w:b/>
          <w:bCs/>
          <w:sz w:val="24"/>
          <w:szCs w:val="24"/>
        </w:rPr>
        <w:t xml:space="preserve"> Βήμα </w:t>
      </w:r>
    </w:p>
    <w:p w:rsidR="00796DC9" w:rsidRPr="00796DC9" w:rsidRDefault="00F40CE2" w:rsidP="00796DC9">
      <w:pPr>
        <w:jc w:val="both"/>
        <w:rPr>
          <w:rFonts w:ascii="Times New Roman" w:hAnsi="Times New Roman" w:cs="Times New Roman"/>
          <w:kern w:val="0"/>
          <w:sz w:val="24"/>
          <w:szCs w:val="24"/>
          <w14:ligatures w14:val="none"/>
        </w:rPr>
      </w:pPr>
      <w:r>
        <w:rPr>
          <w:rFonts w:ascii="Times New Roman" w:hAnsi="Times New Roman" w:cs="Times New Roman"/>
          <w:sz w:val="24"/>
          <w:szCs w:val="24"/>
        </w:rPr>
        <w:t>Με στόχο την ενημέρωση των συμμαθητών και εκπαιδευτικών του σχολείου, των γονέων, των συλλόγων</w:t>
      </w:r>
      <w:r w:rsidR="00796DC9">
        <w:rPr>
          <w:rFonts w:ascii="Times New Roman" w:hAnsi="Times New Roman" w:cs="Times New Roman"/>
          <w:sz w:val="24"/>
          <w:szCs w:val="24"/>
        </w:rPr>
        <w:t>,</w:t>
      </w:r>
      <w:r>
        <w:rPr>
          <w:rFonts w:ascii="Times New Roman" w:hAnsi="Times New Roman" w:cs="Times New Roman"/>
          <w:sz w:val="24"/>
          <w:szCs w:val="24"/>
        </w:rPr>
        <w:t xml:space="preserve"> των φορέων της τοπικής κοινωνίας κι όχι μόνο, </w:t>
      </w:r>
      <w:r w:rsidR="004B2A7A">
        <w:rPr>
          <w:rFonts w:ascii="Times New Roman" w:hAnsi="Times New Roman" w:cs="Times New Roman"/>
          <w:sz w:val="24"/>
          <w:szCs w:val="24"/>
        </w:rPr>
        <w:t xml:space="preserve">οι προγραμματιστές </w:t>
      </w:r>
      <w:r>
        <w:rPr>
          <w:rFonts w:ascii="Times New Roman" w:hAnsi="Times New Roman" w:cs="Times New Roman"/>
          <w:sz w:val="24"/>
          <w:szCs w:val="24"/>
        </w:rPr>
        <w:t xml:space="preserve">δημιούργησαν μια ψηφιακή αφήγηση στο λογισμικό ανοιχτού τύπου </w:t>
      </w:r>
      <w:r>
        <w:rPr>
          <w:rFonts w:ascii="Times New Roman" w:hAnsi="Times New Roman" w:cs="Times New Roman"/>
          <w:sz w:val="24"/>
          <w:szCs w:val="24"/>
          <w:lang w:val="en-US"/>
        </w:rPr>
        <w:t>Scratch</w:t>
      </w:r>
      <w:r w:rsidR="00796DC9">
        <w:rPr>
          <w:rFonts w:ascii="Times New Roman" w:hAnsi="Times New Roman" w:cs="Times New Roman"/>
          <w:sz w:val="24"/>
          <w:szCs w:val="24"/>
        </w:rPr>
        <w:t xml:space="preserve"> 3.</w:t>
      </w:r>
      <w:r>
        <w:rPr>
          <w:rFonts w:ascii="Times New Roman" w:hAnsi="Times New Roman" w:cs="Times New Roman"/>
          <w:sz w:val="24"/>
          <w:szCs w:val="24"/>
        </w:rPr>
        <w:t xml:space="preserve"> </w:t>
      </w:r>
      <w:r w:rsidR="00796DC9" w:rsidRPr="00796DC9">
        <w:rPr>
          <w:rFonts w:ascii="Times New Roman" w:hAnsi="Times New Roman" w:cs="Times New Roman"/>
          <w:kern w:val="0"/>
          <w:sz w:val="24"/>
          <w:szCs w:val="24"/>
          <w14:ligatures w14:val="none"/>
        </w:rPr>
        <w:t xml:space="preserve">Η ενημέρωση του Δήμου και των πολιτών </w:t>
      </w:r>
      <w:r w:rsidR="00796DC9">
        <w:rPr>
          <w:rFonts w:ascii="Times New Roman" w:hAnsi="Times New Roman" w:cs="Times New Roman"/>
          <w:kern w:val="0"/>
          <w:sz w:val="24"/>
          <w:szCs w:val="24"/>
          <w14:ligatures w14:val="none"/>
        </w:rPr>
        <w:t>αποτελεί</w:t>
      </w:r>
      <w:r w:rsidR="00796DC9" w:rsidRPr="00796DC9">
        <w:rPr>
          <w:rFonts w:ascii="Times New Roman" w:hAnsi="Times New Roman" w:cs="Times New Roman"/>
          <w:kern w:val="0"/>
          <w:sz w:val="24"/>
          <w:szCs w:val="24"/>
          <w14:ligatures w14:val="none"/>
        </w:rPr>
        <w:t xml:space="preserve"> ανάγκη </w:t>
      </w:r>
      <w:r w:rsidR="00796DC9">
        <w:rPr>
          <w:rFonts w:ascii="Times New Roman" w:hAnsi="Times New Roman" w:cs="Times New Roman"/>
          <w:kern w:val="0"/>
          <w:sz w:val="24"/>
          <w:szCs w:val="24"/>
          <w14:ligatures w14:val="none"/>
        </w:rPr>
        <w:t xml:space="preserve"> για την </w:t>
      </w:r>
      <w:r w:rsidR="00796DC9" w:rsidRPr="00796DC9">
        <w:rPr>
          <w:rFonts w:ascii="Times New Roman" w:hAnsi="Times New Roman" w:cs="Times New Roman"/>
          <w:kern w:val="0"/>
          <w:sz w:val="24"/>
          <w:szCs w:val="24"/>
          <w14:ligatures w14:val="none"/>
        </w:rPr>
        <w:t>ευαισθητοποίηση</w:t>
      </w:r>
      <w:r w:rsidR="00796DC9">
        <w:rPr>
          <w:rFonts w:ascii="Times New Roman" w:hAnsi="Times New Roman" w:cs="Times New Roman"/>
          <w:kern w:val="0"/>
          <w:sz w:val="24"/>
          <w:szCs w:val="24"/>
          <w14:ligatures w14:val="none"/>
        </w:rPr>
        <w:t xml:space="preserve"> </w:t>
      </w:r>
      <w:r w:rsidR="00796DC9" w:rsidRPr="00796DC9">
        <w:rPr>
          <w:rFonts w:ascii="Times New Roman" w:hAnsi="Times New Roman" w:cs="Times New Roman"/>
          <w:kern w:val="0"/>
          <w:sz w:val="24"/>
          <w:szCs w:val="24"/>
          <w14:ligatures w14:val="none"/>
        </w:rPr>
        <w:t xml:space="preserve">σχετικά με τη σωστή διαχείριση όλων των αποβλήτων με γνώμονα την κοινωνία, την οικονομία, το περιβάλλον, έτσι ώστε ο δήμος μας, η χώρα μας, ο πλανήτης μας να είναι βιώσιμος. </w:t>
      </w:r>
    </w:p>
    <w:p w:rsidR="00796DC9" w:rsidRDefault="00796DC9" w:rsidP="00796DC9">
      <w:pPr>
        <w:jc w:val="both"/>
        <w:rPr>
          <w:rFonts w:ascii="Times New Roman" w:hAnsi="Times New Roman" w:cs="Times New Roman"/>
          <w:kern w:val="0"/>
          <w:sz w:val="24"/>
          <w:szCs w:val="24"/>
          <w14:ligatures w14:val="none"/>
        </w:rPr>
      </w:pPr>
      <w:bookmarkStart w:id="0" w:name="_Hlk136713883"/>
      <w:r w:rsidRPr="00796DC9">
        <w:rPr>
          <w:rFonts w:ascii="Times New Roman" w:hAnsi="Times New Roman" w:cs="Times New Roman"/>
          <w:kern w:val="0"/>
          <w:sz w:val="24"/>
          <w:szCs w:val="24"/>
          <w14:ligatures w14:val="none"/>
        </w:rPr>
        <w:t>Η διαχείριση των πληροφοριών</w:t>
      </w:r>
      <w:r>
        <w:rPr>
          <w:rFonts w:ascii="Times New Roman" w:hAnsi="Times New Roman" w:cs="Times New Roman"/>
          <w:kern w:val="0"/>
          <w:sz w:val="24"/>
          <w:szCs w:val="24"/>
          <w14:ligatures w14:val="none"/>
        </w:rPr>
        <w:t xml:space="preserve"> που συγκέντρωσαν οι επιστήμονες, </w:t>
      </w:r>
      <w:r w:rsidRPr="00796DC9">
        <w:rPr>
          <w:rFonts w:ascii="Times New Roman" w:hAnsi="Times New Roman" w:cs="Times New Roman"/>
          <w:kern w:val="0"/>
          <w:sz w:val="24"/>
          <w:szCs w:val="24"/>
          <w14:ligatures w14:val="none"/>
        </w:rPr>
        <w:t xml:space="preserve"> ήταν δύσκολη και χρονοβόρα διαδικασία. Το σύντομο κείμενο που προέκυψε αξιοποιήθηκε για να γράψουν μια σύντομη και περιεκτική ιστορία σχετικά με τη διαχείριση των οικιακών και αστικών αποβλήτων. Η ιστορία ζωντάνεψε μέσα από το προγραμματιστικό περιβάλλον του </w:t>
      </w:r>
      <w:r w:rsidRPr="00796DC9">
        <w:rPr>
          <w:rFonts w:ascii="Times New Roman" w:hAnsi="Times New Roman" w:cs="Times New Roman"/>
          <w:kern w:val="0"/>
          <w:sz w:val="24"/>
          <w:szCs w:val="24"/>
          <w:lang w:val="en-US"/>
          <w14:ligatures w14:val="none"/>
        </w:rPr>
        <w:t>Scratch</w:t>
      </w:r>
      <w:r w:rsidRPr="00796DC9">
        <w:rPr>
          <w:rFonts w:ascii="Times New Roman" w:hAnsi="Times New Roman" w:cs="Times New Roman"/>
          <w:kern w:val="0"/>
          <w:sz w:val="24"/>
          <w:szCs w:val="24"/>
          <w14:ligatures w14:val="none"/>
        </w:rPr>
        <w:t xml:space="preserve"> το οποίο είναι ελκυστικό διαθέτοντας αντικείμενα / χαρακτήρες και υπόβαθρα για να επιλέξουν τα παιδιά. Ο  προγραμματισμός με πλακίδια είναι ευχάριστος για τα παιδιά της ηλικιακής ομάδας του δημοτικού και όχι μόνο. </w:t>
      </w:r>
      <w:r>
        <w:rPr>
          <w:rFonts w:ascii="Times New Roman" w:hAnsi="Times New Roman" w:cs="Times New Roman"/>
          <w:kern w:val="0"/>
          <w:sz w:val="24"/>
          <w:szCs w:val="24"/>
          <w14:ligatures w14:val="none"/>
        </w:rPr>
        <w:t xml:space="preserve"> Η δυνατότητα </w:t>
      </w:r>
      <w:proofErr w:type="spellStart"/>
      <w:r>
        <w:rPr>
          <w:rFonts w:ascii="Times New Roman" w:hAnsi="Times New Roman" w:cs="Times New Roman"/>
          <w:kern w:val="0"/>
          <w:sz w:val="24"/>
          <w:szCs w:val="24"/>
          <w14:ligatures w14:val="none"/>
        </w:rPr>
        <w:t>οπτικοποίησης</w:t>
      </w:r>
      <w:proofErr w:type="spellEnd"/>
      <w:r>
        <w:rPr>
          <w:rFonts w:ascii="Times New Roman" w:hAnsi="Times New Roman" w:cs="Times New Roman"/>
          <w:kern w:val="0"/>
          <w:sz w:val="24"/>
          <w:szCs w:val="24"/>
          <w14:ligatures w14:val="none"/>
        </w:rPr>
        <w:t xml:space="preserve"> που προσφέρει κάνει τη μετάδοση μηνυμάτων μία διαδικασία  ελκυστική κι αποτελεσματική. </w:t>
      </w:r>
      <w:r w:rsidRPr="00796DC9">
        <w:rPr>
          <w:rFonts w:ascii="Times New Roman" w:hAnsi="Times New Roman" w:cs="Times New Roman"/>
          <w:kern w:val="0"/>
          <w:sz w:val="24"/>
          <w:szCs w:val="24"/>
          <w14:ligatures w14:val="none"/>
        </w:rPr>
        <w:t xml:space="preserve">Η κίνηση «σύρε κι άφησε» αναπτύσσει τη λεπτή κινητικότητα.  Έτσι γεννήθηκε μια ψηφιακή αφήγηση. Όταν ολοκληρώθηκε  ζωντάνεψε από τις φωνές των παιδιών με τη δυνατότητα ηχογράφησης που διαθέτει το </w:t>
      </w:r>
      <w:r w:rsidRPr="00796DC9">
        <w:rPr>
          <w:rFonts w:ascii="Times New Roman" w:hAnsi="Times New Roman" w:cs="Times New Roman"/>
          <w:kern w:val="0"/>
          <w:sz w:val="24"/>
          <w:szCs w:val="24"/>
          <w:lang w:val="en-US"/>
          <w14:ligatures w14:val="none"/>
        </w:rPr>
        <w:t>Scratch</w:t>
      </w:r>
      <w:r w:rsidRPr="00796DC9">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Η ύπαρξη κειμένου και η δυνατότητα ηχογράφησης προσφέρουν την ευκαιρία να είναι προσιτή η ψηφιακή αφήγηση και σε άτομα με προβλήματα όρασης και σε άτομα με προβλήματα ακοής. </w:t>
      </w:r>
      <w:r w:rsidRPr="00796DC9">
        <w:rPr>
          <w:rFonts w:ascii="Times New Roman" w:hAnsi="Times New Roman" w:cs="Times New Roman"/>
          <w:kern w:val="0"/>
          <w:sz w:val="24"/>
          <w:szCs w:val="24"/>
          <w14:ligatures w14:val="none"/>
        </w:rPr>
        <w:t xml:space="preserve">Το </w:t>
      </w:r>
      <w:r w:rsidRPr="00796DC9">
        <w:rPr>
          <w:rFonts w:ascii="Times New Roman" w:hAnsi="Times New Roman" w:cs="Times New Roman"/>
          <w:kern w:val="0"/>
          <w:sz w:val="24"/>
          <w:szCs w:val="24"/>
          <w:lang w:val="en-US"/>
          <w14:ligatures w14:val="none"/>
        </w:rPr>
        <w:t>Scratch</w:t>
      </w:r>
      <w:r w:rsidRPr="00796DC9">
        <w:rPr>
          <w:rFonts w:ascii="Times New Roman" w:hAnsi="Times New Roman" w:cs="Times New Roman"/>
          <w:kern w:val="0"/>
          <w:sz w:val="24"/>
          <w:szCs w:val="24"/>
          <w14:ligatures w14:val="none"/>
        </w:rPr>
        <w:t xml:space="preserve"> ήταν το μέσο για την επίτευξη του στόχου. Ταυτόχρονα ήταν από μόνο του μια εμπειρία. </w:t>
      </w:r>
    </w:p>
    <w:p w:rsidR="00A75730" w:rsidRDefault="00A75730" w:rsidP="00796DC9">
      <w:pPr>
        <w:jc w:val="both"/>
        <w:rPr>
          <w:rFonts w:ascii="Times New Roman" w:hAnsi="Times New Roman" w:cs="Times New Roman"/>
          <w:kern w:val="0"/>
          <w:sz w:val="24"/>
          <w:szCs w:val="24"/>
          <w14:ligatures w14:val="none"/>
        </w:rPr>
      </w:pPr>
      <w:r>
        <w:rPr>
          <w:noProof/>
        </w:rPr>
        <w:drawing>
          <wp:inline distT="0" distB="0" distL="0" distR="0" wp14:anchorId="0F5FCA5A" wp14:editId="146D1FD8">
            <wp:extent cx="5274310" cy="2649855"/>
            <wp:effectExtent l="0" t="0" r="2540" b="0"/>
            <wp:docPr id="127393138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31384" name=""/>
                    <pic:cNvPicPr/>
                  </pic:nvPicPr>
                  <pic:blipFill>
                    <a:blip r:embed="rId4"/>
                    <a:stretch>
                      <a:fillRect/>
                    </a:stretch>
                  </pic:blipFill>
                  <pic:spPr>
                    <a:xfrm>
                      <a:off x="0" y="0"/>
                      <a:ext cx="5274310" cy="2649855"/>
                    </a:xfrm>
                    <a:prstGeom prst="rect">
                      <a:avLst/>
                    </a:prstGeom>
                  </pic:spPr>
                </pic:pic>
              </a:graphicData>
            </a:graphic>
          </wp:inline>
        </w:drawing>
      </w:r>
    </w:p>
    <w:p w:rsidR="00E9536A" w:rsidRDefault="00E9536A"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Τα βήματα που ακολουθήσαμε για τη δημιουργία της ψηφιακής αφήγησης στο λογισμικό ανοιχτού τύπου </w:t>
      </w:r>
      <w:r>
        <w:rPr>
          <w:rFonts w:ascii="Times New Roman" w:hAnsi="Times New Roman" w:cs="Times New Roman"/>
          <w:kern w:val="0"/>
          <w:sz w:val="24"/>
          <w:szCs w:val="24"/>
          <w:lang w:val="en-US"/>
          <w14:ligatures w14:val="none"/>
        </w:rPr>
        <w:t>Scratch</w:t>
      </w:r>
      <w:r w:rsidRPr="00E9536A">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w:t>
      </w:r>
    </w:p>
    <w:p w:rsidR="00E9536A" w:rsidRDefault="00E9536A"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Δημιουργία «Αρχείο- Νέο Έργο»</w:t>
      </w:r>
    </w:p>
    <w:p w:rsidR="00E9536A" w:rsidRDefault="00E9536A" w:rsidP="00796DC9">
      <w:pPr>
        <w:jc w:val="both"/>
        <w:rPr>
          <w:rFonts w:ascii="Times New Roman" w:hAnsi="Times New Roman" w:cs="Times New Roman"/>
          <w:kern w:val="0"/>
          <w:sz w:val="24"/>
          <w:szCs w:val="24"/>
          <w14:ligatures w14:val="none"/>
        </w:rPr>
      </w:pPr>
      <w:r>
        <w:rPr>
          <w:noProof/>
        </w:rPr>
        <w:lastRenderedPageBreak/>
        <w:drawing>
          <wp:inline distT="0" distB="0" distL="0" distR="0">
            <wp:extent cx="3657600" cy="2362200"/>
            <wp:effectExtent l="0" t="0" r="0" b="0"/>
            <wp:docPr id="16886783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362200"/>
                    </a:xfrm>
                    <a:prstGeom prst="rect">
                      <a:avLst/>
                    </a:prstGeom>
                    <a:noFill/>
                    <a:ln>
                      <a:noFill/>
                    </a:ln>
                  </pic:spPr>
                </pic:pic>
              </a:graphicData>
            </a:graphic>
          </wp:inline>
        </w:drawing>
      </w:r>
    </w:p>
    <w:p w:rsidR="00E9536A" w:rsidRDefault="00E9536A"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Εισαγωγή Υπόβαθρου </w:t>
      </w:r>
      <w:bookmarkStart w:id="1" w:name="_Hlk136819703"/>
      <w:r>
        <w:rPr>
          <w:rFonts w:ascii="Times New Roman" w:hAnsi="Times New Roman" w:cs="Times New Roman"/>
          <w:kern w:val="0"/>
          <w:sz w:val="24"/>
          <w:szCs w:val="24"/>
          <w14:ligatures w14:val="none"/>
        </w:rPr>
        <w:t>από τη βιβλιοθήκη (κάτω δεξιά).</w:t>
      </w:r>
      <w:bookmarkEnd w:id="1"/>
    </w:p>
    <w:p w:rsidR="00E9536A" w:rsidRDefault="00E9536A" w:rsidP="00796DC9">
      <w:pPr>
        <w:jc w:val="both"/>
        <w:rPr>
          <w:rFonts w:ascii="Times New Roman" w:hAnsi="Times New Roman" w:cs="Times New Roman"/>
          <w:kern w:val="0"/>
          <w:sz w:val="24"/>
          <w:szCs w:val="24"/>
          <w14:ligatures w14:val="none"/>
        </w:rPr>
      </w:pPr>
      <w:r>
        <w:rPr>
          <w:noProof/>
        </w:rPr>
        <w:drawing>
          <wp:inline distT="0" distB="0" distL="0" distR="0">
            <wp:extent cx="3320415" cy="1839595"/>
            <wp:effectExtent l="0" t="0" r="0" b="8255"/>
            <wp:docPr id="154404357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415" cy="1839595"/>
                    </a:xfrm>
                    <a:prstGeom prst="rect">
                      <a:avLst/>
                    </a:prstGeom>
                    <a:noFill/>
                    <a:ln>
                      <a:noFill/>
                    </a:ln>
                  </pic:spPr>
                </pic:pic>
              </a:graphicData>
            </a:graphic>
          </wp:inline>
        </w:drawing>
      </w:r>
    </w:p>
    <w:p w:rsidR="00E9536A" w:rsidRDefault="00E9536A"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Εισαγωγή Αντικειμένων από τη βιβλιοθήκη (κάτω δεξιά).</w:t>
      </w:r>
    </w:p>
    <w:p w:rsidR="00E9536A" w:rsidRDefault="00E9536A" w:rsidP="00796DC9">
      <w:pPr>
        <w:jc w:val="both"/>
        <w:rPr>
          <w:rFonts w:ascii="Times New Roman" w:hAnsi="Times New Roman" w:cs="Times New Roman"/>
          <w:kern w:val="0"/>
          <w:sz w:val="24"/>
          <w:szCs w:val="24"/>
          <w14:ligatures w14:val="none"/>
        </w:rPr>
      </w:pPr>
      <w:r>
        <w:rPr>
          <w:noProof/>
        </w:rPr>
        <w:drawing>
          <wp:inline distT="0" distB="0" distL="0" distR="0">
            <wp:extent cx="3657600" cy="1610995"/>
            <wp:effectExtent l="0" t="0" r="0" b="8255"/>
            <wp:docPr id="206108286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610995"/>
                    </a:xfrm>
                    <a:prstGeom prst="rect">
                      <a:avLst/>
                    </a:prstGeom>
                    <a:noFill/>
                    <a:ln>
                      <a:noFill/>
                    </a:ln>
                  </pic:spPr>
                </pic:pic>
              </a:graphicData>
            </a:graphic>
          </wp:inline>
        </w:drawing>
      </w: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E9536A" w:rsidRDefault="00E9536A"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 xml:space="preserve">Εισαγωγή Εντολών </w:t>
      </w:r>
      <w:r w:rsidR="00285D0F">
        <w:rPr>
          <w:rFonts w:ascii="Times New Roman" w:hAnsi="Times New Roman" w:cs="Times New Roman"/>
          <w:kern w:val="0"/>
          <w:sz w:val="24"/>
          <w:szCs w:val="24"/>
          <w14:ligatures w14:val="none"/>
        </w:rPr>
        <w:t>δομής ακολουθίας, επανάληψης, επιλογής.</w:t>
      </w:r>
    </w:p>
    <w:p w:rsidR="00285D0F" w:rsidRDefault="00285D0F" w:rsidP="00796DC9">
      <w:pPr>
        <w:jc w:val="both"/>
        <w:rPr>
          <w:rFonts w:ascii="Times New Roman" w:hAnsi="Times New Roman" w:cs="Times New Roman"/>
          <w:kern w:val="0"/>
          <w:sz w:val="24"/>
          <w:szCs w:val="24"/>
          <w14:ligatures w14:val="none"/>
        </w:rPr>
      </w:pPr>
      <w:r>
        <w:rPr>
          <w:noProof/>
        </w:rPr>
        <w:drawing>
          <wp:inline distT="0" distB="0" distL="0" distR="0">
            <wp:extent cx="3352800" cy="5334000"/>
            <wp:effectExtent l="0" t="0" r="0" b="0"/>
            <wp:docPr id="196869413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5334000"/>
                    </a:xfrm>
                    <a:prstGeom prst="rect">
                      <a:avLst/>
                    </a:prstGeom>
                    <a:noFill/>
                    <a:ln>
                      <a:noFill/>
                    </a:ln>
                  </pic:spPr>
                </pic:pic>
              </a:graphicData>
            </a:graphic>
          </wp:inline>
        </w:drawing>
      </w: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B270E0" w:rsidRDefault="00B270E0" w:rsidP="00796DC9">
      <w:pPr>
        <w:jc w:val="both"/>
        <w:rPr>
          <w:rFonts w:ascii="Times New Roman" w:hAnsi="Times New Roman" w:cs="Times New Roman"/>
          <w:kern w:val="0"/>
          <w:sz w:val="24"/>
          <w:szCs w:val="24"/>
          <w14:ligatures w14:val="none"/>
        </w:rPr>
      </w:pPr>
    </w:p>
    <w:p w:rsidR="00285D0F" w:rsidRDefault="00285D0F"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Δημιουργία Κώδικα με τη χρήση των εντολών.</w:t>
      </w:r>
    </w:p>
    <w:p w:rsidR="00285D0F" w:rsidRDefault="00285D0F" w:rsidP="00796DC9">
      <w:pPr>
        <w:jc w:val="both"/>
        <w:rPr>
          <w:rFonts w:ascii="Times New Roman" w:hAnsi="Times New Roman" w:cs="Times New Roman"/>
          <w:kern w:val="0"/>
          <w:sz w:val="24"/>
          <w:szCs w:val="24"/>
          <w14:ligatures w14:val="none"/>
        </w:rPr>
      </w:pPr>
      <w:r>
        <w:rPr>
          <w:noProof/>
        </w:rPr>
        <w:drawing>
          <wp:inline distT="0" distB="0" distL="0" distR="0">
            <wp:extent cx="5274310" cy="4173220"/>
            <wp:effectExtent l="0" t="0" r="2540" b="0"/>
            <wp:docPr id="187526704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73220"/>
                    </a:xfrm>
                    <a:prstGeom prst="rect">
                      <a:avLst/>
                    </a:prstGeom>
                    <a:noFill/>
                    <a:ln>
                      <a:noFill/>
                    </a:ln>
                  </pic:spPr>
                </pic:pic>
              </a:graphicData>
            </a:graphic>
          </wp:inline>
        </w:drawing>
      </w:r>
    </w:p>
    <w:p w:rsidR="00285D0F" w:rsidRDefault="00285D0F"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Προσοχή: Για τη δημιουργία διαλόγων χρησιμοποιούμε τις εντολές «μετέδωσε μήνυμα» κι «όταν λάβεις μήνυμα».</w:t>
      </w:r>
    </w:p>
    <w:p w:rsidR="00285D0F" w:rsidRDefault="00285D0F" w:rsidP="00796DC9">
      <w:pPr>
        <w:jc w:val="both"/>
        <w:rPr>
          <w:rFonts w:ascii="Times New Roman" w:hAnsi="Times New Roman" w:cs="Times New Roman"/>
          <w:kern w:val="0"/>
          <w:sz w:val="24"/>
          <w:szCs w:val="24"/>
          <w14:ligatures w14:val="none"/>
        </w:rPr>
      </w:pPr>
      <w:r>
        <w:rPr>
          <w:noProof/>
        </w:rPr>
        <w:lastRenderedPageBreak/>
        <w:drawing>
          <wp:inline distT="0" distB="0" distL="0" distR="0">
            <wp:extent cx="5274310" cy="4516120"/>
            <wp:effectExtent l="0" t="0" r="2540" b="0"/>
            <wp:docPr id="1818877287"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16120"/>
                    </a:xfrm>
                    <a:prstGeom prst="rect">
                      <a:avLst/>
                    </a:prstGeom>
                    <a:noFill/>
                    <a:ln>
                      <a:noFill/>
                    </a:ln>
                  </pic:spPr>
                </pic:pic>
              </a:graphicData>
            </a:graphic>
          </wp:inline>
        </w:drawing>
      </w:r>
    </w:p>
    <w:p w:rsidR="00285D0F" w:rsidRDefault="00285D0F"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Γράφουμε τους διαλόγους στον κειμενογράφο στην εντολή «πες» που βρίσκεται στις «όψεις».</w:t>
      </w:r>
    </w:p>
    <w:p w:rsidR="00285D0F" w:rsidRDefault="00285D0F" w:rsidP="00796DC9">
      <w:pPr>
        <w:jc w:val="both"/>
        <w:rPr>
          <w:rFonts w:ascii="Times New Roman" w:hAnsi="Times New Roman" w:cs="Times New Roman"/>
          <w:kern w:val="0"/>
          <w:sz w:val="24"/>
          <w:szCs w:val="24"/>
          <w14:ligatures w14:val="none"/>
        </w:rPr>
      </w:pPr>
      <w:r>
        <w:rPr>
          <w:noProof/>
        </w:rPr>
        <w:drawing>
          <wp:inline distT="0" distB="0" distL="0" distR="0">
            <wp:extent cx="2863215" cy="1251585"/>
            <wp:effectExtent l="0" t="0" r="0" b="5715"/>
            <wp:docPr id="1853298289"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215" cy="1251585"/>
                    </a:xfrm>
                    <a:prstGeom prst="rect">
                      <a:avLst/>
                    </a:prstGeom>
                    <a:noFill/>
                    <a:ln>
                      <a:noFill/>
                    </a:ln>
                  </pic:spPr>
                </pic:pic>
              </a:graphicData>
            </a:graphic>
          </wp:inline>
        </w:drawing>
      </w:r>
    </w:p>
    <w:p w:rsidR="00285D0F" w:rsidRDefault="00285D0F"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Ζωντανεύουμε το κείμενο με ηχητικά μηνύματα. Από τους ήχους επιλέγουμε το μικρόφωνο και κάνουμε ηχογράφηση. </w:t>
      </w:r>
    </w:p>
    <w:p w:rsidR="00285D0F" w:rsidRDefault="00285D0F" w:rsidP="00796DC9">
      <w:pPr>
        <w:jc w:val="both"/>
        <w:rPr>
          <w:rFonts w:ascii="Times New Roman" w:hAnsi="Times New Roman" w:cs="Times New Roman"/>
          <w:kern w:val="0"/>
          <w:sz w:val="24"/>
          <w:szCs w:val="24"/>
          <w14:ligatures w14:val="none"/>
        </w:rPr>
      </w:pPr>
      <w:r>
        <w:rPr>
          <w:noProof/>
        </w:rPr>
        <w:lastRenderedPageBreak/>
        <w:drawing>
          <wp:inline distT="0" distB="0" distL="0" distR="0">
            <wp:extent cx="5274310" cy="3535680"/>
            <wp:effectExtent l="0" t="0" r="2540" b="7620"/>
            <wp:docPr id="370027511"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35680"/>
                    </a:xfrm>
                    <a:prstGeom prst="rect">
                      <a:avLst/>
                    </a:prstGeom>
                    <a:noFill/>
                    <a:ln>
                      <a:noFill/>
                    </a:ln>
                  </pic:spPr>
                </pic:pic>
              </a:graphicData>
            </a:graphic>
          </wp:inline>
        </w:drawing>
      </w:r>
    </w:p>
    <w:p w:rsidR="00285D0F" w:rsidRDefault="00285D0F" w:rsidP="00796DC9">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Με ήχο και κείμενο απευθυνόμαστε σε όλες τις ηλικίες κι εξυπηρετούμε όλους τους ανθρώπους σύμφωνα με τις ανάγκες τους. Για παράδειγμα μικρά παιδιά που δεν έχουν κατακτήσει ακόμη την αναγνωστική ικανότητα, άτομα με δυσκολίες στην </w:t>
      </w:r>
      <w:r w:rsidR="009F48D7">
        <w:rPr>
          <w:rFonts w:ascii="Times New Roman" w:hAnsi="Times New Roman" w:cs="Times New Roman"/>
          <w:kern w:val="0"/>
          <w:sz w:val="24"/>
          <w:szCs w:val="24"/>
          <w14:ligatures w14:val="none"/>
        </w:rPr>
        <w:t xml:space="preserve">όραση ή την ακοή. </w:t>
      </w:r>
    </w:p>
    <w:bookmarkEnd w:id="0"/>
    <w:p w:rsidR="00796DC9" w:rsidRDefault="00796DC9" w:rsidP="00796DC9">
      <w:pPr>
        <w:jc w:val="both"/>
        <w:rPr>
          <w:rFonts w:ascii="Times New Roman" w:hAnsi="Times New Roman" w:cs="Times New Roman"/>
          <w:sz w:val="24"/>
          <w:szCs w:val="24"/>
        </w:rPr>
      </w:pPr>
      <w:r>
        <w:rPr>
          <w:rFonts w:ascii="Times New Roman" w:hAnsi="Times New Roman" w:cs="Times New Roman"/>
          <w:sz w:val="24"/>
          <w:szCs w:val="24"/>
        </w:rPr>
        <w:t xml:space="preserve">Το </w:t>
      </w:r>
      <w:r>
        <w:rPr>
          <w:rFonts w:ascii="Times New Roman" w:hAnsi="Times New Roman" w:cs="Times New Roman"/>
          <w:sz w:val="24"/>
          <w:szCs w:val="24"/>
          <w:lang w:val="en-US"/>
        </w:rPr>
        <w:t>QR</w:t>
      </w:r>
      <w:r>
        <w:rPr>
          <w:rFonts w:ascii="Times New Roman" w:hAnsi="Times New Roman" w:cs="Times New Roman"/>
          <w:sz w:val="24"/>
          <w:szCs w:val="24"/>
        </w:rPr>
        <w:t xml:space="preserve"> που παραπέμπει σε αυτή την ψηφιακή αφήγηση υπάρχει σε ενημερωτικό έντυπο το οποίο τα παιδιά μοίρασαν σε όλους όσους επισκέφτηκαν το φεστιβάλ τεχνολογίας που οργανώσαμε για τη διάχυση των ιδεών του έργου.</w:t>
      </w:r>
      <w:r w:rsidR="00820255">
        <w:rPr>
          <w:rFonts w:ascii="Times New Roman" w:hAnsi="Times New Roman" w:cs="Times New Roman"/>
          <w:sz w:val="24"/>
          <w:szCs w:val="24"/>
        </w:rPr>
        <w:t xml:space="preserve"> </w:t>
      </w:r>
    </w:p>
    <w:p w:rsidR="00820255" w:rsidRDefault="00820255" w:rsidP="00796DC9">
      <w:pPr>
        <w:jc w:val="both"/>
        <w:rPr>
          <w:rFonts w:ascii="Times New Roman" w:hAnsi="Times New Roman" w:cs="Times New Roman"/>
          <w:sz w:val="24"/>
          <w:szCs w:val="24"/>
        </w:rPr>
      </w:pPr>
      <w:r>
        <w:rPr>
          <w:rFonts w:ascii="Times New Roman" w:hAnsi="Times New Roman" w:cs="Times New Roman"/>
          <w:sz w:val="24"/>
          <w:szCs w:val="24"/>
        </w:rPr>
        <w:t>Η Ψηφιακή Αφήγηση απευθ</w:t>
      </w:r>
      <w:r w:rsidR="00C17BE7">
        <w:rPr>
          <w:rFonts w:ascii="Times New Roman" w:hAnsi="Times New Roman" w:cs="Times New Roman"/>
          <w:sz w:val="24"/>
          <w:szCs w:val="24"/>
        </w:rPr>
        <w:t xml:space="preserve">ύνεται και </w:t>
      </w:r>
      <w:r>
        <w:rPr>
          <w:rFonts w:ascii="Times New Roman" w:hAnsi="Times New Roman" w:cs="Times New Roman"/>
          <w:sz w:val="24"/>
          <w:szCs w:val="24"/>
        </w:rPr>
        <w:t xml:space="preserve">στο Δήμο μας και στους Δήμους όλης της χώρας με στόχο η Τοπική Αυτοδιοίκηση να  </w:t>
      </w:r>
      <w:r>
        <w:rPr>
          <w:rFonts w:ascii="Times New Roman" w:hAnsi="Times New Roman" w:cs="Times New Roman"/>
          <w:sz w:val="24"/>
          <w:szCs w:val="24"/>
        </w:rPr>
        <w:t>έχει ως προτεραιότητα</w:t>
      </w:r>
      <w:r>
        <w:rPr>
          <w:rFonts w:ascii="Times New Roman" w:hAnsi="Times New Roman" w:cs="Times New Roman"/>
          <w:sz w:val="24"/>
          <w:szCs w:val="24"/>
        </w:rPr>
        <w:t xml:space="preserve"> την ορθή διαχείριση των αστικών αποβλήτων σύμφωνα με τους 17 Στόχους Βιώσιμης Ανάπτυξης.</w:t>
      </w:r>
    </w:p>
    <w:p w:rsidR="00820255" w:rsidRDefault="00E9536A" w:rsidP="001C6382">
      <w:pPr>
        <w:jc w:val="both"/>
        <w:rPr>
          <w:rFonts w:ascii="Times New Roman" w:hAnsi="Times New Roman" w:cs="Times New Roman"/>
          <w:sz w:val="24"/>
          <w:szCs w:val="24"/>
        </w:rPr>
      </w:pPr>
      <w:r>
        <w:rPr>
          <w:rFonts w:ascii="Times New Roman" w:hAnsi="Times New Roman" w:cs="Times New Roman"/>
          <w:sz w:val="24"/>
          <w:szCs w:val="24"/>
        </w:rPr>
        <w:t xml:space="preserve">Τελικό προϊόν η ψηφιακή αφήγηση. </w:t>
      </w:r>
    </w:p>
    <w:p w:rsidR="001C6382" w:rsidRDefault="00E9536A" w:rsidP="001C6382">
      <w:pPr>
        <w:jc w:val="both"/>
        <w:rPr>
          <w:rFonts w:ascii="Times New Roman" w:hAnsi="Times New Roman" w:cs="Times New Roman"/>
          <w:sz w:val="24"/>
          <w:szCs w:val="24"/>
        </w:rPr>
      </w:pPr>
      <w:r>
        <w:rPr>
          <w:rFonts w:ascii="Times New Roman" w:hAnsi="Times New Roman" w:cs="Times New Roman"/>
          <w:sz w:val="24"/>
          <w:szCs w:val="24"/>
        </w:rPr>
        <w:t xml:space="preserve"> </w:t>
      </w:r>
      <w:r w:rsidR="001C6382">
        <w:rPr>
          <w:rFonts w:ascii="Times New Roman" w:hAnsi="Times New Roman" w:cs="Times New Roman"/>
          <w:sz w:val="24"/>
          <w:szCs w:val="24"/>
        </w:rPr>
        <w:t xml:space="preserve">Μπορείτε να παρακολουθήσετε την  Ψηφιακή Αφήγηση </w:t>
      </w:r>
      <w:r w:rsidR="00820255">
        <w:rPr>
          <w:rFonts w:ascii="Times New Roman" w:hAnsi="Times New Roman" w:cs="Times New Roman"/>
          <w:sz w:val="24"/>
          <w:szCs w:val="24"/>
        </w:rPr>
        <w:t xml:space="preserve"> χωρίς ηχογράφηση </w:t>
      </w:r>
      <w:r w:rsidR="001C6382">
        <w:rPr>
          <w:rFonts w:ascii="Times New Roman" w:hAnsi="Times New Roman" w:cs="Times New Roman"/>
          <w:sz w:val="24"/>
          <w:szCs w:val="24"/>
        </w:rPr>
        <w:t>στη διεύθυνση:</w:t>
      </w:r>
      <w:r w:rsidR="00820255" w:rsidRPr="00820255">
        <w:t xml:space="preserve"> </w:t>
      </w:r>
      <w:hyperlink r:id="rId13" w:history="1">
        <w:r w:rsidR="00820255" w:rsidRPr="00287CE0">
          <w:rPr>
            <w:rStyle w:val="-"/>
            <w:rFonts w:ascii="Times New Roman" w:hAnsi="Times New Roman" w:cs="Times New Roman"/>
            <w:sz w:val="24"/>
            <w:szCs w:val="24"/>
          </w:rPr>
          <w:t>https://www.youtube.com/watch?v=r6EM5S512hM</w:t>
        </w:r>
      </w:hyperlink>
    </w:p>
    <w:p w:rsidR="00820255" w:rsidRPr="00F40CE2" w:rsidRDefault="00820255" w:rsidP="00820255">
      <w:pPr>
        <w:jc w:val="both"/>
        <w:rPr>
          <w:rFonts w:ascii="Times New Roman" w:hAnsi="Times New Roman" w:cs="Times New Roman"/>
          <w:sz w:val="24"/>
          <w:szCs w:val="24"/>
        </w:rPr>
      </w:pPr>
      <w:r>
        <w:rPr>
          <w:rFonts w:ascii="Times New Roman" w:hAnsi="Times New Roman" w:cs="Times New Roman"/>
          <w:sz w:val="24"/>
          <w:szCs w:val="24"/>
        </w:rPr>
        <w:t xml:space="preserve">Μπορείτε να παρακολουθήσετε την  Ψηφιακή Αφήγηση  </w:t>
      </w:r>
      <w:r>
        <w:rPr>
          <w:rFonts w:ascii="Times New Roman" w:hAnsi="Times New Roman" w:cs="Times New Roman"/>
          <w:sz w:val="24"/>
          <w:szCs w:val="24"/>
        </w:rPr>
        <w:t xml:space="preserve">με </w:t>
      </w:r>
      <w:r>
        <w:rPr>
          <w:rFonts w:ascii="Times New Roman" w:hAnsi="Times New Roman" w:cs="Times New Roman"/>
          <w:sz w:val="24"/>
          <w:szCs w:val="24"/>
        </w:rPr>
        <w:t xml:space="preserve"> ηχογράφηση στη διεύθυνση:</w:t>
      </w:r>
      <w:r w:rsidRPr="00820255">
        <w:t xml:space="preserve"> </w:t>
      </w:r>
      <w:hyperlink r:id="rId14" w:history="1">
        <w:r w:rsidRPr="00287CE0">
          <w:rPr>
            <w:rStyle w:val="-"/>
            <w:rFonts w:ascii="Times New Roman" w:hAnsi="Times New Roman" w:cs="Times New Roman"/>
            <w:sz w:val="24"/>
            <w:szCs w:val="24"/>
          </w:rPr>
          <w:t>https://www.youtube.com/watch?v=ESUmQ2hTQ_k</w:t>
        </w:r>
      </w:hyperlink>
      <w:r>
        <w:rPr>
          <w:rFonts w:ascii="Times New Roman" w:hAnsi="Times New Roman" w:cs="Times New Roman"/>
          <w:sz w:val="24"/>
          <w:szCs w:val="24"/>
        </w:rPr>
        <w:t xml:space="preserve"> </w:t>
      </w:r>
    </w:p>
    <w:p w:rsidR="00820255" w:rsidRPr="00F40CE2" w:rsidRDefault="00820255" w:rsidP="001C6382">
      <w:pPr>
        <w:jc w:val="both"/>
        <w:rPr>
          <w:rFonts w:ascii="Times New Roman" w:hAnsi="Times New Roman" w:cs="Times New Roman"/>
          <w:sz w:val="24"/>
          <w:szCs w:val="24"/>
        </w:rPr>
      </w:pPr>
    </w:p>
    <w:sectPr w:rsidR="00820255" w:rsidRPr="00F40C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E2"/>
    <w:rsid w:val="00075369"/>
    <w:rsid w:val="001B2435"/>
    <w:rsid w:val="001C6382"/>
    <w:rsid w:val="001E6CAA"/>
    <w:rsid w:val="00285D0F"/>
    <w:rsid w:val="002E6AE5"/>
    <w:rsid w:val="004534FC"/>
    <w:rsid w:val="00477161"/>
    <w:rsid w:val="004B2A7A"/>
    <w:rsid w:val="00796DC9"/>
    <w:rsid w:val="00820255"/>
    <w:rsid w:val="009C3C84"/>
    <w:rsid w:val="009F48D7"/>
    <w:rsid w:val="00A75730"/>
    <w:rsid w:val="00B270E0"/>
    <w:rsid w:val="00BD7DFD"/>
    <w:rsid w:val="00BF5098"/>
    <w:rsid w:val="00C17BE7"/>
    <w:rsid w:val="00E9536A"/>
    <w:rsid w:val="00F40C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2D3A"/>
  <w15:chartTrackingRefBased/>
  <w15:docId w15:val="{109EB9D8-A4F2-4D92-A1F2-F376451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820255"/>
    <w:rPr>
      <w:color w:val="0563C1" w:themeColor="hyperlink"/>
      <w:u w:val="single"/>
    </w:rPr>
  </w:style>
  <w:style w:type="character" w:styleId="a3">
    <w:name w:val="Unresolved Mention"/>
    <w:basedOn w:val="a0"/>
    <w:uiPriority w:val="99"/>
    <w:semiHidden/>
    <w:unhideWhenUsed/>
    <w:rsid w:val="00820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r6EM5S512h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youtube.com/watch?v=ESUmQ2hTQ_k"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535</Words>
  <Characters>2892</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11</cp:revision>
  <dcterms:created xsi:type="dcterms:W3CDTF">2023-06-03T18:48:00Z</dcterms:created>
  <dcterms:modified xsi:type="dcterms:W3CDTF">2023-06-05T20:33:00Z</dcterms:modified>
</cp:coreProperties>
</file>