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3C84" w:rsidRPr="00626ACA" w:rsidRDefault="00BE6D29" w:rsidP="00BE6D29">
      <w:pPr>
        <w:jc w:val="center"/>
        <w:rPr>
          <w:rFonts w:ascii="Times New Roman" w:hAnsi="Times New Roman" w:cs="Times New Roman"/>
          <w:b/>
          <w:bCs/>
          <w:sz w:val="24"/>
          <w:szCs w:val="24"/>
        </w:rPr>
      </w:pPr>
      <w:proofErr w:type="spellStart"/>
      <w:r w:rsidRPr="00626ACA">
        <w:rPr>
          <w:rFonts w:ascii="Times New Roman" w:hAnsi="Times New Roman" w:cs="Times New Roman"/>
          <w:b/>
          <w:bCs/>
          <w:sz w:val="24"/>
          <w:szCs w:val="24"/>
        </w:rPr>
        <w:t>Διαδραστικό</w:t>
      </w:r>
      <w:proofErr w:type="spellEnd"/>
      <w:r w:rsidRPr="00626ACA">
        <w:rPr>
          <w:rFonts w:ascii="Times New Roman" w:hAnsi="Times New Roman" w:cs="Times New Roman"/>
          <w:b/>
          <w:bCs/>
          <w:sz w:val="24"/>
          <w:szCs w:val="24"/>
        </w:rPr>
        <w:t xml:space="preserve"> Παιχνίδι στο </w:t>
      </w:r>
      <w:proofErr w:type="spellStart"/>
      <w:r w:rsidRPr="00626ACA">
        <w:rPr>
          <w:rFonts w:ascii="Times New Roman" w:hAnsi="Times New Roman" w:cs="Times New Roman"/>
          <w:b/>
          <w:bCs/>
          <w:sz w:val="24"/>
          <w:szCs w:val="24"/>
          <w:lang w:val="en-US"/>
        </w:rPr>
        <w:t>Makey</w:t>
      </w:r>
      <w:proofErr w:type="spellEnd"/>
      <w:r w:rsidRPr="00626ACA">
        <w:rPr>
          <w:rFonts w:ascii="Times New Roman" w:hAnsi="Times New Roman" w:cs="Times New Roman"/>
          <w:b/>
          <w:bCs/>
          <w:sz w:val="24"/>
          <w:szCs w:val="24"/>
        </w:rPr>
        <w:t xml:space="preserve"> </w:t>
      </w:r>
      <w:proofErr w:type="spellStart"/>
      <w:r w:rsidRPr="00626ACA">
        <w:rPr>
          <w:rFonts w:ascii="Times New Roman" w:hAnsi="Times New Roman" w:cs="Times New Roman"/>
          <w:b/>
          <w:bCs/>
          <w:sz w:val="24"/>
          <w:szCs w:val="24"/>
          <w:lang w:val="en-US"/>
        </w:rPr>
        <w:t>Makey</w:t>
      </w:r>
      <w:proofErr w:type="spellEnd"/>
      <w:r w:rsidRPr="00626ACA">
        <w:rPr>
          <w:rFonts w:ascii="Times New Roman" w:hAnsi="Times New Roman" w:cs="Times New Roman"/>
          <w:b/>
          <w:bCs/>
          <w:sz w:val="24"/>
          <w:szCs w:val="24"/>
        </w:rPr>
        <w:t xml:space="preserve"> </w:t>
      </w:r>
      <w:r w:rsidR="00325F35">
        <w:rPr>
          <w:rFonts w:ascii="Times New Roman" w:hAnsi="Times New Roman" w:cs="Times New Roman"/>
          <w:b/>
          <w:bCs/>
          <w:sz w:val="24"/>
          <w:szCs w:val="24"/>
        </w:rPr>
        <w:t>και</w:t>
      </w:r>
    </w:p>
    <w:p w:rsidR="00BE6D29" w:rsidRPr="00626ACA" w:rsidRDefault="00BE6D29" w:rsidP="00BE6D29">
      <w:pPr>
        <w:jc w:val="center"/>
        <w:rPr>
          <w:rFonts w:ascii="Times New Roman" w:hAnsi="Times New Roman" w:cs="Times New Roman"/>
          <w:b/>
          <w:bCs/>
          <w:sz w:val="24"/>
          <w:szCs w:val="24"/>
        </w:rPr>
      </w:pPr>
      <w:r w:rsidRPr="00626ACA">
        <w:rPr>
          <w:rFonts w:ascii="Times New Roman" w:hAnsi="Times New Roman" w:cs="Times New Roman"/>
          <w:b/>
          <w:bCs/>
          <w:sz w:val="24"/>
          <w:szCs w:val="24"/>
        </w:rPr>
        <w:t xml:space="preserve">Προγραμματισμός στο </w:t>
      </w:r>
      <w:r w:rsidRPr="00626ACA">
        <w:rPr>
          <w:rFonts w:ascii="Times New Roman" w:hAnsi="Times New Roman" w:cs="Times New Roman"/>
          <w:b/>
          <w:bCs/>
          <w:sz w:val="24"/>
          <w:szCs w:val="24"/>
          <w:lang w:val="en-US"/>
        </w:rPr>
        <w:t>Scratch</w:t>
      </w:r>
    </w:p>
    <w:p w:rsidR="00BE6D29" w:rsidRPr="00626ACA" w:rsidRDefault="00BE6D29" w:rsidP="00BE6D29">
      <w:pPr>
        <w:jc w:val="both"/>
        <w:rPr>
          <w:rFonts w:ascii="Times New Roman" w:hAnsi="Times New Roman" w:cs="Times New Roman"/>
          <w:sz w:val="24"/>
          <w:szCs w:val="24"/>
        </w:rPr>
      </w:pPr>
      <w:r w:rsidRPr="00626ACA">
        <w:rPr>
          <w:rFonts w:ascii="Times New Roman" w:hAnsi="Times New Roman" w:cs="Times New Roman"/>
          <w:sz w:val="24"/>
          <w:szCs w:val="24"/>
        </w:rPr>
        <w:t xml:space="preserve">Ιδιαίτερος προβληματισμός υπήρξε όταν κατά η διάρκεια ενημερωτικής επίσκεψης στη ΔΙΑΔΥΜΑ η υπεύθυνη εκπαιδευτικών προγραμμάτων κ Ευγενία ανέφερε ότι μέρος των αποβλήτων  των κάδων ανακύκλωσης δεν αξιοποιείται και χάνεται  γιατί είναι τοποθετημένο σε λάθος κάδο.  Έτσι οι </w:t>
      </w:r>
      <w:r w:rsidR="001D2BB2">
        <w:rPr>
          <w:rFonts w:ascii="Times New Roman" w:hAnsi="Times New Roman" w:cs="Times New Roman"/>
          <w:sz w:val="24"/>
          <w:szCs w:val="24"/>
        </w:rPr>
        <w:t>Απίθανοι</w:t>
      </w:r>
      <w:r w:rsidRPr="00626ACA">
        <w:rPr>
          <w:rFonts w:ascii="Times New Roman" w:hAnsi="Times New Roman" w:cs="Times New Roman"/>
          <w:sz w:val="24"/>
          <w:szCs w:val="24"/>
        </w:rPr>
        <w:t xml:space="preserve"> αποφάσισαν  να ενημερώσουν τα παιδιά του σχολείου μας για τη σωστή τοποθέτηση των αποβλήτων/απορριμμάτων στον  κάδο που πρέπει. Ταυτόχρονα  επιθυμούν   να καλλιεργήσουν μαζί με την κουλτούρα της ανακύκλωσης </w:t>
      </w:r>
      <w:r w:rsidR="001D2BB2" w:rsidRPr="001D2BB2">
        <w:rPr>
          <w:rFonts w:ascii="Times New Roman" w:hAnsi="Times New Roman" w:cs="Times New Roman"/>
          <w:sz w:val="24"/>
          <w:szCs w:val="24"/>
        </w:rPr>
        <w:t>που είναι ευρέως γνωστή  και την κουλτούρα της μείωσης, της επαναχρησιμοποίησης, της διάσωσης και της επαναξιολόγηση</w:t>
      </w:r>
      <w:r w:rsidR="001D2BB2">
        <w:rPr>
          <w:rFonts w:ascii="Times New Roman" w:hAnsi="Times New Roman" w:cs="Times New Roman"/>
          <w:sz w:val="24"/>
          <w:szCs w:val="24"/>
        </w:rPr>
        <w:t>ς.</w:t>
      </w:r>
      <w:r w:rsidRPr="00626ACA">
        <w:rPr>
          <w:rFonts w:ascii="Times New Roman" w:hAnsi="Times New Roman" w:cs="Times New Roman"/>
          <w:sz w:val="24"/>
          <w:szCs w:val="24"/>
        </w:rPr>
        <w:t xml:space="preserve"> Θέλουν  να ενημερώσουν  και για τους λιγότερο γνωστούς κάδους, τον ροζ κάδο για ρούχα, τον καφέ για </w:t>
      </w:r>
      <w:proofErr w:type="spellStart"/>
      <w:r w:rsidRPr="00626ACA">
        <w:rPr>
          <w:rFonts w:ascii="Times New Roman" w:hAnsi="Times New Roman" w:cs="Times New Roman"/>
          <w:sz w:val="24"/>
          <w:szCs w:val="24"/>
        </w:rPr>
        <w:t>βιοαπόβλητα</w:t>
      </w:r>
      <w:proofErr w:type="spellEnd"/>
      <w:r w:rsidRPr="00626ACA">
        <w:rPr>
          <w:rFonts w:ascii="Times New Roman" w:hAnsi="Times New Roman" w:cs="Times New Roman"/>
          <w:sz w:val="24"/>
          <w:szCs w:val="24"/>
        </w:rPr>
        <w:t xml:space="preserve"> και το ΑΤΜ για τα λίπη και τα έλαια. Όλα αυτά για να τα κατανοήσουν όλα τα παιδιά και να τα χρησιμοποιήσουν στη ζωή τους θα πρέπει  να βρεθεί ένας ευχάριστος και βιωματικός τρόπος. Έτσι ήρθε η ιδέα για τη </w:t>
      </w:r>
      <w:bookmarkStart w:id="0" w:name="_Hlk134868221"/>
      <w:r w:rsidRPr="00626ACA">
        <w:rPr>
          <w:rFonts w:ascii="Times New Roman" w:hAnsi="Times New Roman" w:cs="Times New Roman"/>
          <w:sz w:val="24"/>
          <w:szCs w:val="24"/>
        </w:rPr>
        <w:t xml:space="preserve">δημιουργία ενός </w:t>
      </w:r>
      <w:proofErr w:type="spellStart"/>
      <w:r w:rsidRPr="00626ACA">
        <w:rPr>
          <w:rFonts w:ascii="Times New Roman" w:hAnsi="Times New Roman" w:cs="Times New Roman"/>
          <w:sz w:val="24"/>
          <w:szCs w:val="24"/>
        </w:rPr>
        <w:t>διαδραστικού</w:t>
      </w:r>
      <w:proofErr w:type="spellEnd"/>
      <w:r w:rsidRPr="00626ACA">
        <w:rPr>
          <w:rFonts w:ascii="Times New Roman" w:hAnsi="Times New Roman" w:cs="Times New Roman"/>
          <w:sz w:val="24"/>
          <w:szCs w:val="24"/>
        </w:rPr>
        <w:t xml:space="preserve">  παιχνιδιού</w:t>
      </w:r>
      <w:r w:rsidR="001D2BB2">
        <w:rPr>
          <w:rFonts w:ascii="Times New Roman" w:hAnsi="Times New Roman" w:cs="Times New Roman"/>
          <w:sz w:val="24"/>
          <w:szCs w:val="24"/>
        </w:rPr>
        <w:t xml:space="preserve"> που προσφέρει δυνατότητες ενσώματης μάθησης</w:t>
      </w:r>
      <w:r w:rsidRPr="00626ACA">
        <w:rPr>
          <w:rFonts w:ascii="Times New Roman" w:hAnsi="Times New Roman" w:cs="Times New Roman"/>
          <w:sz w:val="24"/>
          <w:szCs w:val="24"/>
        </w:rPr>
        <w:t xml:space="preserve">. </w:t>
      </w:r>
      <w:bookmarkEnd w:id="0"/>
    </w:p>
    <w:p w:rsidR="00BE6D29" w:rsidRPr="00626ACA" w:rsidRDefault="00BE6D29" w:rsidP="00BE6D29">
      <w:pPr>
        <w:jc w:val="both"/>
        <w:rPr>
          <w:rFonts w:ascii="Times New Roman" w:hAnsi="Times New Roman" w:cs="Times New Roman"/>
          <w:sz w:val="24"/>
          <w:szCs w:val="24"/>
        </w:rPr>
      </w:pPr>
      <w:r w:rsidRPr="00626ACA">
        <w:rPr>
          <w:rFonts w:ascii="Times New Roman" w:hAnsi="Times New Roman" w:cs="Times New Roman"/>
          <w:sz w:val="24"/>
          <w:szCs w:val="24"/>
        </w:rPr>
        <w:t xml:space="preserve">Χρησιμοποιήθηκαν οι πληροφορίες που συγκέντρωσαν οι Επιστήμονες και η Ψηφιακή Αφήγηση που δημιούργησαν στο </w:t>
      </w:r>
      <w:r w:rsidRPr="00626ACA">
        <w:rPr>
          <w:rFonts w:ascii="Times New Roman" w:hAnsi="Times New Roman" w:cs="Times New Roman"/>
          <w:sz w:val="24"/>
          <w:szCs w:val="24"/>
          <w:lang w:val="en-US"/>
        </w:rPr>
        <w:t>Scratch</w:t>
      </w:r>
      <w:r w:rsidRPr="00626ACA">
        <w:rPr>
          <w:rFonts w:ascii="Times New Roman" w:hAnsi="Times New Roman" w:cs="Times New Roman"/>
          <w:sz w:val="24"/>
          <w:szCs w:val="24"/>
        </w:rPr>
        <w:t xml:space="preserve">  οι Προγραμματιστές για τη δημιουργία του </w:t>
      </w:r>
      <w:proofErr w:type="spellStart"/>
      <w:r w:rsidRPr="00626ACA">
        <w:rPr>
          <w:rFonts w:ascii="Times New Roman" w:hAnsi="Times New Roman" w:cs="Times New Roman"/>
          <w:sz w:val="24"/>
          <w:szCs w:val="24"/>
        </w:rPr>
        <w:t>διαδραστικού</w:t>
      </w:r>
      <w:proofErr w:type="spellEnd"/>
      <w:r w:rsidRPr="00626ACA">
        <w:rPr>
          <w:rFonts w:ascii="Times New Roman" w:hAnsi="Times New Roman" w:cs="Times New Roman"/>
          <w:sz w:val="24"/>
          <w:szCs w:val="24"/>
        </w:rPr>
        <w:t xml:space="preserve"> παιχνιδιού ενσώματης μάθησης.</w:t>
      </w:r>
    </w:p>
    <w:p w:rsidR="00BE6D29" w:rsidRDefault="00BE6D29" w:rsidP="00BE6D29">
      <w:pPr>
        <w:jc w:val="both"/>
        <w:rPr>
          <w:rFonts w:ascii="Times New Roman" w:hAnsi="Times New Roman" w:cs="Times New Roman"/>
          <w:sz w:val="24"/>
          <w:szCs w:val="24"/>
        </w:rPr>
      </w:pPr>
      <w:r w:rsidRPr="00626ACA">
        <w:rPr>
          <w:rFonts w:ascii="Times New Roman" w:hAnsi="Times New Roman" w:cs="Times New Roman"/>
          <w:sz w:val="24"/>
          <w:szCs w:val="24"/>
        </w:rPr>
        <w:t xml:space="preserve">Επιλέξαμε το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γιατί δίνει τη δυνατότητα ταυτόχρονα και να χρησιμοποιούμε  ψηφιακές συσκευές που είναι ελκυστικές για τα παιδιά και να ερχόμαστε σε άμεση επαφή με τον φυσικό κόσμο. Με το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η απτική αλληλεπίδραση συμβαίνει όταν ένα ανθρώπινο χέρι ακουμπήσει ένα αντικείμενο πραγματικό ή εικονικό. Η αφή είναι μία από τις πέντε αισθήσεις με σημαντικό ρόλο στις καθημερινές μας δραστηριότητες. Το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ανήκει στην απτική τεχνολογία/ </w:t>
      </w:r>
      <w:proofErr w:type="spellStart"/>
      <w:r w:rsidRPr="00626ACA">
        <w:rPr>
          <w:rFonts w:ascii="Times New Roman" w:hAnsi="Times New Roman" w:cs="Times New Roman"/>
          <w:sz w:val="24"/>
          <w:szCs w:val="24"/>
          <w:lang w:val="en-US"/>
        </w:rPr>
        <w:t>tanqible</w:t>
      </w:r>
      <w:proofErr w:type="spellEnd"/>
      <w:r w:rsidRPr="00626ACA">
        <w:rPr>
          <w:rFonts w:ascii="Times New Roman" w:hAnsi="Times New Roman" w:cs="Times New Roman"/>
          <w:sz w:val="24"/>
          <w:szCs w:val="24"/>
        </w:rPr>
        <w:t xml:space="preserve"> </w:t>
      </w:r>
      <w:r w:rsidRPr="00626ACA">
        <w:rPr>
          <w:rFonts w:ascii="Times New Roman" w:hAnsi="Times New Roman" w:cs="Times New Roman"/>
          <w:sz w:val="24"/>
          <w:szCs w:val="24"/>
          <w:lang w:val="en-US"/>
        </w:rPr>
        <w:t>technology</w:t>
      </w:r>
      <w:r w:rsidRPr="00626ACA">
        <w:rPr>
          <w:rFonts w:ascii="Times New Roman" w:hAnsi="Times New Roman" w:cs="Times New Roman"/>
          <w:sz w:val="24"/>
          <w:szCs w:val="24"/>
        </w:rPr>
        <w:t xml:space="preserve"> και δημιουργήθηκε για να μετατρέπει σε πλήκτρο οτιδήποτε είναι συνδεδεμένο μαζί του. Αποτελείται από την πλακέτα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ένα καλώδιο </w:t>
      </w:r>
      <w:r w:rsidRPr="00626ACA">
        <w:rPr>
          <w:rFonts w:ascii="Times New Roman" w:hAnsi="Times New Roman" w:cs="Times New Roman"/>
          <w:sz w:val="24"/>
          <w:szCs w:val="24"/>
          <w:lang w:val="en-US"/>
        </w:rPr>
        <w:t>USB</w:t>
      </w:r>
      <w:r w:rsidRPr="00626ACA">
        <w:rPr>
          <w:rFonts w:ascii="Times New Roman" w:hAnsi="Times New Roman" w:cs="Times New Roman"/>
          <w:sz w:val="24"/>
          <w:szCs w:val="24"/>
        </w:rPr>
        <w:t xml:space="preserve"> για τη σύνδεση της πλακέτας με τον Η/Υ, εφτά </w:t>
      </w:r>
      <w:proofErr w:type="spellStart"/>
      <w:r w:rsidRPr="00626ACA">
        <w:rPr>
          <w:rFonts w:ascii="Times New Roman" w:hAnsi="Times New Roman" w:cs="Times New Roman"/>
          <w:sz w:val="24"/>
          <w:szCs w:val="24"/>
        </w:rPr>
        <w:t>κροκοδειλάκια</w:t>
      </w:r>
      <w:proofErr w:type="spellEnd"/>
      <w:r w:rsidRPr="00626ACA">
        <w:rPr>
          <w:rFonts w:ascii="Times New Roman" w:hAnsi="Times New Roman" w:cs="Times New Roman"/>
          <w:sz w:val="24"/>
          <w:szCs w:val="24"/>
        </w:rPr>
        <w:t xml:space="preserve"> δηλαδή καλώδια που συνδέουν την πλακέτα με το νέο μας πλήκτρο και εφτά </w:t>
      </w:r>
      <w:proofErr w:type="spellStart"/>
      <w:r w:rsidRPr="00626ACA">
        <w:rPr>
          <w:rFonts w:ascii="Times New Roman" w:hAnsi="Times New Roman" w:cs="Times New Roman"/>
          <w:sz w:val="24"/>
          <w:szCs w:val="24"/>
        </w:rPr>
        <w:t>συρματάκια</w:t>
      </w:r>
      <w:proofErr w:type="spellEnd"/>
      <w:r w:rsidRPr="00626ACA">
        <w:rPr>
          <w:rFonts w:ascii="Times New Roman" w:hAnsi="Times New Roman" w:cs="Times New Roman"/>
          <w:sz w:val="24"/>
          <w:szCs w:val="24"/>
        </w:rPr>
        <w:t xml:space="preserve"> διασύνδεσης. Χρησιμοποιήσαμε  ταινία χαλκού με αγώγιμη κόλλα και αγώγιμο σύρμα για να κάνουμε τις διασυνδέσεις στο πίσω μέρος της μακέτας. Το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w:t>
      </w:r>
      <w:proofErr w:type="spellStart"/>
      <w:r w:rsidRPr="00626ACA">
        <w:rPr>
          <w:rFonts w:ascii="Times New Roman" w:hAnsi="Times New Roman" w:cs="Times New Roman"/>
          <w:sz w:val="24"/>
          <w:szCs w:val="24"/>
          <w:lang w:val="en-US"/>
        </w:rPr>
        <w:t>makey</w:t>
      </w:r>
      <w:proofErr w:type="spellEnd"/>
      <w:r w:rsidRPr="00626ACA">
        <w:rPr>
          <w:rFonts w:ascii="Times New Roman" w:hAnsi="Times New Roman" w:cs="Times New Roman"/>
          <w:sz w:val="24"/>
          <w:szCs w:val="24"/>
        </w:rPr>
        <w:t xml:space="preserve"> βασίζεται στην παραμικρή ανίχνευση ηλεκτρικής αγωγιμότητας.</w:t>
      </w:r>
    </w:p>
    <w:p w:rsidR="008B2F07" w:rsidRDefault="008B2F07" w:rsidP="00BE6D29">
      <w:pPr>
        <w:jc w:val="both"/>
        <w:rPr>
          <w:rFonts w:ascii="Times New Roman" w:hAnsi="Times New Roman" w:cs="Times New Roman"/>
          <w:sz w:val="24"/>
          <w:szCs w:val="24"/>
        </w:rPr>
      </w:pPr>
    </w:p>
    <w:p w:rsidR="008B2F07" w:rsidRDefault="008B2F07" w:rsidP="00BE6D29">
      <w:pPr>
        <w:jc w:val="both"/>
        <w:rPr>
          <w:rFonts w:ascii="Times New Roman" w:hAnsi="Times New Roman" w:cs="Times New Roman"/>
          <w:sz w:val="24"/>
          <w:szCs w:val="24"/>
        </w:rPr>
      </w:pPr>
      <w:r>
        <w:rPr>
          <w:rFonts w:ascii="Times New Roman" w:hAnsi="Times New Roman" w:cs="Times New Roman"/>
          <w:sz w:val="24"/>
          <w:szCs w:val="24"/>
        </w:rPr>
        <w:t xml:space="preserve">Η πρώτη επαφή με το </w:t>
      </w:r>
      <w:proofErr w:type="spellStart"/>
      <w:r>
        <w:rPr>
          <w:rFonts w:ascii="Times New Roman" w:hAnsi="Times New Roman" w:cs="Times New Roman"/>
          <w:sz w:val="24"/>
          <w:szCs w:val="24"/>
          <w:lang w:val="en-US"/>
        </w:rPr>
        <w:t>Makey</w:t>
      </w:r>
      <w:proofErr w:type="spellEnd"/>
      <w:r w:rsidRPr="00325F35">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Makey</w:t>
      </w:r>
      <w:proofErr w:type="spellEnd"/>
      <w:r>
        <w:rPr>
          <w:rFonts w:ascii="Times New Roman" w:hAnsi="Times New Roman" w:cs="Times New Roman"/>
          <w:sz w:val="24"/>
          <w:szCs w:val="24"/>
        </w:rPr>
        <w:t xml:space="preserve"> και η διερεύνηση της ταυτότητας και της χρήσης του.</w:t>
      </w:r>
    </w:p>
    <w:p w:rsidR="008B2F07" w:rsidRDefault="008B2F07" w:rsidP="00BE6D29">
      <w:pPr>
        <w:jc w:val="both"/>
        <w:rPr>
          <w:rFonts w:ascii="Times New Roman" w:hAnsi="Times New Roman" w:cs="Times New Roman"/>
          <w:sz w:val="24"/>
          <w:szCs w:val="24"/>
        </w:rPr>
      </w:pPr>
      <w:r>
        <w:rPr>
          <w:noProof/>
        </w:rPr>
        <w:lastRenderedPageBreak/>
        <w:drawing>
          <wp:inline distT="0" distB="0" distL="0" distR="0">
            <wp:extent cx="5274310" cy="2374265"/>
            <wp:effectExtent l="0" t="0" r="2540" b="6985"/>
            <wp:docPr id="14358311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rsidR="008B2F07" w:rsidRPr="00626ACA" w:rsidRDefault="008B2F07" w:rsidP="00BE6D29">
      <w:pPr>
        <w:jc w:val="both"/>
        <w:rPr>
          <w:rFonts w:ascii="Times New Roman" w:hAnsi="Times New Roman" w:cs="Times New Roman"/>
          <w:sz w:val="24"/>
          <w:szCs w:val="24"/>
        </w:rPr>
      </w:pPr>
      <w:r>
        <w:rPr>
          <w:noProof/>
        </w:rPr>
        <w:drawing>
          <wp:inline distT="0" distB="0" distL="0" distR="0" wp14:anchorId="612ECDF8" wp14:editId="5BA091E9">
            <wp:extent cx="5192395" cy="3592195"/>
            <wp:effectExtent l="0" t="0" r="8255" b="8255"/>
            <wp:docPr id="135256808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2395" cy="3592195"/>
                    </a:xfrm>
                    <a:prstGeom prst="rect">
                      <a:avLst/>
                    </a:prstGeom>
                    <a:noFill/>
                    <a:ln>
                      <a:noFill/>
                    </a:ln>
                  </pic:spPr>
                </pic:pic>
              </a:graphicData>
            </a:graphic>
          </wp:inline>
        </w:drawing>
      </w:r>
    </w:p>
    <w:p w:rsidR="00E119F9" w:rsidRPr="00626ACA" w:rsidRDefault="00E119F9" w:rsidP="00BE6D29">
      <w:pPr>
        <w:jc w:val="both"/>
        <w:rPr>
          <w:rFonts w:ascii="Times New Roman" w:hAnsi="Times New Roman" w:cs="Times New Roman"/>
          <w:sz w:val="24"/>
          <w:szCs w:val="24"/>
        </w:rPr>
      </w:pPr>
      <w:r w:rsidRPr="00626ACA">
        <w:rPr>
          <w:rFonts w:ascii="Times New Roman" w:hAnsi="Times New Roman" w:cs="Times New Roman"/>
          <w:sz w:val="24"/>
          <w:szCs w:val="24"/>
        </w:rPr>
        <w:t xml:space="preserve">Αρχικά οι αρχιτέκτονες σχεδίασαν τη μακέτα με τα υποκείμενά της. Στη συνέχεια οι ζωγράφοι ζωγράφισαν τα αντικείμενα τα οποία τοποθετήθηκαν στη μακέτα και μεταφορτώθηκαν αποτελώντας  τα αντικείμενα στο </w:t>
      </w:r>
      <w:r w:rsidRPr="00626ACA">
        <w:rPr>
          <w:rFonts w:ascii="Times New Roman" w:hAnsi="Times New Roman" w:cs="Times New Roman"/>
          <w:sz w:val="24"/>
          <w:szCs w:val="24"/>
          <w:lang w:val="en-US"/>
        </w:rPr>
        <w:t>Scratch</w:t>
      </w:r>
      <w:r w:rsidRPr="00626ACA">
        <w:rPr>
          <w:rFonts w:ascii="Times New Roman" w:hAnsi="Times New Roman" w:cs="Times New Roman"/>
          <w:sz w:val="24"/>
          <w:szCs w:val="24"/>
        </w:rPr>
        <w:t xml:space="preserve">. Τα αντικείμενα που ζωγράφισαν οι ζωγράφοι ήταν απορρίμματα διαφόρων κατηγοριών. Ρούχα, γυάλινα βάζα, </w:t>
      </w:r>
      <w:proofErr w:type="spellStart"/>
      <w:r w:rsidRPr="00626ACA">
        <w:rPr>
          <w:rFonts w:ascii="Times New Roman" w:hAnsi="Times New Roman" w:cs="Times New Roman"/>
          <w:sz w:val="24"/>
          <w:szCs w:val="24"/>
        </w:rPr>
        <w:t>βιοαπόβλητα</w:t>
      </w:r>
      <w:proofErr w:type="spellEnd"/>
      <w:r w:rsidRPr="00626ACA">
        <w:rPr>
          <w:rFonts w:ascii="Times New Roman" w:hAnsi="Times New Roman" w:cs="Times New Roman"/>
          <w:sz w:val="24"/>
          <w:szCs w:val="24"/>
        </w:rPr>
        <w:t xml:space="preserve">, αλουμινένια κουτάκια, χαρτί κ.α. </w:t>
      </w:r>
    </w:p>
    <w:p w:rsidR="00E119F9" w:rsidRDefault="0082246D" w:rsidP="00BE6D29">
      <w:pPr>
        <w:jc w:val="both"/>
        <w:rPr>
          <w:sz w:val="24"/>
          <w:szCs w:val="24"/>
        </w:rPr>
      </w:pPr>
      <w:r>
        <w:rPr>
          <w:noProof/>
        </w:rPr>
        <w:lastRenderedPageBreak/>
        <w:drawing>
          <wp:inline distT="0" distB="0" distL="0" distR="0">
            <wp:extent cx="5274310" cy="1758315"/>
            <wp:effectExtent l="0" t="0" r="2540" b="0"/>
            <wp:docPr id="19965232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rsidR="0082246D" w:rsidRPr="00E119F9" w:rsidRDefault="0082246D" w:rsidP="00BE6D29">
      <w:pPr>
        <w:jc w:val="both"/>
        <w:rPr>
          <w:sz w:val="24"/>
          <w:szCs w:val="24"/>
        </w:rPr>
      </w:pPr>
    </w:p>
    <w:p w:rsidR="00BE6D29" w:rsidRDefault="0082246D" w:rsidP="00BE6D29">
      <w:pPr>
        <w:jc w:val="both"/>
        <w:rPr>
          <w:rFonts w:ascii="Times New Roman" w:hAnsi="Times New Roman" w:cs="Times New Roman"/>
          <w:sz w:val="24"/>
          <w:szCs w:val="24"/>
        </w:rPr>
      </w:pPr>
      <w:r>
        <w:rPr>
          <w:noProof/>
        </w:rPr>
        <w:drawing>
          <wp:inline distT="0" distB="0" distL="0" distR="0">
            <wp:extent cx="5274310" cy="1758315"/>
            <wp:effectExtent l="0" t="0" r="2540" b="0"/>
            <wp:docPr id="209030988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rsidR="0082246D" w:rsidRDefault="00483184" w:rsidP="00BE6D29">
      <w:pPr>
        <w:jc w:val="both"/>
        <w:rPr>
          <w:rFonts w:ascii="Times New Roman" w:hAnsi="Times New Roman" w:cs="Times New Roman"/>
          <w:sz w:val="24"/>
          <w:szCs w:val="24"/>
        </w:rPr>
      </w:pPr>
      <w:r>
        <w:rPr>
          <w:rFonts w:ascii="Times New Roman" w:hAnsi="Times New Roman" w:cs="Times New Roman"/>
          <w:sz w:val="24"/>
          <w:szCs w:val="24"/>
        </w:rPr>
        <w:t xml:space="preserve">Πρώτα οι προγραμματιστές προγραμμάτισαν στο </w:t>
      </w:r>
      <w:r>
        <w:rPr>
          <w:rFonts w:ascii="Times New Roman" w:hAnsi="Times New Roman" w:cs="Times New Roman"/>
          <w:sz w:val="24"/>
          <w:szCs w:val="24"/>
          <w:lang w:val="en-US"/>
        </w:rPr>
        <w:t>Scratch</w:t>
      </w:r>
      <w:r>
        <w:rPr>
          <w:rFonts w:ascii="Times New Roman" w:hAnsi="Times New Roman" w:cs="Times New Roman"/>
          <w:sz w:val="24"/>
          <w:szCs w:val="24"/>
        </w:rPr>
        <w:t xml:space="preserve"> τον κώδικα του </w:t>
      </w:r>
      <w:proofErr w:type="spellStart"/>
      <w:r>
        <w:rPr>
          <w:rFonts w:ascii="Times New Roman" w:hAnsi="Times New Roman" w:cs="Times New Roman"/>
          <w:sz w:val="24"/>
          <w:szCs w:val="24"/>
        </w:rPr>
        <w:t>διαδραστικού</w:t>
      </w:r>
      <w:proofErr w:type="spellEnd"/>
      <w:r>
        <w:rPr>
          <w:rFonts w:ascii="Times New Roman" w:hAnsi="Times New Roman" w:cs="Times New Roman"/>
          <w:sz w:val="24"/>
          <w:szCs w:val="24"/>
        </w:rPr>
        <w:t xml:space="preserve"> παιχνιδιού. Είχαν στο μυαλό τους τα διαθέσιμα πλήκτρα για να συνδέσουν τα </w:t>
      </w:r>
      <w:proofErr w:type="spellStart"/>
      <w:r>
        <w:rPr>
          <w:rFonts w:ascii="Times New Roman" w:hAnsi="Times New Roman" w:cs="Times New Roman"/>
          <w:sz w:val="24"/>
          <w:szCs w:val="24"/>
        </w:rPr>
        <w:t>κροκοδειλάκια</w:t>
      </w:r>
      <w:proofErr w:type="spellEnd"/>
      <w:r>
        <w:rPr>
          <w:rFonts w:ascii="Times New Roman" w:hAnsi="Times New Roman" w:cs="Times New Roman"/>
          <w:sz w:val="24"/>
          <w:szCs w:val="24"/>
        </w:rPr>
        <w:t xml:space="preserve"> και τις διαθέσιμες θύρες για να συνδέσουν τα </w:t>
      </w:r>
      <w:proofErr w:type="spellStart"/>
      <w:r>
        <w:rPr>
          <w:rFonts w:ascii="Times New Roman" w:hAnsi="Times New Roman" w:cs="Times New Roman"/>
          <w:sz w:val="24"/>
          <w:szCs w:val="24"/>
        </w:rPr>
        <w:t>συρματάκια</w:t>
      </w:r>
      <w:proofErr w:type="spellEnd"/>
      <w:r>
        <w:rPr>
          <w:rFonts w:ascii="Times New Roman" w:hAnsi="Times New Roman" w:cs="Times New Roman"/>
          <w:sz w:val="24"/>
          <w:szCs w:val="24"/>
        </w:rPr>
        <w:t>. Σε ένα χαρτί σημείωναν τα στοιχεία με τα οποία πραγματοποίησαν τις συνδέσεις για να υπάρχει απόλυτη συνάφεια μεταξύ του προγραμματισμού και των διασυνδέσεων ώστε στο τέλος να λειτουργεί σωστά το παιχνίδι.</w:t>
      </w:r>
    </w:p>
    <w:p w:rsidR="00BA4CEA" w:rsidRDefault="00BA4CEA" w:rsidP="00BE6D29">
      <w:pPr>
        <w:jc w:val="both"/>
        <w:rPr>
          <w:rFonts w:ascii="Times New Roman" w:hAnsi="Times New Roman" w:cs="Times New Roman"/>
          <w:sz w:val="24"/>
          <w:szCs w:val="24"/>
          <w:lang w:val="en-US"/>
        </w:rPr>
      </w:pPr>
      <w:r>
        <w:rPr>
          <w:noProof/>
        </w:rPr>
        <w:drawing>
          <wp:inline distT="0" distB="0" distL="0" distR="0">
            <wp:extent cx="5274310" cy="2552700"/>
            <wp:effectExtent l="0" t="0" r="2540" b="0"/>
            <wp:docPr id="28007320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52700"/>
                    </a:xfrm>
                    <a:prstGeom prst="rect">
                      <a:avLst/>
                    </a:prstGeom>
                    <a:noFill/>
                    <a:ln>
                      <a:noFill/>
                    </a:ln>
                  </pic:spPr>
                </pic:pic>
              </a:graphicData>
            </a:graphic>
          </wp:inline>
        </w:drawing>
      </w:r>
    </w:p>
    <w:p w:rsidR="00BA4CEA" w:rsidRDefault="00BA4CEA" w:rsidP="00BE6D29">
      <w:pPr>
        <w:jc w:val="both"/>
        <w:rPr>
          <w:rFonts w:ascii="Times New Roman" w:hAnsi="Times New Roman" w:cs="Times New Roman"/>
          <w:sz w:val="24"/>
          <w:szCs w:val="24"/>
          <w:lang w:val="en-US"/>
        </w:rPr>
      </w:pPr>
      <w:r>
        <w:rPr>
          <w:noProof/>
        </w:rPr>
        <w:lastRenderedPageBreak/>
        <w:drawing>
          <wp:inline distT="0" distB="0" distL="0" distR="0">
            <wp:extent cx="5274310" cy="2465705"/>
            <wp:effectExtent l="0" t="0" r="2540" b="0"/>
            <wp:docPr id="36011470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65705"/>
                    </a:xfrm>
                    <a:prstGeom prst="rect">
                      <a:avLst/>
                    </a:prstGeom>
                    <a:noFill/>
                    <a:ln>
                      <a:noFill/>
                    </a:ln>
                  </pic:spPr>
                </pic:pic>
              </a:graphicData>
            </a:graphic>
          </wp:inline>
        </w:drawing>
      </w:r>
    </w:p>
    <w:p w:rsidR="00BA4CEA" w:rsidRDefault="00BA4CEA" w:rsidP="00BE6D29">
      <w:pPr>
        <w:jc w:val="both"/>
        <w:rPr>
          <w:rFonts w:ascii="Times New Roman" w:hAnsi="Times New Roman" w:cs="Times New Roman"/>
          <w:sz w:val="24"/>
          <w:szCs w:val="24"/>
        </w:rPr>
      </w:pPr>
      <w:r>
        <w:rPr>
          <w:rFonts w:ascii="Times New Roman" w:hAnsi="Times New Roman" w:cs="Times New Roman"/>
          <w:sz w:val="24"/>
          <w:szCs w:val="24"/>
        </w:rPr>
        <w:t xml:space="preserve">Στη συνέχεια οι κατασκευαστές κατασκεύασαν τη μακέτα. Σε </w:t>
      </w:r>
      <w:proofErr w:type="spellStart"/>
      <w:r>
        <w:rPr>
          <w:rFonts w:ascii="Times New Roman" w:hAnsi="Times New Roman" w:cs="Times New Roman"/>
          <w:sz w:val="24"/>
          <w:szCs w:val="24"/>
        </w:rPr>
        <w:t>μακετόχαρτο</w:t>
      </w:r>
      <w:proofErr w:type="spellEnd"/>
      <w:r>
        <w:rPr>
          <w:rFonts w:ascii="Times New Roman" w:hAnsi="Times New Roman" w:cs="Times New Roman"/>
          <w:sz w:val="24"/>
          <w:szCs w:val="24"/>
        </w:rPr>
        <w:t xml:space="preserve"> κόλλησαν τα αντικείμενα.</w:t>
      </w:r>
      <w:r w:rsidR="00E240F1">
        <w:rPr>
          <w:rFonts w:ascii="Times New Roman" w:hAnsi="Times New Roman" w:cs="Times New Roman"/>
          <w:sz w:val="24"/>
          <w:szCs w:val="24"/>
        </w:rPr>
        <w:t xml:space="preserve"> Κατασκεύασαν και κάδους απορριμμάτων από </w:t>
      </w:r>
      <w:proofErr w:type="spellStart"/>
      <w:r w:rsidR="00E240F1">
        <w:rPr>
          <w:rFonts w:ascii="Times New Roman" w:hAnsi="Times New Roman" w:cs="Times New Roman"/>
          <w:sz w:val="24"/>
          <w:szCs w:val="24"/>
        </w:rPr>
        <w:t>γλωσσοπίεστρα</w:t>
      </w:r>
      <w:proofErr w:type="spellEnd"/>
      <w:r w:rsidR="00E240F1">
        <w:rPr>
          <w:rFonts w:ascii="Times New Roman" w:hAnsi="Times New Roman" w:cs="Times New Roman"/>
          <w:sz w:val="24"/>
          <w:szCs w:val="24"/>
        </w:rPr>
        <w:t xml:space="preserve"> που τα χρωμάτισαν πρώτα.</w:t>
      </w:r>
    </w:p>
    <w:p w:rsidR="007C3522" w:rsidRDefault="007C3522" w:rsidP="00BE6D29">
      <w:pPr>
        <w:jc w:val="both"/>
        <w:rPr>
          <w:rFonts w:ascii="Times New Roman" w:hAnsi="Times New Roman" w:cs="Times New Roman"/>
          <w:sz w:val="24"/>
          <w:szCs w:val="24"/>
        </w:rPr>
      </w:pPr>
      <w:r>
        <w:rPr>
          <w:noProof/>
        </w:rPr>
        <w:drawing>
          <wp:inline distT="0" distB="0" distL="0" distR="0" wp14:anchorId="1F493EA9" wp14:editId="57F58D52">
            <wp:extent cx="6069111" cy="2024742"/>
            <wp:effectExtent l="0" t="0" r="8255" b="0"/>
            <wp:docPr id="880965144"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7119" cy="2027413"/>
                    </a:xfrm>
                    <a:prstGeom prst="rect">
                      <a:avLst/>
                    </a:prstGeom>
                    <a:noFill/>
                    <a:ln>
                      <a:noFill/>
                    </a:ln>
                  </pic:spPr>
                </pic:pic>
              </a:graphicData>
            </a:graphic>
          </wp:inline>
        </w:drawing>
      </w:r>
    </w:p>
    <w:p w:rsidR="007C3522" w:rsidRDefault="007C3522" w:rsidP="00BE6D29">
      <w:pPr>
        <w:jc w:val="both"/>
        <w:rPr>
          <w:rFonts w:ascii="Times New Roman" w:hAnsi="Times New Roman" w:cs="Times New Roman"/>
          <w:sz w:val="24"/>
          <w:szCs w:val="24"/>
        </w:rPr>
      </w:pPr>
    </w:p>
    <w:p w:rsidR="007C3522" w:rsidRDefault="007C3522" w:rsidP="00BE6D29">
      <w:pPr>
        <w:jc w:val="both"/>
        <w:rPr>
          <w:rFonts w:ascii="Times New Roman" w:hAnsi="Times New Roman" w:cs="Times New Roman"/>
          <w:sz w:val="24"/>
          <w:szCs w:val="24"/>
        </w:rPr>
      </w:pPr>
    </w:p>
    <w:p w:rsidR="007C3522" w:rsidRDefault="007C3522" w:rsidP="00BE6D29">
      <w:pPr>
        <w:jc w:val="both"/>
        <w:rPr>
          <w:rFonts w:ascii="Times New Roman" w:hAnsi="Times New Roman" w:cs="Times New Roman"/>
          <w:sz w:val="24"/>
          <w:szCs w:val="24"/>
        </w:rPr>
      </w:pPr>
    </w:p>
    <w:p w:rsidR="007C3522" w:rsidRDefault="007C3522" w:rsidP="00BE6D29">
      <w:pPr>
        <w:jc w:val="both"/>
        <w:rPr>
          <w:rFonts w:ascii="Times New Roman" w:hAnsi="Times New Roman" w:cs="Times New Roman"/>
          <w:sz w:val="24"/>
          <w:szCs w:val="24"/>
        </w:rPr>
      </w:pPr>
      <w:r>
        <w:rPr>
          <w:noProof/>
        </w:rPr>
        <w:drawing>
          <wp:inline distT="0" distB="0" distL="0" distR="0">
            <wp:extent cx="6395410" cy="2133600"/>
            <wp:effectExtent l="0" t="0" r="5715" b="0"/>
            <wp:docPr id="109377586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5307" cy="2136902"/>
                    </a:xfrm>
                    <a:prstGeom prst="rect">
                      <a:avLst/>
                    </a:prstGeom>
                    <a:noFill/>
                    <a:ln>
                      <a:noFill/>
                    </a:ln>
                  </pic:spPr>
                </pic:pic>
              </a:graphicData>
            </a:graphic>
          </wp:inline>
        </w:drawing>
      </w:r>
    </w:p>
    <w:p w:rsidR="007C3522" w:rsidRDefault="007C3522" w:rsidP="00BE6D29">
      <w:pPr>
        <w:jc w:val="both"/>
        <w:rPr>
          <w:rFonts w:ascii="Times New Roman" w:hAnsi="Times New Roman" w:cs="Times New Roman"/>
          <w:sz w:val="24"/>
          <w:szCs w:val="24"/>
        </w:rPr>
      </w:pPr>
    </w:p>
    <w:p w:rsidR="00BA4CEA" w:rsidRDefault="00BA4CEA" w:rsidP="00BE6D29">
      <w:pPr>
        <w:jc w:val="both"/>
        <w:rPr>
          <w:rFonts w:ascii="Times New Roman" w:hAnsi="Times New Roman" w:cs="Times New Roman"/>
          <w:sz w:val="24"/>
          <w:szCs w:val="24"/>
        </w:rPr>
      </w:pPr>
      <w:r>
        <w:rPr>
          <w:noProof/>
        </w:rPr>
        <w:lastRenderedPageBreak/>
        <w:drawing>
          <wp:inline distT="0" distB="0" distL="0" distR="0">
            <wp:extent cx="5274310" cy="1758315"/>
            <wp:effectExtent l="0" t="0" r="2540" b="0"/>
            <wp:docPr id="167444202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rsidR="00674A5E" w:rsidRDefault="00376F2E" w:rsidP="00BE6D29">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1344120</wp:posOffset>
            </wp:positionV>
            <wp:extent cx="7112537" cy="2370846"/>
            <wp:effectExtent l="0" t="0" r="0" b="0"/>
            <wp:wrapSquare wrapText="bothSides"/>
            <wp:docPr id="2075717782"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537" cy="2370846"/>
                    </a:xfrm>
                    <a:prstGeom prst="rect">
                      <a:avLst/>
                    </a:prstGeom>
                    <a:noFill/>
                    <a:ln>
                      <a:noFill/>
                    </a:ln>
                  </pic:spPr>
                </pic:pic>
              </a:graphicData>
            </a:graphic>
            <wp14:sizeRelH relativeFrom="page">
              <wp14:pctWidth>0</wp14:pctWidth>
            </wp14:sizeRelH>
            <wp14:sizeRelV relativeFrom="page">
              <wp14:pctHeight>0</wp14:pctHeight>
            </wp14:sizeRelV>
          </wp:anchor>
        </w:drawing>
      </w:r>
      <w:r w:rsidR="00BA4CEA">
        <w:rPr>
          <w:rFonts w:ascii="Times New Roman" w:hAnsi="Times New Roman" w:cs="Times New Roman"/>
          <w:sz w:val="24"/>
          <w:szCs w:val="24"/>
        </w:rPr>
        <w:t xml:space="preserve">Άνοιξαν τρύπα σε κάθε αντικείμενο και πέρασαν </w:t>
      </w:r>
      <w:proofErr w:type="spellStart"/>
      <w:r w:rsidR="00BA4CEA">
        <w:rPr>
          <w:rFonts w:ascii="Times New Roman" w:hAnsi="Times New Roman" w:cs="Times New Roman"/>
          <w:sz w:val="24"/>
          <w:szCs w:val="24"/>
        </w:rPr>
        <w:t>διπλόκαρφο</w:t>
      </w:r>
      <w:proofErr w:type="spellEnd"/>
      <w:r w:rsidR="00BA4CEA">
        <w:rPr>
          <w:rFonts w:ascii="Times New Roman" w:hAnsi="Times New Roman" w:cs="Times New Roman"/>
          <w:sz w:val="24"/>
          <w:szCs w:val="24"/>
        </w:rPr>
        <w:t xml:space="preserve">. Σύνδεσαν το </w:t>
      </w:r>
      <w:proofErr w:type="spellStart"/>
      <w:r w:rsidR="00BA4CEA">
        <w:rPr>
          <w:rFonts w:ascii="Times New Roman" w:hAnsi="Times New Roman" w:cs="Times New Roman"/>
          <w:sz w:val="24"/>
          <w:szCs w:val="24"/>
        </w:rPr>
        <w:t>διπλόκαρφο</w:t>
      </w:r>
      <w:proofErr w:type="spellEnd"/>
      <w:r w:rsidR="00BA4CEA">
        <w:rPr>
          <w:rFonts w:ascii="Times New Roman" w:hAnsi="Times New Roman" w:cs="Times New Roman"/>
          <w:sz w:val="24"/>
          <w:szCs w:val="24"/>
        </w:rPr>
        <w:t xml:space="preserve"> με τη μία πλευρά του σύρματος και την άλλη πλευρά του σύρματος τη σύνδεσαν με </w:t>
      </w:r>
      <w:r>
        <w:rPr>
          <w:rFonts w:ascii="Times New Roman" w:hAnsi="Times New Roman" w:cs="Times New Roman"/>
          <w:sz w:val="24"/>
          <w:szCs w:val="24"/>
        </w:rPr>
        <w:t xml:space="preserve">το </w:t>
      </w:r>
      <w:proofErr w:type="spellStart"/>
      <w:r>
        <w:rPr>
          <w:rFonts w:ascii="Times New Roman" w:hAnsi="Times New Roman" w:cs="Times New Roman"/>
          <w:sz w:val="24"/>
          <w:szCs w:val="24"/>
        </w:rPr>
        <w:t>συρματάκι</w:t>
      </w:r>
      <w:proofErr w:type="spellEnd"/>
      <w:r>
        <w:rPr>
          <w:rFonts w:ascii="Times New Roman" w:hAnsi="Times New Roman" w:cs="Times New Roman"/>
          <w:sz w:val="24"/>
          <w:szCs w:val="24"/>
        </w:rPr>
        <w:t xml:space="preserve"> του </w:t>
      </w:r>
      <w:proofErr w:type="spellStart"/>
      <w:r>
        <w:rPr>
          <w:rFonts w:ascii="Times New Roman" w:hAnsi="Times New Roman" w:cs="Times New Roman"/>
          <w:sz w:val="24"/>
          <w:szCs w:val="24"/>
          <w:lang w:val="en-US"/>
        </w:rPr>
        <w:t>Makey</w:t>
      </w:r>
      <w:proofErr w:type="spellEnd"/>
      <w:r w:rsidRPr="00376F2E">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Makey</w:t>
      </w:r>
      <w:proofErr w:type="spellEnd"/>
      <w:r w:rsidRPr="00376F2E">
        <w:rPr>
          <w:rFonts w:ascii="Times New Roman" w:hAnsi="Times New Roman" w:cs="Times New Roman"/>
          <w:sz w:val="24"/>
          <w:szCs w:val="24"/>
        </w:rPr>
        <w:t xml:space="preserve"> </w:t>
      </w:r>
      <w:r>
        <w:rPr>
          <w:rFonts w:ascii="Times New Roman" w:hAnsi="Times New Roman" w:cs="Times New Roman"/>
          <w:sz w:val="24"/>
          <w:szCs w:val="24"/>
        </w:rPr>
        <w:t xml:space="preserve">κι αυτό με μια συγκεκριμένη θύρα του </w:t>
      </w:r>
      <w:proofErr w:type="spellStart"/>
      <w:r>
        <w:rPr>
          <w:rFonts w:ascii="Times New Roman" w:hAnsi="Times New Roman" w:cs="Times New Roman"/>
          <w:sz w:val="24"/>
          <w:szCs w:val="24"/>
          <w:lang w:val="en-US"/>
        </w:rPr>
        <w:t>Makey</w:t>
      </w:r>
      <w:proofErr w:type="spellEnd"/>
      <w:r w:rsidRPr="00376F2E">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Makey</w:t>
      </w:r>
      <w:proofErr w:type="spellEnd"/>
      <w:r>
        <w:rPr>
          <w:rFonts w:ascii="Times New Roman" w:hAnsi="Times New Roman" w:cs="Times New Roman"/>
          <w:sz w:val="24"/>
          <w:szCs w:val="24"/>
        </w:rPr>
        <w:t xml:space="preserve"> σύμφωνα με τον προγραμματισμό. Τα </w:t>
      </w:r>
      <w:proofErr w:type="spellStart"/>
      <w:r>
        <w:rPr>
          <w:rFonts w:ascii="Times New Roman" w:hAnsi="Times New Roman" w:cs="Times New Roman"/>
          <w:sz w:val="24"/>
          <w:szCs w:val="24"/>
        </w:rPr>
        <w:t>κροκοδειλάκια</w:t>
      </w:r>
      <w:proofErr w:type="spellEnd"/>
      <w:r>
        <w:rPr>
          <w:rFonts w:ascii="Times New Roman" w:hAnsi="Times New Roman" w:cs="Times New Roman"/>
          <w:sz w:val="24"/>
          <w:szCs w:val="24"/>
        </w:rPr>
        <w:t xml:space="preserve"> τα σύνδεσαν με τα βελάκια του πληκτρολογίου σύμφωνα με τον προγραμματισμό</w:t>
      </w:r>
      <w:r w:rsidR="00DE313F">
        <w:rPr>
          <w:rFonts w:ascii="Times New Roman" w:hAnsi="Times New Roman" w:cs="Times New Roman"/>
          <w:sz w:val="24"/>
          <w:szCs w:val="24"/>
        </w:rPr>
        <w:t xml:space="preserve"> με τους κάδους απορριμμάτων.</w:t>
      </w:r>
    </w:p>
    <w:p w:rsidR="00674A5E" w:rsidRDefault="00674A5E" w:rsidP="00BE6D29">
      <w:pPr>
        <w:jc w:val="both"/>
        <w:rPr>
          <w:rFonts w:ascii="Times New Roman" w:hAnsi="Times New Roman" w:cs="Times New Roman"/>
          <w:sz w:val="24"/>
          <w:szCs w:val="24"/>
        </w:rPr>
      </w:pPr>
    </w:p>
    <w:p w:rsidR="00DE313F" w:rsidRDefault="00DE313F" w:rsidP="00DE313F">
      <w:pPr>
        <w:jc w:val="both"/>
        <w:rPr>
          <w:sz w:val="24"/>
          <w:szCs w:val="24"/>
        </w:rPr>
      </w:pPr>
      <w:bookmarkStart w:id="1" w:name="_Hlk136816749"/>
      <w:r>
        <w:rPr>
          <w:rFonts w:ascii="Times New Roman" w:hAnsi="Times New Roman" w:cs="Times New Roman"/>
          <w:sz w:val="24"/>
          <w:szCs w:val="24"/>
        </w:rPr>
        <w:t xml:space="preserve">Συγκεκριμένα: </w:t>
      </w:r>
      <w:r>
        <w:rPr>
          <w:sz w:val="24"/>
          <w:szCs w:val="24"/>
        </w:rPr>
        <w:t xml:space="preserve">Τα παιδιά χρωμάτισαν </w:t>
      </w:r>
      <w:proofErr w:type="spellStart"/>
      <w:r>
        <w:rPr>
          <w:sz w:val="24"/>
          <w:szCs w:val="24"/>
        </w:rPr>
        <w:t>γλωσσοπίεστρα</w:t>
      </w:r>
      <w:proofErr w:type="spellEnd"/>
      <w:r>
        <w:rPr>
          <w:sz w:val="24"/>
          <w:szCs w:val="24"/>
        </w:rPr>
        <w:t xml:space="preserve"> με τέμπερες. Τα κόλλησαν σε χαρτόνι κατασκευάζοντας κόκκινο, κίτρινο, πράσινο, καφέ, ροζ και μπλε κάδο. Στο καπάκι κάθε κάδου τοποθέτησαν </w:t>
      </w:r>
      <w:proofErr w:type="spellStart"/>
      <w:r>
        <w:rPr>
          <w:sz w:val="24"/>
          <w:szCs w:val="24"/>
        </w:rPr>
        <w:t>διπλόκαρφο</w:t>
      </w:r>
      <w:proofErr w:type="spellEnd"/>
      <w:r>
        <w:rPr>
          <w:sz w:val="24"/>
          <w:szCs w:val="24"/>
        </w:rPr>
        <w:t xml:space="preserve"> για να έχουν αγώγιμο υλικό. Σύνδεσαν τον  κάθε κάδο χρησιμοποιώντας «</w:t>
      </w:r>
      <w:proofErr w:type="spellStart"/>
      <w:r>
        <w:rPr>
          <w:sz w:val="24"/>
          <w:szCs w:val="24"/>
        </w:rPr>
        <w:t>κροκοδειλάκι</w:t>
      </w:r>
      <w:proofErr w:type="spellEnd"/>
      <w:r>
        <w:rPr>
          <w:sz w:val="24"/>
          <w:szCs w:val="24"/>
        </w:rPr>
        <w:t xml:space="preserve">» με το </w:t>
      </w:r>
      <w:proofErr w:type="spellStart"/>
      <w:r>
        <w:rPr>
          <w:sz w:val="24"/>
          <w:szCs w:val="24"/>
          <w:lang w:val="en-US"/>
        </w:rPr>
        <w:t>makey</w:t>
      </w:r>
      <w:proofErr w:type="spellEnd"/>
      <w:r w:rsidRPr="00BB646B">
        <w:rPr>
          <w:sz w:val="24"/>
          <w:szCs w:val="24"/>
        </w:rPr>
        <w:t xml:space="preserve"> </w:t>
      </w:r>
      <w:proofErr w:type="spellStart"/>
      <w:r>
        <w:rPr>
          <w:sz w:val="24"/>
          <w:szCs w:val="24"/>
          <w:lang w:val="en-US"/>
        </w:rPr>
        <w:t>makey</w:t>
      </w:r>
      <w:proofErr w:type="spellEnd"/>
      <w:r w:rsidRPr="00BB646B">
        <w:rPr>
          <w:sz w:val="24"/>
          <w:szCs w:val="24"/>
        </w:rPr>
        <w:t>.</w:t>
      </w:r>
      <w:r>
        <w:rPr>
          <w:sz w:val="24"/>
          <w:szCs w:val="24"/>
        </w:rPr>
        <w:t xml:space="preserve"> Έτσι κάθε κάδος πήρε τη θέση κουμπιού </w:t>
      </w:r>
      <w:proofErr w:type="spellStart"/>
      <w:r>
        <w:rPr>
          <w:sz w:val="24"/>
          <w:szCs w:val="24"/>
        </w:rPr>
        <w:t>διεπαφής</w:t>
      </w:r>
      <w:proofErr w:type="spellEnd"/>
      <w:r>
        <w:rPr>
          <w:sz w:val="24"/>
          <w:szCs w:val="24"/>
        </w:rPr>
        <w:t xml:space="preserve"> και συνδέθηκε με το </w:t>
      </w:r>
      <w:bookmarkStart w:id="2" w:name="_Hlk134868920"/>
      <w:proofErr w:type="spellStart"/>
      <w:r>
        <w:rPr>
          <w:sz w:val="24"/>
          <w:szCs w:val="24"/>
          <w:lang w:val="en-US"/>
        </w:rPr>
        <w:t>makey</w:t>
      </w:r>
      <w:proofErr w:type="spellEnd"/>
      <w:r w:rsidRPr="00BE78BA">
        <w:rPr>
          <w:sz w:val="24"/>
          <w:szCs w:val="24"/>
        </w:rPr>
        <w:t xml:space="preserve"> </w:t>
      </w:r>
      <w:proofErr w:type="spellStart"/>
      <w:r>
        <w:rPr>
          <w:sz w:val="24"/>
          <w:szCs w:val="24"/>
          <w:lang w:val="en-US"/>
        </w:rPr>
        <w:t>makey</w:t>
      </w:r>
      <w:proofErr w:type="spellEnd"/>
      <w:r w:rsidRPr="00BE78BA">
        <w:rPr>
          <w:sz w:val="24"/>
          <w:szCs w:val="24"/>
        </w:rPr>
        <w:t xml:space="preserve"> </w:t>
      </w:r>
      <w:bookmarkEnd w:id="2"/>
      <w:r>
        <w:rPr>
          <w:sz w:val="24"/>
          <w:szCs w:val="24"/>
        </w:rPr>
        <w:t xml:space="preserve">εκτελώντας τις εντολές του </w:t>
      </w:r>
      <w:bookmarkStart w:id="3" w:name="_Hlk134869073"/>
      <w:r>
        <w:rPr>
          <w:sz w:val="24"/>
          <w:szCs w:val="24"/>
          <w:lang w:val="en-US"/>
        </w:rPr>
        <w:t>scratch</w:t>
      </w:r>
      <w:bookmarkEnd w:id="3"/>
      <w:r>
        <w:rPr>
          <w:sz w:val="24"/>
          <w:szCs w:val="24"/>
        </w:rPr>
        <w:t xml:space="preserve">. Ο καφέ κάδος πήρε θέση δεξί βέλος, ο κόκκινος κάδος θέση αριστερό βέλος, ο ροζ κάδος θέση πάνω βέλος, ο κίτρινος κάδος θέση κάτω βέλος και ο μπλε κάδος θέση διάστημα, στην πλακέτα </w:t>
      </w:r>
      <w:bookmarkStart w:id="4" w:name="_Hlk134869851"/>
      <w:proofErr w:type="spellStart"/>
      <w:r>
        <w:rPr>
          <w:sz w:val="24"/>
          <w:szCs w:val="24"/>
          <w:lang w:val="en-US"/>
        </w:rPr>
        <w:t>makey</w:t>
      </w:r>
      <w:proofErr w:type="spellEnd"/>
      <w:r w:rsidRPr="00BE78BA">
        <w:rPr>
          <w:sz w:val="24"/>
          <w:szCs w:val="24"/>
        </w:rPr>
        <w:t xml:space="preserve"> </w:t>
      </w:r>
      <w:proofErr w:type="spellStart"/>
      <w:r>
        <w:rPr>
          <w:sz w:val="24"/>
          <w:szCs w:val="24"/>
          <w:lang w:val="en-US"/>
        </w:rPr>
        <w:t>makey</w:t>
      </w:r>
      <w:proofErr w:type="spellEnd"/>
      <w:r w:rsidRPr="00BE78BA">
        <w:rPr>
          <w:sz w:val="24"/>
          <w:szCs w:val="24"/>
        </w:rPr>
        <w:t xml:space="preserve"> </w:t>
      </w:r>
      <w:r>
        <w:rPr>
          <w:sz w:val="24"/>
          <w:szCs w:val="24"/>
        </w:rPr>
        <w:t xml:space="preserve"> </w:t>
      </w:r>
      <w:bookmarkEnd w:id="4"/>
      <w:r>
        <w:rPr>
          <w:sz w:val="24"/>
          <w:szCs w:val="24"/>
        </w:rPr>
        <w:t xml:space="preserve">και στο </w:t>
      </w:r>
      <w:r>
        <w:rPr>
          <w:sz w:val="24"/>
          <w:szCs w:val="24"/>
          <w:lang w:val="en-US"/>
        </w:rPr>
        <w:t>scratch</w:t>
      </w:r>
      <w:r>
        <w:rPr>
          <w:sz w:val="24"/>
          <w:szCs w:val="24"/>
        </w:rPr>
        <w:t xml:space="preserve">. Κάθε κάδος συνδέθηκε με την πλακέτα </w:t>
      </w:r>
      <w:proofErr w:type="spellStart"/>
      <w:r>
        <w:rPr>
          <w:sz w:val="24"/>
          <w:szCs w:val="24"/>
          <w:lang w:val="en-US"/>
        </w:rPr>
        <w:t>makey</w:t>
      </w:r>
      <w:proofErr w:type="spellEnd"/>
      <w:r w:rsidRPr="00BE78BA">
        <w:rPr>
          <w:sz w:val="24"/>
          <w:szCs w:val="24"/>
        </w:rPr>
        <w:t xml:space="preserve"> </w:t>
      </w:r>
      <w:proofErr w:type="spellStart"/>
      <w:r>
        <w:rPr>
          <w:sz w:val="24"/>
          <w:szCs w:val="24"/>
          <w:lang w:val="en-US"/>
        </w:rPr>
        <w:t>makey</w:t>
      </w:r>
      <w:proofErr w:type="spellEnd"/>
      <w:r w:rsidRPr="00BE78BA">
        <w:rPr>
          <w:sz w:val="24"/>
          <w:szCs w:val="24"/>
        </w:rPr>
        <w:t xml:space="preserve"> </w:t>
      </w:r>
      <w:r>
        <w:rPr>
          <w:sz w:val="24"/>
          <w:szCs w:val="24"/>
        </w:rPr>
        <w:t xml:space="preserve">με </w:t>
      </w:r>
      <w:proofErr w:type="spellStart"/>
      <w:r>
        <w:rPr>
          <w:sz w:val="24"/>
          <w:szCs w:val="24"/>
        </w:rPr>
        <w:t>κροκοδειλάκι</w:t>
      </w:r>
      <w:proofErr w:type="spellEnd"/>
      <w:r>
        <w:rPr>
          <w:sz w:val="24"/>
          <w:szCs w:val="24"/>
        </w:rPr>
        <w:t xml:space="preserve"> δηλαδή καλώδιο δίνοντας τη δυνατότητα κάθε κάδος να έχει θέση πλήκτρου με τον τρόπο που αναφέραμε πιο πάνω. Το αγώγιμο υλικό του κάδου είναι το </w:t>
      </w:r>
      <w:proofErr w:type="spellStart"/>
      <w:r>
        <w:rPr>
          <w:sz w:val="24"/>
          <w:szCs w:val="24"/>
        </w:rPr>
        <w:t>διπλόκαρφο</w:t>
      </w:r>
      <w:proofErr w:type="spellEnd"/>
      <w:r>
        <w:rPr>
          <w:sz w:val="24"/>
          <w:szCs w:val="24"/>
        </w:rPr>
        <w:t xml:space="preserve"> που είναι τοποθετημένο στο καπάκι του. Τα παιδιά δημιούργησαν κώδικα το </w:t>
      </w:r>
      <w:r>
        <w:rPr>
          <w:sz w:val="24"/>
          <w:szCs w:val="24"/>
          <w:lang w:val="en-US"/>
        </w:rPr>
        <w:t>scratch</w:t>
      </w:r>
      <w:r>
        <w:rPr>
          <w:sz w:val="24"/>
          <w:szCs w:val="24"/>
        </w:rPr>
        <w:t xml:space="preserve"> σύμφωνα με τον οποίο  ακουμπώντας κάθε κάδο στη θέση που είναι το </w:t>
      </w:r>
      <w:proofErr w:type="spellStart"/>
      <w:r>
        <w:rPr>
          <w:sz w:val="24"/>
          <w:szCs w:val="24"/>
        </w:rPr>
        <w:t>διπλόκαρφο</w:t>
      </w:r>
      <w:proofErr w:type="spellEnd"/>
      <w:r>
        <w:rPr>
          <w:sz w:val="24"/>
          <w:szCs w:val="24"/>
        </w:rPr>
        <w:t xml:space="preserve">, φαίνεται στην οθόνη και ακούγεται ηχητικό μήνυμα με την ερώτηση «τι βάζουμε στον κάδο (και το χρώμα του </w:t>
      </w:r>
      <w:r>
        <w:rPr>
          <w:sz w:val="24"/>
          <w:szCs w:val="24"/>
        </w:rPr>
        <w:lastRenderedPageBreak/>
        <w:t xml:space="preserve">συγκεκριμένου κάδου)» και παράλληλα αντιδρά ο αντίστοιχος </w:t>
      </w:r>
      <w:proofErr w:type="spellStart"/>
      <w:r>
        <w:rPr>
          <w:sz w:val="24"/>
          <w:szCs w:val="24"/>
        </w:rPr>
        <w:t>κάδοςΤα</w:t>
      </w:r>
      <w:proofErr w:type="spellEnd"/>
      <w:r>
        <w:rPr>
          <w:sz w:val="24"/>
          <w:szCs w:val="24"/>
        </w:rPr>
        <w:t xml:space="preserve"> παιδιά ζωγράφισαν διάφορα είδη αποβλήτων. Τις ζωγραφιές τις κόλλησαν με κόλλα </w:t>
      </w:r>
      <w:proofErr w:type="spellStart"/>
      <w:r>
        <w:rPr>
          <w:sz w:val="24"/>
          <w:szCs w:val="24"/>
        </w:rPr>
        <w:t>στικ</w:t>
      </w:r>
      <w:proofErr w:type="spellEnd"/>
      <w:r>
        <w:rPr>
          <w:sz w:val="24"/>
          <w:szCs w:val="24"/>
        </w:rPr>
        <w:t xml:space="preserve"> σε </w:t>
      </w:r>
      <w:bookmarkEnd w:id="1"/>
      <w:proofErr w:type="spellStart"/>
      <w:r>
        <w:rPr>
          <w:sz w:val="24"/>
          <w:szCs w:val="24"/>
        </w:rPr>
        <w:t>μακετόχαρτο</w:t>
      </w:r>
      <w:proofErr w:type="spellEnd"/>
      <w:r>
        <w:rPr>
          <w:sz w:val="24"/>
          <w:szCs w:val="24"/>
        </w:rPr>
        <w:t xml:space="preserve">. Τοποθετώντας </w:t>
      </w:r>
      <w:proofErr w:type="spellStart"/>
      <w:r>
        <w:rPr>
          <w:sz w:val="24"/>
          <w:szCs w:val="24"/>
        </w:rPr>
        <w:t>διπλόκαρφα</w:t>
      </w:r>
      <w:proofErr w:type="spellEnd"/>
      <w:r>
        <w:rPr>
          <w:sz w:val="24"/>
          <w:szCs w:val="24"/>
        </w:rPr>
        <w:t xml:space="preserve"> και καλώδια έκαναν τις διασυνδέσεις. Για παράδειγμα τέσσερα αντικείμενα είναι απόβλητα που πρέπει να τοποθετηθούν  στον καφέ κάδο. Ακουμπώντας τον καφέ κάδο, μιλάει ο κάδος και ρωτάει τι θα βάλουν μέσα σε αυτόν. Υπάρχουν τέσσερις σωστές απαντήσεις. Αναπτύσσοντας τη συνεργασία μπορούν τα παιδιά να βρουν τρόπο να δώσουν ομαδικά την απάντηση. Να πιαστούν χέρι </w:t>
      </w:r>
      <w:proofErr w:type="spellStart"/>
      <w:r>
        <w:rPr>
          <w:sz w:val="24"/>
          <w:szCs w:val="24"/>
        </w:rPr>
        <w:t>χέρι</w:t>
      </w:r>
      <w:proofErr w:type="spellEnd"/>
      <w:r>
        <w:rPr>
          <w:sz w:val="24"/>
          <w:szCs w:val="24"/>
        </w:rPr>
        <w:t xml:space="preserve"> ώστε ταυτόχρονα να ακουμπήσουν και τα τέσσερα αντικείμενα, μιας και το ανθρώπινο σώμα είναι αγώγιμο υλικό.  Το ίδιο έγινε και για τους υπόλοιπους κάδους και τα υπόλοιπα αντικείμενα.  Το παιχνίδι μπορεί να παιχτεί κι από έναν παίκτη που θα πιάνει διαδοχικά τα αντικείμενα ένα </w:t>
      </w:r>
      <w:proofErr w:type="spellStart"/>
      <w:r>
        <w:rPr>
          <w:sz w:val="24"/>
          <w:szCs w:val="24"/>
        </w:rPr>
        <w:t>ένα</w:t>
      </w:r>
      <w:proofErr w:type="spellEnd"/>
      <w:r>
        <w:rPr>
          <w:sz w:val="24"/>
          <w:szCs w:val="24"/>
        </w:rPr>
        <w:t xml:space="preserve">. Προτείνουμε όμως την ομαδική του δυνατότητα. Σε κάθε σωστή επιλογή ακούγεται  μήνυμα επιβράβευσης και σε κάθε λανθασμένη απάντηση ακούγεται μήνυμα ενθάρρυνσης για άλλη προσπάθεια.   Τα αντικείμενα είναι συνδεδεμένα με τις θύρες διασύνδεσης του </w:t>
      </w:r>
      <w:proofErr w:type="spellStart"/>
      <w:r>
        <w:rPr>
          <w:sz w:val="24"/>
          <w:szCs w:val="24"/>
          <w:lang w:val="en-US"/>
        </w:rPr>
        <w:t>makey</w:t>
      </w:r>
      <w:proofErr w:type="spellEnd"/>
      <w:r w:rsidRPr="00BE78BA">
        <w:rPr>
          <w:sz w:val="24"/>
          <w:szCs w:val="24"/>
        </w:rPr>
        <w:t xml:space="preserve"> </w:t>
      </w:r>
      <w:proofErr w:type="spellStart"/>
      <w:r>
        <w:rPr>
          <w:sz w:val="24"/>
          <w:szCs w:val="24"/>
          <w:lang w:val="en-US"/>
        </w:rPr>
        <w:t>makey</w:t>
      </w:r>
      <w:proofErr w:type="spellEnd"/>
      <w:r w:rsidRPr="00BE78BA">
        <w:rPr>
          <w:sz w:val="24"/>
          <w:szCs w:val="24"/>
        </w:rPr>
        <w:t xml:space="preserve"> </w:t>
      </w:r>
      <w:r>
        <w:rPr>
          <w:sz w:val="24"/>
          <w:szCs w:val="24"/>
        </w:rPr>
        <w:t xml:space="preserve"> </w:t>
      </w:r>
      <w:r>
        <w:rPr>
          <w:sz w:val="24"/>
          <w:szCs w:val="24"/>
          <w:lang w:val="en-US"/>
        </w:rPr>
        <w:t>w</w:t>
      </w:r>
      <w:r w:rsidRPr="00FC74CE">
        <w:rPr>
          <w:sz w:val="24"/>
          <w:szCs w:val="24"/>
        </w:rPr>
        <w:t xml:space="preserve">, </w:t>
      </w:r>
      <w:r>
        <w:rPr>
          <w:sz w:val="24"/>
          <w:szCs w:val="24"/>
          <w:lang w:val="en-US"/>
        </w:rPr>
        <w:t>a</w:t>
      </w:r>
      <w:r w:rsidRPr="00FC74CE">
        <w:rPr>
          <w:sz w:val="24"/>
          <w:szCs w:val="24"/>
        </w:rPr>
        <w:t xml:space="preserve">, </w:t>
      </w:r>
      <w:r>
        <w:rPr>
          <w:sz w:val="24"/>
          <w:szCs w:val="24"/>
          <w:lang w:val="en-US"/>
        </w:rPr>
        <w:t>s</w:t>
      </w:r>
      <w:r w:rsidRPr="00FC74CE">
        <w:rPr>
          <w:sz w:val="24"/>
          <w:szCs w:val="24"/>
        </w:rPr>
        <w:t xml:space="preserve">, </w:t>
      </w:r>
      <w:r>
        <w:rPr>
          <w:sz w:val="24"/>
          <w:szCs w:val="24"/>
          <w:lang w:val="en-US"/>
        </w:rPr>
        <w:t>f</w:t>
      </w:r>
      <w:r w:rsidRPr="00FC74CE">
        <w:rPr>
          <w:sz w:val="24"/>
          <w:szCs w:val="24"/>
        </w:rPr>
        <w:t xml:space="preserve">, </w:t>
      </w:r>
      <w:r>
        <w:rPr>
          <w:sz w:val="24"/>
          <w:szCs w:val="24"/>
          <w:lang w:val="en-US"/>
        </w:rPr>
        <w:t>d</w:t>
      </w:r>
      <w:r>
        <w:rPr>
          <w:sz w:val="24"/>
          <w:szCs w:val="24"/>
        </w:rPr>
        <w:t xml:space="preserve">, με καλώδιο. Με τον ίδιο τρόπο λειτουργούν όλοι οι κάδοι. </w:t>
      </w:r>
    </w:p>
    <w:p w:rsidR="00E955F9" w:rsidRDefault="00E955F9" w:rsidP="00DE313F">
      <w:pPr>
        <w:jc w:val="both"/>
        <w:rPr>
          <w:sz w:val="24"/>
          <w:szCs w:val="24"/>
        </w:rPr>
      </w:pPr>
      <w:r>
        <w:rPr>
          <w:noProof/>
        </w:rPr>
        <w:drawing>
          <wp:inline distT="0" distB="0" distL="0" distR="0">
            <wp:extent cx="4364990" cy="1959610"/>
            <wp:effectExtent l="0" t="0" r="0" b="2540"/>
            <wp:docPr id="130535110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1959610"/>
                    </a:xfrm>
                    <a:prstGeom prst="rect">
                      <a:avLst/>
                    </a:prstGeom>
                    <a:noFill/>
                    <a:ln>
                      <a:noFill/>
                    </a:ln>
                  </pic:spPr>
                </pic:pic>
              </a:graphicData>
            </a:graphic>
          </wp:inline>
        </w:drawing>
      </w:r>
    </w:p>
    <w:p w:rsidR="00E955F9" w:rsidRDefault="00E955F9" w:rsidP="00DE313F">
      <w:pPr>
        <w:jc w:val="both"/>
        <w:rPr>
          <w:sz w:val="24"/>
          <w:szCs w:val="24"/>
        </w:rPr>
      </w:pPr>
      <w:r>
        <w:rPr>
          <w:noProof/>
        </w:rPr>
        <w:drawing>
          <wp:inline distT="0" distB="0" distL="0" distR="0">
            <wp:extent cx="4364990" cy="1959610"/>
            <wp:effectExtent l="0" t="0" r="0" b="2540"/>
            <wp:docPr id="152944211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990" cy="1959610"/>
                    </a:xfrm>
                    <a:prstGeom prst="rect">
                      <a:avLst/>
                    </a:prstGeom>
                    <a:noFill/>
                    <a:ln>
                      <a:noFill/>
                    </a:ln>
                  </pic:spPr>
                </pic:pic>
              </a:graphicData>
            </a:graphic>
          </wp:inline>
        </w:drawing>
      </w:r>
    </w:p>
    <w:p w:rsidR="00E955F9" w:rsidRDefault="00E955F9" w:rsidP="00DE313F">
      <w:pPr>
        <w:jc w:val="both"/>
        <w:rPr>
          <w:sz w:val="24"/>
          <w:szCs w:val="24"/>
        </w:rPr>
      </w:pPr>
      <w:r>
        <w:rPr>
          <w:noProof/>
        </w:rPr>
        <w:lastRenderedPageBreak/>
        <w:drawing>
          <wp:inline distT="0" distB="0" distL="0" distR="0">
            <wp:extent cx="4364990" cy="1959610"/>
            <wp:effectExtent l="0" t="0" r="0" b="2540"/>
            <wp:docPr id="5981820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4990" cy="1959610"/>
                    </a:xfrm>
                    <a:prstGeom prst="rect">
                      <a:avLst/>
                    </a:prstGeom>
                    <a:noFill/>
                    <a:ln>
                      <a:noFill/>
                    </a:ln>
                  </pic:spPr>
                </pic:pic>
              </a:graphicData>
            </a:graphic>
          </wp:inline>
        </w:drawing>
      </w:r>
    </w:p>
    <w:p w:rsidR="00E955F9" w:rsidRDefault="00E955F9" w:rsidP="00DE313F">
      <w:pPr>
        <w:jc w:val="both"/>
        <w:rPr>
          <w:sz w:val="24"/>
          <w:szCs w:val="24"/>
        </w:rPr>
      </w:pPr>
      <w:r>
        <w:rPr>
          <w:noProof/>
        </w:rPr>
        <w:drawing>
          <wp:inline distT="0" distB="0" distL="0" distR="0">
            <wp:extent cx="4364990" cy="1959610"/>
            <wp:effectExtent l="0" t="0" r="0" b="2540"/>
            <wp:docPr id="164142993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990" cy="1959610"/>
                    </a:xfrm>
                    <a:prstGeom prst="rect">
                      <a:avLst/>
                    </a:prstGeom>
                    <a:noFill/>
                    <a:ln>
                      <a:noFill/>
                    </a:ln>
                  </pic:spPr>
                </pic:pic>
              </a:graphicData>
            </a:graphic>
          </wp:inline>
        </w:drawing>
      </w:r>
    </w:p>
    <w:p w:rsidR="00E955F9" w:rsidRDefault="00E955F9" w:rsidP="00DE313F">
      <w:pPr>
        <w:jc w:val="both"/>
        <w:rPr>
          <w:sz w:val="24"/>
          <w:szCs w:val="24"/>
        </w:rPr>
      </w:pPr>
      <w:r>
        <w:rPr>
          <w:noProof/>
        </w:rPr>
        <w:drawing>
          <wp:inline distT="0" distB="0" distL="0" distR="0">
            <wp:extent cx="4364990" cy="1959610"/>
            <wp:effectExtent l="0" t="0" r="0" b="2540"/>
            <wp:docPr id="1541096642"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4990" cy="1959610"/>
                    </a:xfrm>
                    <a:prstGeom prst="rect">
                      <a:avLst/>
                    </a:prstGeom>
                    <a:noFill/>
                    <a:ln>
                      <a:noFill/>
                    </a:ln>
                  </pic:spPr>
                </pic:pic>
              </a:graphicData>
            </a:graphic>
          </wp:inline>
        </w:drawing>
      </w:r>
    </w:p>
    <w:p w:rsidR="00E955F9" w:rsidRPr="00FC74CE" w:rsidRDefault="00E955F9" w:rsidP="00DE313F">
      <w:pPr>
        <w:jc w:val="both"/>
        <w:rPr>
          <w:sz w:val="24"/>
          <w:szCs w:val="24"/>
        </w:rPr>
      </w:pPr>
    </w:p>
    <w:p w:rsidR="00DE313F" w:rsidRDefault="00DE313F" w:rsidP="00DE313F">
      <w:pPr>
        <w:jc w:val="both"/>
        <w:rPr>
          <w:sz w:val="24"/>
          <w:szCs w:val="24"/>
        </w:rPr>
      </w:pPr>
      <w:r>
        <w:rPr>
          <w:sz w:val="24"/>
          <w:szCs w:val="24"/>
        </w:rPr>
        <w:t xml:space="preserve">Ο προγραμματισμός του παιχνιδιού έγινε στο </w:t>
      </w:r>
      <w:r>
        <w:rPr>
          <w:sz w:val="24"/>
          <w:szCs w:val="24"/>
          <w:lang w:val="en-US"/>
        </w:rPr>
        <w:t>scratch</w:t>
      </w:r>
      <w:r w:rsidRPr="0040225A">
        <w:rPr>
          <w:sz w:val="24"/>
          <w:szCs w:val="24"/>
        </w:rPr>
        <w:t>.</w:t>
      </w:r>
      <w:r>
        <w:rPr>
          <w:sz w:val="24"/>
          <w:szCs w:val="24"/>
        </w:rPr>
        <w:t xml:space="preserve"> Τα παιδιά ζωγράφισαν αντικείμενα, ηχογράφησαν τα μηνύματά τους. Μέσα από το ελκυστικό περιβάλλον οπτικού προγραμματισμού με πλακίδια δημιούργησαν κώδικα, σύνδεσαν το </w:t>
      </w:r>
      <w:proofErr w:type="spellStart"/>
      <w:r>
        <w:rPr>
          <w:sz w:val="24"/>
          <w:szCs w:val="24"/>
          <w:lang w:val="en-US"/>
        </w:rPr>
        <w:t>makey</w:t>
      </w:r>
      <w:proofErr w:type="spellEnd"/>
      <w:r w:rsidRPr="00BE2074">
        <w:rPr>
          <w:sz w:val="24"/>
          <w:szCs w:val="24"/>
        </w:rPr>
        <w:t xml:space="preserve"> </w:t>
      </w:r>
      <w:proofErr w:type="spellStart"/>
      <w:r>
        <w:rPr>
          <w:sz w:val="24"/>
          <w:szCs w:val="24"/>
          <w:lang w:val="en-US"/>
        </w:rPr>
        <w:t>makey</w:t>
      </w:r>
      <w:proofErr w:type="spellEnd"/>
      <w:r>
        <w:rPr>
          <w:sz w:val="24"/>
          <w:szCs w:val="24"/>
        </w:rPr>
        <w:t xml:space="preserve"> κι έφτιαξαν ένα πολύ ωραίο εκπαιδευτικό παιχνίδι ευαισθητοποίησης και γνώσης. Αρχικά έπαιξαν με τους συμμαθητές της τάξης τους. Στη συνέχεια ενημέρωσαν τους εκπαιδευτικούς και τους μαθητές του σχολείου για την κατασκευή τους κι έκλεισαν ραντεβού με κάθε τάξη. Σαν υπεύθυνοι παιχνιδιού ανέλαβαν να συντονίζουν το παιχνίδι το οποίο έγινε δημοφιλ</w:t>
      </w:r>
      <w:r w:rsidR="00E240F1">
        <w:rPr>
          <w:sz w:val="24"/>
          <w:szCs w:val="24"/>
        </w:rPr>
        <w:t>ές</w:t>
      </w:r>
      <w:r>
        <w:rPr>
          <w:sz w:val="24"/>
          <w:szCs w:val="24"/>
        </w:rPr>
        <w:t xml:space="preserve"> σε όλο το σχολείο. </w:t>
      </w:r>
    </w:p>
    <w:p w:rsidR="00B86B60" w:rsidRDefault="00B86B60" w:rsidP="00DE313F">
      <w:pPr>
        <w:jc w:val="both"/>
        <w:rPr>
          <w:rFonts w:ascii="Times New Roman" w:hAnsi="Times New Roman" w:cs="Times New Roman"/>
          <w:sz w:val="24"/>
          <w:szCs w:val="24"/>
        </w:rPr>
      </w:pPr>
      <w:r w:rsidRPr="00B86B60">
        <w:rPr>
          <w:rFonts w:ascii="Times New Roman" w:hAnsi="Times New Roman" w:cs="Times New Roman"/>
          <w:sz w:val="24"/>
          <w:szCs w:val="24"/>
        </w:rPr>
        <w:t xml:space="preserve">Οι ζωγραφιές των παιδιών μεταφορτώθηκαν στο </w:t>
      </w:r>
      <w:proofErr w:type="spellStart"/>
      <w:r w:rsidRPr="00B86B60">
        <w:rPr>
          <w:rFonts w:ascii="Times New Roman" w:hAnsi="Times New Roman" w:cs="Times New Roman"/>
          <w:sz w:val="24"/>
          <w:szCs w:val="24"/>
        </w:rPr>
        <w:t>Scratch</w:t>
      </w:r>
      <w:proofErr w:type="spellEnd"/>
      <w:r w:rsidRPr="00B86B60">
        <w:rPr>
          <w:rFonts w:ascii="Times New Roman" w:hAnsi="Times New Roman" w:cs="Times New Roman"/>
          <w:sz w:val="24"/>
          <w:szCs w:val="24"/>
        </w:rPr>
        <w:t xml:space="preserve"> σε θέση αντικειμένων.</w:t>
      </w:r>
    </w:p>
    <w:p w:rsidR="00B86B60" w:rsidRDefault="00B86B60" w:rsidP="00DE313F">
      <w:pPr>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simplePos x="0" y="0"/>
            <wp:positionH relativeFrom="column">
              <wp:posOffset>130629</wp:posOffset>
            </wp:positionH>
            <wp:positionV relativeFrom="paragraph">
              <wp:posOffset>119743</wp:posOffset>
            </wp:positionV>
            <wp:extent cx="3537585" cy="2601595"/>
            <wp:effectExtent l="0" t="0" r="5715" b="8255"/>
            <wp:wrapSquare wrapText="bothSides"/>
            <wp:docPr id="1741696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7585" cy="2601595"/>
                    </a:xfrm>
                    <a:prstGeom prst="rect">
                      <a:avLst/>
                    </a:prstGeom>
                    <a:noFill/>
                    <a:ln>
                      <a:noFill/>
                    </a:ln>
                  </pic:spPr>
                </pic:pic>
              </a:graphicData>
            </a:graphic>
          </wp:anchor>
        </w:drawing>
      </w:r>
    </w:p>
    <w:p w:rsidR="00B86B60" w:rsidRPr="00B86B60" w:rsidRDefault="00B86B60" w:rsidP="00B86B60">
      <w:pPr>
        <w:rPr>
          <w:rFonts w:ascii="Times New Roman" w:hAnsi="Times New Roman" w:cs="Times New Roman"/>
          <w:sz w:val="24"/>
          <w:szCs w:val="24"/>
        </w:rPr>
      </w:pPr>
    </w:p>
    <w:p w:rsidR="00B86B60" w:rsidRPr="00B86B60" w:rsidRDefault="00B86B60" w:rsidP="00B86B60">
      <w:pPr>
        <w:rPr>
          <w:rFonts w:ascii="Times New Roman" w:hAnsi="Times New Roman" w:cs="Times New Roman"/>
          <w:sz w:val="24"/>
          <w:szCs w:val="24"/>
        </w:rPr>
      </w:pPr>
    </w:p>
    <w:p w:rsidR="00B86B60" w:rsidRPr="00B86B60" w:rsidRDefault="00B86B60" w:rsidP="00B86B60">
      <w:pPr>
        <w:rPr>
          <w:rFonts w:ascii="Times New Roman" w:hAnsi="Times New Roman" w:cs="Times New Roman"/>
          <w:sz w:val="24"/>
          <w:szCs w:val="24"/>
        </w:rPr>
      </w:pPr>
    </w:p>
    <w:p w:rsidR="00B86B60" w:rsidRPr="00B86B60" w:rsidRDefault="00B86B60" w:rsidP="00B86B60">
      <w:pPr>
        <w:rPr>
          <w:rFonts w:ascii="Times New Roman" w:hAnsi="Times New Roman" w:cs="Times New Roman"/>
          <w:sz w:val="24"/>
          <w:szCs w:val="24"/>
        </w:rPr>
      </w:pPr>
    </w:p>
    <w:p w:rsidR="00B86B60" w:rsidRPr="00B86B60" w:rsidRDefault="00B86B60" w:rsidP="00B86B60">
      <w:pPr>
        <w:rPr>
          <w:rFonts w:ascii="Times New Roman" w:hAnsi="Times New Roman" w:cs="Times New Roman"/>
          <w:sz w:val="24"/>
          <w:szCs w:val="24"/>
        </w:rPr>
      </w:pPr>
    </w:p>
    <w:p w:rsidR="00B86B60" w:rsidRPr="00B86B60" w:rsidRDefault="00B86B60" w:rsidP="00B86B60">
      <w:pPr>
        <w:rPr>
          <w:rFonts w:ascii="Times New Roman" w:hAnsi="Times New Roman" w:cs="Times New Roman"/>
          <w:sz w:val="24"/>
          <w:szCs w:val="24"/>
        </w:rPr>
      </w:pPr>
    </w:p>
    <w:p w:rsidR="00B86B60" w:rsidRDefault="00B86B60" w:rsidP="00DE313F">
      <w:pPr>
        <w:jc w:val="both"/>
        <w:rPr>
          <w:rFonts w:ascii="Times New Roman" w:hAnsi="Times New Roman" w:cs="Times New Roman"/>
          <w:sz w:val="24"/>
          <w:szCs w:val="24"/>
        </w:rPr>
      </w:pPr>
    </w:p>
    <w:p w:rsidR="00B86B60" w:rsidRDefault="00B86B60" w:rsidP="00DE313F">
      <w:pPr>
        <w:jc w:val="both"/>
        <w:rPr>
          <w:rFonts w:ascii="Times New Roman" w:hAnsi="Times New Roman" w:cs="Times New Roman"/>
          <w:sz w:val="24"/>
          <w:szCs w:val="24"/>
        </w:rPr>
      </w:pPr>
    </w:p>
    <w:p w:rsidR="00B86B60" w:rsidRDefault="00B86B60" w:rsidP="00DE313F">
      <w:pPr>
        <w:jc w:val="both"/>
        <w:rPr>
          <w:rFonts w:ascii="Times New Roman" w:hAnsi="Times New Roman" w:cs="Times New Roman"/>
          <w:sz w:val="24"/>
          <w:szCs w:val="24"/>
        </w:rPr>
      </w:pPr>
      <w:r>
        <w:rPr>
          <w:noProof/>
        </w:rPr>
        <w:drawing>
          <wp:inline distT="0" distB="0" distL="0" distR="0">
            <wp:extent cx="3396615" cy="3668395"/>
            <wp:effectExtent l="0" t="0" r="0" b="8255"/>
            <wp:docPr id="37551475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615" cy="3668395"/>
                    </a:xfrm>
                    <a:prstGeom prst="rect">
                      <a:avLst/>
                    </a:prstGeom>
                    <a:noFill/>
                    <a:ln>
                      <a:noFill/>
                    </a:ln>
                  </pic:spPr>
                </pic:pic>
              </a:graphicData>
            </a:graphic>
          </wp:inline>
        </w:drawing>
      </w:r>
    </w:p>
    <w:p w:rsidR="00B86B60" w:rsidRDefault="00B86B60" w:rsidP="00DE313F">
      <w:pPr>
        <w:jc w:val="both"/>
        <w:rPr>
          <w:rFonts w:ascii="Times New Roman" w:hAnsi="Times New Roman" w:cs="Times New Roman"/>
          <w:sz w:val="24"/>
          <w:szCs w:val="24"/>
        </w:rPr>
      </w:pPr>
      <w:r>
        <w:rPr>
          <w:noProof/>
        </w:rPr>
        <w:lastRenderedPageBreak/>
        <w:drawing>
          <wp:inline distT="0" distB="0" distL="0" distR="0">
            <wp:extent cx="2438400" cy="3168015"/>
            <wp:effectExtent l="0" t="0" r="0" b="0"/>
            <wp:docPr id="848028825"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3168015"/>
                    </a:xfrm>
                    <a:prstGeom prst="rect">
                      <a:avLst/>
                    </a:prstGeom>
                    <a:noFill/>
                    <a:ln>
                      <a:noFill/>
                    </a:ln>
                  </pic:spPr>
                </pic:pic>
              </a:graphicData>
            </a:graphic>
          </wp:inline>
        </w:drawing>
      </w:r>
    </w:p>
    <w:p w:rsidR="00B86B60" w:rsidRDefault="00B86B60" w:rsidP="00B86B60">
      <w:pPr>
        <w:pStyle w:val="Web"/>
      </w:pPr>
      <w:r>
        <w:t>Η ιστορία ζωντάνεψε με την ηχογράφηση που επέτρεψε την ανάπτυξη διαλόγων μεταξύ των αντικειμένων.</w:t>
      </w:r>
    </w:p>
    <w:p w:rsidR="00B86B60" w:rsidRDefault="00B86B60" w:rsidP="00B86B60">
      <w:pPr>
        <w:pStyle w:val="Web"/>
      </w:pPr>
      <w:r>
        <w:t> </w:t>
      </w:r>
    </w:p>
    <w:p w:rsidR="00B86B60" w:rsidRDefault="00B86B60" w:rsidP="00DE313F">
      <w:pPr>
        <w:jc w:val="both"/>
        <w:rPr>
          <w:rFonts w:ascii="Times New Roman" w:hAnsi="Times New Roman" w:cs="Times New Roman"/>
          <w:sz w:val="24"/>
          <w:szCs w:val="24"/>
        </w:rPr>
      </w:pPr>
      <w:r>
        <w:rPr>
          <w:noProof/>
        </w:rPr>
        <w:drawing>
          <wp:inline distT="0" distB="0" distL="0" distR="0">
            <wp:extent cx="5274310" cy="2748280"/>
            <wp:effectExtent l="0" t="0" r="2540" b="0"/>
            <wp:docPr id="61598546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8280"/>
                    </a:xfrm>
                    <a:prstGeom prst="rect">
                      <a:avLst/>
                    </a:prstGeom>
                    <a:noFill/>
                    <a:ln>
                      <a:noFill/>
                    </a:ln>
                  </pic:spPr>
                </pic:pic>
              </a:graphicData>
            </a:graphic>
          </wp:inline>
        </w:drawing>
      </w:r>
    </w:p>
    <w:p w:rsidR="00B86B60" w:rsidRDefault="00B86B60" w:rsidP="00DE313F">
      <w:pPr>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325F35" w:rsidRPr="00325F35" w:rsidRDefault="00325F35" w:rsidP="00DE313F">
      <w:pPr>
        <w:jc w:val="both"/>
        <w:rPr>
          <w:rFonts w:ascii="Times New Roman" w:hAnsi="Times New Roman" w:cs="Times New Roman"/>
          <w:sz w:val="24"/>
          <w:szCs w:val="24"/>
        </w:rPr>
      </w:pPr>
    </w:p>
    <w:p w:rsidR="00B86B60" w:rsidRPr="00B86B60" w:rsidRDefault="00B86B60" w:rsidP="00DE313F">
      <w:pPr>
        <w:jc w:val="both"/>
        <w:rPr>
          <w:rFonts w:ascii="Times New Roman" w:hAnsi="Times New Roman" w:cs="Times New Roman"/>
          <w:sz w:val="24"/>
          <w:szCs w:val="24"/>
        </w:rPr>
      </w:pPr>
    </w:p>
    <w:p w:rsidR="00B946BB" w:rsidRDefault="00B946BB" w:rsidP="00DE313F">
      <w:pPr>
        <w:jc w:val="both"/>
        <w:rPr>
          <w:sz w:val="24"/>
          <w:szCs w:val="24"/>
        </w:rPr>
      </w:pPr>
      <w:r>
        <w:rPr>
          <w:sz w:val="24"/>
          <w:szCs w:val="24"/>
        </w:rPr>
        <w:t xml:space="preserve">Η διαδικασία δημιουργίας του </w:t>
      </w:r>
      <w:proofErr w:type="spellStart"/>
      <w:r>
        <w:rPr>
          <w:sz w:val="24"/>
          <w:szCs w:val="24"/>
        </w:rPr>
        <w:t>διαδραστικού</w:t>
      </w:r>
      <w:proofErr w:type="spellEnd"/>
      <w:r>
        <w:rPr>
          <w:sz w:val="24"/>
          <w:szCs w:val="24"/>
        </w:rPr>
        <w:t xml:space="preserve"> παιχνιδιού με το </w:t>
      </w:r>
      <w:proofErr w:type="spellStart"/>
      <w:r>
        <w:rPr>
          <w:sz w:val="24"/>
          <w:szCs w:val="24"/>
          <w:lang w:val="en-US"/>
        </w:rPr>
        <w:t>Makey</w:t>
      </w:r>
      <w:proofErr w:type="spellEnd"/>
      <w:r w:rsidRPr="00B946BB">
        <w:rPr>
          <w:sz w:val="24"/>
          <w:szCs w:val="24"/>
        </w:rPr>
        <w:t xml:space="preserve"> </w:t>
      </w:r>
      <w:proofErr w:type="spellStart"/>
      <w:r>
        <w:rPr>
          <w:sz w:val="24"/>
          <w:szCs w:val="24"/>
          <w:lang w:val="en-US"/>
        </w:rPr>
        <w:t>Makey</w:t>
      </w:r>
      <w:proofErr w:type="spellEnd"/>
      <w:r w:rsidRPr="00B946BB">
        <w:rPr>
          <w:sz w:val="24"/>
          <w:szCs w:val="24"/>
        </w:rPr>
        <w:t xml:space="preserve"> </w:t>
      </w:r>
      <w:r>
        <w:rPr>
          <w:sz w:val="24"/>
          <w:szCs w:val="24"/>
        </w:rPr>
        <w:t xml:space="preserve">και προγραμματισμό στο </w:t>
      </w:r>
      <w:r>
        <w:rPr>
          <w:sz w:val="24"/>
          <w:szCs w:val="24"/>
          <w:lang w:val="en-US"/>
        </w:rPr>
        <w:t>Scratch</w:t>
      </w:r>
      <w:r w:rsidRPr="00B946BB">
        <w:rPr>
          <w:sz w:val="24"/>
          <w:szCs w:val="24"/>
        </w:rPr>
        <w:t xml:space="preserve"> </w:t>
      </w:r>
      <w:r>
        <w:rPr>
          <w:sz w:val="24"/>
          <w:szCs w:val="24"/>
        </w:rPr>
        <w:t xml:space="preserve">σε βίντεο βρίσκεται στη διεύθυνση: </w:t>
      </w:r>
      <w:hyperlink r:id="rId23" w:history="1">
        <w:r w:rsidRPr="00F154B0">
          <w:rPr>
            <w:rStyle w:val="-"/>
            <w:sz w:val="24"/>
            <w:szCs w:val="24"/>
          </w:rPr>
          <w:t>https://www.youtube.com/watch?v=0K_D__n5v4c</w:t>
        </w:r>
      </w:hyperlink>
      <w:r>
        <w:rPr>
          <w:sz w:val="24"/>
          <w:szCs w:val="24"/>
        </w:rPr>
        <w:t xml:space="preserve"> </w:t>
      </w:r>
    </w:p>
    <w:p w:rsidR="0041299A" w:rsidRPr="00B946BB" w:rsidRDefault="0041299A" w:rsidP="00DE313F">
      <w:pPr>
        <w:jc w:val="both"/>
        <w:rPr>
          <w:sz w:val="24"/>
          <w:szCs w:val="24"/>
        </w:rPr>
      </w:pPr>
      <w:r>
        <w:rPr>
          <w:noProof/>
        </w:rPr>
        <w:lastRenderedPageBreak/>
        <w:drawing>
          <wp:inline distT="0" distB="0" distL="0" distR="0">
            <wp:extent cx="5274310" cy="3018790"/>
            <wp:effectExtent l="0" t="0" r="2540" b="0"/>
            <wp:docPr id="16157748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18790"/>
                    </a:xfrm>
                    <a:prstGeom prst="rect">
                      <a:avLst/>
                    </a:prstGeom>
                    <a:noFill/>
                    <a:ln>
                      <a:noFill/>
                    </a:ln>
                  </pic:spPr>
                </pic:pic>
              </a:graphicData>
            </a:graphic>
          </wp:inline>
        </w:drawing>
      </w:r>
    </w:p>
    <w:p w:rsidR="00DE313F" w:rsidRPr="00BE2074" w:rsidRDefault="00B946BB" w:rsidP="00DE313F">
      <w:pPr>
        <w:jc w:val="both"/>
        <w:rPr>
          <w:sz w:val="24"/>
          <w:szCs w:val="24"/>
        </w:rPr>
      </w:pPr>
      <w:r>
        <w:rPr>
          <w:sz w:val="24"/>
          <w:szCs w:val="24"/>
        </w:rPr>
        <w:t xml:space="preserve">Το τελικό παραγόμενο προϊόν, το </w:t>
      </w:r>
      <w:proofErr w:type="spellStart"/>
      <w:r>
        <w:rPr>
          <w:sz w:val="24"/>
          <w:szCs w:val="24"/>
        </w:rPr>
        <w:t>διαδραστικό</w:t>
      </w:r>
      <w:proofErr w:type="spellEnd"/>
      <w:r>
        <w:rPr>
          <w:sz w:val="24"/>
          <w:szCs w:val="24"/>
        </w:rPr>
        <w:t xml:space="preserve"> παιχνίδι, σε β</w:t>
      </w:r>
      <w:r w:rsidR="00DD4F90">
        <w:rPr>
          <w:sz w:val="24"/>
          <w:szCs w:val="24"/>
        </w:rPr>
        <w:t>ίντεο</w:t>
      </w:r>
      <w:r>
        <w:rPr>
          <w:sz w:val="24"/>
          <w:szCs w:val="24"/>
        </w:rPr>
        <w:t xml:space="preserve"> βρίσκεται </w:t>
      </w:r>
      <w:r w:rsidR="00DD4F90">
        <w:rPr>
          <w:sz w:val="24"/>
          <w:szCs w:val="24"/>
        </w:rPr>
        <w:t xml:space="preserve"> στη διεύθυνση:</w:t>
      </w:r>
    </w:p>
    <w:p w:rsidR="00376F2E" w:rsidRDefault="00000000" w:rsidP="00BE6D29">
      <w:pPr>
        <w:jc w:val="both"/>
        <w:rPr>
          <w:rFonts w:ascii="Times New Roman" w:hAnsi="Times New Roman" w:cs="Times New Roman"/>
          <w:sz w:val="24"/>
          <w:szCs w:val="24"/>
        </w:rPr>
      </w:pPr>
      <w:hyperlink r:id="rId25" w:history="1">
        <w:r w:rsidR="00EA7245" w:rsidRPr="001E09A8">
          <w:rPr>
            <w:rStyle w:val="-"/>
            <w:rFonts w:ascii="Times New Roman" w:hAnsi="Times New Roman" w:cs="Times New Roman"/>
            <w:sz w:val="24"/>
            <w:szCs w:val="24"/>
          </w:rPr>
          <w:t>https://www.youtube.com/watch?v=xNnGnG17h0g</w:t>
        </w:r>
      </w:hyperlink>
      <w:r w:rsidR="00EA7245">
        <w:rPr>
          <w:rFonts w:ascii="Times New Roman" w:hAnsi="Times New Roman" w:cs="Times New Roman"/>
          <w:sz w:val="24"/>
          <w:szCs w:val="24"/>
        </w:rPr>
        <w:t xml:space="preserve"> </w:t>
      </w:r>
    </w:p>
    <w:p w:rsidR="00EA7245" w:rsidRPr="00376F2E" w:rsidRDefault="00EA7245" w:rsidP="00BE6D29">
      <w:pPr>
        <w:jc w:val="both"/>
        <w:rPr>
          <w:rFonts w:ascii="Times New Roman" w:hAnsi="Times New Roman" w:cs="Times New Roman"/>
          <w:sz w:val="24"/>
          <w:szCs w:val="24"/>
        </w:rPr>
      </w:pPr>
      <w:r>
        <w:rPr>
          <w:noProof/>
        </w:rPr>
        <w:drawing>
          <wp:inline distT="0" distB="0" distL="0" distR="0" wp14:anchorId="0650E60C" wp14:editId="5E358518">
            <wp:extent cx="5274310" cy="3234055"/>
            <wp:effectExtent l="0" t="0" r="2540" b="4445"/>
            <wp:docPr id="21236466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6680" name=""/>
                    <pic:cNvPicPr/>
                  </pic:nvPicPr>
                  <pic:blipFill>
                    <a:blip r:embed="rId26"/>
                    <a:stretch>
                      <a:fillRect/>
                    </a:stretch>
                  </pic:blipFill>
                  <pic:spPr>
                    <a:xfrm>
                      <a:off x="0" y="0"/>
                      <a:ext cx="5274310" cy="3234055"/>
                    </a:xfrm>
                    <a:prstGeom prst="rect">
                      <a:avLst/>
                    </a:prstGeom>
                  </pic:spPr>
                </pic:pic>
              </a:graphicData>
            </a:graphic>
          </wp:inline>
        </w:drawing>
      </w:r>
    </w:p>
    <w:sectPr w:rsidR="00EA7245" w:rsidRPr="00376F2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D29"/>
    <w:rsid w:val="00075369"/>
    <w:rsid w:val="001B2435"/>
    <w:rsid w:val="001D2BB2"/>
    <w:rsid w:val="002E6AE5"/>
    <w:rsid w:val="00325F35"/>
    <w:rsid w:val="00376F2E"/>
    <w:rsid w:val="0041299A"/>
    <w:rsid w:val="004534FC"/>
    <w:rsid w:val="00483184"/>
    <w:rsid w:val="00626ACA"/>
    <w:rsid w:val="00674A5E"/>
    <w:rsid w:val="00741211"/>
    <w:rsid w:val="007C3522"/>
    <w:rsid w:val="0082246D"/>
    <w:rsid w:val="008B2F07"/>
    <w:rsid w:val="00952682"/>
    <w:rsid w:val="009C3C84"/>
    <w:rsid w:val="00B86B60"/>
    <w:rsid w:val="00B946BB"/>
    <w:rsid w:val="00BA4CEA"/>
    <w:rsid w:val="00BE6D29"/>
    <w:rsid w:val="00BF5098"/>
    <w:rsid w:val="00DD4F90"/>
    <w:rsid w:val="00DE313F"/>
    <w:rsid w:val="00E119F9"/>
    <w:rsid w:val="00E17F80"/>
    <w:rsid w:val="00E240F1"/>
    <w:rsid w:val="00E955F9"/>
    <w:rsid w:val="00EA7245"/>
    <w:rsid w:val="00EF7213"/>
    <w:rsid w:val="00F16BA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8FC72"/>
  <w15:chartTrackingRefBased/>
  <w15:docId w15:val="{A10A8ACE-BF5B-4101-B7D7-0758532A3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EA7245"/>
    <w:rPr>
      <w:color w:val="0563C1" w:themeColor="hyperlink"/>
      <w:u w:val="single"/>
    </w:rPr>
  </w:style>
  <w:style w:type="character" w:styleId="a3">
    <w:name w:val="Unresolved Mention"/>
    <w:basedOn w:val="a0"/>
    <w:uiPriority w:val="99"/>
    <w:semiHidden/>
    <w:unhideWhenUsed/>
    <w:rsid w:val="00EA7245"/>
    <w:rPr>
      <w:color w:val="605E5C"/>
      <w:shd w:val="clear" w:color="auto" w:fill="E1DFDD"/>
    </w:rPr>
  </w:style>
  <w:style w:type="paragraph" w:styleId="Web">
    <w:name w:val="Normal (Web)"/>
    <w:basedOn w:val="a"/>
    <w:uiPriority w:val="99"/>
    <w:semiHidden/>
    <w:unhideWhenUsed/>
    <w:rsid w:val="00B86B60"/>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17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hyperlink" Target="https://www.youtube.com/watch?v=xNnGnG17h0g"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hyperlink" Target="https://www.youtube.com/watch?v=0K_D__n5v4c" TargetMode="External"/><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10</Pages>
  <Words>1128</Words>
  <Characters>6094</Characters>
  <Application>Microsoft Office Word</Application>
  <DocSecurity>0</DocSecurity>
  <Lines>50</Lines>
  <Paragraphs>14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16</cp:revision>
  <dcterms:created xsi:type="dcterms:W3CDTF">2023-06-03T20:05:00Z</dcterms:created>
  <dcterms:modified xsi:type="dcterms:W3CDTF">2023-06-08T16:04:00Z</dcterms:modified>
</cp:coreProperties>
</file>