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8F" w:rsidRDefault="0049008F" w:rsidP="0049008F">
      <w:pPr>
        <w:jc w:val="center"/>
        <w:rPr>
          <w:sz w:val="24"/>
          <w:szCs w:val="24"/>
        </w:rPr>
      </w:pPr>
      <w:r>
        <w:rPr>
          <w:sz w:val="24"/>
          <w:szCs w:val="24"/>
        </w:rPr>
        <w:t>Α΄ΦΑΣΗ</w:t>
      </w:r>
    </w:p>
    <w:p w:rsidR="0049008F" w:rsidRDefault="0049008F" w:rsidP="0049008F">
      <w:pPr>
        <w:rPr>
          <w:sz w:val="24"/>
          <w:szCs w:val="24"/>
        </w:rPr>
      </w:pPr>
      <w:r>
        <w:rPr>
          <w:sz w:val="24"/>
          <w:szCs w:val="24"/>
        </w:rPr>
        <w:t>ΕΝΟΤΗΤΕΣ:</w:t>
      </w:r>
    </w:p>
    <w:p w:rsidR="007044C8" w:rsidRDefault="0049008F">
      <w:pPr>
        <w:rPr>
          <w:sz w:val="24"/>
          <w:szCs w:val="24"/>
        </w:rPr>
      </w:pPr>
      <w:r>
        <w:rPr>
          <w:sz w:val="24"/>
          <w:szCs w:val="24"/>
        </w:rPr>
        <w:t xml:space="preserve">α) </w:t>
      </w:r>
      <w:r>
        <w:rPr>
          <w:sz w:val="24"/>
          <w:szCs w:val="24"/>
        </w:rPr>
        <w:t>ΠΡΟΒΛΗΜΑΤΙΣΜΟΣ- ΕΝΑΡΞΗ ΠΡΟΓΡΑΜΜΑΤΟΣ</w:t>
      </w:r>
    </w:p>
    <w:p w:rsidR="0049008F" w:rsidRDefault="0049008F" w:rsidP="0049008F">
      <w:pPr>
        <w:rPr>
          <w:sz w:val="24"/>
          <w:szCs w:val="24"/>
        </w:rPr>
      </w:pPr>
      <w:r>
        <w:rPr>
          <w:sz w:val="24"/>
          <w:szCs w:val="24"/>
        </w:rPr>
        <w:t>β)</w:t>
      </w:r>
      <w:r>
        <w:rPr>
          <w:sz w:val="24"/>
          <w:szCs w:val="24"/>
        </w:rPr>
        <w:t>ΕΝΗΜΕΡΩΝΟΜΑΣΤΕ ΓΙΑ ΤΗΝ ΚΛΙΜΑΤΙΚΗ ΑΛΛΑΓΗ ΤΟΥ ΠΛΑΝΗΤΗ ΓΗ</w:t>
      </w:r>
    </w:p>
    <w:p w:rsidR="0049008F" w:rsidRDefault="0049008F" w:rsidP="0049008F">
      <w:pPr>
        <w:rPr>
          <w:sz w:val="24"/>
          <w:szCs w:val="24"/>
        </w:rPr>
      </w:pPr>
      <w:r>
        <w:rPr>
          <w:sz w:val="24"/>
          <w:szCs w:val="24"/>
        </w:rPr>
        <w:t>γ)</w:t>
      </w:r>
      <w:r>
        <w:rPr>
          <w:sz w:val="24"/>
          <w:szCs w:val="24"/>
        </w:rPr>
        <w:t>ΕΝΤΟΠΙΣΜΟΣ ΠΡΟΒΛΗΜΑΤΟΣ</w:t>
      </w:r>
    </w:p>
    <w:p w:rsidR="0049008F" w:rsidRDefault="0049008F" w:rsidP="0049008F">
      <w:pPr>
        <w:rPr>
          <w:sz w:val="28"/>
          <w:szCs w:val="28"/>
        </w:rPr>
      </w:pPr>
      <w:r>
        <w:rPr>
          <w:sz w:val="28"/>
          <w:szCs w:val="28"/>
        </w:rPr>
        <w:t>δ)</w:t>
      </w:r>
      <w:r>
        <w:rPr>
          <w:sz w:val="28"/>
          <w:szCs w:val="28"/>
        </w:rPr>
        <w:t>ΠΡΟΤΑΣΕΙΣ ΕΠΙΛΥΣΗΣ ΤΟΥ ΠΡΟΒΛΗΜΑΤΟΣ</w:t>
      </w:r>
    </w:p>
    <w:p w:rsidR="0049008F" w:rsidRDefault="0049008F" w:rsidP="0049008F">
      <w:pPr>
        <w:rPr>
          <w:sz w:val="24"/>
          <w:szCs w:val="24"/>
        </w:rPr>
      </w:pPr>
      <w:bookmarkStart w:id="0" w:name="_GoBack"/>
      <w:bookmarkEnd w:id="0"/>
    </w:p>
    <w:p w:rsidR="0049008F" w:rsidRDefault="0049008F" w:rsidP="0049008F">
      <w:pPr>
        <w:rPr>
          <w:sz w:val="24"/>
          <w:szCs w:val="24"/>
        </w:rPr>
      </w:pPr>
    </w:p>
    <w:p w:rsidR="0049008F" w:rsidRDefault="0049008F"/>
    <w:sectPr w:rsidR="004900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8F"/>
    <w:rsid w:val="0049008F"/>
    <w:rsid w:val="007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5E0A"/>
  <w15:chartTrackingRefBased/>
  <w15:docId w15:val="{7862FE35-B4D6-4867-83BC-B631A470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2020-10-13T19:20:00Z</dcterms:created>
  <dcterms:modified xsi:type="dcterms:W3CDTF">2020-10-13T19:24:00Z</dcterms:modified>
</cp:coreProperties>
</file>