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85" w:rsidRDefault="002F791E" w:rsidP="002F791E">
      <w:pPr>
        <w:jc w:val="center"/>
        <w:rPr>
          <w:sz w:val="28"/>
          <w:szCs w:val="28"/>
        </w:rPr>
      </w:pPr>
      <w:r>
        <w:rPr>
          <w:sz w:val="28"/>
          <w:szCs w:val="28"/>
        </w:rPr>
        <w:t>Γ΄ΚΑΙ Δ΄ΦΑΣΗ</w:t>
      </w:r>
    </w:p>
    <w:p w:rsidR="002F791E" w:rsidRDefault="002F791E" w:rsidP="002F791E">
      <w:pPr>
        <w:jc w:val="center"/>
        <w:rPr>
          <w:rFonts w:cstheme="minorHAnsi"/>
          <w:b/>
          <w:color w:val="1D2228"/>
          <w:sz w:val="28"/>
          <w:szCs w:val="28"/>
          <w:shd w:val="clear" w:color="auto" w:fill="FFFFFF"/>
        </w:rPr>
      </w:pPr>
      <w:r w:rsidRPr="002F791E">
        <w:rPr>
          <w:rFonts w:cstheme="minorHAnsi"/>
          <w:color w:val="1D2228"/>
          <w:sz w:val="28"/>
          <w:szCs w:val="28"/>
          <w:shd w:val="clear" w:color="auto" w:fill="FFFFFF"/>
        </w:rPr>
        <w:t xml:space="preserve">Κατασκευή ρομποτικού οχήματος και συνδέσεις </w:t>
      </w:r>
      <w:r w:rsidRPr="002F791E">
        <w:rPr>
          <w:rFonts w:cstheme="minorHAnsi"/>
          <w:color w:val="1D2228"/>
          <w:sz w:val="28"/>
          <w:szCs w:val="28"/>
          <w:shd w:val="clear" w:color="auto" w:fill="FFFFFF"/>
          <w:lang w:val="en-US"/>
        </w:rPr>
        <w:t>Arduino</w:t>
      </w:r>
      <w:r w:rsidRPr="002F791E">
        <w:rPr>
          <w:rFonts w:cstheme="minorHAnsi"/>
          <w:color w:val="1D2228"/>
          <w:sz w:val="28"/>
          <w:szCs w:val="28"/>
          <w:shd w:val="clear" w:color="auto" w:fill="FFFFFF"/>
        </w:rPr>
        <w:t>.-Προγραμματισμός, λειτουργία, βελτιώσεις</w:t>
      </w:r>
      <w:r w:rsidRPr="002F791E">
        <w:rPr>
          <w:rFonts w:cstheme="minorHAnsi"/>
          <w:b/>
          <w:color w:val="1D2228"/>
          <w:sz w:val="28"/>
          <w:szCs w:val="28"/>
          <w:shd w:val="clear" w:color="auto" w:fill="FFFFFF"/>
        </w:rPr>
        <w:t>.</w:t>
      </w:r>
    </w:p>
    <w:p w:rsidR="002F791E" w:rsidRDefault="002F791E" w:rsidP="002F791E">
      <w:pPr>
        <w:rPr>
          <w:rFonts w:cstheme="minorHAnsi"/>
          <w:color w:val="1D2228"/>
          <w:sz w:val="24"/>
          <w:szCs w:val="24"/>
          <w:shd w:val="clear" w:color="auto" w:fill="FFFFFF"/>
        </w:rPr>
      </w:pPr>
      <w:r>
        <w:rPr>
          <w:rFonts w:cstheme="minorHAnsi"/>
          <w:color w:val="1D2228"/>
          <w:sz w:val="24"/>
          <w:szCs w:val="24"/>
          <w:shd w:val="clear" w:color="auto" w:fill="FFFFFF"/>
        </w:rPr>
        <w:t xml:space="preserve">. </w:t>
      </w:r>
      <w:r w:rsidRPr="002C00C7">
        <w:rPr>
          <w:rFonts w:cstheme="minorHAnsi"/>
          <w:b/>
          <w:color w:val="1D2228"/>
          <w:sz w:val="24"/>
          <w:szCs w:val="24"/>
          <w:shd w:val="clear" w:color="auto" w:fill="FFFFFF"/>
        </w:rPr>
        <w:t>Οι τεχνολόγοι</w:t>
      </w:r>
      <w:r>
        <w:rPr>
          <w:rFonts w:cstheme="minorHAnsi"/>
          <w:color w:val="1D2228"/>
          <w:sz w:val="24"/>
          <w:szCs w:val="24"/>
          <w:shd w:val="clear" w:color="auto" w:fill="FFFFFF"/>
        </w:rPr>
        <w:t xml:space="preserve">:  προτείνουν τον εξοπλισμό, </w:t>
      </w:r>
      <w:r w:rsidRPr="002C00C7">
        <w:rPr>
          <w:rFonts w:cstheme="minorHAnsi"/>
          <w:b/>
          <w:color w:val="1D2228"/>
          <w:sz w:val="24"/>
          <w:szCs w:val="24"/>
          <w:shd w:val="clear" w:color="auto" w:fill="FFFFFF"/>
        </w:rPr>
        <w:t>Οι</w:t>
      </w:r>
      <w:r>
        <w:rPr>
          <w:rFonts w:cstheme="minorHAnsi"/>
          <w:color w:val="1D2228"/>
          <w:sz w:val="24"/>
          <w:szCs w:val="24"/>
          <w:shd w:val="clear" w:color="auto" w:fill="FFFFFF"/>
        </w:rPr>
        <w:t xml:space="preserve"> </w:t>
      </w:r>
      <w:r w:rsidRPr="002C00C7">
        <w:rPr>
          <w:rFonts w:cstheme="minorHAnsi"/>
          <w:b/>
          <w:color w:val="1D2228"/>
          <w:sz w:val="24"/>
          <w:szCs w:val="24"/>
          <w:shd w:val="clear" w:color="auto" w:fill="FFFFFF"/>
        </w:rPr>
        <w:t>προγραμματιστές</w:t>
      </w:r>
      <w:r>
        <w:rPr>
          <w:rFonts w:cstheme="minorHAnsi"/>
          <w:color w:val="1D2228"/>
          <w:sz w:val="24"/>
          <w:szCs w:val="24"/>
          <w:shd w:val="clear" w:color="auto" w:fill="FFFFFF"/>
        </w:rPr>
        <w:t>: ολοκληρώνουν το έργο με τον προγραμματισμό.</w:t>
      </w:r>
    </w:p>
    <w:p w:rsidR="005244EF" w:rsidRDefault="005244EF" w:rsidP="005244EF">
      <w:pPr>
        <w:rPr>
          <w:sz w:val="24"/>
          <w:szCs w:val="24"/>
        </w:rPr>
      </w:pPr>
      <w:r>
        <w:rPr>
          <w:sz w:val="24"/>
          <w:szCs w:val="24"/>
        </w:rPr>
        <w:t xml:space="preserve">  ΕΞΟΠΛΙΣΜΟΣ</w:t>
      </w:r>
      <w:r>
        <w:rPr>
          <w:sz w:val="24"/>
          <w:szCs w:val="24"/>
        </w:rPr>
        <w:t>:</w:t>
      </w:r>
      <w:r w:rsidRPr="00283D7C">
        <w:rPr>
          <w:sz w:val="24"/>
          <w:szCs w:val="24"/>
        </w:rPr>
        <w:t xml:space="preserve"> </w:t>
      </w:r>
    </w:p>
    <w:p w:rsidR="005244EF" w:rsidRPr="0062794C" w:rsidRDefault="005244EF" w:rsidP="005244E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2794C">
        <w:rPr>
          <w:sz w:val="24"/>
          <w:szCs w:val="24"/>
          <w:lang w:val="en-US"/>
        </w:rPr>
        <w:t xml:space="preserve">Arduino UNO R3A </w:t>
      </w:r>
      <w:proofErr w:type="spellStart"/>
      <w:r w:rsidRPr="0062794C">
        <w:rPr>
          <w:sz w:val="24"/>
          <w:szCs w:val="24"/>
          <w:lang w:val="en-US"/>
        </w:rPr>
        <w:t>Tmega</w:t>
      </w:r>
      <w:proofErr w:type="spellEnd"/>
      <w:r w:rsidRPr="0062794C">
        <w:rPr>
          <w:sz w:val="24"/>
          <w:szCs w:val="24"/>
          <w:lang w:val="en-US"/>
        </w:rPr>
        <w:t xml:space="preserve"> 328P Board ± </w:t>
      </w:r>
      <w:r w:rsidRPr="0062794C">
        <w:rPr>
          <w:sz w:val="24"/>
          <w:szCs w:val="24"/>
          <w:lang w:val="en-US"/>
        </w:rPr>
        <w:softHyphen/>
      </w:r>
      <w:r w:rsidRPr="0062794C">
        <w:rPr>
          <w:sz w:val="24"/>
          <w:szCs w:val="24"/>
          <w:lang w:val="en-US"/>
        </w:rPr>
        <w:softHyphen/>
      </w:r>
      <w:r w:rsidRPr="0062794C">
        <w:rPr>
          <w:sz w:val="24"/>
          <w:szCs w:val="24"/>
          <w:lang w:val="en-US"/>
        </w:rPr>
        <w:softHyphen/>
        <w:t>USB Cable: 7,48</w:t>
      </w:r>
      <w:r w:rsidRPr="0062794C">
        <w:rPr>
          <w:sz w:val="24"/>
          <w:szCs w:val="24"/>
        </w:rPr>
        <w:t>ευρώ</w:t>
      </w:r>
    </w:p>
    <w:p w:rsidR="005244EF" w:rsidRPr="0062794C" w:rsidRDefault="005244EF" w:rsidP="005244E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2794C">
        <w:rPr>
          <w:sz w:val="24"/>
          <w:szCs w:val="24"/>
          <w:lang w:val="en-US"/>
        </w:rPr>
        <w:t>Mini Solderless Breadboard400-Contacts for Arduino: 3</w:t>
      </w:r>
      <w:r w:rsidRPr="0062794C">
        <w:rPr>
          <w:sz w:val="24"/>
          <w:szCs w:val="24"/>
        </w:rPr>
        <w:t>ευρώ</w:t>
      </w:r>
    </w:p>
    <w:p w:rsidR="005244EF" w:rsidRPr="005244EF" w:rsidRDefault="005244EF" w:rsidP="005244E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2794C">
        <w:rPr>
          <w:sz w:val="24"/>
          <w:szCs w:val="24"/>
          <w:lang w:val="en-US"/>
        </w:rPr>
        <w:t>3W High-Power LED Module for Arduino :2,59</w:t>
      </w:r>
      <w:r w:rsidRPr="0062794C">
        <w:rPr>
          <w:sz w:val="24"/>
          <w:szCs w:val="24"/>
        </w:rPr>
        <w:t>ευρώ</w:t>
      </w:r>
    </w:p>
    <w:p w:rsidR="005244EF" w:rsidRDefault="005244EF" w:rsidP="005244E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  <w:lang w:val="en-US"/>
        </w:rPr>
        <w:t xml:space="preserve">Edison: 55 </w:t>
      </w:r>
      <w:proofErr w:type="spellStart"/>
      <w:r>
        <w:rPr>
          <w:sz w:val="24"/>
          <w:szCs w:val="24"/>
          <w:lang w:val="en-US"/>
        </w:rPr>
        <w:t>ευρ</w:t>
      </w:r>
      <w:proofErr w:type="spellEnd"/>
      <w:r>
        <w:rPr>
          <w:sz w:val="24"/>
          <w:szCs w:val="24"/>
        </w:rPr>
        <w:t>ώ</w:t>
      </w:r>
      <w:r>
        <w:rPr>
          <w:sz w:val="24"/>
          <w:szCs w:val="24"/>
        </w:rPr>
        <w:t xml:space="preserve"> Χ2</w:t>
      </w:r>
    </w:p>
    <w:p w:rsidR="005244EF" w:rsidRPr="0062794C" w:rsidRDefault="005244EF" w:rsidP="005244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791E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981575" cy="4981575"/>
            <wp:effectExtent l="0" t="0" r="9525" b="9525"/>
            <wp:wrapSquare wrapText="bothSides"/>
            <wp:docPr id="1" name="Εικόνα 1" descr="C:\Users\User\Desktop\BeFunky 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eFunky Coll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Χαρτική</w:t>
      </w:r>
      <w:proofErr w:type="spellEnd"/>
      <w:r>
        <w:rPr>
          <w:sz w:val="24"/>
          <w:szCs w:val="24"/>
        </w:rPr>
        <w:t xml:space="preserve"> ύλη: 5 ευρώ</w:t>
      </w:r>
    </w:p>
    <w:p w:rsidR="005244EF" w:rsidRDefault="005244EF" w:rsidP="002F791E">
      <w:pPr>
        <w:rPr>
          <w:rFonts w:cstheme="minorHAnsi"/>
          <w:color w:val="1D2228"/>
          <w:sz w:val="24"/>
          <w:szCs w:val="24"/>
          <w:shd w:val="clear" w:color="auto" w:fill="FFFFFF"/>
        </w:rPr>
      </w:pPr>
    </w:p>
    <w:p w:rsidR="002F791E" w:rsidRDefault="00210893" w:rsidP="002F79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:rsidR="00210893" w:rsidRDefault="00210893" w:rsidP="002F791E">
      <w:pPr>
        <w:rPr>
          <w:noProof/>
          <w:sz w:val="28"/>
          <w:szCs w:val="28"/>
          <w:lang w:eastAsia="el-GR"/>
        </w:rPr>
      </w:pPr>
      <w:bookmarkStart w:id="0" w:name="_GoBack"/>
      <w:bookmarkEnd w:id="0"/>
    </w:p>
    <w:sectPr w:rsidR="002108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82131"/>
    <w:multiLevelType w:val="hybridMultilevel"/>
    <w:tmpl w:val="DF78ACE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1E"/>
    <w:rsid w:val="00210893"/>
    <w:rsid w:val="002F791E"/>
    <w:rsid w:val="005244EF"/>
    <w:rsid w:val="00B5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2108"/>
  <w15:chartTrackingRefBased/>
  <w15:docId w15:val="{E37024A1-595A-41EB-838F-02110125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2020-10-09T20:17:00Z</dcterms:created>
  <dcterms:modified xsi:type="dcterms:W3CDTF">2020-10-09T21:22:00Z</dcterms:modified>
</cp:coreProperties>
</file>