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185" w:rsidRDefault="00005520" w:rsidP="00005520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ΣΥΝΔΕΣΕΙΣ-ΚΩΔΙΚΑΣ</w:t>
      </w:r>
    </w:p>
    <w:p w:rsidR="00005520" w:rsidRDefault="00005520" w:rsidP="00005520">
      <w:pPr>
        <w:rPr>
          <w:sz w:val="28"/>
          <w:szCs w:val="28"/>
        </w:rPr>
      </w:pPr>
      <w:r>
        <w:rPr>
          <w:sz w:val="28"/>
          <w:szCs w:val="28"/>
        </w:rPr>
        <w:t xml:space="preserve">Οι επιστήμονες ανέλαβαν την έρευνα για να κατανοήσουμε τον τρόπο με τον οποίο θα μπορούσαμε να χρησιμοποιήσουμε το </w:t>
      </w:r>
      <w:proofErr w:type="spellStart"/>
      <w:r>
        <w:rPr>
          <w:sz w:val="28"/>
          <w:szCs w:val="28"/>
          <w:lang w:val="en-US"/>
        </w:rPr>
        <w:t>ardouino</w:t>
      </w:r>
      <w:proofErr w:type="spellEnd"/>
      <w:r w:rsidRPr="00005520">
        <w:rPr>
          <w:sz w:val="28"/>
          <w:szCs w:val="28"/>
        </w:rPr>
        <w:t>.</w:t>
      </w:r>
      <w:r>
        <w:rPr>
          <w:sz w:val="28"/>
          <w:szCs w:val="28"/>
        </w:rPr>
        <w:t xml:space="preserve"> Οι τεχνολόγοι ανέλαβαν τις συνδέσεις του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και οι προγραμματιστές τον κώδικα. Παίξαμε αλλάζοντας τις τιμές των μεταβλητών στα πλαίσια των δοκιμών αναζητώντας τον χρόνο που θα μας ικανοποιούσε στο άναμμα και το σβήσιμο της λάμπας </w:t>
      </w:r>
      <w:r>
        <w:rPr>
          <w:sz w:val="28"/>
          <w:szCs w:val="28"/>
          <w:lang w:val="en-US"/>
        </w:rPr>
        <w:t>led</w:t>
      </w:r>
      <w:r w:rsidRPr="0000552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1579A" w:rsidRDefault="00C1579A" w:rsidP="00C1579A">
      <w:pPr>
        <w:rPr>
          <w:rFonts w:cstheme="minorHAnsi"/>
          <w:sz w:val="28"/>
          <w:szCs w:val="28"/>
        </w:rPr>
      </w:pPr>
      <w:r w:rsidRPr="00C1579A">
        <w:rPr>
          <w:noProof/>
          <w:sz w:val="28"/>
          <w:szCs w:val="28"/>
          <w:lang w:eastAsia="el-G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962025</wp:posOffset>
            </wp:positionV>
            <wp:extent cx="5480050" cy="2464435"/>
            <wp:effectExtent l="0" t="0" r="6350" b="0"/>
            <wp:wrapSquare wrapText="bothSides"/>
            <wp:docPr id="3" name="Εικόνα 3" descr="C:\Users\User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 xml:space="preserve">Υλικό από τη σελίδα : </w:t>
      </w:r>
      <w:hyperlink r:id="rId5" w:anchor="More_Documents" w:history="1">
        <w:r w:rsidRPr="00FA17E5">
          <w:rPr>
            <w:rStyle w:val="-"/>
            <w:rFonts w:cstheme="minorHAnsi"/>
            <w:sz w:val="28"/>
            <w:szCs w:val="28"/>
          </w:rPr>
          <w:t>https://wiki.dfrobot.com/Bright_LED_Module_SKU__DFR0438?fbclid=IwAR3qIW_Xjfck7afkz2yIAnGONkL_lRsfvQKqbfGN1SghVBAK5QyrL9NDb3k#More_Documents</w:t>
        </w:r>
      </w:hyperlink>
    </w:p>
    <w:p w:rsidR="00005520" w:rsidRDefault="00005520" w:rsidP="00005520">
      <w:pPr>
        <w:rPr>
          <w:rFonts w:cstheme="minorHAnsi"/>
          <w:sz w:val="28"/>
          <w:szCs w:val="28"/>
        </w:rPr>
      </w:pPr>
      <w:r w:rsidRPr="00005520">
        <w:rPr>
          <w:rFonts w:cstheme="minorHAnsi"/>
          <w:sz w:val="28"/>
          <w:szCs w:val="28"/>
        </w:rPr>
        <w:t xml:space="preserve">Το εργοστάσιο </w:t>
      </w:r>
      <w:r>
        <w:rPr>
          <w:rFonts w:cstheme="minorHAnsi"/>
          <w:sz w:val="28"/>
          <w:szCs w:val="28"/>
        </w:rPr>
        <w:t xml:space="preserve">παραγωγής ηλεκτρικής ενέργειας, </w:t>
      </w:r>
      <w:r w:rsidRPr="00005520">
        <w:rPr>
          <w:rFonts w:cstheme="minorHAnsi"/>
          <w:sz w:val="28"/>
          <w:szCs w:val="28"/>
        </w:rPr>
        <w:t xml:space="preserve"> είνα</w:t>
      </w:r>
      <w:r>
        <w:rPr>
          <w:rFonts w:cstheme="minorHAnsi"/>
          <w:sz w:val="28"/>
          <w:szCs w:val="28"/>
        </w:rPr>
        <w:t xml:space="preserve">ι ένας γυάλινος θόλος που μας </w:t>
      </w:r>
      <w:r w:rsidRPr="00005520">
        <w:rPr>
          <w:rFonts w:cstheme="minorHAnsi"/>
          <w:sz w:val="28"/>
          <w:szCs w:val="28"/>
        </w:rPr>
        <w:t xml:space="preserve"> επιτρέπει να βλέπουμε τη λειτουργία του </w:t>
      </w:r>
      <w:r w:rsidRPr="00005520">
        <w:rPr>
          <w:rFonts w:cstheme="minorHAnsi"/>
          <w:sz w:val="28"/>
          <w:szCs w:val="28"/>
          <w:lang w:val="en-US"/>
        </w:rPr>
        <w:t>Arduino</w:t>
      </w:r>
      <w:r w:rsidRPr="00005520">
        <w:rPr>
          <w:rFonts w:cstheme="minorHAnsi"/>
          <w:sz w:val="28"/>
          <w:szCs w:val="28"/>
        </w:rPr>
        <w:t xml:space="preserve">.  Ένα </w:t>
      </w:r>
      <w:r w:rsidRPr="00005520">
        <w:rPr>
          <w:rFonts w:cstheme="minorHAnsi"/>
          <w:sz w:val="28"/>
          <w:szCs w:val="28"/>
          <w:lang w:val="en-US"/>
        </w:rPr>
        <w:t>Arduino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UNO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R</w:t>
      </w:r>
      <w:r w:rsidRPr="00005520">
        <w:rPr>
          <w:rFonts w:cstheme="minorHAnsi"/>
          <w:sz w:val="28"/>
          <w:szCs w:val="28"/>
        </w:rPr>
        <w:t>3</w:t>
      </w:r>
      <w:r w:rsidRPr="00005520">
        <w:rPr>
          <w:rFonts w:cstheme="minorHAnsi"/>
          <w:sz w:val="28"/>
          <w:szCs w:val="28"/>
          <w:lang w:val="en-US"/>
        </w:rPr>
        <w:t>A</w:t>
      </w:r>
      <w:r w:rsidRPr="00005520">
        <w:rPr>
          <w:rFonts w:cstheme="minorHAnsi"/>
          <w:sz w:val="28"/>
          <w:szCs w:val="28"/>
        </w:rPr>
        <w:t xml:space="preserve"> </w:t>
      </w:r>
      <w:proofErr w:type="spellStart"/>
      <w:r w:rsidRPr="00005520">
        <w:rPr>
          <w:rFonts w:cstheme="minorHAnsi"/>
          <w:sz w:val="28"/>
          <w:szCs w:val="28"/>
          <w:lang w:val="en-US"/>
        </w:rPr>
        <w:t>Tmega</w:t>
      </w:r>
      <w:proofErr w:type="spellEnd"/>
      <w:r w:rsidRPr="00005520">
        <w:rPr>
          <w:rFonts w:cstheme="minorHAnsi"/>
          <w:sz w:val="28"/>
          <w:szCs w:val="28"/>
        </w:rPr>
        <w:t xml:space="preserve"> 328</w:t>
      </w:r>
      <w:r w:rsidRPr="00005520">
        <w:rPr>
          <w:rFonts w:cstheme="minorHAnsi"/>
          <w:sz w:val="28"/>
          <w:szCs w:val="28"/>
          <w:lang w:val="en-US"/>
        </w:rPr>
        <w:t>P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Board</w:t>
      </w:r>
      <w:r w:rsidRPr="00005520">
        <w:rPr>
          <w:rFonts w:cstheme="minorHAnsi"/>
          <w:sz w:val="28"/>
          <w:szCs w:val="28"/>
        </w:rPr>
        <w:t xml:space="preserve"> ± </w:t>
      </w:r>
      <w:r w:rsidRPr="00005520">
        <w:rPr>
          <w:rFonts w:cstheme="minorHAnsi"/>
          <w:sz w:val="28"/>
          <w:szCs w:val="28"/>
        </w:rPr>
        <w:softHyphen/>
      </w:r>
      <w:r w:rsidRPr="00005520">
        <w:rPr>
          <w:rFonts w:cstheme="minorHAnsi"/>
          <w:sz w:val="28"/>
          <w:szCs w:val="28"/>
        </w:rPr>
        <w:softHyphen/>
      </w:r>
      <w:r w:rsidRPr="00005520">
        <w:rPr>
          <w:rFonts w:cstheme="minorHAnsi"/>
          <w:sz w:val="28"/>
          <w:szCs w:val="28"/>
        </w:rPr>
        <w:softHyphen/>
      </w:r>
      <w:r w:rsidRPr="00005520">
        <w:rPr>
          <w:rFonts w:cstheme="minorHAnsi"/>
          <w:sz w:val="28"/>
          <w:szCs w:val="28"/>
          <w:lang w:val="en-US"/>
        </w:rPr>
        <w:t>USB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Cable</w:t>
      </w:r>
      <w:r w:rsidRPr="00005520">
        <w:rPr>
          <w:rFonts w:cstheme="minorHAnsi"/>
          <w:sz w:val="28"/>
          <w:szCs w:val="28"/>
        </w:rPr>
        <w:t xml:space="preserve"> και  </w:t>
      </w:r>
      <w:r w:rsidRPr="00005520">
        <w:rPr>
          <w:rFonts w:cstheme="minorHAnsi"/>
          <w:sz w:val="28"/>
          <w:szCs w:val="28"/>
          <w:lang w:val="en-US"/>
        </w:rPr>
        <w:t>Mini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Solderless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Breadboard</w:t>
      </w:r>
      <w:r w:rsidRPr="00005520">
        <w:rPr>
          <w:rFonts w:cstheme="minorHAnsi"/>
          <w:sz w:val="28"/>
          <w:szCs w:val="28"/>
        </w:rPr>
        <w:t>400-</w:t>
      </w:r>
      <w:r w:rsidRPr="00005520">
        <w:rPr>
          <w:rFonts w:cstheme="minorHAnsi"/>
          <w:sz w:val="28"/>
          <w:szCs w:val="28"/>
          <w:lang w:val="en-US"/>
        </w:rPr>
        <w:t>Contacts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for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Arduino</w:t>
      </w:r>
      <w:r w:rsidRPr="00005520">
        <w:rPr>
          <w:rFonts w:cstheme="minorHAnsi"/>
          <w:sz w:val="28"/>
          <w:szCs w:val="28"/>
        </w:rPr>
        <w:t>, 3</w:t>
      </w:r>
      <w:r w:rsidRPr="00005520">
        <w:rPr>
          <w:rFonts w:cstheme="minorHAnsi"/>
          <w:sz w:val="28"/>
          <w:szCs w:val="28"/>
          <w:lang w:val="en-US"/>
        </w:rPr>
        <w:t>W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High</w:t>
      </w:r>
      <w:r w:rsidRPr="00005520">
        <w:rPr>
          <w:rFonts w:cstheme="minorHAnsi"/>
          <w:sz w:val="28"/>
          <w:szCs w:val="28"/>
        </w:rPr>
        <w:t>-</w:t>
      </w:r>
      <w:r w:rsidRPr="00005520">
        <w:rPr>
          <w:rFonts w:cstheme="minorHAnsi"/>
          <w:sz w:val="28"/>
          <w:szCs w:val="28"/>
          <w:lang w:val="en-US"/>
        </w:rPr>
        <w:t>Power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LED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Module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for</w:t>
      </w:r>
      <w:r w:rsidRPr="00005520">
        <w:rPr>
          <w:rFonts w:cstheme="minorHAnsi"/>
          <w:sz w:val="28"/>
          <w:szCs w:val="28"/>
        </w:rPr>
        <w:t xml:space="preserve"> </w:t>
      </w:r>
      <w:r w:rsidRPr="00005520">
        <w:rPr>
          <w:rFonts w:cstheme="minorHAnsi"/>
          <w:sz w:val="28"/>
          <w:szCs w:val="28"/>
          <w:lang w:val="en-US"/>
        </w:rPr>
        <w:t>Arduino</w:t>
      </w:r>
      <w:r w:rsidRPr="00005520">
        <w:rPr>
          <w:rFonts w:cstheme="minorHAnsi"/>
          <w:sz w:val="28"/>
          <w:szCs w:val="28"/>
        </w:rPr>
        <w:t xml:space="preserve"> ,  παρουσιάζουν την επιτυχή λειτουργία του</w:t>
      </w:r>
      <w:r>
        <w:rPr>
          <w:rFonts w:cstheme="minorHAnsi"/>
          <w:sz w:val="28"/>
          <w:szCs w:val="28"/>
        </w:rPr>
        <w:t xml:space="preserve"> εργοστασίου </w:t>
      </w:r>
      <w:r w:rsidRPr="00005520">
        <w:rPr>
          <w:rFonts w:cstheme="minorHAnsi"/>
          <w:sz w:val="28"/>
          <w:szCs w:val="28"/>
        </w:rPr>
        <w:t xml:space="preserve"> με το άναμμα  της λάμπας </w:t>
      </w:r>
      <w:r w:rsidRPr="00005520">
        <w:rPr>
          <w:rFonts w:cstheme="minorHAnsi"/>
          <w:sz w:val="28"/>
          <w:szCs w:val="28"/>
          <w:lang w:val="en-US"/>
        </w:rPr>
        <w:t>led</w:t>
      </w:r>
      <w:r w:rsidRPr="00005520">
        <w:rPr>
          <w:rFonts w:cstheme="minorHAnsi"/>
          <w:sz w:val="28"/>
          <w:szCs w:val="28"/>
        </w:rPr>
        <w:t>.</w:t>
      </w:r>
    </w:p>
    <w:p w:rsidR="00005520" w:rsidRPr="00E11108" w:rsidRDefault="00005520" w:rsidP="000055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Για την εξοικείωση με το </w:t>
      </w:r>
      <w:r>
        <w:rPr>
          <w:rFonts w:cstheme="minorHAnsi"/>
          <w:sz w:val="28"/>
          <w:szCs w:val="28"/>
          <w:lang w:val="en-US"/>
        </w:rPr>
        <w:t>Arduino</w:t>
      </w:r>
      <w:r w:rsidRPr="00005520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uno</w:t>
      </w:r>
      <w:proofErr w:type="spellEnd"/>
      <w:r>
        <w:rPr>
          <w:rFonts w:cstheme="minorHAnsi"/>
          <w:sz w:val="28"/>
          <w:szCs w:val="28"/>
        </w:rPr>
        <w:t>, πειραματιστήκαμε στο περι</w:t>
      </w:r>
      <w:r w:rsidR="00E11108">
        <w:rPr>
          <w:rFonts w:cstheme="minorHAnsi"/>
          <w:sz w:val="28"/>
          <w:szCs w:val="28"/>
        </w:rPr>
        <w:t xml:space="preserve">βάλλον δοκιμών και προσομοίωσης </w:t>
      </w:r>
      <w:r w:rsidR="00E11108">
        <w:rPr>
          <w:rFonts w:cstheme="minorHAnsi"/>
          <w:sz w:val="28"/>
          <w:szCs w:val="28"/>
          <w:lang w:val="en-US"/>
        </w:rPr>
        <w:t>Tinkercad</w:t>
      </w:r>
      <w:r w:rsidR="00E11108" w:rsidRPr="00E11108">
        <w:rPr>
          <w:rFonts w:cstheme="minorHAnsi"/>
          <w:sz w:val="28"/>
          <w:szCs w:val="28"/>
        </w:rPr>
        <w:t>.</w:t>
      </w:r>
    </w:p>
    <w:p w:rsidR="00A95824" w:rsidRPr="00A95824" w:rsidRDefault="00A95824" w:rsidP="00005520">
      <w:pPr>
        <w:rPr>
          <w:rFonts w:cstheme="minorHAnsi"/>
          <w:sz w:val="28"/>
          <w:szCs w:val="28"/>
        </w:rPr>
      </w:pPr>
      <w:r w:rsidRPr="00A95824">
        <w:rPr>
          <w:rFonts w:cstheme="minorHAnsi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2648585" cy="1133475"/>
            <wp:effectExtent l="0" t="0" r="0" b="9525"/>
            <wp:wrapSquare wrapText="bothSides"/>
            <wp:docPr id="1" name="Εικόνα 1" descr="C:\Users\User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5824" w:rsidRDefault="00A95824" w:rsidP="00005520">
      <w:pPr>
        <w:rPr>
          <w:rFonts w:cstheme="minorHAnsi"/>
          <w:sz w:val="28"/>
          <w:szCs w:val="28"/>
        </w:rPr>
      </w:pPr>
    </w:p>
    <w:p w:rsidR="00A95824" w:rsidRDefault="00A95824" w:rsidP="00005520">
      <w:pPr>
        <w:rPr>
          <w:rFonts w:cstheme="minorHAnsi"/>
          <w:sz w:val="28"/>
          <w:szCs w:val="28"/>
        </w:rPr>
      </w:pPr>
      <w:r w:rsidRPr="00A95824">
        <w:rPr>
          <w:rFonts w:cstheme="minorHAnsi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6901180" cy="3241040"/>
            <wp:effectExtent l="0" t="0" r="0" b="0"/>
            <wp:wrapSquare wrapText="bothSides"/>
            <wp:docPr id="2" name="Εικόνα 2" descr="C:\Users\User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8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5824" w:rsidRDefault="00A95824" w:rsidP="00005520">
      <w:pPr>
        <w:rPr>
          <w:rFonts w:cstheme="minorHAnsi"/>
          <w:sz w:val="28"/>
          <w:szCs w:val="28"/>
        </w:rPr>
      </w:pPr>
    </w:p>
    <w:p w:rsidR="00A95824" w:rsidRPr="00A95824" w:rsidRDefault="00A95824" w:rsidP="00005520">
      <w:pPr>
        <w:rPr>
          <w:rFonts w:cstheme="minorHAnsi"/>
          <w:sz w:val="28"/>
          <w:szCs w:val="28"/>
        </w:rPr>
      </w:pPr>
    </w:p>
    <w:p w:rsidR="00005520" w:rsidRPr="00892F27" w:rsidRDefault="00CC07B3" w:rsidP="00005520">
      <w:pPr>
        <w:rPr>
          <w:rFonts w:cstheme="minorHAnsi"/>
          <w:sz w:val="28"/>
          <w:szCs w:val="28"/>
        </w:rPr>
      </w:pPr>
      <w:r w:rsidRPr="00892F27">
        <w:rPr>
          <w:rFonts w:cstheme="minorHAnsi"/>
          <w:sz w:val="28"/>
          <w:szCs w:val="28"/>
        </w:rPr>
        <w:t>Οι συνδέσεις μας:</w:t>
      </w: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Χρησιμοποιήσαμε έναν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μικροελεγκτή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arduino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Uno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. Η δίοδος εκπομπής φωτός συνδέθηκε στην έξοδο με αριθμό 13. Η συνάρτηση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pinMode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(13,OUTPUT) πραγματοποίει την δήλωση της εξόδου. Στην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void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loop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η συνάρτηση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digitalWrite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(13,HIGH) ανάβει την δίοδο και η συνάρτηση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delay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την διατηρεί αναμένει για ένα δευτερόλεπτο. Με την εκτέλεση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digitalWrite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(13,LOW) σβήνει η δίοδο και με την συνάρτηση </w:t>
      </w:r>
      <w:proofErr w:type="spellStart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>delay</w:t>
      </w:r>
      <w:proofErr w:type="spellEnd"/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τη διατηρεί σβηστεί για ένα δευτερόλεπτο.</w:t>
      </w:r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Αλλάζοντας τις τιμές των μεταβλητών, αυξάνουμε ή μειώνουμε τον χρόνο που το </w:t>
      </w:r>
      <w:r w:rsidRPr="00892F27">
        <w:rPr>
          <w:rFonts w:cstheme="minorHAnsi"/>
          <w:color w:val="000000"/>
          <w:sz w:val="28"/>
          <w:szCs w:val="28"/>
          <w:shd w:val="clear" w:color="auto" w:fill="E5E4E4"/>
          <w:lang w:val="en-US"/>
        </w:rPr>
        <w:t>led</w:t>
      </w:r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είναι αναμμένο ή σβηστό. Όταν αναβοσβήνει  το </w:t>
      </w:r>
      <w:r w:rsidRPr="00892F27">
        <w:rPr>
          <w:rFonts w:cstheme="minorHAnsi"/>
          <w:color w:val="000000"/>
          <w:sz w:val="28"/>
          <w:szCs w:val="28"/>
          <w:shd w:val="clear" w:color="auto" w:fill="E5E4E4"/>
          <w:lang w:val="en-US"/>
        </w:rPr>
        <w:t>led</w:t>
      </w:r>
      <w:r w:rsidRPr="00892F27">
        <w:rPr>
          <w:rFonts w:cstheme="minorHAnsi"/>
          <w:color w:val="000000"/>
          <w:sz w:val="28"/>
          <w:szCs w:val="28"/>
          <w:shd w:val="clear" w:color="auto" w:fill="E5E4E4"/>
        </w:rPr>
        <w:t xml:space="preserve"> το εργοστάσιο παραγωγής ηλεκτρικής ενέργειας είναι σε λειτουργία μετατρέποντας την υπολειμματική βιομάζα σε ενέργεια.</w:t>
      </w: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P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  <w:lang w:val="en-US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72000" cy="2571750"/>
            <wp:effectExtent l="0" t="0" r="0" b="0"/>
            <wp:wrapSquare wrapText="bothSides"/>
            <wp:docPr id="7" name="Εικόνα 7" descr="C:\Users\User\Desktop\AR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RD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4572000" cy="2571750"/>
            <wp:effectExtent l="0" t="0" r="0" b="0"/>
            <wp:wrapSquare wrapText="bothSides"/>
            <wp:docPr id="8" name="Εικόνα 8" descr="C:\Users\User\Desktop\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RD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100965</wp:posOffset>
            </wp:positionV>
            <wp:extent cx="4572000" cy="2571750"/>
            <wp:effectExtent l="0" t="0" r="0" b="0"/>
            <wp:wrapSquare wrapText="bothSides"/>
            <wp:docPr id="9" name="Εικόνα 9" descr="C:\Users\User\Desktop\AR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RD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4572000" cy="2571750"/>
            <wp:effectExtent l="0" t="0" r="0" b="0"/>
            <wp:wrapSquare wrapText="bothSides"/>
            <wp:docPr id="10" name="Εικόνα 10" descr="C:\Users\User\Desktop\AR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RD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572000" cy="2571750"/>
            <wp:effectExtent l="0" t="0" r="0" b="0"/>
            <wp:wrapSquare wrapText="bothSides"/>
            <wp:docPr id="11" name="Εικόνα 11" descr="C:\Users\User\Desktop\AR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RD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B42C5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4572000" cy="2571750"/>
            <wp:effectExtent l="0" t="0" r="0" b="0"/>
            <wp:wrapSquare wrapText="bothSides"/>
            <wp:docPr id="12" name="Εικόνα 12" descr="C:\Users\User\Desktop\AR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RD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F101D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4572000" cy="2571750"/>
            <wp:effectExtent l="0" t="0" r="0" b="0"/>
            <wp:wrapSquare wrapText="bothSides"/>
            <wp:docPr id="13" name="Εικόνα 13" descr="C:\Users\User\Desktop\AR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RD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F101D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572000" cy="2571750"/>
            <wp:effectExtent l="0" t="0" r="0" b="0"/>
            <wp:wrapSquare wrapText="bothSides"/>
            <wp:docPr id="14" name="Εικόνα 14" descr="C:\Users\User\Desktop\AR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RD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B42C5C" w:rsidRDefault="00B42C5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F101D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4572000" cy="2571750"/>
            <wp:effectExtent l="0" t="0" r="0" b="0"/>
            <wp:wrapSquare wrapText="bothSides"/>
            <wp:docPr id="15" name="Εικόνα 15" descr="C:\Users\User\Desktop\AR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RD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F101D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0</wp:posOffset>
            </wp:positionV>
            <wp:extent cx="3430905" cy="6238875"/>
            <wp:effectExtent l="0" t="0" r="0" b="9525"/>
            <wp:wrapSquare wrapText="bothSides"/>
            <wp:docPr id="16" name="Εικόνα 16" descr="C:\Users\User\Desktop\AR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ARD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F101DC" w:rsidRDefault="00F101DC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r w:rsidRPr="00F101DC">
        <w:rPr>
          <w:rFonts w:cstheme="minorHAnsi"/>
          <w:noProof/>
          <w:color w:val="000000"/>
          <w:sz w:val="28"/>
          <w:szCs w:val="28"/>
          <w:shd w:val="clear" w:color="auto" w:fill="E5E4E4"/>
          <w:lang w:eastAsia="el-G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-1771650</wp:posOffset>
            </wp:positionV>
            <wp:extent cx="4572000" cy="2571750"/>
            <wp:effectExtent l="0" t="0" r="0" b="0"/>
            <wp:wrapSquare wrapText="bothSides"/>
            <wp:docPr id="18" name="Εικόνα 18" descr="C:\Users\User\Desktop\AR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ARD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  <w:bookmarkStart w:id="0" w:name="_GoBack"/>
      <w:bookmarkEnd w:id="0"/>
      <w:r w:rsidRPr="00892F27">
        <w:rPr>
          <w:rFonts w:cstheme="minorHAnsi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5408" behindDoc="0" locked="0" layoutInCell="1" allowOverlap="1" wp14:anchorId="314804DA" wp14:editId="32EEDAEA">
            <wp:simplePos x="0" y="0"/>
            <wp:positionH relativeFrom="margin">
              <wp:posOffset>-507365</wp:posOffset>
            </wp:positionH>
            <wp:positionV relativeFrom="paragraph">
              <wp:posOffset>273050</wp:posOffset>
            </wp:positionV>
            <wp:extent cx="5934075" cy="3336290"/>
            <wp:effectExtent l="0" t="0" r="9525" b="0"/>
            <wp:wrapSquare wrapText="bothSides"/>
            <wp:docPr id="4" name="Εικόνα 4" descr="C:\Users\User\Desktop\κωδικα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κωδικας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000000"/>
          <w:sz w:val="28"/>
          <w:szCs w:val="28"/>
          <w:shd w:val="clear" w:color="auto" w:fill="E5E4E4"/>
        </w:rPr>
        <w:t>ΚΩΔΙΚΑΣ:</w:t>
      </w:r>
    </w:p>
    <w:p w:rsidR="00892F27" w:rsidRDefault="00892F27" w:rsidP="00005520">
      <w:pPr>
        <w:rPr>
          <w:rFonts w:cstheme="minorHAnsi"/>
          <w:color w:val="000000"/>
          <w:sz w:val="28"/>
          <w:szCs w:val="28"/>
          <w:shd w:val="clear" w:color="auto" w:fill="E5E4E4"/>
        </w:rPr>
      </w:pPr>
    </w:p>
    <w:p w:rsidR="00892F27" w:rsidRDefault="00B42C5C" w:rsidP="00005520">
      <w:pPr>
        <w:rPr>
          <w:rFonts w:cstheme="minorHAnsi"/>
          <w:sz w:val="28"/>
          <w:szCs w:val="28"/>
        </w:rPr>
      </w:pPr>
      <w:r w:rsidRPr="00675C88">
        <w:rPr>
          <w:rFonts w:cstheme="minorHAnsi"/>
          <w:noProof/>
          <w:sz w:val="28"/>
          <w:szCs w:val="28"/>
          <w:lang w:eastAsia="el-G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-495935</wp:posOffset>
            </wp:positionH>
            <wp:positionV relativeFrom="paragraph">
              <wp:posOffset>293370</wp:posOffset>
            </wp:positionV>
            <wp:extent cx="5857875" cy="4225290"/>
            <wp:effectExtent l="0" t="0" r="9525" b="3810"/>
            <wp:wrapSquare wrapText="bothSides"/>
            <wp:docPr id="5" name="Εικόνα 5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F27">
        <w:rPr>
          <w:rFonts w:cstheme="minorHAnsi"/>
          <w:sz w:val="28"/>
          <w:szCs w:val="28"/>
        </w:rPr>
        <w:t>ΣΕ ΛΕΙΤΟΥΡΓΙΑ:</w:t>
      </w:r>
    </w:p>
    <w:p w:rsidR="00892F27" w:rsidRPr="00892F27" w:rsidRDefault="00892F27" w:rsidP="00005520">
      <w:pPr>
        <w:rPr>
          <w:rFonts w:cstheme="minorHAnsi"/>
          <w:sz w:val="28"/>
          <w:szCs w:val="28"/>
        </w:rPr>
      </w:pPr>
    </w:p>
    <w:p w:rsidR="00CC07B3" w:rsidRPr="00CC07B3" w:rsidRDefault="00B42C5C" w:rsidP="00005520">
      <w:pPr>
        <w:rPr>
          <w:sz w:val="28"/>
          <w:szCs w:val="28"/>
        </w:rPr>
      </w:pPr>
      <w:r w:rsidRPr="00B42C5C">
        <w:rPr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333375</wp:posOffset>
            </wp:positionV>
            <wp:extent cx="5153025" cy="4164330"/>
            <wp:effectExtent l="0" t="0" r="9525" b="7620"/>
            <wp:wrapSquare wrapText="bothSides"/>
            <wp:docPr id="6" name="Εικόνα 6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07B3" w:rsidRPr="00CC07B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520"/>
    <w:rsid w:val="00005520"/>
    <w:rsid w:val="00490B9E"/>
    <w:rsid w:val="00675C88"/>
    <w:rsid w:val="00892F27"/>
    <w:rsid w:val="008D4C65"/>
    <w:rsid w:val="00A95824"/>
    <w:rsid w:val="00B42C5C"/>
    <w:rsid w:val="00B54185"/>
    <w:rsid w:val="00C1579A"/>
    <w:rsid w:val="00C17579"/>
    <w:rsid w:val="00CC07B3"/>
    <w:rsid w:val="00E11108"/>
    <w:rsid w:val="00F1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A6893"/>
  <w15:chartTrackingRefBased/>
  <w15:docId w15:val="{60468500-15FC-4EC9-BA19-0BC7D380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157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s://wiki.dfrobot.com/Bright_LED_Module_SKU__DFR0438?fbclid=IwAR3qIW_Xjfck7afkz2yIAnGONkL_lRsfvQKqbfGN1SghVBAK5QyrL9NDb3k" TargetMode="External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317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2020-10-09T21:34:00Z</dcterms:created>
  <dcterms:modified xsi:type="dcterms:W3CDTF">2020-10-13T09:18:00Z</dcterms:modified>
</cp:coreProperties>
</file>