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Количество страниц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главная страница с товарами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/register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регистрация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/login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логин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/logout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выйти с аккаунта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/personal_account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личный кабинет(только после входа в аккаунт)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личном кабинете в зависимости от выбранной области настроек можно изменять что-либо(пароль, почту, пол, пополнение денег, вывод и т.п.)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