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8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Futura Setup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Guia de Troca de Senha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Documento interno — Uso exclusivo da equipe de TI</w:t>
      </w:r>
    </w:p>
    <w:p>
      <w:pPr>
        <w:pBdr>
          <w:bottom w:val="single" w:color="2E75B6" w:sz="6" w:space="1"/>
        </w:pBdr>
        <w:spacing w:before="0" w:after="24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Como funciona a senha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 senha do Futura Setup é armazenada como um hash SHA256 diretamente no arquivo main.py. Isso significa que a senha real nunca fica salva em texto legível no código — apenas sua "impressão digital" criptográfica.</w:t>
      </w:r>
    </w:p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Comportamento do sistema de login:</w:t>
      </w:r>
    </w:p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Situação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acontece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Senha correta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abre normalmente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Senha errada (1x ou 2x)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Mensagem de erro com tentativas restantes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erros seguidos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Bloqueio de 30 segundos com contagem regressiva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Fechar sem autenticar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fecha automaticamente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Passo a passo para trocar a senha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Passo 1 — Escolha a nova senha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Defina a nova senha que deseja usar. Para este exemplo usaremos: minhasenha123</w:t>
      </w:r>
    </w:p>
    <w:p>
      <w:pPr>
        <w:pBdr>
          <w:left w:val="single" w:color="F0AD4E" w:sz="12" w:space="8"/>
        </w:pBdr>
        <w:spacing w:before="120" w:after="120"/>
        <w:ind w:left="360"/>
      </w:pPr>
      <w:r>
        <w:rPr>
          <w:rFonts w:ascii="Arial" w:cs="Arial" w:eastAsia="Arial" w:hAnsi="Arial"/>
          <w:color w:val="7D4E00"/>
          <w:sz w:val="20"/>
          <w:szCs w:val="20"/>
        </w:rPr>
        <w:t xml:space="preserve">⚠️  Evite senhas com caracteres especiais como aspas ( " ' ) pois podem causar problemas no comando.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Passo 2 — Gere o hash SHA256 da nova senha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Abra o CMD na pasta do projeto e execute o comando abaixo, substituindo minhasenha123 pela sua senha:</w:t>
      </w:r>
    </w:p>
    <w:p>
      <w:pPr>
        <w:spacing w:before="60" w:after="0"/>
      </w:pPr>
      <w: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b/>
          <w:bCs/>
          <w:color w:val="C0392B"/>
          <w:sz w:val="20"/>
          <w:szCs w:val="20"/>
        </w:rPr>
        <w:t xml:space="preserve">python_portable\python.exe -c "import hashlib; print(hashlib.sha256(b'minhasenha123').hexdigest())"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 resultado será um código longo parecido com este:</w:t>
      </w:r>
    </w:p>
    <w:p>
      <w:pPr>
        <w:spacing w:before="60" w:after="0"/>
      </w:pPr>
      <w: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b/>
          <w:bCs/>
          <w:color w:val="C0392B"/>
          <w:sz w:val="20"/>
          <w:szCs w:val="20"/>
        </w:rPr>
        <w:t xml:space="preserve">7b4e8e2a1c3f9d0b6a2e5f8c1d4b7e0a3f6c9e2b5a8d1f4c7e0b3a6d9f2c5e8b1</w:t>
      </w:r>
    </w:p>
    <w:p>
      <w:pPr>
        <w:spacing w:before="80" w:after="0"/>
      </w:pPr>
      <w:r>
        <w:t xml:space="preserve"/>
      </w:r>
    </w:p>
    <w:p>
      <w:pPr>
        <w:pBdr>
          <w:left w:val="single" w:color="27AE60" w:sz="12" w:space="8"/>
        </w:pBdr>
        <w:spacing w:before="120" w:after="120"/>
        <w:ind w:left="360"/>
      </w:pPr>
      <w:r>
        <w:rPr>
          <w:rFonts w:ascii="Arial" w:cs="Arial" w:eastAsia="Arial" w:hAnsi="Arial"/>
          <w:color w:val="1A6B3A"/>
          <w:sz w:val="20"/>
          <w:szCs w:val="20"/>
        </w:rPr>
        <w:t xml:space="preserve">✅  Copie este hash gerado — você vai precisar dele no próximo passo.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Passo 3 — Abra o arquivo main.py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Abra o arquivo main.py em qualquer editor de texto (Bloco de Notas, VS Code, Notepad++, etc.).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Passo 4 — Localize a linha do hash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Use o atalho Ctrl + F para buscar a seguinte linha no arquivo:</w:t>
      </w:r>
    </w:p>
    <w:p>
      <w:pPr>
        <w:spacing w:before="60" w:after="0"/>
      </w:pPr>
      <w: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b/>
          <w:bCs/>
          <w:color w:val="C0392B"/>
          <w:sz w:val="20"/>
          <w:szCs w:val="20"/>
        </w:rPr>
        <w:t xml:space="preserve">_SENHA_HASH =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Você verá algo como:</w:t>
      </w:r>
    </w:p>
    <w:p>
      <w:pPr>
        <w:spacing w:before="60" w:after="0"/>
      </w:pPr>
      <w: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b/>
          <w:bCs/>
          <w:color w:val="C0392B"/>
          <w:sz w:val="20"/>
          <w:szCs w:val="20"/>
        </w:rPr>
        <w:t xml:space="preserve">_SENHA_HASH = "941222350ef4fc6b932bb0a8ae5282a70936d7c2a73bb0b2ca1b69e42171de1f"  # senha padrão: futura2024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Passo 5 — Substitua o hash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Apague o hash antigo e cole o novo hash gerado no Passo 2. Atualize também o comentário no final da linha para lembrar qual senha foi definida. Exemplo:</w:t>
      </w:r>
    </w:p>
    <w:p>
      <w:pPr>
        <w:spacing w:before="60" w:after="0"/>
      </w:pPr>
      <w: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b/>
          <w:bCs/>
          <w:color w:val="C0392B"/>
          <w:sz w:val="20"/>
          <w:szCs w:val="20"/>
        </w:rPr>
        <w:t xml:space="preserve">_SENHA_HASH = "7b4e8e2a1c3f9d0b6a2e5f8c1d4b7e0a3f6c9e2b5a8d1f4c7e0b3a6d9f2c5e8b1"  # senha: minhasenha123</w:t>
      </w:r>
    </w:p>
    <w:p>
      <w:pPr>
        <w:spacing w:before="80" w:after="0"/>
      </w:pPr>
      <w:r>
        <w:t xml:space="preserve"/>
      </w:r>
    </w:p>
    <w:p>
      <w:pPr>
        <w:pBdr>
          <w:left w:val="single" w:color="F0AD4E" w:sz="12" w:space="8"/>
        </w:pBdr>
        <w:spacing w:before="120" w:after="120"/>
        <w:ind w:left="360"/>
      </w:pPr>
      <w:r>
        <w:rPr>
          <w:rFonts w:ascii="Arial" w:cs="Arial" w:eastAsia="Arial" w:hAnsi="Arial"/>
          <w:color w:val="7D4E00"/>
          <w:sz w:val="20"/>
          <w:szCs w:val="20"/>
        </w:rPr>
        <w:t xml:space="preserve">⚠️  O comentário com a senha no código é opcional mas recomendado para lembrar qual senha foi definida. O hash sozinho não permite descobrir a senha original.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Passo 6 — Salve o arquivo e recompile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Salve o main.py e execute o build.bat para gerar um novo .exe com a senha atualizada:</w:t>
      </w:r>
    </w:p>
    <w:p>
      <w:pPr>
        <w:spacing w:before="60" w:after="0"/>
      </w:pPr>
      <w: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b/>
          <w:bCs/>
          <w:color w:val="C0392B"/>
          <w:sz w:val="20"/>
          <w:szCs w:val="20"/>
        </w:rPr>
        <w:t xml:space="preserve">build.bat</w:t>
      </w:r>
    </w:p>
    <w:p>
      <w:pPr>
        <w:spacing w:before="80" w:after="0"/>
      </w:pPr>
      <w:r>
        <w:t xml:space="preserve"/>
      </w:r>
    </w:p>
    <w:p>
      <w:pPr>
        <w:pBdr>
          <w:left w:val="single" w:color="27AE60" w:sz="12" w:space="8"/>
        </w:pBdr>
        <w:spacing w:before="120" w:after="120"/>
        <w:ind w:left="360"/>
      </w:pPr>
      <w:r>
        <w:rPr>
          <w:rFonts w:ascii="Arial" w:cs="Arial" w:eastAsia="Arial" w:hAnsi="Arial"/>
          <w:color w:val="1A6B3A"/>
          <w:sz w:val="20"/>
          <w:szCs w:val="20"/>
        </w:rPr>
        <w:t xml:space="preserve">✅  O novo FuturaSetup.exe gerado na pasta dist já estará protegido com a nova senha.</w:t>
      </w:r>
    </w:p>
    <w:p>
      <w:pPr>
        <w:spacing w:before="200" w:after="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Referência rápida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Senhas de exemplo com seus hashes SHA256: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Senha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Hash SHA256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futura2024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941222350ef4fc6b932bb0a8ae5282a70936d7c2a73bb0b2ca1b69e42171de1f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Comando para gerar o hash de qualquer senha:</w:t>
      </w:r>
    </w:p>
    <w:p>
      <w:pPr>
        <w:spacing w:before="60" w:after="0"/>
      </w:pPr>
      <w: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b/>
          <w:bCs/>
          <w:color w:val="C0392B"/>
          <w:sz w:val="20"/>
          <w:szCs w:val="20"/>
        </w:rPr>
        <w:t xml:space="preserve">python_portable\python.exe -c "import hashlib; print(hashlib.sha256(b'SUA_SENHA').hexdigest())"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Substitua SUA_SENHA pela senha desejada antes de executar.</w:t>
      </w:r>
    </w:p>
    <w:p>
      <w:pPr>
        <w:spacing w:before="200" w:after="0"/>
      </w:pPr>
      <w:r>
        <w:t xml:space="preserve"/>
      </w:r>
    </w:p>
    <w:p>
      <w:pPr>
        <w:pBdr>
          <w:top w:val="single" w:color="2E75B6" w:sz="6" w:space="1"/>
        </w:pBdr>
        <w:spacing w:before="240" w:after="8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Futura Setup v4.3.0  —  Documento interno  —  Equipe de TI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Futura Setup — Guia de Troca de Senha  |  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2026-02-25T16:48:10.607Z</dcterms:created>
  <dcterms:modified xsi:type="dcterms:W3CDTF">2026-02-25T16:48:10.608Z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