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Anomaly Detection Pipeline Documentation</w:t>
      </w:r>
    </w:p>
    <w:p>
      <w:pPr>
        <w:pStyle w:val="Heading1"/>
      </w:pPr>
      <w:r>
        <w:t>Overview</w:t>
      </w:r>
    </w:p>
    <w:p>
      <w:r>
        <w:t>This project implements a robust, production-ready anomaly detection pipeline for weekly count data, supporting multiple (target_type, insight_type) pairs and keys. The pipeline is designed to handle different seasonality, trends, and abrupt changes in the data, and provides:</w:t>
        <w:br/>
        <w:t>- Model selection (Negative Binomial with Fourier terms)</w:t>
        <w:br/>
        <w:t>- Change point detection (ruptures)</w:t>
        <w:br/>
        <w:t>- Robust fallback</w:t>
        <w:br/>
        <w:t>- Diagnostics and visualization</w:t>
      </w:r>
    </w:p>
    <w:p>
      <w:pPr>
        <w:pStyle w:val="Heading1"/>
      </w:pPr>
      <w:r>
        <w:t>Data Structure</w:t>
      </w:r>
    </w:p>
    <w:p>
      <w:r>
        <w:t>Input CSV: Must contain at least the following columns:</w:t>
        <w:br/>
        <w:t>- insight_date_time (datetime)</w:t>
        <w:br/>
        <w:t>- target_type (categorical)</w:t>
        <w:br/>
        <w:t>- insight_type (categorical)</w:t>
        <w:br/>
        <w:t>- target_key (categorical)</w:t>
      </w:r>
    </w:p>
    <w:p>
      <w:pPr>
        <w:pStyle w:val="Heading1"/>
      </w:pPr>
      <w:r>
        <w:t>Pipeline Steps</w:t>
      </w:r>
    </w:p>
    <w:p>
      <w:r>
        <w:t>1. Data Aggregation</w:t>
        <w:br/>
        <w:t xml:space="preserve">   - Aggregates raw data to weekly counts for each (target_type, insight_type, target_key).</w:t>
        <w:br/>
        <w:t xml:space="preserve">   - Fills missing weeks with zero counts.</w:t>
        <w:br/>
        <w:t>2. Model Fitting &amp; Selection</w:t>
        <w:br/>
        <w:t xml:space="preserve">   - For each (target_type, insight_type) pair and key:</w:t>
        <w:br/>
        <w:t xml:space="preserve">     - Fits Negative Binomial (NB2) regression models with different numbers of Fourier terms (seasonality).</w:t>
        <w:br/>
        <w:t xml:space="preserve">     - Selects the best model using AIC.</w:t>
        <w:br/>
        <w:t xml:space="preserve">     - If model fitting fails, uses a robust rolling window fallback.</w:t>
        <w:br/>
        <w:t>3. Change Point Detection</w:t>
        <w:br/>
        <w:t xml:space="preserve">   - Uses the ruptures library (Pelt algorithm, model='l2', log1p transform) to detect change points in each time series.</w:t>
        <w:br/>
        <w:t xml:space="preserve">   - If a change point is found, splits the series and fits separate models to each segment.</w:t>
        <w:br/>
        <w:t>4. Anomaly Detection</w:t>
        <w:br/>
        <w:t xml:space="preserve">   - Calculates prediction intervals using the NB2 model.</w:t>
        <w:br/>
        <w:t xml:space="preserve">   - Flags anomalies where observed counts fall outside the prediction interval.</w:t>
        <w:br/>
        <w:t>5. Diagnostics &amp; Visualization</w:t>
        <w:br/>
        <w:t xml:space="preserve">   - Outputs diagnostics (AIC, fallback usage, change points) for each segment to a CSV.</w:t>
        <w:br/>
        <w:t xml:space="preserve">   - Generates plots for each series, showing:</w:t>
        <w:br/>
        <w:t xml:space="preserve">     - Actual counts</w:t>
        <w:br/>
        <w:t xml:space="preserve">     - Predicted mean</w:t>
        <w:br/>
        <w:t xml:space="preserve">     - Prediction intervals</w:t>
        <w:br/>
        <w:t xml:space="preserve">     - Anomalies (red dots)</w:t>
        <w:br/>
        <w:t xml:space="preserve">     - Change points (purple vertical lines)</w:t>
        <w:br/>
        <w:t xml:space="preserve">   - Plots are saved in diagnostics_plots/.</w:t>
      </w:r>
    </w:p>
    <w:p>
      <w:pPr>
        <w:pStyle w:val="Heading1"/>
      </w:pPr>
      <w:r>
        <w:t>Output Files</w:t>
      </w:r>
    </w:p>
    <w:p>
      <w:r>
        <w:t>- light_nb_flags_by_key_weekly.csv: Anomaly flags for each key.</w:t>
        <w:br/>
        <w:t>- light_nb_flags_by_pair_weekly.csv: Anomaly flags for each pair.</w:t>
        <w:br/>
        <w:t>- diagnostics.csv: Model diagnostics for each segment.</w:t>
        <w:br/>
        <w:t>- diagnostics_plots/: Plots for each pair and key.</w:t>
      </w:r>
    </w:p>
    <w:p>
      <w:pPr>
        <w:pStyle w:val="Heading1"/>
      </w:pPr>
      <w:r>
        <w:t>Example Visualization</w:t>
      </w:r>
    </w:p>
    <w:p>
      <w:r>
        <w:t>Below is an actual example plot generated by the pipeline: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ir_account_behavi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Explanation:</w:t>
        <w:br/>
        <w:t>- Blue line: Actual weekly counts</w:t>
        <w:br/>
        <w:t>- Dashed line: Model-predicted mean</w:t>
        <w:br/>
        <w:t>- Gray band: Prediction interval</w:t>
        <w:br/>
        <w:t>- Red dots: Detected anomalies</w:t>
        <w:br/>
        <w:t>- Purple lines: Detected change points</w:t>
      </w:r>
    </w:p>
    <w:p>
      <w:pPr>
        <w:pStyle w:val="Heading1"/>
      </w:pPr>
      <w:r>
        <w:t>Code Structure</w:t>
      </w:r>
    </w:p>
    <w:p>
      <w:r>
        <w:t>lightweight_nb_anomaly.py: Main script implementing the pipeline.</w:t>
        <w:br/>
        <w:t xml:space="preserve">  - Key functions: ensure_weekly_counts, build_design, fit_nb2, predict_pi, robust_fallback, detect_change_points, plot_series, main</w:t>
        <w:br/>
        <w:t>run_lightweight.py: Runner script to execute the pipeline with the correct input/output paths.</w:t>
      </w:r>
    </w:p>
    <w:p>
      <w:pPr>
        <w:pStyle w:val="Heading1"/>
      </w:pPr>
      <w:r>
        <w:t>Requirements</w:t>
      </w:r>
    </w:p>
    <w:p>
      <w:r>
        <w:t>Python 3.7+</w:t>
        <w:br/>
        <w:t>pandas</w:t>
        <w:br/>
        <w:t>numpy</w:t>
        <w:br/>
        <w:t>statsmodels</w:t>
        <w:br/>
        <w:t>ruptures</w:t>
        <w:br/>
        <w:t>matplotlib</w:t>
        <w:br/>
        <w:t>Install with:</w:t>
        <w:br/>
        <w:t xml:space="preserve">    pip install pandas numpy statsmodels ruptures matplotlib</w:t>
      </w:r>
    </w:p>
    <w:p>
      <w:pPr>
        <w:pStyle w:val="Heading1"/>
      </w:pPr>
      <w:r>
        <w:t>Usage</w:t>
      </w:r>
    </w:p>
    <w:p>
      <w:r>
        <w:t>1. Place your input CSV in the correct location.</w:t>
        <w:br/>
        <w:t>2. Update run_lightweight.py if needed.</w:t>
        <w:br/>
        <w:t>3. Run:</w:t>
        <w:br/>
        <w:t xml:space="preserve">    python run_lightweight.py</w:t>
        <w:br/>
        <w:t>4. Review outputs in the out_lightweight directory.</w:t>
      </w:r>
    </w:p>
    <w:p>
      <w:pPr>
        <w:pStyle w:val="Heading1"/>
      </w:pPr>
      <w:r>
        <w:t>Notes</w:t>
      </w:r>
    </w:p>
    <w:p>
      <w:r>
        <w:t>- The pipeline is robust to missing data, overdispersion, and abrupt changes.</w:t>
        <w:br/>
        <w:t>- Diagnostics and plots help validate model quality and anomaly detection.</w:t>
        <w:br/>
        <w:t>- You can tune the change point penalty (pen in detect_change_points) and model complexity (fourier_K) as needed.</w:t>
      </w:r>
    </w:p>
    <w:p>
      <w:pPr>
        <w:pStyle w:val="Heading1"/>
      </w:pPr>
      <w:r>
        <w:t>Contact</w:t>
      </w:r>
    </w:p>
    <w:p>
      <w:r>
        <w:t>For further customization or support, contact your data science team.</w:t>
      </w:r>
    </w:p>
    <w:p>
      <w:pPr>
        <w:pStyle w:val="Heading1"/>
      </w:pPr>
      <w:r>
        <w:t>Gen AI Prompt for Copilot or ChatGPT</w:t>
      </w:r>
    </w:p>
    <w:p>
      <w:r>
        <w:t>If you want to re-create this pipeline on any new data, use this prompt:</w:t>
        <w:br/>
        <w:br/>
        <w:t>I have weekly count data in CSV format, with columns like `target_type`, `insight_type`, `target_key`, `insight_date_time`, and I want to detect anomalies for each (target_type, insight_type) pair and key.</w:t>
        <w:br/>
        <w:br/>
        <w:t>Please develop a robust Python pipeline that:</w:t>
        <w:br/>
        <w:t>- Aggregates the data to weekly counts for each (target_type, insight_type, target_key).</w:t>
        <w:br/>
        <w:t>- For each (target_type, insight_type) pair and key:</w:t>
        <w:br/>
        <w:t xml:space="preserve">    - Fits multiple Negative Binomial (NB2) models with different numbers of Fourier terms (for seasonality) and selects the best model using AIC.</w:t>
        <w:br/>
        <w:t xml:space="preserve">    - Detects change points in the time series using the `ruptures` library (with a log1p transform and `model='l2'`), and if a change point is found, fits separate models to each segment.</w:t>
        <w:br/>
        <w:t xml:space="preserve">    - Uses a robust rolling window fallback if model fitting fails.</w:t>
        <w:br/>
        <w:t xml:space="preserve">    - Calculates prediction intervals using the NB2 model and flags anomalies outside the interval.</w:t>
        <w:br/>
        <w:t xml:space="preserve">    - Collects diagnostics (AIC, fallback usage, change points) for each segment and saves them to a CSV.</w:t>
        <w:br/>
        <w:t xml:space="preserve">    - Generates and saves plots for each series, showing actuals, predictions, intervals, anomalies, and change points.</w:t>
        <w:br/>
        <w:t>- Outputs:</w:t>
        <w:br/>
        <w:t xml:space="preserve">    - Anomaly flags for each key and pair as CSVs.</w:t>
        <w:br/>
        <w:t xml:space="preserve">    - Diagnostics CSV.</w:t>
        <w:br/>
        <w:t xml:space="preserve">    - Plots for each series in a diagnostics folder.</w:t>
        <w:br/>
        <w:t>- Use only open-source Python libraries (pandas, numpy, statsmodels, ruptures, matplotlib).</w:t>
        <w:br/>
        <w:t>- The code should be robust, modular, and ready to run on new data with similar structure.</w:t>
        <w:br/>
        <w:br/>
        <w:t>Please provide the full code, including requirements, and ensure it is thoroughly tested and handles edge cases.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