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EB92F" w14:textId="77777777" w:rsidR="0013656B" w:rsidRPr="00F01353" w:rsidRDefault="009B7310">
      <w:pPr>
        <w:rPr>
          <w:u w:val="single"/>
        </w:rPr>
      </w:pPr>
      <w:r w:rsidRPr="00F01353">
        <w:rPr>
          <w:u w:val="single"/>
        </w:rPr>
        <w:t>Data wrangling for Capstone project</w:t>
      </w:r>
    </w:p>
    <w:p w14:paraId="4E630382" w14:textId="77777777" w:rsidR="00F01353" w:rsidRDefault="00F01353"/>
    <w:p w14:paraId="478A7E59" w14:textId="77777777" w:rsidR="00F01353" w:rsidRDefault="00F01353" w:rsidP="00F01353">
      <w:pPr>
        <w:pStyle w:val="Heading4"/>
        <w:shd w:val="clear" w:color="auto" w:fill="FFFFFF"/>
        <w:spacing w:before="150" w:beforeAutospacing="0" w:after="150" w:afterAutospacing="0"/>
        <w:rPr>
          <w:rFonts w:ascii="Helvetica Neue" w:eastAsia="Times New Roman" w:hAnsi="Helvetica Neue" w:cs="Times New Roman"/>
          <w:b w:val="0"/>
          <w:bCs w:val="0"/>
          <w:color w:val="333333"/>
          <w:sz w:val="27"/>
          <w:szCs w:val="27"/>
        </w:rPr>
      </w:pPr>
      <w:r>
        <w:rPr>
          <w:rFonts w:ascii="Helvetica Neue" w:eastAsia="Times New Roman" w:hAnsi="Helvetica Neue" w:cs="Times New Roman"/>
          <w:b w:val="0"/>
          <w:bCs w:val="0"/>
          <w:color w:val="333333"/>
          <w:sz w:val="27"/>
          <w:szCs w:val="27"/>
        </w:rPr>
        <w:t>DataSet Information:</w:t>
      </w:r>
    </w:p>
    <w:p w14:paraId="271DFA4B" w14:textId="77777777" w:rsidR="00F01353" w:rsidRDefault="00F01353" w:rsidP="00F01353">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research is aimed at the case of customers default payments in Taiwan in 2005. The Credit Card Default Data on the UCI Machine Learning Repository can be found directly below:</w:t>
      </w:r>
    </w:p>
    <w:p w14:paraId="4417E08B" w14:textId="77777777" w:rsidR="00F01353" w:rsidRDefault="00F01353" w:rsidP="00F01353">
      <w:pPr>
        <w:pStyle w:val="NormalWeb"/>
        <w:shd w:val="clear" w:color="auto" w:fill="FFFFFF"/>
        <w:spacing w:before="0" w:beforeAutospacing="0" w:after="150" w:afterAutospacing="0"/>
        <w:rPr>
          <w:rFonts w:ascii="Helvetica Neue" w:hAnsi="Helvetica Neue"/>
          <w:color w:val="333333"/>
          <w:sz w:val="21"/>
          <w:szCs w:val="21"/>
        </w:rPr>
      </w:pPr>
      <w:hyperlink r:id="rId6" w:history="1">
        <w:r>
          <w:rPr>
            <w:rStyle w:val="Hyperlink"/>
            <w:rFonts w:ascii="Helvetica Neue" w:hAnsi="Helvetica Neue"/>
            <w:color w:val="337AB7"/>
            <w:sz w:val="21"/>
            <w:szCs w:val="21"/>
          </w:rPr>
          <w:t>http://archive.ics.uci.edu/ml/datasets/default+of+credit+card+clients</w:t>
        </w:r>
      </w:hyperlink>
    </w:p>
    <w:p w14:paraId="630E1168" w14:textId="77777777" w:rsidR="00F01353" w:rsidRDefault="00F01353"/>
    <w:p w14:paraId="2DBEA59D" w14:textId="77777777" w:rsidR="00F01353" w:rsidRPr="00F01353" w:rsidRDefault="00F01353" w:rsidP="00F01353">
      <w:pPr>
        <w:shd w:val="clear" w:color="auto" w:fill="FFFFFF"/>
        <w:spacing w:before="150" w:after="150"/>
        <w:outlineLvl w:val="3"/>
        <w:rPr>
          <w:rFonts w:ascii="Helvetica Neue" w:eastAsia="Times New Roman" w:hAnsi="Helvetica Neue" w:cs="Times New Roman"/>
          <w:color w:val="333333"/>
          <w:sz w:val="27"/>
          <w:szCs w:val="27"/>
        </w:rPr>
      </w:pPr>
      <w:r w:rsidRPr="00F01353">
        <w:rPr>
          <w:rFonts w:ascii="Helvetica Neue" w:eastAsia="Times New Roman" w:hAnsi="Helvetica Neue" w:cs="Times New Roman"/>
          <w:color w:val="333333"/>
          <w:sz w:val="27"/>
          <w:szCs w:val="27"/>
        </w:rPr>
        <w:t>Attribute Information:</w:t>
      </w:r>
    </w:p>
    <w:p w14:paraId="05E441EB" w14:textId="77777777" w:rsidR="00F01353" w:rsidRPr="00F01353" w:rsidRDefault="00F01353" w:rsidP="00F01353">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color w:val="333333"/>
          <w:sz w:val="21"/>
          <w:szCs w:val="21"/>
        </w:rPr>
        <w:t>This research employed a binary variable, default payment (Yes = 1, No = 0), as the response variable.</w:t>
      </w:r>
    </w:p>
    <w:p w14:paraId="20C18B98" w14:textId="77777777" w:rsidR="00F01353" w:rsidRPr="00F01353" w:rsidRDefault="00F01353" w:rsidP="00F01353">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color w:val="333333"/>
          <w:sz w:val="21"/>
          <w:szCs w:val="21"/>
        </w:rPr>
        <w:t>This study reviewed the literature and used the following 23 variables as explanatory variables:</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LIMIT_BAL</w:t>
      </w:r>
      <w:r w:rsidRPr="00F01353">
        <w:rPr>
          <w:rFonts w:ascii="Helvetica Neue" w:hAnsi="Helvetica Neue" w:cs="Times New Roman"/>
          <w:color w:val="333333"/>
          <w:sz w:val="21"/>
          <w:szCs w:val="21"/>
        </w:rPr>
        <w:t>: Amount of the given credit (NT dollar): it includes both the individual consumer credit and his/her family (supplementary) credit.</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SEX</w:t>
      </w:r>
      <w:r w:rsidRPr="00F01353">
        <w:rPr>
          <w:rFonts w:ascii="Helvetica Neue" w:hAnsi="Helvetica Neue" w:cs="Times New Roman"/>
          <w:color w:val="333333"/>
          <w:sz w:val="21"/>
          <w:szCs w:val="21"/>
        </w:rPr>
        <w:t> : Gender (1 = male; 2 = female).</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EDUCATION</w:t>
      </w:r>
      <w:r w:rsidRPr="00F01353">
        <w:rPr>
          <w:rFonts w:ascii="Helvetica Neue" w:hAnsi="Helvetica Neue" w:cs="Times New Roman"/>
          <w:color w:val="333333"/>
          <w:sz w:val="21"/>
          <w:szCs w:val="21"/>
        </w:rPr>
        <w:t>: Education (1 = graduate school; 2 = university; 3 = high school; 4 = others).</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MARRIAGE</w:t>
      </w:r>
      <w:r w:rsidRPr="00F01353">
        <w:rPr>
          <w:rFonts w:ascii="Helvetica Neue" w:hAnsi="Helvetica Neue" w:cs="Times New Roman"/>
          <w:color w:val="333333"/>
          <w:sz w:val="21"/>
          <w:szCs w:val="21"/>
        </w:rPr>
        <w:t> : Marital status (1 = married; 2 = single; 3 = others).</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AGE</w:t>
      </w:r>
      <w:r w:rsidRPr="00F01353">
        <w:rPr>
          <w:rFonts w:ascii="Helvetica Neue" w:hAnsi="Helvetica Neue" w:cs="Times New Roman"/>
          <w:color w:val="333333"/>
          <w:sz w:val="21"/>
          <w:szCs w:val="21"/>
        </w:rPr>
        <w:t> : Age (year).</w:t>
      </w:r>
    </w:p>
    <w:p w14:paraId="3C151B0A" w14:textId="77777777" w:rsidR="00F01353" w:rsidRPr="00F01353" w:rsidRDefault="00F01353" w:rsidP="00F01353">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i/>
          <w:iCs/>
          <w:color w:val="333333"/>
          <w:sz w:val="21"/>
          <w:szCs w:val="21"/>
        </w:rPr>
        <w:t>(X6 - X11)</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PAY_0 - PAY_6</w:t>
      </w:r>
      <w:r w:rsidRPr="00F01353">
        <w:rPr>
          <w:rFonts w:ascii="Helvetica Neue" w:hAnsi="Helvetica Neue" w:cs="Times New Roman"/>
          <w:color w:val="333333"/>
          <w:sz w:val="21"/>
          <w:szCs w:val="21"/>
        </w:rPr>
        <w:t>: History of past payment. We tracked the past monthly payment records (from April to September, 2005) as follows: X6 = the repayment status in September, 2005; X7 = the repayment status in August, 2005; . . .;X11 = the repayment status in April, 2005. The measurement scale for the repayment status is: -1 = pay duly; 1 = payment delay for one month; 2 = payment delay for two months; . . .; 8 = payment delay for eight months; 9 = payment delay for nine months and above.</w:t>
      </w:r>
    </w:p>
    <w:p w14:paraId="10BB19CA" w14:textId="77777777" w:rsidR="00F01353" w:rsidRPr="00F01353" w:rsidRDefault="00F01353" w:rsidP="00F01353">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i/>
          <w:iCs/>
          <w:color w:val="333333"/>
          <w:sz w:val="21"/>
          <w:szCs w:val="21"/>
        </w:rPr>
        <w:t>X12-X17</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BILL_AMT1 - BILL_AMT6</w:t>
      </w:r>
      <w:r w:rsidRPr="00F01353">
        <w:rPr>
          <w:rFonts w:ascii="Helvetica Neue" w:hAnsi="Helvetica Neue" w:cs="Times New Roman"/>
          <w:color w:val="333333"/>
          <w:sz w:val="21"/>
          <w:szCs w:val="21"/>
        </w:rPr>
        <w:t>: Amount of bill statement (NT dollar). X12 = amount of bill statement in September, 2005; X13 = amount of bill statement in August, 2005; . . .; X17 = amount of bill statement in April, 2005.</w:t>
      </w:r>
    </w:p>
    <w:p w14:paraId="74D914F9" w14:textId="77777777" w:rsidR="00F01353" w:rsidRPr="00F01353" w:rsidRDefault="00F01353" w:rsidP="00F01353">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i/>
          <w:iCs/>
          <w:color w:val="333333"/>
          <w:sz w:val="21"/>
          <w:szCs w:val="21"/>
        </w:rPr>
        <w:t>X18-X23</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PAY_AMT1 - PAY_AMT6</w:t>
      </w:r>
      <w:r w:rsidRPr="00F01353">
        <w:rPr>
          <w:rFonts w:ascii="Helvetica Neue" w:hAnsi="Helvetica Neue" w:cs="Times New Roman"/>
          <w:color w:val="333333"/>
          <w:sz w:val="21"/>
          <w:szCs w:val="21"/>
        </w:rPr>
        <w:t>: Amount of previous payment (NT dollar). X18 = amount paid in September, 2005; X19 = amount paid in August, 2005; . . .;X23 = amount paid in April, 2005.</w:t>
      </w:r>
    </w:p>
    <w:p w14:paraId="4706964F" w14:textId="2F694730" w:rsidR="00F01353" w:rsidRDefault="00E7383C">
      <w:r>
        <w:t>Data wrangling steps:</w:t>
      </w:r>
    </w:p>
    <w:p w14:paraId="094822BC" w14:textId="77777777" w:rsidR="00E7383C" w:rsidRDefault="00E7383C"/>
    <w:p w14:paraId="74DCBB73" w14:textId="79B1BA65" w:rsidR="00E7383C" w:rsidRDefault="00E7383C" w:rsidP="00E7383C">
      <w:pPr>
        <w:pStyle w:val="ListParagraph"/>
        <w:numPr>
          <w:ilvl w:val="0"/>
          <w:numId w:val="1"/>
        </w:numPr>
      </w:pPr>
      <w:r>
        <w:t>Import the csv file in pandas dataframe and inspect the dataframe</w:t>
      </w:r>
    </w:p>
    <w:p w14:paraId="531021C3" w14:textId="7EB760FF" w:rsidR="00E7383C" w:rsidRDefault="00674D4A" w:rsidP="00E7383C">
      <w:pPr>
        <w:pStyle w:val="ListParagraph"/>
        <w:numPr>
          <w:ilvl w:val="0"/>
          <w:numId w:val="1"/>
        </w:numPr>
      </w:pPr>
      <w:r>
        <w:t>Draw boxplot and violinplot for</w:t>
      </w:r>
      <w:r w:rsidR="00DB08D3">
        <w:t xml:space="preserve"> the missed payment columns to understand the gravity of missed payments</w:t>
      </w:r>
    </w:p>
    <w:p w14:paraId="412D3783" w14:textId="388634ED" w:rsidR="00DB08D3" w:rsidRDefault="00DB08D3" w:rsidP="00E7383C">
      <w:pPr>
        <w:pStyle w:val="ListParagraph"/>
        <w:numPr>
          <w:ilvl w:val="0"/>
          <w:numId w:val="1"/>
        </w:numPr>
      </w:pPr>
      <w:r>
        <w:t xml:space="preserve">Change the values of </w:t>
      </w:r>
      <w:r w:rsidR="00E03E14">
        <w:t>c</w:t>
      </w:r>
      <w:r>
        <w:t xml:space="preserve">ategorical variables to more understandable </w:t>
      </w:r>
      <w:r w:rsidR="00D172B1">
        <w:t>value names:</w:t>
      </w:r>
    </w:p>
    <w:p w14:paraId="49EE4CD0" w14:textId="59169445" w:rsidR="00D172B1" w:rsidRDefault="00D172B1" w:rsidP="00D172B1">
      <w:pPr>
        <w:pStyle w:val="ListParagraph"/>
        <w:numPr>
          <w:ilvl w:val="1"/>
          <w:numId w:val="1"/>
        </w:numPr>
      </w:pPr>
      <w:r>
        <w:t xml:space="preserve">SEX: from </w:t>
      </w:r>
      <w:r w:rsidR="00F5268B">
        <w:t>1,2 to ‘male’,’female’</w:t>
      </w:r>
    </w:p>
    <w:p w14:paraId="5243035E" w14:textId="1A40F2E1" w:rsidR="00F5268B" w:rsidRDefault="00F5268B" w:rsidP="00D172B1">
      <w:pPr>
        <w:pStyle w:val="ListParagraph"/>
        <w:numPr>
          <w:ilvl w:val="1"/>
          <w:numId w:val="1"/>
        </w:numPr>
      </w:pPr>
      <w:r>
        <w:t xml:space="preserve">EDUCATION: </w:t>
      </w:r>
      <w:r w:rsidR="00880924">
        <w:t xml:space="preserve">from1,2,3,4 to  ‘graduate school’,  ‘university', 'high school', </w:t>
      </w:r>
      <w:r w:rsidR="00880924" w:rsidRPr="00880924">
        <w:t>'others'</w:t>
      </w:r>
    </w:p>
    <w:p w14:paraId="578BB890" w14:textId="595DFC81" w:rsidR="00383D9C" w:rsidRDefault="00383D9C" w:rsidP="00D172B1">
      <w:pPr>
        <w:pStyle w:val="ListParagraph"/>
        <w:numPr>
          <w:ilvl w:val="1"/>
          <w:numId w:val="1"/>
        </w:numPr>
      </w:pPr>
      <w:r>
        <w:t xml:space="preserve">MARRIAGE:  from 1,2,3 to  'married',  'single', </w:t>
      </w:r>
      <w:r w:rsidRPr="00383D9C">
        <w:t>'others'</w:t>
      </w:r>
    </w:p>
    <w:p w14:paraId="0FA9435D" w14:textId="5D27BB9E" w:rsidR="00E03E14" w:rsidRDefault="00E03E14" w:rsidP="00E03E14">
      <w:pPr>
        <w:pStyle w:val="ListParagraph"/>
        <w:numPr>
          <w:ilvl w:val="0"/>
          <w:numId w:val="1"/>
        </w:numPr>
      </w:pPr>
      <w:r>
        <w:lastRenderedPageBreak/>
        <w:t xml:space="preserve">Create a new column called AGE_RANGE: </w:t>
      </w:r>
      <w:r w:rsidRPr="00E03E14">
        <w:t>'20-29','30-39',</w:t>
      </w:r>
      <w:r>
        <w:t>'40-49','50-59','60-69','70-79'.</w:t>
      </w:r>
    </w:p>
    <w:p w14:paraId="61A39E7D" w14:textId="31085D8A" w:rsidR="00C37857" w:rsidRDefault="00C37857" w:rsidP="00C37857">
      <w:pPr>
        <w:pStyle w:val="ListParagraph"/>
        <w:numPr>
          <w:ilvl w:val="0"/>
          <w:numId w:val="1"/>
        </w:numPr>
      </w:pPr>
      <w:r>
        <w:t>Calulate the average monthly balance(</w:t>
      </w:r>
      <w:r w:rsidRPr="00C37857">
        <w:rPr>
          <w:rFonts w:ascii="Helvetica Neue" w:eastAsia="Times New Roman" w:hAnsi="Helvetica Neue" w:cs="Times New Roman"/>
          <w:b/>
          <w:bCs/>
          <w:color w:val="000000"/>
          <w:sz w:val="18"/>
          <w:szCs w:val="18"/>
          <w:shd w:val="clear" w:color="auto" w:fill="FFFFFF"/>
        </w:rPr>
        <w:t>AVG_6MNTH_BAL)</w:t>
      </w:r>
      <w:r>
        <w:rPr>
          <w:rFonts w:ascii="Helvetica Neue" w:eastAsia="Times New Roman" w:hAnsi="Helvetica Neue" w:cs="Times New Roman"/>
          <w:b/>
          <w:bCs/>
          <w:color w:val="000000"/>
          <w:sz w:val="18"/>
          <w:szCs w:val="18"/>
          <w:shd w:val="clear" w:color="auto" w:fill="FFFFFF"/>
        </w:rPr>
        <w:t xml:space="preserve"> </w:t>
      </w:r>
      <w:r w:rsidRPr="00C37857">
        <w:t>for the 6 month period of April to September 2005</w:t>
      </w:r>
    </w:p>
    <w:p w14:paraId="120B3E87" w14:textId="77777777" w:rsidR="0063367A" w:rsidRPr="0063367A" w:rsidRDefault="0063367A" w:rsidP="0063367A">
      <w:pPr>
        <w:pStyle w:val="ListParagraph"/>
        <w:numPr>
          <w:ilvl w:val="0"/>
          <w:numId w:val="1"/>
        </w:numPr>
        <w:rPr>
          <w:rFonts w:ascii="Times" w:eastAsia="Times New Roman" w:hAnsi="Times" w:cs="Times New Roman"/>
          <w:sz w:val="20"/>
          <w:szCs w:val="20"/>
        </w:rPr>
      </w:pPr>
      <w:r>
        <w:t>Calculate the maximum number of missed payments(</w:t>
      </w:r>
      <w:r w:rsidRPr="0063367A">
        <w:rPr>
          <w:rFonts w:ascii="Helvetica Neue" w:eastAsia="Times New Roman" w:hAnsi="Helvetica Neue" w:cs="Times New Roman"/>
          <w:b/>
          <w:bCs/>
          <w:color w:val="000000"/>
          <w:sz w:val="18"/>
          <w:szCs w:val="18"/>
          <w:shd w:val="clear" w:color="auto" w:fill="FFFFFF"/>
        </w:rPr>
        <w:t>MISSED_PYMTS)</w:t>
      </w:r>
    </w:p>
    <w:p w14:paraId="546A6CA6" w14:textId="77777777" w:rsidR="0063367A" w:rsidRDefault="0063367A" w:rsidP="0063367A">
      <w:pPr>
        <w:pStyle w:val="ListParagraph"/>
      </w:pPr>
      <w:r>
        <w:t>during that 6 month period.</w:t>
      </w:r>
    </w:p>
    <w:p w14:paraId="45D83237" w14:textId="2523D6E7" w:rsidR="0063367A" w:rsidRDefault="0063367A" w:rsidP="00C37857">
      <w:pPr>
        <w:pStyle w:val="ListParagraph"/>
        <w:numPr>
          <w:ilvl w:val="0"/>
          <w:numId w:val="1"/>
        </w:numPr>
      </w:pPr>
      <w:r>
        <w:t>Create a dataframe with limited columns for future analysis:</w:t>
      </w:r>
    </w:p>
    <w:p w14:paraId="3A2D2A37"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ID</w:t>
      </w:r>
    </w:p>
    <w:p w14:paraId="5CD18404"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LIMIT_BAL</w:t>
      </w:r>
    </w:p>
    <w:p w14:paraId="56A177EC"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SEX</w:t>
      </w:r>
    </w:p>
    <w:p w14:paraId="39ECB638"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EDUCATION</w:t>
      </w:r>
    </w:p>
    <w:p w14:paraId="12F7E77C"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MARRIAGE</w:t>
      </w:r>
    </w:p>
    <w:p w14:paraId="06AE5953"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AGE_Range</w:t>
      </w:r>
    </w:p>
    <w:p w14:paraId="363CA131"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MISSED_PYMTS</w:t>
      </w:r>
    </w:p>
    <w:p w14:paraId="130811EC"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BALANCE_TO_LIMIT</w:t>
      </w:r>
    </w:p>
    <w:p w14:paraId="07181101"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default payment next month</w:t>
      </w:r>
    </w:p>
    <w:p w14:paraId="21826DC6" w14:textId="34DC8D04" w:rsidR="0063367A" w:rsidRPr="0063367A" w:rsidRDefault="0063367A" w:rsidP="0063367A">
      <w:pPr>
        <w:pStyle w:val="ListParagraph"/>
        <w:numPr>
          <w:ilvl w:val="0"/>
          <w:numId w:val="1"/>
        </w:numPr>
      </w:pPr>
      <w:r w:rsidRPr="0063367A">
        <w:t>Try to answer the questions:</w:t>
      </w:r>
    </w:p>
    <w:p w14:paraId="6492232F"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Times" w:eastAsia="Times New Roman" w:hAnsi="Times" w:cs="Times New Roman"/>
          <w:sz w:val="20"/>
          <w:szCs w:val="20"/>
        </w:rPr>
        <w:t># Which group has the highest average credit limit?</w:t>
      </w:r>
    </w:p>
    <w:p w14:paraId="555CB83C"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Times" w:eastAsia="Times New Roman" w:hAnsi="Times" w:cs="Times New Roman"/>
          <w:sz w:val="20"/>
          <w:szCs w:val="20"/>
        </w:rPr>
        <w:t># Which group has the lowest average credit limit?</w:t>
      </w:r>
    </w:p>
    <w:p w14:paraId="6114C0CB"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Times" w:eastAsia="Times New Roman" w:hAnsi="Times" w:cs="Times New Roman"/>
          <w:sz w:val="20"/>
          <w:szCs w:val="20"/>
        </w:rPr>
        <w:t># Which group is comprised of highest percentage of people who have a balance-to-limit rating less than or equal to 30%?</w:t>
      </w:r>
    </w:p>
    <w:p w14:paraId="74351445"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Times" w:eastAsia="Times New Roman" w:hAnsi="Times" w:cs="Times New Roman"/>
          <w:sz w:val="20"/>
          <w:szCs w:val="20"/>
        </w:rPr>
        <w:t># Which group has the lowest utilization or balance-to-limit rating?</w:t>
      </w:r>
    </w:p>
    <w:p w14:paraId="335783D1"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Times" w:eastAsia="Times New Roman" w:hAnsi="Times" w:cs="Times New Roman"/>
          <w:sz w:val="20"/>
          <w:szCs w:val="20"/>
        </w:rPr>
        <w:t># Which group has the highest amount of debt, is the most likely to default, and is the most likely to miss a payment?</w:t>
      </w:r>
    </w:p>
    <w:p w14:paraId="3F68C05E"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Times" w:eastAsia="Times New Roman" w:hAnsi="Times" w:cs="Times New Roman"/>
          <w:sz w:val="20"/>
          <w:szCs w:val="20"/>
        </w:rPr>
        <w:t># Which group has the lowest amount of debt, is the least predicted to default, and is not likely to miss a payment?</w:t>
      </w:r>
    </w:p>
    <w:p w14:paraId="23BA15A1" w14:textId="77777777" w:rsidR="0063367A" w:rsidRPr="0063367A" w:rsidRDefault="0063367A" w:rsidP="0063519C">
      <w:pPr>
        <w:pStyle w:val="ListParagraph"/>
        <w:ind w:left="1440"/>
        <w:rPr>
          <w:rFonts w:ascii="Times" w:eastAsia="Times New Roman" w:hAnsi="Times" w:cs="Times New Roman"/>
          <w:sz w:val="20"/>
          <w:szCs w:val="20"/>
        </w:rPr>
      </w:pPr>
      <w:bookmarkStart w:id="0" w:name="_GoBack"/>
      <w:bookmarkEnd w:id="0"/>
    </w:p>
    <w:p w14:paraId="73574D30" w14:textId="77777777" w:rsidR="0063367A" w:rsidRDefault="0063367A" w:rsidP="0063367A">
      <w:pPr>
        <w:pStyle w:val="ListParagraph"/>
        <w:ind w:left="1440"/>
      </w:pPr>
    </w:p>
    <w:p w14:paraId="75ED214F" w14:textId="77777777" w:rsidR="0063367A" w:rsidRDefault="0063367A" w:rsidP="0063367A"/>
    <w:p w14:paraId="1DC4130A" w14:textId="77777777" w:rsidR="0063367A" w:rsidRDefault="0063367A" w:rsidP="0063367A"/>
    <w:p w14:paraId="061B2B7F" w14:textId="77777777" w:rsidR="0063367A" w:rsidRDefault="0063367A" w:rsidP="0063367A"/>
    <w:p w14:paraId="5B6057D7" w14:textId="77777777" w:rsidR="0063367A" w:rsidRDefault="0063367A" w:rsidP="0063367A"/>
    <w:p w14:paraId="1A16AF7F" w14:textId="77777777" w:rsidR="0063367A" w:rsidRDefault="0063367A" w:rsidP="0063367A"/>
    <w:p w14:paraId="330FFBB1" w14:textId="77777777" w:rsidR="0063367A" w:rsidRPr="00C37857" w:rsidRDefault="0063367A" w:rsidP="0063367A">
      <w:pPr>
        <w:pStyle w:val="ListParagraph"/>
        <w:numPr>
          <w:ilvl w:val="0"/>
          <w:numId w:val="2"/>
        </w:numPr>
      </w:pPr>
    </w:p>
    <w:p w14:paraId="4A31376A" w14:textId="6FE33A3B" w:rsidR="00E03E14" w:rsidRDefault="00E03E14" w:rsidP="0063367A">
      <w:pPr>
        <w:pStyle w:val="ListParagraph"/>
        <w:numPr>
          <w:ilvl w:val="0"/>
          <w:numId w:val="2"/>
        </w:numPr>
      </w:pPr>
    </w:p>
    <w:sectPr w:rsidR="00E03E14" w:rsidSect="001365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8276A"/>
    <w:multiLevelType w:val="hybridMultilevel"/>
    <w:tmpl w:val="9594E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7A50C5"/>
    <w:multiLevelType w:val="hybridMultilevel"/>
    <w:tmpl w:val="9594E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310"/>
    <w:rsid w:val="0013656B"/>
    <w:rsid w:val="00383D9C"/>
    <w:rsid w:val="0063367A"/>
    <w:rsid w:val="0063519C"/>
    <w:rsid w:val="00674D4A"/>
    <w:rsid w:val="00880924"/>
    <w:rsid w:val="008911F5"/>
    <w:rsid w:val="009B7310"/>
    <w:rsid w:val="00C37857"/>
    <w:rsid w:val="00D172B1"/>
    <w:rsid w:val="00DB08D3"/>
    <w:rsid w:val="00E03E14"/>
    <w:rsid w:val="00E7383C"/>
    <w:rsid w:val="00F01353"/>
    <w:rsid w:val="00F5268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E704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01353"/>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01353"/>
    <w:rPr>
      <w:rFonts w:ascii="Times" w:hAnsi="Times"/>
      <w:b/>
      <w:bCs/>
    </w:rPr>
  </w:style>
  <w:style w:type="paragraph" w:styleId="NormalWeb">
    <w:name w:val="Normal (Web)"/>
    <w:basedOn w:val="Normal"/>
    <w:uiPriority w:val="99"/>
    <w:semiHidden/>
    <w:unhideWhenUsed/>
    <w:rsid w:val="00F0135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01353"/>
    <w:rPr>
      <w:b/>
      <w:bCs/>
    </w:rPr>
  </w:style>
  <w:style w:type="character" w:styleId="Emphasis">
    <w:name w:val="Emphasis"/>
    <w:basedOn w:val="DefaultParagraphFont"/>
    <w:uiPriority w:val="20"/>
    <w:qFormat/>
    <w:rsid w:val="00F01353"/>
    <w:rPr>
      <w:i/>
      <w:iCs/>
    </w:rPr>
  </w:style>
  <w:style w:type="character" w:styleId="Hyperlink">
    <w:name w:val="Hyperlink"/>
    <w:basedOn w:val="DefaultParagraphFont"/>
    <w:uiPriority w:val="99"/>
    <w:semiHidden/>
    <w:unhideWhenUsed/>
    <w:rsid w:val="00F01353"/>
    <w:rPr>
      <w:color w:val="0000FF"/>
      <w:u w:val="single"/>
    </w:rPr>
  </w:style>
  <w:style w:type="paragraph" w:styleId="ListParagraph">
    <w:name w:val="List Paragraph"/>
    <w:basedOn w:val="Normal"/>
    <w:uiPriority w:val="34"/>
    <w:qFormat/>
    <w:rsid w:val="00E738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01353"/>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01353"/>
    <w:rPr>
      <w:rFonts w:ascii="Times" w:hAnsi="Times"/>
      <w:b/>
      <w:bCs/>
    </w:rPr>
  </w:style>
  <w:style w:type="paragraph" w:styleId="NormalWeb">
    <w:name w:val="Normal (Web)"/>
    <w:basedOn w:val="Normal"/>
    <w:uiPriority w:val="99"/>
    <w:semiHidden/>
    <w:unhideWhenUsed/>
    <w:rsid w:val="00F0135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01353"/>
    <w:rPr>
      <w:b/>
      <w:bCs/>
    </w:rPr>
  </w:style>
  <w:style w:type="character" w:styleId="Emphasis">
    <w:name w:val="Emphasis"/>
    <w:basedOn w:val="DefaultParagraphFont"/>
    <w:uiPriority w:val="20"/>
    <w:qFormat/>
    <w:rsid w:val="00F01353"/>
    <w:rPr>
      <w:i/>
      <w:iCs/>
    </w:rPr>
  </w:style>
  <w:style w:type="character" w:styleId="Hyperlink">
    <w:name w:val="Hyperlink"/>
    <w:basedOn w:val="DefaultParagraphFont"/>
    <w:uiPriority w:val="99"/>
    <w:semiHidden/>
    <w:unhideWhenUsed/>
    <w:rsid w:val="00F01353"/>
    <w:rPr>
      <w:color w:val="0000FF"/>
      <w:u w:val="single"/>
    </w:rPr>
  </w:style>
  <w:style w:type="paragraph" w:styleId="ListParagraph">
    <w:name w:val="List Paragraph"/>
    <w:basedOn w:val="Normal"/>
    <w:uiPriority w:val="34"/>
    <w:qFormat/>
    <w:rsid w:val="00E73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57">
      <w:bodyDiv w:val="1"/>
      <w:marLeft w:val="0"/>
      <w:marRight w:val="0"/>
      <w:marTop w:val="0"/>
      <w:marBottom w:val="0"/>
      <w:divBdr>
        <w:top w:val="none" w:sz="0" w:space="0" w:color="auto"/>
        <w:left w:val="none" w:sz="0" w:space="0" w:color="auto"/>
        <w:bottom w:val="none" w:sz="0" w:space="0" w:color="auto"/>
        <w:right w:val="none" w:sz="0" w:space="0" w:color="auto"/>
      </w:divBdr>
    </w:div>
    <w:div w:id="334695220">
      <w:bodyDiv w:val="1"/>
      <w:marLeft w:val="0"/>
      <w:marRight w:val="0"/>
      <w:marTop w:val="0"/>
      <w:marBottom w:val="0"/>
      <w:divBdr>
        <w:top w:val="none" w:sz="0" w:space="0" w:color="auto"/>
        <w:left w:val="none" w:sz="0" w:space="0" w:color="auto"/>
        <w:bottom w:val="none" w:sz="0" w:space="0" w:color="auto"/>
        <w:right w:val="none" w:sz="0" w:space="0" w:color="auto"/>
      </w:divBdr>
    </w:div>
    <w:div w:id="485324397">
      <w:bodyDiv w:val="1"/>
      <w:marLeft w:val="0"/>
      <w:marRight w:val="0"/>
      <w:marTop w:val="0"/>
      <w:marBottom w:val="0"/>
      <w:divBdr>
        <w:top w:val="none" w:sz="0" w:space="0" w:color="auto"/>
        <w:left w:val="none" w:sz="0" w:space="0" w:color="auto"/>
        <w:bottom w:val="none" w:sz="0" w:space="0" w:color="auto"/>
        <w:right w:val="none" w:sz="0" w:space="0" w:color="auto"/>
      </w:divBdr>
    </w:div>
    <w:div w:id="878978226">
      <w:bodyDiv w:val="1"/>
      <w:marLeft w:val="0"/>
      <w:marRight w:val="0"/>
      <w:marTop w:val="0"/>
      <w:marBottom w:val="0"/>
      <w:divBdr>
        <w:top w:val="none" w:sz="0" w:space="0" w:color="auto"/>
        <w:left w:val="none" w:sz="0" w:space="0" w:color="auto"/>
        <w:bottom w:val="none" w:sz="0" w:space="0" w:color="auto"/>
        <w:right w:val="none" w:sz="0" w:space="0" w:color="auto"/>
      </w:divBdr>
    </w:div>
    <w:div w:id="889927094">
      <w:bodyDiv w:val="1"/>
      <w:marLeft w:val="0"/>
      <w:marRight w:val="0"/>
      <w:marTop w:val="0"/>
      <w:marBottom w:val="0"/>
      <w:divBdr>
        <w:top w:val="none" w:sz="0" w:space="0" w:color="auto"/>
        <w:left w:val="none" w:sz="0" w:space="0" w:color="auto"/>
        <w:bottom w:val="none" w:sz="0" w:space="0" w:color="auto"/>
        <w:right w:val="none" w:sz="0" w:space="0" w:color="auto"/>
      </w:divBdr>
    </w:div>
    <w:div w:id="921329003">
      <w:bodyDiv w:val="1"/>
      <w:marLeft w:val="0"/>
      <w:marRight w:val="0"/>
      <w:marTop w:val="0"/>
      <w:marBottom w:val="0"/>
      <w:divBdr>
        <w:top w:val="none" w:sz="0" w:space="0" w:color="auto"/>
        <w:left w:val="none" w:sz="0" w:space="0" w:color="auto"/>
        <w:bottom w:val="none" w:sz="0" w:space="0" w:color="auto"/>
        <w:right w:val="none" w:sz="0" w:space="0" w:color="auto"/>
      </w:divBdr>
    </w:div>
    <w:div w:id="1292441946">
      <w:bodyDiv w:val="1"/>
      <w:marLeft w:val="0"/>
      <w:marRight w:val="0"/>
      <w:marTop w:val="0"/>
      <w:marBottom w:val="0"/>
      <w:divBdr>
        <w:top w:val="none" w:sz="0" w:space="0" w:color="auto"/>
        <w:left w:val="none" w:sz="0" w:space="0" w:color="auto"/>
        <w:bottom w:val="none" w:sz="0" w:space="0" w:color="auto"/>
        <w:right w:val="none" w:sz="0" w:space="0" w:color="auto"/>
      </w:divBdr>
    </w:div>
    <w:div w:id="1429959099">
      <w:bodyDiv w:val="1"/>
      <w:marLeft w:val="0"/>
      <w:marRight w:val="0"/>
      <w:marTop w:val="0"/>
      <w:marBottom w:val="0"/>
      <w:divBdr>
        <w:top w:val="none" w:sz="0" w:space="0" w:color="auto"/>
        <w:left w:val="none" w:sz="0" w:space="0" w:color="auto"/>
        <w:bottom w:val="none" w:sz="0" w:space="0" w:color="auto"/>
        <w:right w:val="none" w:sz="0" w:space="0" w:color="auto"/>
      </w:divBdr>
    </w:div>
    <w:div w:id="1465734049">
      <w:bodyDiv w:val="1"/>
      <w:marLeft w:val="0"/>
      <w:marRight w:val="0"/>
      <w:marTop w:val="0"/>
      <w:marBottom w:val="0"/>
      <w:divBdr>
        <w:top w:val="none" w:sz="0" w:space="0" w:color="auto"/>
        <w:left w:val="none" w:sz="0" w:space="0" w:color="auto"/>
        <w:bottom w:val="none" w:sz="0" w:space="0" w:color="auto"/>
        <w:right w:val="none" w:sz="0" w:space="0" w:color="auto"/>
      </w:divBdr>
    </w:div>
    <w:div w:id="1882130986">
      <w:bodyDiv w:val="1"/>
      <w:marLeft w:val="0"/>
      <w:marRight w:val="0"/>
      <w:marTop w:val="0"/>
      <w:marBottom w:val="0"/>
      <w:divBdr>
        <w:top w:val="none" w:sz="0" w:space="0" w:color="auto"/>
        <w:left w:val="none" w:sz="0" w:space="0" w:color="auto"/>
        <w:bottom w:val="none" w:sz="0" w:space="0" w:color="auto"/>
        <w:right w:val="none" w:sz="0" w:space="0" w:color="auto"/>
      </w:divBdr>
    </w:div>
    <w:div w:id="1997803848">
      <w:bodyDiv w:val="1"/>
      <w:marLeft w:val="0"/>
      <w:marRight w:val="0"/>
      <w:marTop w:val="0"/>
      <w:marBottom w:val="0"/>
      <w:divBdr>
        <w:top w:val="none" w:sz="0" w:space="0" w:color="auto"/>
        <w:left w:val="none" w:sz="0" w:space="0" w:color="auto"/>
        <w:bottom w:val="none" w:sz="0" w:space="0" w:color="auto"/>
        <w:right w:val="none" w:sz="0" w:space="0" w:color="auto"/>
      </w:divBdr>
    </w:div>
    <w:div w:id="2038238074">
      <w:bodyDiv w:val="1"/>
      <w:marLeft w:val="0"/>
      <w:marRight w:val="0"/>
      <w:marTop w:val="0"/>
      <w:marBottom w:val="0"/>
      <w:divBdr>
        <w:top w:val="none" w:sz="0" w:space="0" w:color="auto"/>
        <w:left w:val="none" w:sz="0" w:space="0" w:color="auto"/>
        <w:bottom w:val="none" w:sz="0" w:space="0" w:color="auto"/>
        <w:right w:val="none" w:sz="0" w:space="0" w:color="auto"/>
      </w:divBdr>
    </w:div>
    <w:div w:id="2077818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chive.ics.uci.edu/ml/datasets/default+of+credit+card+clien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497</Words>
  <Characters>2833</Characters>
  <Application>Microsoft Macintosh Word</Application>
  <DocSecurity>0</DocSecurity>
  <Lines>23</Lines>
  <Paragraphs>6</Paragraphs>
  <ScaleCrop>false</ScaleCrop>
  <Company>Creditseva</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dipanjan bandyopadhyay</dc:creator>
  <cp:keywords/>
  <dc:description/>
  <cp:lastModifiedBy>dipanjan bandyopadhyay</cp:lastModifiedBy>
  <cp:revision>13</cp:revision>
  <dcterms:created xsi:type="dcterms:W3CDTF">2018-01-25T03:43:00Z</dcterms:created>
  <dcterms:modified xsi:type="dcterms:W3CDTF">2018-01-25T06:00:00Z</dcterms:modified>
</cp:coreProperties>
</file>