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CE048B" w:rsidRPr="00D07758" w:rsidTr="00C11253">
        <w:tc>
          <w:tcPr>
            <w:tcW w:w="8856" w:type="dxa"/>
            <w:shd w:val="clear" w:color="auto" w:fill="auto"/>
          </w:tcPr>
          <w:p w:rsidR="00CE048B" w:rsidRPr="00D07758" w:rsidRDefault="00F46B09" w:rsidP="000E6443">
            <w:pPr>
              <w:spacing w:before="60" w:after="60"/>
              <w:rPr>
                <w:rFonts w:ascii="Times New Roman" w:hAnsi="Times New Roman"/>
                <w:b/>
                <w:sz w:val="40"/>
              </w:rPr>
            </w:pPr>
            <w:r>
              <w:rPr>
                <w:rFonts w:ascii="Times New Roman" w:hAnsi="Times New Roman"/>
                <w:b/>
                <w:sz w:val="40"/>
              </w:rPr>
              <w:t>Chapter 2</w:t>
            </w:r>
            <w:r w:rsidR="001335BF">
              <w:rPr>
                <w:rFonts w:ascii="Times New Roman" w:hAnsi="Times New Roman"/>
                <w:b/>
                <w:sz w:val="40"/>
              </w:rPr>
              <w:t xml:space="preserve">: </w:t>
            </w:r>
            <w:r w:rsidR="00E8092E">
              <w:rPr>
                <w:rFonts w:ascii="Times New Roman" w:hAnsi="Times New Roman"/>
                <w:b/>
                <w:sz w:val="40"/>
              </w:rPr>
              <w:t>Background Research Review</w:t>
            </w:r>
          </w:p>
        </w:tc>
      </w:tr>
    </w:tbl>
    <w:p w:rsidR="00C90B08" w:rsidRPr="00DC6B11" w:rsidRDefault="00C90B08" w:rsidP="00B8521C">
      <w:pPr>
        <w:jc w:val="both"/>
        <w:rPr>
          <w:rFonts w:ascii="Times New Roman" w:hAnsi="Times New Roman"/>
          <w:bCs/>
          <w:sz w:val="24"/>
          <w:szCs w:val="24"/>
        </w:rPr>
      </w:pPr>
    </w:p>
    <w:p w:rsidR="00F46B09" w:rsidRPr="00F46B09" w:rsidRDefault="00F46B09" w:rsidP="00F46B09">
      <w:pPr>
        <w:pStyle w:val="ListParagraph"/>
        <w:numPr>
          <w:ilvl w:val="0"/>
          <w:numId w:val="13"/>
        </w:numPr>
        <w:rPr>
          <w:rFonts w:ascii="Times New Roman" w:hAnsi="Times New Roman"/>
          <w:b/>
          <w:bCs/>
          <w:vanish/>
          <w:sz w:val="36"/>
          <w:szCs w:val="24"/>
        </w:rPr>
      </w:pPr>
    </w:p>
    <w:p w:rsidR="00F46B09" w:rsidRPr="00F46B09" w:rsidRDefault="00F46B09" w:rsidP="00F46B09">
      <w:pPr>
        <w:pStyle w:val="ListParagraph"/>
        <w:numPr>
          <w:ilvl w:val="0"/>
          <w:numId w:val="13"/>
        </w:numPr>
        <w:rPr>
          <w:rFonts w:ascii="Times New Roman" w:hAnsi="Times New Roman"/>
          <w:b/>
          <w:bCs/>
          <w:vanish/>
          <w:sz w:val="36"/>
          <w:szCs w:val="24"/>
        </w:rPr>
      </w:pPr>
    </w:p>
    <w:p w:rsidR="004148E1" w:rsidRPr="00C90B08" w:rsidRDefault="00F46B09" w:rsidP="00F46B09">
      <w:pPr>
        <w:pStyle w:val="ListParagraph"/>
        <w:numPr>
          <w:ilvl w:val="1"/>
          <w:numId w:val="13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24"/>
        </w:rPr>
        <w:t>Previous Research</w:t>
      </w:r>
    </w:p>
    <w:p w:rsidR="00AE5394" w:rsidRDefault="00B623D1" w:rsidP="00B36B85">
      <w:pPr>
        <w:jc w:val="both"/>
        <w:rPr>
          <w:rFonts w:ascii="Times New Roman" w:hAnsi="Times New Roman"/>
          <w:bCs/>
          <w:sz w:val="24"/>
          <w:szCs w:val="24"/>
        </w:rPr>
      </w:pPr>
      <w:r w:rsidRPr="00B623D1">
        <w:rPr>
          <w:rFonts w:ascii="Times New Roman" w:hAnsi="Times New Roman"/>
          <w:bCs/>
          <w:sz w:val="24"/>
          <w:szCs w:val="24"/>
        </w:rPr>
        <w:t xml:space="preserve">There are </w:t>
      </w:r>
      <w:r>
        <w:rPr>
          <w:rFonts w:ascii="Times New Roman" w:hAnsi="Times New Roman"/>
          <w:bCs/>
          <w:sz w:val="24"/>
          <w:szCs w:val="24"/>
        </w:rPr>
        <w:t xml:space="preserve">several </w:t>
      </w:r>
      <w:r w:rsidRPr="00B623D1">
        <w:rPr>
          <w:rFonts w:ascii="Times New Roman" w:hAnsi="Times New Roman"/>
          <w:bCs/>
          <w:sz w:val="24"/>
          <w:szCs w:val="24"/>
        </w:rPr>
        <w:t>diff</w:t>
      </w:r>
      <w:r>
        <w:rPr>
          <w:rFonts w:ascii="Times New Roman" w:hAnsi="Times New Roman"/>
          <w:bCs/>
          <w:sz w:val="24"/>
          <w:szCs w:val="24"/>
        </w:rPr>
        <w:t>erent techniques used for POS tagging. Both supervised and unsupervised</w:t>
      </w:r>
      <w:r w:rsidR="005B5A39">
        <w:rPr>
          <w:rFonts w:ascii="Times New Roman" w:hAnsi="Times New Roman"/>
          <w:bCs/>
          <w:sz w:val="24"/>
          <w:szCs w:val="24"/>
        </w:rPr>
        <w:t xml:space="preserve"> [10], [1]</w:t>
      </w:r>
      <w:r>
        <w:rPr>
          <w:rFonts w:ascii="Times New Roman" w:hAnsi="Times New Roman"/>
          <w:bCs/>
          <w:sz w:val="24"/>
          <w:szCs w:val="24"/>
        </w:rPr>
        <w:t xml:space="preserve"> model of the POS tagging techniques </w:t>
      </w:r>
      <w:proofErr w:type="gramStart"/>
      <w:r>
        <w:rPr>
          <w:rFonts w:ascii="Times New Roman" w:hAnsi="Times New Roman"/>
          <w:bCs/>
          <w:sz w:val="24"/>
          <w:szCs w:val="24"/>
        </w:rPr>
        <w:t>were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used in previous re</w:t>
      </w:r>
      <w:r w:rsidR="0029530C">
        <w:rPr>
          <w:rFonts w:ascii="Times New Roman" w:hAnsi="Times New Roman"/>
          <w:bCs/>
          <w:sz w:val="24"/>
          <w:szCs w:val="24"/>
        </w:rPr>
        <w:t>searches. Hammad</w:t>
      </w:r>
      <w:r w:rsidR="00144D83">
        <w:rPr>
          <w:rFonts w:ascii="Times New Roman" w:hAnsi="Times New Roman"/>
          <w:bCs/>
          <w:sz w:val="24"/>
          <w:szCs w:val="24"/>
        </w:rPr>
        <w:t xml:space="preserve"> [1] proposed </w:t>
      </w:r>
      <w:r w:rsidR="004E7F4E">
        <w:rPr>
          <w:rFonts w:ascii="Times New Roman" w:hAnsi="Times New Roman"/>
          <w:bCs/>
          <w:sz w:val="24"/>
          <w:szCs w:val="24"/>
        </w:rPr>
        <w:t>an</w:t>
      </w:r>
      <w:r w:rsidR="00144D83">
        <w:rPr>
          <w:rFonts w:ascii="Times New Roman" w:hAnsi="Times New Roman"/>
          <w:bCs/>
          <w:sz w:val="24"/>
          <w:szCs w:val="24"/>
        </w:rPr>
        <w:t xml:space="preserve"> unsupervised way of </w:t>
      </w:r>
      <w:r w:rsidR="004E7F4E">
        <w:rPr>
          <w:rFonts w:ascii="Times New Roman" w:hAnsi="Times New Roman"/>
          <w:bCs/>
          <w:sz w:val="24"/>
          <w:szCs w:val="24"/>
        </w:rPr>
        <w:t>building</w:t>
      </w:r>
      <w:r w:rsidR="00144D83">
        <w:rPr>
          <w:rFonts w:ascii="Times New Roman" w:hAnsi="Times New Roman"/>
          <w:bCs/>
          <w:sz w:val="24"/>
          <w:szCs w:val="24"/>
        </w:rPr>
        <w:t xml:space="preserve"> a POS tagger. The author claims that supervised model is time consuming rather than </w:t>
      </w:r>
      <w:r w:rsidR="004E7F4E">
        <w:rPr>
          <w:rFonts w:ascii="Times New Roman" w:hAnsi="Times New Roman"/>
          <w:bCs/>
          <w:sz w:val="24"/>
          <w:szCs w:val="24"/>
        </w:rPr>
        <w:t>an</w:t>
      </w:r>
      <w:r w:rsidR="00AC48E6">
        <w:rPr>
          <w:rFonts w:ascii="Times New Roman" w:hAnsi="Times New Roman"/>
          <w:bCs/>
          <w:sz w:val="24"/>
          <w:szCs w:val="24"/>
        </w:rPr>
        <w:t xml:space="preserve"> unsupervised model and</w:t>
      </w:r>
      <w:r w:rsidR="00144D83">
        <w:rPr>
          <w:rFonts w:ascii="Times New Roman" w:hAnsi="Times New Roman"/>
          <w:bCs/>
          <w:sz w:val="24"/>
          <w:szCs w:val="24"/>
        </w:rPr>
        <w:t xml:space="preserve"> </w:t>
      </w:r>
      <w:r w:rsidR="00AC48E6">
        <w:rPr>
          <w:rFonts w:ascii="Times New Roman" w:hAnsi="Times New Roman"/>
          <w:bCs/>
          <w:sz w:val="24"/>
          <w:szCs w:val="24"/>
        </w:rPr>
        <w:t>Total 54 tag set</w:t>
      </w:r>
      <w:r w:rsidR="00A66227">
        <w:rPr>
          <w:rFonts w:ascii="Times New Roman" w:hAnsi="Times New Roman"/>
          <w:bCs/>
          <w:sz w:val="24"/>
          <w:szCs w:val="24"/>
        </w:rPr>
        <w:t xml:space="preserve"> </w:t>
      </w:r>
      <w:r w:rsidR="00AC48E6">
        <w:rPr>
          <w:rFonts w:ascii="Times New Roman" w:hAnsi="Times New Roman"/>
          <w:bCs/>
          <w:sz w:val="24"/>
          <w:szCs w:val="24"/>
        </w:rPr>
        <w:t xml:space="preserve">was used. </w:t>
      </w:r>
      <w:r w:rsidR="004E7F4E">
        <w:rPr>
          <w:rFonts w:ascii="Times New Roman" w:hAnsi="Times New Roman"/>
          <w:bCs/>
          <w:sz w:val="24"/>
          <w:szCs w:val="24"/>
        </w:rPr>
        <w:t xml:space="preserve">The author </w:t>
      </w:r>
      <w:r w:rsidR="00F45A11">
        <w:rPr>
          <w:rFonts w:ascii="Times New Roman" w:hAnsi="Times New Roman"/>
          <w:bCs/>
          <w:sz w:val="24"/>
          <w:szCs w:val="24"/>
        </w:rPr>
        <w:t xml:space="preserve">used the pre-tagged corpus and in and it </w:t>
      </w:r>
      <w:r w:rsidR="004E7F4E">
        <w:rPr>
          <w:rFonts w:ascii="Times New Roman" w:hAnsi="Times New Roman"/>
          <w:bCs/>
          <w:sz w:val="24"/>
          <w:szCs w:val="24"/>
        </w:rPr>
        <w:t xml:space="preserve">follows the </w:t>
      </w:r>
      <w:r w:rsidR="004E7F4E" w:rsidRPr="004E7F4E">
        <w:rPr>
          <w:rFonts w:ascii="Times New Roman" w:hAnsi="Times New Roman"/>
          <w:bCs/>
          <w:sz w:val="24"/>
          <w:szCs w:val="24"/>
        </w:rPr>
        <w:t>Baum-Welch algorithm</w:t>
      </w:r>
      <w:r w:rsidR="004E7F4E">
        <w:rPr>
          <w:rFonts w:ascii="Times New Roman" w:hAnsi="Times New Roman"/>
          <w:bCs/>
          <w:sz w:val="24"/>
          <w:szCs w:val="24"/>
        </w:rPr>
        <w:t xml:space="preserve"> which a modified model of HMM but the performance evaluation was not shown in this paper. </w:t>
      </w:r>
      <w:r w:rsidR="0029530C">
        <w:rPr>
          <w:rFonts w:ascii="Times New Roman" w:hAnsi="Times New Roman"/>
          <w:bCs/>
          <w:sz w:val="24"/>
          <w:szCs w:val="24"/>
        </w:rPr>
        <w:t>Rule based POS tagging</w:t>
      </w:r>
      <w:r w:rsidR="00BC3A3A">
        <w:rPr>
          <w:rFonts w:ascii="Times New Roman" w:hAnsi="Times New Roman"/>
          <w:bCs/>
          <w:sz w:val="24"/>
          <w:szCs w:val="24"/>
        </w:rPr>
        <w:t xml:space="preserve"> [2], [3], [15], [18]</w:t>
      </w:r>
      <w:r w:rsidR="0029530C">
        <w:rPr>
          <w:rFonts w:ascii="Times New Roman" w:hAnsi="Times New Roman"/>
          <w:bCs/>
          <w:sz w:val="24"/>
          <w:szCs w:val="24"/>
        </w:rPr>
        <w:t xml:space="preserve"> also shows t</w:t>
      </w:r>
      <w:r w:rsidR="00954B77">
        <w:rPr>
          <w:rFonts w:ascii="Times New Roman" w:hAnsi="Times New Roman"/>
          <w:bCs/>
          <w:sz w:val="24"/>
          <w:szCs w:val="24"/>
        </w:rPr>
        <w:t xml:space="preserve">he significant improvement for </w:t>
      </w:r>
      <w:r w:rsidR="0068050A">
        <w:rPr>
          <w:rFonts w:ascii="Times New Roman" w:hAnsi="Times New Roman"/>
          <w:bCs/>
          <w:sz w:val="24"/>
          <w:szCs w:val="24"/>
        </w:rPr>
        <w:t>Bangla</w:t>
      </w:r>
      <w:r w:rsidR="00954B77">
        <w:rPr>
          <w:rFonts w:ascii="Times New Roman" w:hAnsi="Times New Roman"/>
          <w:bCs/>
          <w:sz w:val="24"/>
          <w:szCs w:val="24"/>
        </w:rPr>
        <w:t xml:space="preserve"> NLP research. </w:t>
      </w:r>
      <w:r w:rsidR="00A66227">
        <w:rPr>
          <w:rFonts w:ascii="Times New Roman" w:hAnsi="Times New Roman"/>
          <w:bCs/>
          <w:sz w:val="24"/>
          <w:szCs w:val="24"/>
        </w:rPr>
        <w:t xml:space="preserve">CFG </w:t>
      </w:r>
      <w:r w:rsidR="00783BD1">
        <w:rPr>
          <w:rFonts w:ascii="Times New Roman" w:hAnsi="Times New Roman"/>
          <w:bCs/>
          <w:sz w:val="24"/>
          <w:szCs w:val="24"/>
        </w:rPr>
        <w:t>and CSG</w:t>
      </w:r>
      <w:r w:rsidR="00A66227">
        <w:rPr>
          <w:rFonts w:ascii="Times New Roman" w:hAnsi="Times New Roman"/>
          <w:bCs/>
          <w:sz w:val="24"/>
          <w:szCs w:val="24"/>
        </w:rPr>
        <w:t xml:space="preserve"> </w:t>
      </w:r>
      <w:r w:rsidR="00F45A11">
        <w:rPr>
          <w:rFonts w:ascii="Times New Roman" w:hAnsi="Times New Roman"/>
          <w:bCs/>
          <w:sz w:val="24"/>
          <w:szCs w:val="24"/>
        </w:rPr>
        <w:t>grammar-based</w:t>
      </w:r>
      <w:r w:rsidR="00A66227">
        <w:rPr>
          <w:rFonts w:ascii="Times New Roman" w:hAnsi="Times New Roman"/>
          <w:bCs/>
          <w:sz w:val="24"/>
          <w:szCs w:val="24"/>
        </w:rPr>
        <w:t xml:space="preserve"> </w:t>
      </w:r>
      <w:r w:rsidR="00F45A11">
        <w:rPr>
          <w:rFonts w:ascii="Times New Roman" w:hAnsi="Times New Roman"/>
          <w:bCs/>
          <w:sz w:val="24"/>
          <w:szCs w:val="24"/>
        </w:rPr>
        <w:t>parts-of-tagging</w:t>
      </w:r>
      <w:r w:rsidR="00DF6B0B">
        <w:rPr>
          <w:rFonts w:ascii="Times New Roman" w:hAnsi="Times New Roman"/>
          <w:bCs/>
          <w:sz w:val="24"/>
          <w:szCs w:val="24"/>
        </w:rPr>
        <w:t xml:space="preserve"> [3], [6]</w:t>
      </w:r>
      <w:r w:rsidR="005B5A39">
        <w:rPr>
          <w:rFonts w:ascii="Times New Roman" w:hAnsi="Times New Roman"/>
          <w:bCs/>
          <w:sz w:val="24"/>
          <w:szCs w:val="24"/>
        </w:rPr>
        <w:t>, [9]</w:t>
      </w:r>
      <w:r w:rsidR="00DF6B0B">
        <w:rPr>
          <w:rFonts w:ascii="Times New Roman" w:hAnsi="Times New Roman"/>
          <w:bCs/>
          <w:sz w:val="24"/>
          <w:szCs w:val="24"/>
        </w:rPr>
        <w:t xml:space="preserve"> technique also verified by some authors. </w:t>
      </w:r>
      <w:r w:rsidR="00387E24">
        <w:rPr>
          <w:rFonts w:ascii="Times New Roman" w:hAnsi="Times New Roman"/>
          <w:bCs/>
          <w:sz w:val="24"/>
          <w:szCs w:val="24"/>
        </w:rPr>
        <w:t>We have learned that for Bangla we cannot identified any Bengali sentence just consider the simple verb and simple noun</w:t>
      </w:r>
      <w:r w:rsidR="0079142C">
        <w:rPr>
          <w:rFonts w:ascii="Times New Roman" w:hAnsi="Times New Roman"/>
          <w:bCs/>
          <w:sz w:val="24"/>
          <w:szCs w:val="24"/>
        </w:rPr>
        <w:t xml:space="preserve"> [2]. Beside identifying Bangla sentence [2] proposed and well developed a very good </w:t>
      </w:r>
      <w:r w:rsidR="00AB4DBB">
        <w:rPr>
          <w:rFonts w:ascii="Times New Roman" w:hAnsi="Times New Roman"/>
          <w:bCs/>
          <w:sz w:val="24"/>
          <w:szCs w:val="24"/>
        </w:rPr>
        <w:t xml:space="preserve">CFG rule to identify the syntax of Bangla sentence. CFG and CSG categories have difference which is showed in [3] and it need to be considered before start of making a </w:t>
      </w:r>
      <w:r w:rsidR="00937E87">
        <w:rPr>
          <w:rFonts w:ascii="Times New Roman" w:hAnsi="Times New Roman"/>
          <w:bCs/>
          <w:sz w:val="24"/>
          <w:szCs w:val="24"/>
        </w:rPr>
        <w:t xml:space="preserve">rule-based parts-of-speech tagger. </w:t>
      </w:r>
      <w:proofErr w:type="spellStart"/>
      <w:r w:rsidR="00937E87">
        <w:rPr>
          <w:rFonts w:ascii="Times New Roman" w:hAnsi="Times New Roman"/>
          <w:bCs/>
          <w:sz w:val="24"/>
          <w:szCs w:val="24"/>
        </w:rPr>
        <w:t>Debsari</w:t>
      </w:r>
      <w:proofErr w:type="spellEnd"/>
      <w:r w:rsidR="00937E87">
        <w:rPr>
          <w:rFonts w:ascii="Times New Roman" w:hAnsi="Times New Roman"/>
          <w:bCs/>
          <w:sz w:val="24"/>
          <w:szCs w:val="24"/>
        </w:rPr>
        <w:t xml:space="preserve"> [4] proposed a 4 layer of </w:t>
      </w:r>
      <w:r w:rsidR="005542AB">
        <w:rPr>
          <w:rFonts w:ascii="Times New Roman" w:hAnsi="Times New Roman"/>
          <w:bCs/>
          <w:sz w:val="24"/>
          <w:szCs w:val="24"/>
        </w:rPr>
        <w:t xml:space="preserve">hybrid </w:t>
      </w:r>
      <w:r w:rsidR="007A10B0">
        <w:rPr>
          <w:rFonts w:ascii="Times New Roman" w:hAnsi="Times New Roman"/>
          <w:bCs/>
          <w:sz w:val="24"/>
          <w:szCs w:val="24"/>
        </w:rPr>
        <w:t xml:space="preserve">parts-of-speech tagging for Bangla which </w:t>
      </w:r>
      <w:r w:rsidR="005542AB">
        <w:rPr>
          <w:rFonts w:ascii="Times New Roman" w:hAnsi="Times New Roman"/>
          <w:bCs/>
          <w:sz w:val="24"/>
          <w:szCs w:val="24"/>
        </w:rPr>
        <w:t>w</w:t>
      </w:r>
      <w:bookmarkStart w:id="0" w:name="_GoBack"/>
      <w:bookmarkEnd w:id="0"/>
      <w:r w:rsidR="005542AB">
        <w:rPr>
          <w:rFonts w:ascii="Times New Roman" w:hAnsi="Times New Roman"/>
          <w:bCs/>
          <w:sz w:val="24"/>
          <w:szCs w:val="24"/>
        </w:rPr>
        <w:t>ill achieve</w:t>
      </w:r>
      <w:r w:rsidR="007A10B0">
        <w:rPr>
          <w:rFonts w:ascii="Times New Roman" w:hAnsi="Times New Roman"/>
          <w:bCs/>
          <w:sz w:val="24"/>
          <w:szCs w:val="24"/>
        </w:rPr>
        <w:t xml:space="preserve"> accuracy </w:t>
      </w:r>
      <w:r w:rsidR="005542AB">
        <w:rPr>
          <w:rFonts w:ascii="Times New Roman" w:hAnsi="Times New Roman"/>
          <w:bCs/>
          <w:sz w:val="24"/>
          <w:szCs w:val="24"/>
        </w:rPr>
        <w:t xml:space="preserve">closer to the English and French language and also proposed a </w:t>
      </w:r>
      <w:r w:rsidR="00AE5394">
        <w:rPr>
          <w:rFonts w:ascii="Times New Roman" w:hAnsi="Times New Roman"/>
          <w:bCs/>
          <w:sz w:val="24"/>
          <w:szCs w:val="24"/>
        </w:rPr>
        <w:t>rule-based</w:t>
      </w:r>
      <w:r w:rsidR="005542AB">
        <w:rPr>
          <w:rFonts w:ascii="Times New Roman" w:hAnsi="Times New Roman"/>
          <w:bCs/>
          <w:sz w:val="24"/>
          <w:szCs w:val="24"/>
        </w:rPr>
        <w:t xml:space="preserve"> system for detect </w:t>
      </w:r>
      <w:r w:rsidR="00AE5394">
        <w:rPr>
          <w:rFonts w:ascii="Times New Roman" w:hAnsi="Times New Roman"/>
          <w:bCs/>
          <w:sz w:val="24"/>
          <w:szCs w:val="24"/>
        </w:rPr>
        <w:t xml:space="preserve">word ambiguity for noun. </w:t>
      </w:r>
    </w:p>
    <w:p w:rsidR="00091C86" w:rsidRDefault="00AE5394" w:rsidP="00B36B85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Stemming and Lemmatization are the most important </w:t>
      </w:r>
      <w:r w:rsidR="007A692C">
        <w:rPr>
          <w:rFonts w:ascii="Times New Roman" w:hAnsi="Times New Roman"/>
          <w:bCs/>
          <w:sz w:val="24"/>
          <w:szCs w:val="24"/>
        </w:rPr>
        <w:t>part of reducing</w:t>
      </w:r>
      <w:r w:rsidR="007A692C" w:rsidRPr="007A692C">
        <w:rPr>
          <w:rFonts w:ascii="Times New Roman" w:hAnsi="Times New Roman"/>
          <w:bCs/>
          <w:sz w:val="24"/>
          <w:szCs w:val="24"/>
        </w:rPr>
        <w:t xml:space="preserve"> inflectional </w:t>
      </w:r>
      <w:r w:rsidR="007A692C">
        <w:rPr>
          <w:rFonts w:ascii="Times New Roman" w:hAnsi="Times New Roman"/>
          <w:bCs/>
          <w:sz w:val="24"/>
          <w:szCs w:val="24"/>
        </w:rPr>
        <w:t xml:space="preserve">and </w:t>
      </w:r>
      <w:r w:rsidR="007A692C" w:rsidRPr="007A692C">
        <w:rPr>
          <w:rFonts w:ascii="Times New Roman" w:hAnsi="Times New Roman"/>
          <w:bCs/>
          <w:sz w:val="24"/>
          <w:szCs w:val="24"/>
        </w:rPr>
        <w:t>derivationally related forms of a word</w:t>
      </w:r>
      <w:r w:rsidR="007A692C">
        <w:rPr>
          <w:rFonts w:ascii="Times New Roman" w:hAnsi="Times New Roman"/>
          <w:bCs/>
          <w:sz w:val="24"/>
          <w:szCs w:val="24"/>
        </w:rPr>
        <w:t xml:space="preserve">. </w:t>
      </w:r>
      <w:r w:rsidR="008D3BCD">
        <w:rPr>
          <w:rFonts w:ascii="Times New Roman" w:hAnsi="Times New Roman"/>
          <w:bCs/>
          <w:sz w:val="24"/>
          <w:szCs w:val="24"/>
        </w:rPr>
        <w:t xml:space="preserve">In </w:t>
      </w:r>
      <w:r w:rsidR="006955A1">
        <w:rPr>
          <w:rFonts w:ascii="Times New Roman" w:hAnsi="Times New Roman"/>
          <w:bCs/>
          <w:sz w:val="24"/>
          <w:szCs w:val="24"/>
        </w:rPr>
        <w:t>[20], a language independent and supervised model was developed using FIRE Bengali corpus</w:t>
      </w:r>
      <w:r w:rsidR="00371B24"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 w:rsidR="00371B24">
        <w:rPr>
          <w:rFonts w:ascii="Times New Roman" w:hAnsi="Times New Roman"/>
          <w:bCs/>
          <w:sz w:val="24"/>
          <w:szCs w:val="24"/>
        </w:rPr>
        <w:t>Tagor’s</w:t>
      </w:r>
      <w:proofErr w:type="spellEnd"/>
      <w:r w:rsidR="00371B24">
        <w:rPr>
          <w:rFonts w:ascii="Times New Roman" w:hAnsi="Times New Roman"/>
          <w:bCs/>
          <w:sz w:val="24"/>
          <w:szCs w:val="24"/>
        </w:rPr>
        <w:t xml:space="preserve"> short stories</w:t>
      </w:r>
      <w:r w:rsidR="000B155C">
        <w:rPr>
          <w:rFonts w:ascii="Times New Roman" w:hAnsi="Times New Roman"/>
          <w:bCs/>
          <w:sz w:val="24"/>
          <w:szCs w:val="24"/>
        </w:rPr>
        <w:t xml:space="preserve"> which identifies the lemma of Bangla sentence</w:t>
      </w:r>
      <w:r w:rsidR="006955A1">
        <w:rPr>
          <w:rFonts w:ascii="Times New Roman" w:hAnsi="Times New Roman"/>
          <w:bCs/>
          <w:sz w:val="24"/>
          <w:szCs w:val="24"/>
        </w:rPr>
        <w:t xml:space="preserve">. </w:t>
      </w:r>
      <w:r w:rsidR="000B155C">
        <w:rPr>
          <w:rFonts w:ascii="Times New Roman" w:hAnsi="Times New Roman"/>
          <w:bCs/>
          <w:sz w:val="24"/>
          <w:szCs w:val="24"/>
        </w:rPr>
        <w:t xml:space="preserve">Their process involves of Word sense disambiguation with the result of 69.57% accuracy. </w:t>
      </w:r>
      <w:r w:rsidR="00371B24">
        <w:rPr>
          <w:rFonts w:ascii="Times New Roman" w:hAnsi="Times New Roman"/>
          <w:bCs/>
          <w:sz w:val="24"/>
          <w:szCs w:val="24"/>
        </w:rPr>
        <w:t>Newspaper based Bengali cor</w:t>
      </w:r>
      <w:r w:rsidR="00091C86">
        <w:rPr>
          <w:rFonts w:ascii="Times New Roman" w:hAnsi="Times New Roman"/>
          <w:bCs/>
          <w:sz w:val="24"/>
          <w:szCs w:val="24"/>
        </w:rPr>
        <w:t>pus also involved in developing for identify stem of words [5]. Total 1000 sentence along with 10 tag set they [4] achieve 74.6% accuracy.</w:t>
      </w:r>
      <w:r w:rsidR="001228B8">
        <w:rPr>
          <w:rFonts w:ascii="Times New Roman" w:hAnsi="Times New Roman"/>
          <w:bCs/>
          <w:sz w:val="24"/>
          <w:szCs w:val="24"/>
        </w:rPr>
        <w:t xml:space="preserve"> A rule based [18] stemming process which achieves 88% accuracy but </w:t>
      </w:r>
      <w:r w:rsidR="0024243D">
        <w:rPr>
          <w:rFonts w:ascii="Times New Roman" w:hAnsi="Times New Roman"/>
          <w:bCs/>
          <w:sz w:val="24"/>
          <w:szCs w:val="24"/>
        </w:rPr>
        <w:t>is limited to verb and noun. The author implied that it can be extensible for other parts-of-speech tags.</w:t>
      </w:r>
    </w:p>
    <w:p w:rsidR="002C5931" w:rsidRDefault="00091C86" w:rsidP="00B36B85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="00F27FEC">
        <w:rPr>
          <w:rFonts w:ascii="Times New Roman" w:hAnsi="Times New Roman"/>
          <w:bCs/>
          <w:sz w:val="24"/>
          <w:szCs w:val="24"/>
        </w:rPr>
        <w:t xml:space="preserve">In [22], different types of </w:t>
      </w:r>
      <w:r w:rsidR="0013293E">
        <w:rPr>
          <w:rFonts w:ascii="Times New Roman" w:hAnsi="Times New Roman"/>
          <w:bCs/>
          <w:sz w:val="24"/>
          <w:szCs w:val="24"/>
        </w:rPr>
        <w:t xml:space="preserve">language model for </w:t>
      </w:r>
      <w:r w:rsidR="004341B7">
        <w:rPr>
          <w:rFonts w:ascii="Times New Roman" w:hAnsi="Times New Roman"/>
          <w:bCs/>
          <w:sz w:val="24"/>
          <w:szCs w:val="24"/>
        </w:rPr>
        <w:t xml:space="preserve">Bangla parts-of-speech tagging was shown. </w:t>
      </w:r>
      <w:r w:rsidR="00EE2D34">
        <w:rPr>
          <w:rFonts w:ascii="Times New Roman" w:hAnsi="Times New Roman"/>
          <w:bCs/>
          <w:sz w:val="24"/>
          <w:szCs w:val="24"/>
        </w:rPr>
        <w:t xml:space="preserve">With the </w:t>
      </w:r>
      <w:proofErr w:type="gramStart"/>
      <w:r w:rsidR="00EE2D34">
        <w:rPr>
          <w:rFonts w:ascii="Times New Roman" w:hAnsi="Times New Roman"/>
          <w:bCs/>
          <w:sz w:val="24"/>
          <w:szCs w:val="24"/>
        </w:rPr>
        <w:t>41 tag</w:t>
      </w:r>
      <w:proofErr w:type="gramEnd"/>
      <w:r w:rsidR="00EE2D34">
        <w:rPr>
          <w:rFonts w:ascii="Times New Roman" w:hAnsi="Times New Roman"/>
          <w:bCs/>
          <w:sz w:val="24"/>
          <w:szCs w:val="24"/>
        </w:rPr>
        <w:t xml:space="preserve"> set and 4048 token t</w:t>
      </w:r>
      <w:r w:rsidR="00FE2727">
        <w:rPr>
          <w:rFonts w:ascii="Times New Roman" w:hAnsi="Times New Roman"/>
          <w:bCs/>
          <w:sz w:val="24"/>
          <w:szCs w:val="24"/>
        </w:rPr>
        <w:t xml:space="preserve">he </w:t>
      </w:r>
      <w:r w:rsidR="00EE2D34">
        <w:rPr>
          <w:rFonts w:ascii="Times New Roman" w:hAnsi="Times New Roman"/>
          <w:bCs/>
          <w:sz w:val="24"/>
          <w:szCs w:val="24"/>
        </w:rPr>
        <w:t>rule-based</w:t>
      </w:r>
      <w:r w:rsidR="00FE2727">
        <w:rPr>
          <w:rFonts w:ascii="Times New Roman" w:hAnsi="Times New Roman"/>
          <w:bCs/>
          <w:sz w:val="24"/>
          <w:szCs w:val="24"/>
        </w:rPr>
        <w:t xml:space="preserve"> Brill model </w:t>
      </w:r>
      <w:r w:rsidR="00EE2D34">
        <w:rPr>
          <w:rFonts w:ascii="Times New Roman" w:hAnsi="Times New Roman"/>
          <w:bCs/>
          <w:sz w:val="24"/>
          <w:szCs w:val="24"/>
        </w:rPr>
        <w:t xml:space="preserve">gives better performance for making parts-of-speech tagging corpus for Bangla. </w:t>
      </w:r>
      <w:r w:rsidR="007C6F38">
        <w:rPr>
          <w:rFonts w:ascii="Times New Roman" w:hAnsi="Times New Roman"/>
          <w:bCs/>
          <w:sz w:val="24"/>
          <w:szCs w:val="24"/>
        </w:rPr>
        <w:t xml:space="preserve">Although statistical based </w:t>
      </w:r>
      <w:r w:rsidR="0002053D">
        <w:rPr>
          <w:rFonts w:ascii="Times New Roman" w:hAnsi="Times New Roman"/>
          <w:bCs/>
          <w:sz w:val="24"/>
          <w:szCs w:val="24"/>
        </w:rPr>
        <w:t xml:space="preserve">[21] </w:t>
      </w:r>
      <w:r w:rsidR="007C6F38">
        <w:rPr>
          <w:rFonts w:ascii="Times New Roman" w:hAnsi="Times New Roman"/>
          <w:bCs/>
          <w:sz w:val="24"/>
          <w:szCs w:val="24"/>
        </w:rPr>
        <w:t xml:space="preserve">method </w:t>
      </w:r>
      <w:r w:rsidR="00F076D8">
        <w:rPr>
          <w:rFonts w:ascii="Times New Roman" w:hAnsi="Times New Roman"/>
          <w:bCs/>
          <w:sz w:val="24"/>
          <w:szCs w:val="24"/>
        </w:rPr>
        <w:t xml:space="preserve">with 26 POS tags and 72341 wordform gives more accuracy (90.3%) than </w:t>
      </w:r>
      <w:r w:rsidR="001228B8">
        <w:rPr>
          <w:rFonts w:ascii="Times New Roman" w:hAnsi="Times New Roman"/>
          <w:bCs/>
          <w:sz w:val="24"/>
          <w:szCs w:val="24"/>
        </w:rPr>
        <w:t xml:space="preserve">Brill method. </w:t>
      </w:r>
      <w:r w:rsidR="0024243D">
        <w:rPr>
          <w:rFonts w:ascii="Times New Roman" w:hAnsi="Times New Roman"/>
          <w:bCs/>
          <w:sz w:val="24"/>
          <w:szCs w:val="24"/>
        </w:rPr>
        <w:t>Hybrid model of parts-of-speech tagging</w:t>
      </w:r>
      <w:r w:rsidR="00EB6C9E">
        <w:rPr>
          <w:rFonts w:ascii="Times New Roman" w:hAnsi="Times New Roman"/>
          <w:bCs/>
          <w:sz w:val="24"/>
          <w:szCs w:val="24"/>
        </w:rPr>
        <w:t xml:space="preserve"> [10]</w:t>
      </w:r>
      <w:r w:rsidR="0024243D">
        <w:rPr>
          <w:rFonts w:ascii="Times New Roman" w:hAnsi="Times New Roman"/>
          <w:bCs/>
          <w:sz w:val="24"/>
          <w:szCs w:val="24"/>
        </w:rPr>
        <w:t xml:space="preserve"> i</w:t>
      </w:r>
      <w:r w:rsidR="00EB6C9E">
        <w:rPr>
          <w:rFonts w:ascii="Times New Roman" w:hAnsi="Times New Roman"/>
          <w:bCs/>
          <w:sz w:val="24"/>
          <w:szCs w:val="24"/>
        </w:rPr>
        <w:t>s far better than any other of method we have analyzed</w:t>
      </w:r>
      <w:r w:rsidR="0002053D">
        <w:rPr>
          <w:rFonts w:ascii="Times New Roman" w:hAnsi="Times New Roman"/>
          <w:bCs/>
          <w:sz w:val="24"/>
          <w:szCs w:val="24"/>
        </w:rPr>
        <w:t xml:space="preserve"> in our literature review. </w:t>
      </w:r>
      <w:r w:rsidR="00783BD1">
        <w:rPr>
          <w:rFonts w:ascii="Times New Roman" w:hAnsi="Times New Roman"/>
          <w:bCs/>
          <w:sz w:val="24"/>
          <w:szCs w:val="24"/>
        </w:rPr>
        <w:t xml:space="preserve">Using Hidden Markov Model </w:t>
      </w:r>
      <w:r w:rsidR="000274A5">
        <w:rPr>
          <w:rFonts w:ascii="Times New Roman" w:hAnsi="Times New Roman"/>
          <w:bCs/>
          <w:sz w:val="24"/>
          <w:szCs w:val="24"/>
        </w:rPr>
        <w:t xml:space="preserve">corpus-based approach was followed and it give 96.28% accuracy. </w:t>
      </w:r>
      <w:r w:rsidR="00D25503">
        <w:rPr>
          <w:rFonts w:ascii="Times New Roman" w:hAnsi="Times New Roman"/>
          <w:bCs/>
          <w:sz w:val="24"/>
          <w:szCs w:val="24"/>
        </w:rPr>
        <w:t xml:space="preserve">For development of POS tagging Indian language have a specific corpus named </w:t>
      </w:r>
      <w:proofErr w:type="spellStart"/>
      <w:r w:rsidR="00D25503">
        <w:rPr>
          <w:rFonts w:ascii="Times New Roman" w:hAnsi="Times New Roman"/>
          <w:bCs/>
          <w:sz w:val="24"/>
          <w:szCs w:val="24"/>
        </w:rPr>
        <w:t>Anncorra</w:t>
      </w:r>
      <w:proofErr w:type="spellEnd"/>
      <w:r w:rsidR="00F95508">
        <w:rPr>
          <w:rFonts w:ascii="Times New Roman" w:hAnsi="Times New Roman"/>
          <w:bCs/>
          <w:sz w:val="24"/>
          <w:szCs w:val="24"/>
        </w:rPr>
        <w:t xml:space="preserve"> </w:t>
      </w:r>
      <w:r w:rsidR="00D25503">
        <w:rPr>
          <w:rFonts w:ascii="Times New Roman" w:hAnsi="Times New Roman"/>
          <w:bCs/>
          <w:sz w:val="24"/>
          <w:szCs w:val="24"/>
        </w:rPr>
        <w:t xml:space="preserve">[16] which is gives guideline for make any </w:t>
      </w:r>
      <w:proofErr w:type="gramStart"/>
      <w:r w:rsidR="00D25503">
        <w:rPr>
          <w:rFonts w:ascii="Times New Roman" w:hAnsi="Times New Roman"/>
          <w:bCs/>
          <w:sz w:val="24"/>
          <w:szCs w:val="24"/>
        </w:rPr>
        <w:t>rule based</w:t>
      </w:r>
      <w:proofErr w:type="gramEnd"/>
      <w:r w:rsidR="00D25503">
        <w:rPr>
          <w:rFonts w:ascii="Times New Roman" w:hAnsi="Times New Roman"/>
          <w:bCs/>
          <w:sz w:val="24"/>
          <w:szCs w:val="24"/>
        </w:rPr>
        <w:t xml:space="preserve"> parts-of-tagging system </w:t>
      </w:r>
      <w:r w:rsidR="00F95508">
        <w:rPr>
          <w:rFonts w:ascii="Times New Roman" w:hAnsi="Times New Roman"/>
          <w:bCs/>
          <w:sz w:val="24"/>
          <w:szCs w:val="24"/>
        </w:rPr>
        <w:t>in any Indian language</w:t>
      </w:r>
      <w:r w:rsidR="00D25503">
        <w:rPr>
          <w:rFonts w:ascii="Times New Roman" w:hAnsi="Times New Roman"/>
          <w:bCs/>
          <w:sz w:val="24"/>
          <w:szCs w:val="24"/>
        </w:rPr>
        <w:t xml:space="preserve">. </w:t>
      </w:r>
      <w:r w:rsidR="000274A5">
        <w:rPr>
          <w:rFonts w:ascii="Times New Roman" w:hAnsi="Times New Roman"/>
          <w:bCs/>
          <w:sz w:val="24"/>
          <w:szCs w:val="24"/>
        </w:rPr>
        <w:t xml:space="preserve">In [10], it also reviewed that for supervised technique </w:t>
      </w:r>
      <w:r w:rsidR="00EC054E">
        <w:rPr>
          <w:rFonts w:ascii="Times New Roman" w:hAnsi="Times New Roman"/>
          <w:bCs/>
          <w:sz w:val="24"/>
          <w:szCs w:val="24"/>
        </w:rPr>
        <w:t xml:space="preserve">we need a pre-annotated corpus which is rather optional in </w:t>
      </w:r>
    </w:p>
    <w:p w:rsidR="002C5931" w:rsidRDefault="002C5931" w:rsidP="00B36B85">
      <w:pPr>
        <w:jc w:val="both"/>
        <w:rPr>
          <w:rFonts w:ascii="Times New Roman" w:hAnsi="Times New Roman"/>
          <w:bCs/>
          <w:sz w:val="24"/>
          <w:szCs w:val="24"/>
        </w:rPr>
      </w:pPr>
    </w:p>
    <w:p w:rsidR="00153375" w:rsidRDefault="00EC054E" w:rsidP="00B36B85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unsupervised technique. But if a POS tagger make with CFG approach it may give us a good result</w:t>
      </w:r>
      <w:r w:rsidR="00DB76FC">
        <w:rPr>
          <w:rFonts w:ascii="Times New Roman" w:hAnsi="Times New Roman"/>
          <w:bCs/>
          <w:sz w:val="24"/>
          <w:szCs w:val="24"/>
        </w:rPr>
        <w:t xml:space="preserve"> in morphological analysis but word ambiguity probability is much higher in this process [6].</w:t>
      </w:r>
    </w:p>
    <w:p w:rsidR="002C5931" w:rsidRDefault="002C5931" w:rsidP="00B36B85">
      <w:pPr>
        <w:jc w:val="both"/>
        <w:rPr>
          <w:rFonts w:ascii="Times New Roman" w:hAnsi="Times New Roman"/>
          <w:bCs/>
          <w:sz w:val="24"/>
          <w:szCs w:val="24"/>
        </w:rPr>
      </w:pPr>
    </w:p>
    <w:p w:rsidR="0079142C" w:rsidRDefault="00B63F33" w:rsidP="00B36B85">
      <w:pPr>
        <w:jc w:val="both"/>
        <w:rPr>
          <w:rFonts w:ascii="Times New Roman" w:hAnsi="Times New Roman"/>
          <w:bCs/>
          <w:sz w:val="24"/>
          <w:szCs w:val="24"/>
        </w:rPr>
      </w:pPr>
      <w:r w:rsidRPr="00B63F33">
        <w:rPr>
          <w:rFonts w:ascii="Times New Roman" w:hAnsi="Times New Roman"/>
          <w:bCs/>
          <w:sz w:val="24"/>
          <w:szCs w:val="24"/>
        </w:rPr>
        <w:t>Universal Networking Language (UNL) is a declarative formal language specifically designed to represent semantic data extracted from natural language texts</w:t>
      </w:r>
      <w:r>
        <w:rPr>
          <w:rFonts w:ascii="Times New Roman" w:hAnsi="Times New Roman"/>
          <w:bCs/>
          <w:sz w:val="24"/>
          <w:szCs w:val="24"/>
        </w:rPr>
        <w:t xml:space="preserve"> [26]. </w:t>
      </w:r>
      <w:r w:rsidR="00405140" w:rsidRPr="00405140">
        <w:rPr>
          <w:rFonts w:ascii="Times New Roman" w:hAnsi="Times New Roman"/>
          <w:bCs/>
          <w:sz w:val="24"/>
          <w:szCs w:val="24"/>
        </w:rPr>
        <w:t>The UNL is a common language to exchange information through computers which can deal with natural languages</w:t>
      </w:r>
      <w:r w:rsidR="002A5F6A">
        <w:rPr>
          <w:rFonts w:ascii="Times New Roman" w:hAnsi="Times New Roman"/>
          <w:bCs/>
          <w:sz w:val="24"/>
          <w:szCs w:val="24"/>
        </w:rPr>
        <w:t xml:space="preserve"> [27]. </w:t>
      </w:r>
      <w:r w:rsidR="0011501E">
        <w:rPr>
          <w:rFonts w:ascii="Times New Roman" w:hAnsi="Times New Roman"/>
          <w:bCs/>
          <w:sz w:val="24"/>
          <w:szCs w:val="24"/>
        </w:rPr>
        <w:t xml:space="preserve">In [7], </w:t>
      </w:r>
      <w:proofErr w:type="gramStart"/>
      <w:r w:rsidR="00B74481">
        <w:rPr>
          <w:rFonts w:ascii="Times New Roman" w:hAnsi="Times New Roman"/>
          <w:bCs/>
          <w:sz w:val="24"/>
          <w:szCs w:val="24"/>
        </w:rPr>
        <w:t>a</w:t>
      </w:r>
      <w:proofErr w:type="gramEnd"/>
      <w:r w:rsidR="00B74481">
        <w:rPr>
          <w:rFonts w:ascii="Times New Roman" w:hAnsi="Times New Roman"/>
          <w:bCs/>
          <w:sz w:val="24"/>
          <w:szCs w:val="24"/>
        </w:rPr>
        <w:t xml:space="preserve"> inflectional morphology</w:t>
      </w:r>
      <w:r w:rsidR="00D53432">
        <w:rPr>
          <w:rFonts w:ascii="Times New Roman" w:hAnsi="Times New Roman"/>
          <w:bCs/>
          <w:sz w:val="24"/>
          <w:szCs w:val="24"/>
        </w:rPr>
        <w:t xml:space="preserve"> was proposed to produce word from another words maintain </w:t>
      </w:r>
      <w:r w:rsidR="0080629A">
        <w:rPr>
          <w:rFonts w:ascii="Times New Roman" w:hAnsi="Times New Roman"/>
          <w:bCs/>
          <w:sz w:val="24"/>
          <w:szCs w:val="24"/>
        </w:rPr>
        <w:t xml:space="preserve">the same POS category. Using UNL </w:t>
      </w:r>
      <w:r w:rsidR="003F1C27">
        <w:rPr>
          <w:rFonts w:ascii="Times New Roman" w:hAnsi="Times New Roman"/>
          <w:bCs/>
          <w:sz w:val="24"/>
          <w:szCs w:val="24"/>
        </w:rPr>
        <w:t>word sense ambiguity detection also possible to identify [</w:t>
      </w:r>
      <w:r w:rsidR="000157BC">
        <w:rPr>
          <w:rFonts w:ascii="Times New Roman" w:hAnsi="Times New Roman"/>
          <w:bCs/>
          <w:sz w:val="24"/>
          <w:szCs w:val="24"/>
        </w:rPr>
        <w:t xml:space="preserve">8]. </w:t>
      </w:r>
      <w:r w:rsidR="00797CA6">
        <w:rPr>
          <w:rFonts w:ascii="Times New Roman" w:hAnsi="Times New Roman"/>
          <w:bCs/>
          <w:sz w:val="24"/>
          <w:szCs w:val="24"/>
        </w:rPr>
        <w:t xml:space="preserve">Correction of Bangla grammar can be a difficult task in machine translation. But CFG based grammar identification [15] using HPSG structure </w:t>
      </w:r>
      <w:r w:rsidR="001402FA">
        <w:rPr>
          <w:rFonts w:ascii="Times New Roman" w:hAnsi="Times New Roman"/>
          <w:bCs/>
          <w:sz w:val="24"/>
          <w:szCs w:val="24"/>
        </w:rPr>
        <w:t>can overcome this problem to make error fr</w:t>
      </w:r>
      <w:r w:rsidR="00153375">
        <w:rPr>
          <w:rFonts w:ascii="Times New Roman" w:hAnsi="Times New Roman"/>
          <w:bCs/>
          <w:sz w:val="24"/>
          <w:szCs w:val="24"/>
        </w:rPr>
        <w:t>ee grammar rule for POS tagger.</w:t>
      </w:r>
    </w:p>
    <w:p w:rsidR="00C90B08" w:rsidRPr="00C90B08" w:rsidRDefault="00C90B08" w:rsidP="00C90B08">
      <w:pPr>
        <w:rPr>
          <w:rFonts w:ascii="Times New Roman" w:hAnsi="Times New Roman"/>
          <w:bCs/>
          <w:sz w:val="24"/>
          <w:szCs w:val="24"/>
        </w:rPr>
      </w:pPr>
    </w:p>
    <w:p w:rsidR="00C90B08" w:rsidRPr="004148E1" w:rsidRDefault="00FB54C8" w:rsidP="004148E1">
      <w:pPr>
        <w:pStyle w:val="ListParagraph"/>
        <w:numPr>
          <w:ilvl w:val="1"/>
          <w:numId w:val="13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24"/>
        </w:rPr>
        <w:t>Related W</w:t>
      </w:r>
      <w:r w:rsidR="00E8092E">
        <w:rPr>
          <w:rFonts w:ascii="Times New Roman" w:hAnsi="Times New Roman"/>
          <w:b/>
          <w:bCs/>
          <w:sz w:val="36"/>
          <w:szCs w:val="24"/>
        </w:rPr>
        <w:t>ork</w:t>
      </w:r>
    </w:p>
    <w:p w:rsidR="007F7AE9" w:rsidRDefault="007754B3" w:rsidP="00DA0326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Research of B</w:t>
      </w:r>
      <w:r w:rsidR="00153375">
        <w:rPr>
          <w:rFonts w:ascii="Times New Roman" w:hAnsi="Times New Roman"/>
          <w:bCs/>
          <w:sz w:val="24"/>
          <w:szCs w:val="24"/>
        </w:rPr>
        <w:t xml:space="preserve">engali </w:t>
      </w:r>
      <w:r w:rsidR="00C84777">
        <w:rPr>
          <w:rFonts w:ascii="Times New Roman" w:hAnsi="Times New Roman"/>
          <w:bCs/>
          <w:sz w:val="24"/>
          <w:szCs w:val="24"/>
        </w:rPr>
        <w:t>newspaper-based</w:t>
      </w:r>
      <w:r w:rsidR="00153375">
        <w:rPr>
          <w:rFonts w:ascii="Times New Roman" w:hAnsi="Times New Roman"/>
          <w:bCs/>
          <w:sz w:val="24"/>
          <w:szCs w:val="24"/>
        </w:rPr>
        <w:t xml:space="preserve"> corpus</w:t>
      </w:r>
      <w:r>
        <w:rPr>
          <w:rFonts w:ascii="Times New Roman" w:hAnsi="Times New Roman"/>
          <w:bCs/>
          <w:sz w:val="24"/>
          <w:szCs w:val="24"/>
        </w:rPr>
        <w:t xml:space="preserve"> [11], [12], [13]</w:t>
      </w:r>
      <w:r w:rsidR="0015337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have been done previously with maximum accuracy of 91.23% accuracy [13] using SVM. In [13], </w:t>
      </w:r>
      <w:r w:rsidR="00C84777">
        <w:rPr>
          <w:rFonts w:ascii="Times New Roman" w:hAnsi="Times New Roman"/>
          <w:bCs/>
          <w:sz w:val="24"/>
          <w:szCs w:val="24"/>
        </w:rPr>
        <w:t xml:space="preserve">34 million wordform has been recorded with total </w:t>
      </w:r>
      <w:r w:rsidR="007E28D9">
        <w:rPr>
          <w:rFonts w:ascii="Times New Roman" w:hAnsi="Times New Roman"/>
          <w:bCs/>
          <w:sz w:val="24"/>
          <w:szCs w:val="24"/>
        </w:rPr>
        <w:t xml:space="preserve">108305 of news document. Total 26 POS tags were used for lexicon development and both SVM and HMM method used to build this POS tagging. Another research </w:t>
      </w:r>
      <w:r w:rsidR="00A70782">
        <w:rPr>
          <w:rFonts w:ascii="Times New Roman" w:hAnsi="Times New Roman"/>
          <w:bCs/>
          <w:sz w:val="24"/>
          <w:szCs w:val="24"/>
        </w:rPr>
        <w:t xml:space="preserve">[12] which used knowledge-based AI technique which contains 74698 words form. This research is identical to our thesis and </w:t>
      </w:r>
      <w:r w:rsidR="00607960">
        <w:rPr>
          <w:rFonts w:ascii="Times New Roman" w:hAnsi="Times New Roman"/>
          <w:bCs/>
          <w:sz w:val="24"/>
          <w:szCs w:val="24"/>
        </w:rPr>
        <w:t xml:space="preserve">but the word forms are low in size compared to our corpus. Both [11] and [12] used </w:t>
      </w:r>
      <w:proofErr w:type="spellStart"/>
      <w:r w:rsidR="00607960">
        <w:rPr>
          <w:rFonts w:ascii="Times New Roman" w:hAnsi="Times New Roman"/>
          <w:bCs/>
          <w:sz w:val="24"/>
          <w:szCs w:val="24"/>
        </w:rPr>
        <w:t>Prothom-Alo</w:t>
      </w:r>
      <w:proofErr w:type="spellEnd"/>
      <w:r w:rsidR="00607960">
        <w:rPr>
          <w:rFonts w:ascii="Times New Roman" w:hAnsi="Times New Roman"/>
          <w:bCs/>
          <w:sz w:val="24"/>
          <w:szCs w:val="24"/>
        </w:rPr>
        <w:t xml:space="preserve"> as their </w:t>
      </w:r>
      <w:r w:rsidR="008251F0">
        <w:rPr>
          <w:rFonts w:ascii="Times New Roman" w:hAnsi="Times New Roman"/>
          <w:bCs/>
          <w:sz w:val="24"/>
          <w:szCs w:val="24"/>
        </w:rPr>
        <w:t xml:space="preserve">primary data source but in [11] author compares the web-based news corpus with the CIIL corpus and they found the less amount of foreign words in their statistical analysis. Although [11] </w:t>
      </w:r>
      <w:r w:rsidR="002C5931">
        <w:rPr>
          <w:rFonts w:ascii="Times New Roman" w:hAnsi="Times New Roman"/>
          <w:bCs/>
          <w:sz w:val="24"/>
          <w:szCs w:val="24"/>
        </w:rPr>
        <w:t>have done only the statistical analysis and they have not proposed any model for identify the accuracy level of their corpus.</w:t>
      </w:r>
    </w:p>
    <w:p w:rsidR="0060131E" w:rsidRPr="009D3186" w:rsidRDefault="0060131E" w:rsidP="00DA0326">
      <w:pPr>
        <w:jc w:val="both"/>
      </w:pPr>
    </w:p>
    <w:p w:rsidR="00E00DBE" w:rsidRPr="000F71FF" w:rsidRDefault="00E00DBE" w:rsidP="000F71FF">
      <w:pPr>
        <w:jc w:val="both"/>
        <w:rPr>
          <w:rFonts w:ascii="Times New Roman" w:hAnsi="Times New Roman"/>
          <w:bCs/>
          <w:sz w:val="24"/>
          <w:szCs w:val="24"/>
        </w:rPr>
      </w:pPr>
    </w:p>
    <w:sectPr w:rsidR="00E00DBE" w:rsidRPr="000F71FF" w:rsidSect="00A70E7D">
      <w:footerReference w:type="default" r:id="rId8"/>
      <w:pgSz w:w="11906" w:h="16838" w:code="9"/>
      <w:pgMar w:top="1440" w:right="1440" w:bottom="1440" w:left="1584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4EA" w:rsidRDefault="009214EA" w:rsidP="00C96F3F">
      <w:pPr>
        <w:spacing w:after="0" w:line="240" w:lineRule="auto"/>
      </w:pPr>
      <w:r>
        <w:separator/>
      </w:r>
    </w:p>
  </w:endnote>
  <w:endnote w:type="continuationSeparator" w:id="0">
    <w:p w:rsidR="009214EA" w:rsidRDefault="009214EA" w:rsidP="00C9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1"/>
      <w:gridCol w:w="4551"/>
    </w:tblGrid>
    <w:tr w:rsidR="00DD0B4E" w:rsidTr="00923ACC">
      <w:trPr>
        <w:trHeight w:hRule="exact" w:val="115"/>
        <w:jc w:val="center"/>
      </w:trPr>
      <w:tc>
        <w:tcPr>
          <w:tcW w:w="4686" w:type="dxa"/>
          <w:shd w:val="clear" w:color="auto" w:fill="595959" w:themeFill="text1" w:themeFillTint="A6"/>
          <w:tcMar>
            <w:top w:w="0" w:type="dxa"/>
            <w:bottom w:w="0" w:type="dxa"/>
          </w:tcMar>
        </w:tcPr>
        <w:p w:rsidR="00DD0B4E" w:rsidRDefault="00DD0B4E" w:rsidP="00923AC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  <w:tc>
        <w:tcPr>
          <w:tcW w:w="4674" w:type="dxa"/>
          <w:shd w:val="clear" w:color="auto" w:fill="595959" w:themeFill="text1" w:themeFillTint="A6"/>
          <w:tcMar>
            <w:top w:w="0" w:type="dxa"/>
            <w:bottom w:w="0" w:type="dxa"/>
          </w:tcMar>
        </w:tcPr>
        <w:p w:rsidR="00DD0B4E" w:rsidRDefault="00DD0B4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D0B4E">
      <w:trPr>
        <w:jc w:val="center"/>
      </w:trPr>
      <w:tc>
        <w:tcPr>
          <w:tcW w:w="4686" w:type="dxa"/>
          <w:shd w:val="clear" w:color="auto" w:fill="auto"/>
          <w:vAlign w:val="center"/>
        </w:tcPr>
        <w:p w:rsidR="00DD0B4E" w:rsidRDefault="00DD0B4E">
          <w:pPr>
            <w:pStyle w:val="Footer"/>
            <w:tabs>
              <w:tab w:val="clear" w:pos="4680"/>
              <w:tab w:val="clear" w:pos="9360"/>
            </w:tabs>
            <w:rPr>
              <w:caps/>
              <w:color w:val="7A7A7A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DD0B4E" w:rsidRDefault="00DD0B4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7A7A7A" w:themeColor="background1" w:themeShade="80"/>
              <w:sz w:val="18"/>
              <w:szCs w:val="18"/>
            </w:rPr>
          </w:pPr>
          <w:r>
            <w:rPr>
              <w:caps/>
              <w:color w:val="7A7A7A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A7A7A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A7A7A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7A7A7A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7A7A7A" w:themeColor="background1" w:themeShade="80"/>
              <w:sz w:val="18"/>
              <w:szCs w:val="18"/>
            </w:rPr>
            <w:fldChar w:fldCharType="end"/>
          </w:r>
        </w:p>
      </w:tc>
    </w:tr>
  </w:tbl>
  <w:p w:rsidR="00DD0B4E" w:rsidRDefault="00DD0B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4EA" w:rsidRDefault="009214EA" w:rsidP="00C96F3F">
      <w:pPr>
        <w:spacing w:after="0" w:line="240" w:lineRule="auto"/>
      </w:pPr>
      <w:r>
        <w:separator/>
      </w:r>
    </w:p>
  </w:footnote>
  <w:footnote w:type="continuationSeparator" w:id="0">
    <w:p w:rsidR="009214EA" w:rsidRDefault="009214EA" w:rsidP="00C96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9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5177D6"/>
    <w:multiLevelType w:val="multilevel"/>
    <w:tmpl w:val="D8001AB4"/>
    <w:numStyleLink w:val="Style1"/>
  </w:abstractNum>
  <w:abstractNum w:abstractNumId="2" w15:restartNumberingAfterBreak="0">
    <w:nsid w:val="072E1460"/>
    <w:multiLevelType w:val="hybridMultilevel"/>
    <w:tmpl w:val="9620EB4C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86B2A4B"/>
    <w:multiLevelType w:val="multilevel"/>
    <w:tmpl w:val="D8001AB4"/>
    <w:numStyleLink w:val="Style1"/>
  </w:abstractNum>
  <w:abstractNum w:abstractNumId="4" w15:restartNumberingAfterBreak="0">
    <w:nsid w:val="0B335135"/>
    <w:multiLevelType w:val="multilevel"/>
    <w:tmpl w:val="D8001AB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E5A559E"/>
    <w:multiLevelType w:val="multilevel"/>
    <w:tmpl w:val="D8001AB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7A402EE"/>
    <w:multiLevelType w:val="multilevel"/>
    <w:tmpl w:val="1DC45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3373DA"/>
    <w:multiLevelType w:val="hybridMultilevel"/>
    <w:tmpl w:val="B45226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67C1B"/>
    <w:multiLevelType w:val="hybridMultilevel"/>
    <w:tmpl w:val="5BB6CB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4B53AA"/>
    <w:multiLevelType w:val="multilevel"/>
    <w:tmpl w:val="D8001AB4"/>
    <w:numStyleLink w:val="Style1"/>
  </w:abstractNum>
  <w:abstractNum w:abstractNumId="10" w15:restartNumberingAfterBreak="0">
    <w:nsid w:val="361B7A3F"/>
    <w:multiLevelType w:val="multilevel"/>
    <w:tmpl w:val="D8001AB4"/>
    <w:numStyleLink w:val="Style1"/>
  </w:abstractNum>
  <w:abstractNum w:abstractNumId="11" w15:restartNumberingAfterBreak="0">
    <w:nsid w:val="38205B8C"/>
    <w:multiLevelType w:val="multilevel"/>
    <w:tmpl w:val="D8001AB4"/>
    <w:numStyleLink w:val="Style1"/>
  </w:abstractNum>
  <w:abstractNum w:abstractNumId="12" w15:restartNumberingAfterBreak="0">
    <w:nsid w:val="409F4F61"/>
    <w:multiLevelType w:val="hybridMultilevel"/>
    <w:tmpl w:val="EF08A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D3158"/>
    <w:multiLevelType w:val="hybridMultilevel"/>
    <w:tmpl w:val="7B7EF7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3C6D10"/>
    <w:multiLevelType w:val="hybridMultilevel"/>
    <w:tmpl w:val="AD32EB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7267E8"/>
    <w:multiLevelType w:val="multilevel"/>
    <w:tmpl w:val="D8001AB4"/>
    <w:numStyleLink w:val="Style1"/>
  </w:abstractNum>
  <w:abstractNum w:abstractNumId="16" w15:restartNumberingAfterBreak="0">
    <w:nsid w:val="5E104E8E"/>
    <w:multiLevelType w:val="multilevel"/>
    <w:tmpl w:val="EB60506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0927E41"/>
    <w:multiLevelType w:val="hybridMultilevel"/>
    <w:tmpl w:val="BC6C33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DD1890"/>
    <w:multiLevelType w:val="hybridMultilevel"/>
    <w:tmpl w:val="0390FD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B8661A"/>
    <w:multiLevelType w:val="multilevel"/>
    <w:tmpl w:val="D8001AB4"/>
    <w:styleLink w:val="Style1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sz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F1B345D"/>
    <w:multiLevelType w:val="hybridMultilevel"/>
    <w:tmpl w:val="32E01E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B96EF9"/>
    <w:multiLevelType w:val="multilevel"/>
    <w:tmpl w:val="3EBE6A3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36"/>
      </w:rPr>
    </w:lvl>
    <w:lvl w:ilvl="1">
      <w:start w:val="5"/>
      <w:numFmt w:val="decimal"/>
      <w:lvlText w:val="%1.%2"/>
      <w:lvlJc w:val="left"/>
      <w:pPr>
        <w:ind w:left="1170" w:hanging="45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6"/>
      </w:rPr>
    </w:lvl>
  </w:abstractNum>
  <w:abstractNum w:abstractNumId="22" w15:restartNumberingAfterBreak="0">
    <w:nsid w:val="7A2827EF"/>
    <w:multiLevelType w:val="multilevel"/>
    <w:tmpl w:val="D8001AB4"/>
    <w:numStyleLink w:val="Style1"/>
  </w:abstractNum>
  <w:num w:numId="1">
    <w:abstractNumId w:val="12"/>
  </w:num>
  <w:num w:numId="2">
    <w:abstractNumId w:val="16"/>
  </w:num>
  <w:num w:numId="3">
    <w:abstractNumId w:val="9"/>
  </w:num>
  <w:num w:numId="4">
    <w:abstractNumId w:val="4"/>
  </w:num>
  <w:num w:numId="5">
    <w:abstractNumId w:val="5"/>
  </w:num>
  <w:num w:numId="6">
    <w:abstractNumId w:val="19"/>
  </w:num>
  <w:num w:numId="7">
    <w:abstractNumId w:val="22"/>
  </w:num>
  <w:num w:numId="8">
    <w:abstractNumId w:val="0"/>
  </w:num>
  <w:num w:numId="9">
    <w:abstractNumId w:val="11"/>
  </w:num>
  <w:num w:numId="10">
    <w:abstractNumId w:val="15"/>
  </w:num>
  <w:num w:numId="11">
    <w:abstractNumId w:val="1"/>
  </w:num>
  <w:num w:numId="12">
    <w:abstractNumId w:val="3"/>
  </w:num>
  <w:num w:numId="13">
    <w:abstractNumId w:val="10"/>
  </w:num>
  <w:num w:numId="14">
    <w:abstractNumId w:val="21"/>
  </w:num>
  <w:num w:numId="15">
    <w:abstractNumId w:val="18"/>
  </w:num>
  <w:num w:numId="16">
    <w:abstractNumId w:val="20"/>
  </w:num>
  <w:num w:numId="17">
    <w:abstractNumId w:val="7"/>
  </w:num>
  <w:num w:numId="18">
    <w:abstractNumId w:val="17"/>
  </w:num>
  <w:num w:numId="19">
    <w:abstractNumId w:val="14"/>
  </w:num>
  <w:num w:numId="20">
    <w:abstractNumId w:val="13"/>
  </w:num>
  <w:num w:numId="21">
    <w:abstractNumId w:val="2"/>
  </w:num>
  <w:num w:numId="22">
    <w:abstractNumId w:val="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48B"/>
    <w:rsid w:val="0000084E"/>
    <w:rsid w:val="00000E0C"/>
    <w:rsid w:val="00001F4F"/>
    <w:rsid w:val="0000599C"/>
    <w:rsid w:val="000157BC"/>
    <w:rsid w:val="0002053D"/>
    <w:rsid w:val="000274A5"/>
    <w:rsid w:val="00040A59"/>
    <w:rsid w:val="00050BAB"/>
    <w:rsid w:val="00052697"/>
    <w:rsid w:val="00057B03"/>
    <w:rsid w:val="0006204A"/>
    <w:rsid w:val="000829BD"/>
    <w:rsid w:val="000879CD"/>
    <w:rsid w:val="00091353"/>
    <w:rsid w:val="00091C86"/>
    <w:rsid w:val="000B105B"/>
    <w:rsid w:val="000B155C"/>
    <w:rsid w:val="000B1F65"/>
    <w:rsid w:val="000B6D92"/>
    <w:rsid w:val="000C45F5"/>
    <w:rsid w:val="000D1350"/>
    <w:rsid w:val="000D41D9"/>
    <w:rsid w:val="000E29E3"/>
    <w:rsid w:val="000E6443"/>
    <w:rsid w:val="000F46B7"/>
    <w:rsid w:val="000F71FF"/>
    <w:rsid w:val="0011501E"/>
    <w:rsid w:val="001166A9"/>
    <w:rsid w:val="001228B8"/>
    <w:rsid w:val="0013293E"/>
    <w:rsid w:val="001335BF"/>
    <w:rsid w:val="001402FA"/>
    <w:rsid w:val="00144D83"/>
    <w:rsid w:val="00153375"/>
    <w:rsid w:val="001C14AD"/>
    <w:rsid w:val="001C7E78"/>
    <w:rsid w:val="001E44C1"/>
    <w:rsid w:val="001E4C97"/>
    <w:rsid w:val="001E727F"/>
    <w:rsid w:val="001F1D2A"/>
    <w:rsid w:val="001F6BB1"/>
    <w:rsid w:val="00207CBC"/>
    <w:rsid w:val="00212CD9"/>
    <w:rsid w:val="00220925"/>
    <w:rsid w:val="00236939"/>
    <w:rsid w:val="0024237C"/>
    <w:rsid w:val="0024243D"/>
    <w:rsid w:val="00243C4F"/>
    <w:rsid w:val="00247116"/>
    <w:rsid w:val="002569FD"/>
    <w:rsid w:val="00263ACB"/>
    <w:rsid w:val="00264112"/>
    <w:rsid w:val="0029530C"/>
    <w:rsid w:val="00297A53"/>
    <w:rsid w:val="002A5F6A"/>
    <w:rsid w:val="002C5931"/>
    <w:rsid w:val="00304029"/>
    <w:rsid w:val="003174A3"/>
    <w:rsid w:val="003179E7"/>
    <w:rsid w:val="00325E95"/>
    <w:rsid w:val="00325F94"/>
    <w:rsid w:val="00332158"/>
    <w:rsid w:val="00333354"/>
    <w:rsid w:val="00334701"/>
    <w:rsid w:val="00336E46"/>
    <w:rsid w:val="0033770C"/>
    <w:rsid w:val="0034089D"/>
    <w:rsid w:val="00345E01"/>
    <w:rsid w:val="00357FCA"/>
    <w:rsid w:val="00371B24"/>
    <w:rsid w:val="003732D7"/>
    <w:rsid w:val="0037737F"/>
    <w:rsid w:val="00387E24"/>
    <w:rsid w:val="003A2C8C"/>
    <w:rsid w:val="003A4EEB"/>
    <w:rsid w:val="003C14EE"/>
    <w:rsid w:val="003C3681"/>
    <w:rsid w:val="003D0BA1"/>
    <w:rsid w:val="003F1C27"/>
    <w:rsid w:val="00405140"/>
    <w:rsid w:val="004072CB"/>
    <w:rsid w:val="0041062C"/>
    <w:rsid w:val="00411404"/>
    <w:rsid w:val="00412B2C"/>
    <w:rsid w:val="004148E1"/>
    <w:rsid w:val="004305CF"/>
    <w:rsid w:val="004341B7"/>
    <w:rsid w:val="004457AC"/>
    <w:rsid w:val="00463CBA"/>
    <w:rsid w:val="0049347F"/>
    <w:rsid w:val="00497029"/>
    <w:rsid w:val="004A16EF"/>
    <w:rsid w:val="004B0EC8"/>
    <w:rsid w:val="004C217E"/>
    <w:rsid w:val="004C7B2D"/>
    <w:rsid w:val="004E68F1"/>
    <w:rsid w:val="004E7F4E"/>
    <w:rsid w:val="004F3317"/>
    <w:rsid w:val="004F50B3"/>
    <w:rsid w:val="00503E29"/>
    <w:rsid w:val="0050617B"/>
    <w:rsid w:val="00516F36"/>
    <w:rsid w:val="00524C97"/>
    <w:rsid w:val="0054190A"/>
    <w:rsid w:val="005460C0"/>
    <w:rsid w:val="005535CE"/>
    <w:rsid w:val="005542AB"/>
    <w:rsid w:val="005546C5"/>
    <w:rsid w:val="0056668B"/>
    <w:rsid w:val="00577D2E"/>
    <w:rsid w:val="00585779"/>
    <w:rsid w:val="0059020D"/>
    <w:rsid w:val="0059035D"/>
    <w:rsid w:val="005A544C"/>
    <w:rsid w:val="005B46EC"/>
    <w:rsid w:val="005B5A39"/>
    <w:rsid w:val="005D3754"/>
    <w:rsid w:val="005E59BF"/>
    <w:rsid w:val="005F09F5"/>
    <w:rsid w:val="005F54C8"/>
    <w:rsid w:val="0060131E"/>
    <w:rsid w:val="00607960"/>
    <w:rsid w:val="0061446A"/>
    <w:rsid w:val="00627702"/>
    <w:rsid w:val="0063132B"/>
    <w:rsid w:val="00637C83"/>
    <w:rsid w:val="00663532"/>
    <w:rsid w:val="0068039C"/>
    <w:rsid w:val="0068050A"/>
    <w:rsid w:val="0068156E"/>
    <w:rsid w:val="006930BF"/>
    <w:rsid w:val="006955A1"/>
    <w:rsid w:val="006A5684"/>
    <w:rsid w:val="006B306C"/>
    <w:rsid w:val="006B595F"/>
    <w:rsid w:val="006C3856"/>
    <w:rsid w:val="006C4D26"/>
    <w:rsid w:val="006E7037"/>
    <w:rsid w:val="00701FD4"/>
    <w:rsid w:val="00705062"/>
    <w:rsid w:val="00705BBC"/>
    <w:rsid w:val="0070716F"/>
    <w:rsid w:val="00707E2A"/>
    <w:rsid w:val="0071771B"/>
    <w:rsid w:val="00737D3B"/>
    <w:rsid w:val="00745779"/>
    <w:rsid w:val="00747146"/>
    <w:rsid w:val="00762664"/>
    <w:rsid w:val="00764934"/>
    <w:rsid w:val="007754B3"/>
    <w:rsid w:val="00783BD1"/>
    <w:rsid w:val="007841BB"/>
    <w:rsid w:val="00786353"/>
    <w:rsid w:val="0079142C"/>
    <w:rsid w:val="00797CA6"/>
    <w:rsid w:val="007A10B0"/>
    <w:rsid w:val="007A5EC2"/>
    <w:rsid w:val="007A692C"/>
    <w:rsid w:val="007C6F38"/>
    <w:rsid w:val="007E28D9"/>
    <w:rsid w:val="007F7AE9"/>
    <w:rsid w:val="00801AB6"/>
    <w:rsid w:val="0080629A"/>
    <w:rsid w:val="00811E5E"/>
    <w:rsid w:val="008251F0"/>
    <w:rsid w:val="00845E2C"/>
    <w:rsid w:val="00855D23"/>
    <w:rsid w:val="00881BA9"/>
    <w:rsid w:val="008A075D"/>
    <w:rsid w:val="008B6010"/>
    <w:rsid w:val="008B7725"/>
    <w:rsid w:val="008D05FD"/>
    <w:rsid w:val="008D2A8E"/>
    <w:rsid w:val="008D3BCD"/>
    <w:rsid w:val="008F45EB"/>
    <w:rsid w:val="008F668B"/>
    <w:rsid w:val="008F6CD1"/>
    <w:rsid w:val="009214EA"/>
    <w:rsid w:val="00923ACC"/>
    <w:rsid w:val="009266E2"/>
    <w:rsid w:val="00937E87"/>
    <w:rsid w:val="009402AB"/>
    <w:rsid w:val="00941214"/>
    <w:rsid w:val="009476AE"/>
    <w:rsid w:val="00954B77"/>
    <w:rsid w:val="00962B3E"/>
    <w:rsid w:val="009644C7"/>
    <w:rsid w:val="00967C73"/>
    <w:rsid w:val="0097151C"/>
    <w:rsid w:val="00973EFA"/>
    <w:rsid w:val="009814BC"/>
    <w:rsid w:val="0099162E"/>
    <w:rsid w:val="009A1458"/>
    <w:rsid w:val="009A5CE2"/>
    <w:rsid w:val="009B0060"/>
    <w:rsid w:val="009B1BF4"/>
    <w:rsid w:val="009B7C15"/>
    <w:rsid w:val="009D3186"/>
    <w:rsid w:val="009E0C17"/>
    <w:rsid w:val="009E55AF"/>
    <w:rsid w:val="009E59DB"/>
    <w:rsid w:val="00A123D0"/>
    <w:rsid w:val="00A26555"/>
    <w:rsid w:val="00A32D87"/>
    <w:rsid w:val="00A33B43"/>
    <w:rsid w:val="00A46AD1"/>
    <w:rsid w:val="00A51DF4"/>
    <w:rsid w:val="00A66227"/>
    <w:rsid w:val="00A70782"/>
    <w:rsid w:val="00A7084D"/>
    <w:rsid w:val="00A70E7D"/>
    <w:rsid w:val="00A71B72"/>
    <w:rsid w:val="00A737B0"/>
    <w:rsid w:val="00A806E4"/>
    <w:rsid w:val="00A80AA0"/>
    <w:rsid w:val="00A81515"/>
    <w:rsid w:val="00A83164"/>
    <w:rsid w:val="00A83167"/>
    <w:rsid w:val="00A859B4"/>
    <w:rsid w:val="00AA2261"/>
    <w:rsid w:val="00AA3A44"/>
    <w:rsid w:val="00AA7F2C"/>
    <w:rsid w:val="00AB4DBB"/>
    <w:rsid w:val="00AC48E6"/>
    <w:rsid w:val="00AE5394"/>
    <w:rsid w:val="00AF54FF"/>
    <w:rsid w:val="00B13022"/>
    <w:rsid w:val="00B2501E"/>
    <w:rsid w:val="00B36B85"/>
    <w:rsid w:val="00B41912"/>
    <w:rsid w:val="00B51DD6"/>
    <w:rsid w:val="00B5450A"/>
    <w:rsid w:val="00B623D1"/>
    <w:rsid w:val="00B63F33"/>
    <w:rsid w:val="00B74481"/>
    <w:rsid w:val="00B75853"/>
    <w:rsid w:val="00B8521C"/>
    <w:rsid w:val="00B96E92"/>
    <w:rsid w:val="00B97BAB"/>
    <w:rsid w:val="00B97C8F"/>
    <w:rsid w:val="00BA1FBA"/>
    <w:rsid w:val="00BB0111"/>
    <w:rsid w:val="00BB742F"/>
    <w:rsid w:val="00BC3A3A"/>
    <w:rsid w:val="00BC4675"/>
    <w:rsid w:val="00BE4EA7"/>
    <w:rsid w:val="00BF5679"/>
    <w:rsid w:val="00C00123"/>
    <w:rsid w:val="00C11253"/>
    <w:rsid w:val="00C1210B"/>
    <w:rsid w:val="00C12F0D"/>
    <w:rsid w:val="00C30BF7"/>
    <w:rsid w:val="00C339E4"/>
    <w:rsid w:val="00C33CD6"/>
    <w:rsid w:val="00C36FB6"/>
    <w:rsid w:val="00C464B8"/>
    <w:rsid w:val="00C557C5"/>
    <w:rsid w:val="00C7576F"/>
    <w:rsid w:val="00C76DF5"/>
    <w:rsid w:val="00C84777"/>
    <w:rsid w:val="00C90B08"/>
    <w:rsid w:val="00C95201"/>
    <w:rsid w:val="00C96F3F"/>
    <w:rsid w:val="00CD05F6"/>
    <w:rsid w:val="00CE048B"/>
    <w:rsid w:val="00CE0525"/>
    <w:rsid w:val="00CE64CB"/>
    <w:rsid w:val="00CF32D4"/>
    <w:rsid w:val="00D0162B"/>
    <w:rsid w:val="00D10CF4"/>
    <w:rsid w:val="00D12AA1"/>
    <w:rsid w:val="00D21CAA"/>
    <w:rsid w:val="00D2531D"/>
    <w:rsid w:val="00D25503"/>
    <w:rsid w:val="00D33AA4"/>
    <w:rsid w:val="00D4703F"/>
    <w:rsid w:val="00D53432"/>
    <w:rsid w:val="00D70F5E"/>
    <w:rsid w:val="00D84A81"/>
    <w:rsid w:val="00D90F5F"/>
    <w:rsid w:val="00DA0326"/>
    <w:rsid w:val="00DB76FC"/>
    <w:rsid w:val="00DC6B11"/>
    <w:rsid w:val="00DD0B4E"/>
    <w:rsid w:val="00DE40A2"/>
    <w:rsid w:val="00DF2938"/>
    <w:rsid w:val="00DF60E8"/>
    <w:rsid w:val="00DF6B0B"/>
    <w:rsid w:val="00DF7D96"/>
    <w:rsid w:val="00E00DBE"/>
    <w:rsid w:val="00E1060E"/>
    <w:rsid w:val="00E22744"/>
    <w:rsid w:val="00E36FB5"/>
    <w:rsid w:val="00E503C7"/>
    <w:rsid w:val="00E53368"/>
    <w:rsid w:val="00E62070"/>
    <w:rsid w:val="00E62403"/>
    <w:rsid w:val="00E62946"/>
    <w:rsid w:val="00E700DB"/>
    <w:rsid w:val="00E76437"/>
    <w:rsid w:val="00E8092E"/>
    <w:rsid w:val="00E90A7B"/>
    <w:rsid w:val="00E924C4"/>
    <w:rsid w:val="00EB222A"/>
    <w:rsid w:val="00EB6C9E"/>
    <w:rsid w:val="00EB7653"/>
    <w:rsid w:val="00EC054E"/>
    <w:rsid w:val="00EC58AE"/>
    <w:rsid w:val="00ED06B8"/>
    <w:rsid w:val="00ED170F"/>
    <w:rsid w:val="00ED19A9"/>
    <w:rsid w:val="00EE2D34"/>
    <w:rsid w:val="00F005D4"/>
    <w:rsid w:val="00F076D8"/>
    <w:rsid w:val="00F11672"/>
    <w:rsid w:val="00F27FEC"/>
    <w:rsid w:val="00F34196"/>
    <w:rsid w:val="00F42CE2"/>
    <w:rsid w:val="00F45A11"/>
    <w:rsid w:val="00F46B09"/>
    <w:rsid w:val="00F5024B"/>
    <w:rsid w:val="00F63B81"/>
    <w:rsid w:val="00F65CCA"/>
    <w:rsid w:val="00F86EDE"/>
    <w:rsid w:val="00F91B72"/>
    <w:rsid w:val="00F95508"/>
    <w:rsid w:val="00FB35E7"/>
    <w:rsid w:val="00FB54C8"/>
    <w:rsid w:val="00FC01BF"/>
    <w:rsid w:val="00FD0E15"/>
    <w:rsid w:val="00FD36A5"/>
    <w:rsid w:val="00FE1FCC"/>
    <w:rsid w:val="00FE2727"/>
    <w:rsid w:val="00FF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1EF706-87C4-4518-A0CB-3AC21454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48B"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E700DB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C96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F3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96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F3F"/>
    <w:rPr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61446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31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6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8564A-F6F8-440F-ABA6-49849AD65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Project 1</dc:creator>
  <cp:keywords/>
  <dc:description/>
  <cp:lastModifiedBy>Dipanjan</cp:lastModifiedBy>
  <cp:revision>13</cp:revision>
  <cp:lastPrinted>2017-06-13T09:29:00Z</cp:lastPrinted>
  <dcterms:created xsi:type="dcterms:W3CDTF">2015-12-20T11:12:00Z</dcterms:created>
  <dcterms:modified xsi:type="dcterms:W3CDTF">2018-12-24T17:51:00Z</dcterms:modified>
</cp:coreProperties>
</file>