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-4761</wp:posOffset>
                </wp:positionH>
                <wp:positionV relativeFrom="page">
                  <wp:posOffset>8962978</wp:posOffset>
                </wp:positionV>
                <wp:extent cx="7757160" cy="3184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472183" y="3768840"/>
                          <a:ext cx="7747635" cy="223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-4761</wp:posOffset>
                </wp:positionH>
                <wp:positionV relativeFrom="page">
                  <wp:posOffset>8962978</wp:posOffset>
                </wp:positionV>
                <wp:extent cx="7757160" cy="3184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57160" cy="31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765272" cy="414908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5272" cy="414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60"/>
        <w:gridCol w:w="5160"/>
        <w:tblGridChange w:id="0">
          <w:tblGrid>
            <w:gridCol w:w="5160"/>
            <w:gridCol w:w="5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{d.cif_inputs[i].label}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{d.cif_inputs[i].value}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{d.cif_inputs[i+1].label}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{d.cif_inputs[i+1].value}</w:t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Insured Photos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{d.insured_photos[i].value}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{d.insured_photos[i+1].value}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f2f9f"/>
          <w:sz w:val="20"/>
          <w:szCs w:val="20"/>
          <w:u w:val="none"/>
          <w:shd w:fill="auto" w:val="clear"/>
          <w:vertAlign w:val="baseline"/>
          <w:rtl w:val="0"/>
        </w:rPr>
        <w:t xml:space="preserve">FOXIVISION SCREENING SERVICES PVT LTD. CB-201, Office no -54, Naraina 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2" w:lineRule="auto"/>
        <w:ind w:left="136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f2f9f"/>
          <w:sz w:val="20"/>
          <w:szCs w:val="20"/>
          <w:u w:val="none"/>
          <w:shd w:fill="auto" w:val="clear"/>
          <w:vertAlign w:val="baseline"/>
          <w:rtl w:val="0"/>
        </w:rPr>
        <w:t xml:space="preserve">Road , Near Indian Oil Petrol Pump New Delhi-110028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99999999999997" w:lineRule="auto"/>
        <w:ind w:left="13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Contact No.: + 91 – 11 – 69021100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3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E-mail: </w:t>
      </w:r>
      <w:hyperlink r:id="rId8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333399"/>
            <w:sz w:val="20"/>
            <w:szCs w:val="20"/>
            <w:u w:val="none"/>
            <w:shd w:fill="auto" w:val="clear"/>
            <w:vertAlign w:val="baseline"/>
            <w:rtl w:val="0"/>
          </w:rPr>
          <w:t xml:space="preserve">info@foxivision.com 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| Website: </w:t>
      </w:r>
      <w:hyperlink r:id="rId9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6f2f9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www.foxivision.com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280" w:top="440" w:left="1160" w:right="76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foxivision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hyperlink" Target="mailto:info@foxivisi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