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1F306" w14:textId="77777777" w:rsidR="00A45999" w:rsidRDefault="00A45999" w:rsidP="00A45999">
      <w:pPr>
        <w:ind w:left="2160" w:firstLine="720"/>
        <w:rPr>
          <w:rFonts w:ascii="Times New Roman" w:hAnsi="Times New Roman" w:cs="Times New Roman"/>
          <w:b/>
          <w:sz w:val="40"/>
          <w:szCs w:val="40"/>
        </w:rPr>
      </w:pPr>
      <w:r>
        <w:rPr>
          <w:rFonts w:ascii="Times New Roman" w:hAnsi="Times New Roman" w:cs="Times New Roman"/>
          <w:b/>
          <w:sz w:val="40"/>
          <w:szCs w:val="40"/>
        </w:rPr>
        <w:t>Python A</w:t>
      </w:r>
      <w:r w:rsidRPr="00E96902">
        <w:rPr>
          <w:rFonts w:ascii="Times New Roman" w:hAnsi="Times New Roman" w:cs="Times New Roman"/>
          <w:b/>
          <w:sz w:val="40"/>
          <w:szCs w:val="40"/>
        </w:rPr>
        <w:t>bstract</w:t>
      </w:r>
    </w:p>
    <w:p w14:paraId="1D651C27" w14:textId="77777777" w:rsidR="00E96902" w:rsidRDefault="002A6A8F">
      <w:pPr>
        <w:rPr>
          <w:rFonts w:ascii="Times New Roman" w:hAnsi="Times New Roman" w:cs="Times New Roman"/>
          <w:b/>
          <w:sz w:val="40"/>
          <w:szCs w:val="40"/>
        </w:rPr>
      </w:pPr>
      <w:r>
        <w:rPr>
          <w:rFonts w:ascii="Times New Roman" w:hAnsi="Times New Roman" w:cs="Times New Roman"/>
          <w:b/>
          <w:sz w:val="40"/>
          <w:szCs w:val="40"/>
        </w:rPr>
        <w:t>P</w:t>
      </w:r>
      <w:r w:rsidR="00E96902">
        <w:rPr>
          <w:rFonts w:ascii="Times New Roman" w:hAnsi="Times New Roman" w:cs="Times New Roman"/>
          <w:b/>
          <w:sz w:val="40"/>
          <w:szCs w:val="40"/>
        </w:rPr>
        <w:t xml:space="preserve">roject title: </w:t>
      </w:r>
      <w:r w:rsidR="00254E27">
        <w:rPr>
          <w:rFonts w:ascii="Times New Roman" w:hAnsi="Times New Roman" w:cs="Times New Roman"/>
          <w:b/>
          <w:sz w:val="40"/>
          <w:szCs w:val="40"/>
        </w:rPr>
        <w:t>Abstract Algebra</w:t>
      </w:r>
    </w:p>
    <w:p w14:paraId="4AF5B818" w14:textId="77777777" w:rsidR="00254E27" w:rsidRDefault="0038535C">
      <w:pPr>
        <w:rPr>
          <w:rFonts w:ascii="Times New Roman" w:hAnsi="Times New Roman" w:cs="Times New Roman"/>
          <w:b/>
          <w:sz w:val="24"/>
          <w:szCs w:val="24"/>
        </w:rPr>
      </w:pPr>
      <w:r w:rsidRPr="0038535C">
        <w:rPr>
          <w:rFonts w:ascii="Times New Roman" w:hAnsi="Times New Roman" w:cs="Times New Roman"/>
          <w:b/>
          <w:sz w:val="24"/>
          <w:szCs w:val="24"/>
        </w:rPr>
        <w:t>T</w:t>
      </w:r>
      <w:r w:rsidR="00A45999">
        <w:rPr>
          <w:rFonts w:ascii="Times New Roman" w:hAnsi="Times New Roman" w:cs="Times New Roman"/>
          <w:b/>
          <w:sz w:val="24"/>
          <w:szCs w:val="24"/>
        </w:rPr>
        <w:t xml:space="preserve">his project uses </w:t>
      </w:r>
      <w:r w:rsidRPr="0038535C">
        <w:rPr>
          <w:rFonts w:ascii="Times New Roman" w:hAnsi="Times New Roman" w:cs="Times New Roman"/>
          <w:b/>
          <w:sz w:val="24"/>
          <w:szCs w:val="24"/>
        </w:rPr>
        <w:t>Python libraries to</w:t>
      </w:r>
      <w:r w:rsidR="00A45999">
        <w:rPr>
          <w:rFonts w:ascii="Times New Roman" w:hAnsi="Times New Roman" w:cs="Times New Roman"/>
          <w:b/>
          <w:sz w:val="24"/>
          <w:szCs w:val="24"/>
        </w:rPr>
        <w:t xml:space="preserve"> </w:t>
      </w:r>
      <w:r w:rsidR="002A6A8F">
        <w:rPr>
          <w:rFonts w:ascii="Times New Roman" w:hAnsi="Times New Roman" w:cs="Times New Roman"/>
          <w:b/>
          <w:sz w:val="24"/>
          <w:szCs w:val="24"/>
        </w:rPr>
        <w:t>program abstract al</w:t>
      </w:r>
      <w:r w:rsidRPr="0038535C">
        <w:rPr>
          <w:rFonts w:ascii="Times New Roman" w:hAnsi="Times New Roman" w:cs="Times New Roman"/>
          <w:b/>
          <w:sz w:val="24"/>
          <w:szCs w:val="24"/>
        </w:rPr>
        <w:t>gebra. Abstract algebra deals with abstract mathematical structures and their properties, independent of specific representations. Python, combined with specialized libraries, offers a powerful and versatile environment for implementing and manipulating these structures.</w:t>
      </w:r>
    </w:p>
    <w:p w14:paraId="4FA445D6" w14:textId="77777777" w:rsidR="00F56F39" w:rsidRDefault="0038535C" w:rsidP="00254E27">
      <w:pPr>
        <w:shd w:val="clear" w:color="auto" w:fill="FFFFFF"/>
        <w:spacing w:before="100" w:beforeAutospacing="1" w:after="0" w:line="240" w:lineRule="auto"/>
        <w:rPr>
          <w:rFonts w:ascii="Times New Roman" w:eastAsia="Times New Roman" w:hAnsi="Times New Roman" w:cs="Times New Roman"/>
          <w:color w:val="1F1F1F"/>
          <w:sz w:val="24"/>
          <w:szCs w:val="24"/>
          <w:lang w:eastAsia="en-IN"/>
        </w:rPr>
      </w:pPr>
      <w:r w:rsidRPr="0038535C">
        <w:rPr>
          <w:rFonts w:ascii="Times New Roman" w:eastAsia="Times New Roman" w:hAnsi="Times New Roman" w:cs="Times New Roman"/>
          <w:b/>
          <w:bCs/>
          <w:color w:val="1F1F1F"/>
          <w:sz w:val="24"/>
          <w:szCs w:val="24"/>
          <w:lang w:eastAsia="en-IN"/>
        </w:rPr>
        <w:t>Structures:</w:t>
      </w:r>
      <w:r w:rsidRPr="0038535C">
        <w:rPr>
          <w:rFonts w:ascii="Times New Roman" w:eastAsia="Times New Roman" w:hAnsi="Times New Roman" w:cs="Times New Roman"/>
          <w:color w:val="1F1F1F"/>
          <w:sz w:val="24"/>
          <w:szCs w:val="24"/>
          <w:lang w:eastAsia="en-IN"/>
        </w:rPr>
        <w:t> Th</w:t>
      </w:r>
      <w:r>
        <w:rPr>
          <w:rFonts w:ascii="Times New Roman" w:eastAsia="Times New Roman" w:hAnsi="Times New Roman" w:cs="Times New Roman"/>
          <w:color w:val="1F1F1F"/>
          <w:sz w:val="24"/>
          <w:szCs w:val="24"/>
          <w:lang w:eastAsia="en-IN"/>
        </w:rPr>
        <w:t>i</w:t>
      </w:r>
      <w:r w:rsidRPr="0038535C">
        <w:rPr>
          <w:rFonts w:ascii="Times New Roman" w:eastAsia="Times New Roman" w:hAnsi="Times New Roman" w:cs="Times New Roman"/>
          <w:color w:val="1F1F1F"/>
          <w:sz w:val="24"/>
          <w:szCs w:val="24"/>
          <w:lang w:eastAsia="en-IN"/>
        </w:rPr>
        <w:t xml:space="preserve">s </w:t>
      </w:r>
      <w:r>
        <w:rPr>
          <w:rFonts w:ascii="Times New Roman" w:eastAsia="Times New Roman" w:hAnsi="Times New Roman" w:cs="Times New Roman"/>
          <w:color w:val="1F1F1F"/>
          <w:sz w:val="24"/>
          <w:szCs w:val="24"/>
          <w:lang w:eastAsia="en-IN"/>
        </w:rPr>
        <w:t>program uses some structures pre-defined</w:t>
      </w:r>
      <w:r w:rsidR="00F56F39">
        <w:rPr>
          <w:rFonts w:ascii="Times New Roman" w:eastAsia="Times New Roman" w:hAnsi="Times New Roman" w:cs="Times New Roman"/>
          <w:color w:val="1F1F1F"/>
          <w:sz w:val="24"/>
          <w:szCs w:val="24"/>
          <w:lang w:eastAsia="en-IN"/>
        </w:rPr>
        <w:t xml:space="preserve"> in </w:t>
      </w:r>
      <w:r>
        <w:rPr>
          <w:rFonts w:ascii="Times New Roman" w:eastAsia="Times New Roman" w:hAnsi="Times New Roman" w:cs="Times New Roman"/>
          <w:color w:val="1F1F1F"/>
          <w:sz w:val="24"/>
          <w:szCs w:val="24"/>
          <w:lang w:eastAsia="en-IN"/>
        </w:rPr>
        <w:t>libraries and performs</w:t>
      </w:r>
      <w:r w:rsidRPr="0038535C">
        <w:rPr>
          <w:rFonts w:ascii="Times New Roman" w:eastAsia="Times New Roman" w:hAnsi="Times New Roman" w:cs="Times New Roman"/>
          <w:color w:val="1F1F1F"/>
          <w:sz w:val="24"/>
          <w:szCs w:val="24"/>
          <w:lang w:eastAsia="en-IN"/>
        </w:rPr>
        <w:t xml:space="preserve"> essential operations</w:t>
      </w:r>
      <w:r>
        <w:rPr>
          <w:rFonts w:ascii="Times New Roman" w:eastAsia="Times New Roman" w:hAnsi="Times New Roman" w:cs="Times New Roman"/>
          <w:color w:val="1F1F1F"/>
          <w:sz w:val="24"/>
          <w:szCs w:val="24"/>
          <w:lang w:eastAsia="en-IN"/>
        </w:rPr>
        <w:t xml:space="preserve"> for computation</w:t>
      </w:r>
      <w:r w:rsidRPr="0038535C">
        <w:rPr>
          <w:rFonts w:ascii="Times New Roman" w:eastAsia="Times New Roman" w:hAnsi="Times New Roman" w:cs="Times New Roman"/>
          <w:color w:val="1F1F1F"/>
          <w:sz w:val="24"/>
          <w:szCs w:val="24"/>
          <w:lang w:eastAsia="en-IN"/>
        </w:rPr>
        <w:t>.</w:t>
      </w:r>
    </w:p>
    <w:p w14:paraId="6C1809C4" w14:textId="77777777" w:rsidR="0038535C" w:rsidRPr="00F56F39" w:rsidRDefault="0038535C" w:rsidP="00A45999">
      <w:pPr>
        <w:shd w:val="clear" w:color="auto" w:fill="FFFFFF"/>
        <w:spacing w:before="100" w:beforeAutospacing="1" w:after="0" w:line="240" w:lineRule="auto"/>
        <w:rPr>
          <w:rStyle w:val="Strong"/>
          <w:rFonts w:ascii="Times New Roman" w:eastAsia="Times New Roman" w:hAnsi="Times New Roman" w:cs="Times New Roman"/>
          <w:b w:val="0"/>
          <w:bCs w:val="0"/>
          <w:color w:val="1F1F1F"/>
          <w:sz w:val="24"/>
          <w:szCs w:val="24"/>
          <w:lang w:eastAsia="en-IN"/>
        </w:rPr>
      </w:pPr>
      <w:r w:rsidRPr="0038535C">
        <w:rPr>
          <w:rStyle w:val="Strong"/>
          <w:rFonts w:ascii="Times New Roman" w:hAnsi="Times New Roman" w:cs="Times New Roman"/>
          <w:color w:val="1F1F1F"/>
          <w:sz w:val="24"/>
          <w:szCs w:val="24"/>
          <w:shd w:val="clear" w:color="auto" w:fill="FFFFFF"/>
        </w:rPr>
        <w:t>Benefits:</w:t>
      </w:r>
    </w:p>
    <w:p w14:paraId="713B9B09" w14:textId="77777777" w:rsidR="00F56F39" w:rsidRDefault="00F56F39" w:rsidP="00A45999">
      <w:pPr>
        <w:shd w:val="clear" w:color="auto" w:fill="FFFFFF"/>
        <w:spacing w:before="100" w:beforeAutospacing="1" w:after="0" w:line="240" w:lineRule="auto"/>
        <w:rPr>
          <w:rFonts w:ascii="Times New Roman" w:eastAsia="Times New Roman" w:hAnsi="Times New Roman" w:cs="Times New Roman"/>
          <w:color w:val="1F1F1F"/>
          <w:sz w:val="24"/>
          <w:szCs w:val="24"/>
          <w:lang w:eastAsia="en-IN"/>
        </w:rPr>
      </w:pPr>
      <w:r w:rsidRPr="00254E27">
        <w:rPr>
          <w:rFonts w:ascii="Times New Roman" w:eastAsia="Times New Roman" w:hAnsi="Times New Roman" w:cs="Times New Roman"/>
          <w:b/>
          <w:bCs/>
          <w:color w:val="1F1F1F"/>
          <w:sz w:val="24"/>
          <w:szCs w:val="24"/>
          <w:lang w:eastAsia="en-IN"/>
        </w:rPr>
        <w:t>Focus on Axioms and Properties:</w:t>
      </w:r>
      <w:r w:rsidRPr="00254E27">
        <w:rPr>
          <w:rFonts w:ascii="Times New Roman" w:eastAsia="Times New Roman" w:hAnsi="Times New Roman" w:cs="Times New Roman"/>
          <w:color w:val="1F1F1F"/>
          <w:sz w:val="24"/>
          <w:szCs w:val="24"/>
          <w:lang w:eastAsia="en-IN"/>
        </w:rPr>
        <w:t> Libraries handle the low-level implementation details, allowing developers to focus on defining and verifying the structures adhere to the core axioms and properties of abstract algebra (e.g., closure, associativity, commutativity for specific operations).</w:t>
      </w:r>
    </w:p>
    <w:p w14:paraId="16B7ABC6" w14:textId="77777777" w:rsidR="00A45999" w:rsidRDefault="0038535C" w:rsidP="00A45999">
      <w:pPr>
        <w:shd w:val="clear" w:color="auto" w:fill="FFFFFF"/>
        <w:spacing w:before="100" w:beforeAutospacing="1" w:after="0" w:line="240" w:lineRule="auto"/>
        <w:rPr>
          <w:rFonts w:ascii="Times New Roman" w:eastAsia="Times New Roman" w:hAnsi="Times New Roman" w:cs="Times New Roman"/>
          <w:color w:val="1F1F1F"/>
          <w:sz w:val="24"/>
          <w:szCs w:val="24"/>
          <w:lang w:eastAsia="en-IN"/>
        </w:rPr>
      </w:pPr>
      <w:r w:rsidRPr="0038535C">
        <w:rPr>
          <w:rFonts w:ascii="Times New Roman" w:eastAsia="Times New Roman" w:hAnsi="Times New Roman" w:cs="Times New Roman"/>
          <w:b/>
          <w:color w:val="1F1F1F"/>
          <w:sz w:val="24"/>
          <w:szCs w:val="24"/>
          <w:lang w:eastAsia="en-IN"/>
        </w:rPr>
        <w:t>Efficiency and Accuracy:</w:t>
      </w:r>
      <w:r w:rsidRPr="0038535C">
        <w:rPr>
          <w:rFonts w:ascii="Times New Roman" w:eastAsia="Times New Roman" w:hAnsi="Times New Roman" w:cs="Times New Roman"/>
          <w:color w:val="1F1F1F"/>
          <w:sz w:val="24"/>
          <w:szCs w:val="24"/>
          <w:lang w:eastAsia="en-IN"/>
        </w:rPr>
        <w:t xml:space="preserve"> Libraries provide optimized implementations for core operations within algebraic structures, ensuring efficiency and accurate results.</w:t>
      </w:r>
    </w:p>
    <w:p w14:paraId="1F457604" w14:textId="77777777" w:rsidR="00A45999" w:rsidRPr="00A45999" w:rsidRDefault="00A45999" w:rsidP="00A45999">
      <w:pPr>
        <w:shd w:val="clear" w:color="auto" w:fill="FFFFFF"/>
        <w:spacing w:before="100" w:beforeAutospacing="1" w:after="0" w:line="240" w:lineRule="auto"/>
        <w:rPr>
          <w:rFonts w:ascii="Times New Roman" w:eastAsia="Times New Roman" w:hAnsi="Times New Roman" w:cs="Times New Roman"/>
          <w:color w:val="1F1F1F"/>
          <w:sz w:val="24"/>
          <w:szCs w:val="24"/>
          <w:lang w:eastAsia="en-IN"/>
        </w:rPr>
      </w:pPr>
    </w:p>
    <w:p w14:paraId="46CD3BF0" w14:textId="77777777" w:rsidR="001163AE" w:rsidRDefault="001163AE">
      <w:pPr>
        <w:rPr>
          <w:rFonts w:ascii="Times New Roman" w:hAnsi="Times New Roman" w:cs="Times New Roman"/>
          <w:b/>
          <w:sz w:val="24"/>
          <w:szCs w:val="24"/>
        </w:rPr>
      </w:pPr>
      <w:r>
        <w:rPr>
          <w:rFonts w:ascii="Times New Roman" w:hAnsi="Times New Roman" w:cs="Times New Roman"/>
          <w:b/>
          <w:sz w:val="24"/>
          <w:szCs w:val="24"/>
        </w:rPr>
        <w:t>Key functionalities:</w:t>
      </w:r>
    </w:p>
    <w:p w14:paraId="4A8140C7" w14:textId="77777777" w:rsidR="002A6A8F" w:rsidRDefault="00A45999" w:rsidP="00A45999">
      <w:pPr>
        <w:pStyle w:val="ListParagraph"/>
        <w:numPr>
          <w:ilvl w:val="0"/>
          <w:numId w:val="3"/>
        </w:numPr>
        <w:rPr>
          <w:rFonts w:ascii="Times New Roman" w:hAnsi="Times New Roman" w:cs="Times New Roman"/>
          <w:b/>
          <w:sz w:val="24"/>
          <w:szCs w:val="24"/>
        </w:rPr>
      </w:pPr>
      <w:r w:rsidRPr="00A45999">
        <w:rPr>
          <w:rFonts w:ascii="Times New Roman" w:hAnsi="Times New Roman" w:cs="Times New Roman"/>
          <w:b/>
          <w:sz w:val="24"/>
          <w:szCs w:val="24"/>
        </w:rPr>
        <w:t>Group Theory</w:t>
      </w:r>
    </w:p>
    <w:p w14:paraId="5B9EDCEC" w14:textId="77777777" w:rsidR="00A45999" w:rsidRPr="00A45999" w:rsidRDefault="00A45999" w:rsidP="00A45999">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Rings and fields</w:t>
      </w:r>
    </w:p>
    <w:p w14:paraId="788E2046" w14:textId="77777777" w:rsidR="001163AE" w:rsidRDefault="001163AE">
      <w:pPr>
        <w:rPr>
          <w:rFonts w:ascii="Times New Roman" w:hAnsi="Times New Roman" w:cs="Times New Roman"/>
          <w:b/>
          <w:sz w:val="24"/>
          <w:szCs w:val="24"/>
        </w:rPr>
      </w:pPr>
    </w:p>
    <w:p w14:paraId="7F7915C3" w14:textId="77777777" w:rsidR="00F56F39" w:rsidRDefault="00F56F39">
      <w:pPr>
        <w:rPr>
          <w:rFonts w:ascii="Times New Roman" w:hAnsi="Times New Roman" w:cs="Times New Roman"/>
          <w:b/>
          <w:sz w:val="24"/>
          <w:szCs w:val="24"/>
        </w:rPr>
      </w:pPr>
      <w:r w:rsidRPr="00F56F39">
        <w:rPr>
          <w:rFonts w:ascii="Times New Roman" w:hAnsi="Times New Roman" w:cs="Times New Roman"/>
          <w:b/>
          <w:sz w:val="24"/>
          <w:szCs w:val="24"/>
        </w:rPr>
        <w:t>Limitations:</w:t>
      </w:r>
    </w:p>
    <w:p w14:paraId="6344CF40" w14:textId="77777777" w:rsidR="00A45999" w:rsidRDefault="00F56F39">
      <w:pPr>
        <w:rPr>
          <w:rFonts w:ascii="Times New Roman" w:hAnsi="Times New Roman" w:cs="Times New Roman"/>
          <w:sz w:val="24"/>
          <w:szCs w:val="24"/>
        </w:rPr>
      </w:pPr>
      <w:r>
        <w:rPr>
          <w:rFonts w:ascii="Times New Roman" w:hAnsi="Times New Roman" w:cs="Times New Roman"/>
          <w:sz w:val="24"/>
          <w:szCs w:val="24"/>
        </w:rPr>
        <w:t>A</w:t>
      </w:r>
      <w:r w:rsidRPr="00F56F39">
        <w:rPr>
          <w:rFonts w:ascii="Times New Roman" w:hAnsi="Times New Roman" w:cs="Times New Roman"/>
          <w:sz w:val="24"/>
          <w:szCs w:val="24"/>
        </w:rPr>
        <w:t>bstract algebra deals with structures that can be infinite in size. Groups, rings, and fields can all have an infinite number of elements. While Python can handle large finite sets, it's not well-suited for representing and manipulating infinite structures.</w:t>
      </w:r>
    </w:p>
    <w:p w14:paraId="61CFBC5D" w14:textId="77777777" w:rsidR="00A45999" w:rsidRPr="00A45999" w:rsidRDefault="00A45999" w:rsidP="00A45999">
      <w:pPr>
        <w:spacing w:after="0"/>
        <w:rPr>
          <w:rFonts w:ascii="Times New Roman" w:hAnsi="Times New Roman" w:cs="Times New Roman"/>
          <w:b/>
          <w:sz w:val="24"/>
          <w:szCs w:val="24"/>
        </w:rPr>
      </w:pPr>
      <w:r w:rsidRPr="00A45999">
        <w:rPr>
          <w:rFonts w:ascii="Times New Roman" w:hAnsi="Times New Roman" w:cs="Times New Roman"/>
          <w:b/>
          <w:sz w:val="24"/>
          <w:szCs w:val="24"/>
        </w:rPr>
        <w:t>Modules:</w:t>
      </w:r>
    </w:p>
    <w:p w14:paraId="797A2E1F" w14:textId="77777777" w:rsidR="00A45999" w:rsidRPr="00A45999" w:rsidRDefault="00A45999" w:rsidP="00A45999">
      <w:pPr>
        <w:pStyle w:val="ListParagraph"/>
        <w:numPr>
          <w:ilvl w:val="0"/>
          <w:numId w:val="4"/>
        </w:numPr>
        <w:spacing w:after="0"/>
        <w:rPr>
          <w:rFonts w:ascii="Times New Roman" w:hAnsi="Times New Roman" w:cs="Times New Roman"/>
          <w:sz w:val="24"/>
          <w:szCs w:val="24"/>
        </w:rPr>
      </w:pPr>
      <w:proofErr w:type="spellStart"/>
      <w:r w:rsidRPr="00A45999">
        <w:rPr>
          <w:rFonts w:ascii="Times New Roman" w:hAnsi="Times New Roman" w:cs="Times New Roman"/>
          <w:sz w:val="24"/>
          <w:szCs w:val="24"/>
        </w:rPr>
        <w:t>Tkinter</w:t>
      </w:r>
      <w:proofErr w:type="spellEnd"/>
    </w:p>
    <w:p w14:paraId="5F486281" w14:textId="77777777" w:rsidR="00A45999" w:rsidRPr="00A45999" w:rsidRDefault="00A45999" w:rsidP="00A45999">
      <w:pPr>
        <w:pStyle w:val="ListParagraph"/>
        <w:numPr>
          <w:ilvl w:val="0"/>
          <w:numId w:val="4"/>
        </w:numPr>
        <w:spacing w:after="0"/>
        <w:rPr>
          <w:rFonts w:ascii="Times New Roman" w:hAnsi="Times New Roman" w:cs="Times New Roman"/>
          <w:sz w:val="24"/>
          <w:szCs w:val="24"/>
        </w:rPr>
      </w:pPr>
      <w:proofErr w:type="spellStart"/>
      <w:r w:rsidRPr="00A45999">
        <w:rPr>
          <w:rFonts w:ascii="Times New Roman" w:hAnsi="Times New Roman" w:cs="Times New Roman"/>
          <w:sz w:val="24"/>
          <w:szCs w:val="24"/>
        </w:rPr>
        <w:t>Abstract_algebra</w:t>
      </w:r>
      <w:proofErr w:type="spellEnd"/>
    </w:p>
    <w:p w14:paraId="76F7E9D1" w14:textId="77777777" w:rsidR="00A45999" w:rsidRPr="00A45999" w:rsidRDefault="00A45999" w:rsidP="00A45999">
      <w:pPr>
        <w:pStyle w:val="ListParagraph"/>
        <w:numPr>
          <w:ilvl w:val="0"/>
          <w:numId w:val="4"/>
        </w:numPr>
        <w:spacing w:after="0"/>
        <w:rPr>
          <w:rFonts w:ascii="Times New Roman" w:hAnsi="Times New Roman" w:cs="Times New Roman"/>
          <w:sz w:val="24"/>
          <w:szCs w:val="24"/>
        </w:rPr>
      </w:pPr>
      <w:r w:rsidRPr="00A45999">
        <w:rPr>
          <w:rFonts w:ascii="Times New Roman" w:hAnsi="Times New Roman" w:cs="Times New Roman"/>
          <w:sz w:val="24"/>
          <w:szCs w:val="24"/>
        </w:rPr>
        <w:t>Sympy</w:t>
      </w:r>
    </w:p>
    <w:p w14:paraId="1FD1F9E7" w14:textId="77777777" w:rsidR="00A45999" w:rsidRDefault="00A45999" w:rsidP="00A45999">
      <w:pPr>
        <w:spacing w:after="0"/>
        <w:rPr>
          <w:rFonts w:ascii="Times New Roman" w:hAnsi="Times New Roman" w:cs="Times New Roman"/>
          <w:sz w:val="24"/>
          <w:szCs w:val="24"/>
        </w:rPr>
      </w:pPr>
    </w:p>
    <w:p w14:paraId="556CD9E0" w14:textId="77777777" w:rsidR="00A45999" w:rsidRDefault="00A45999">
      <w:pPr>
        <w:rPr>
          <w:rFonts w:ascii="Times New Roman" w:hAnsi="Times New Roman" w:cs="Times New Roman"/>
          <w:sz w:val="24"/>
          <w:szCs w:val="24"/>
        </w:rPr>
      </w:pPr>
    </w:p>
    <w:p w14:paraId="4BEF40BD" w14:textId="77777777" w:rsidR="00A45999" w:rsidRPr="00A45999" w:rsidRDefault="00A4599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45999">
        <w:rPr>
          <w:rFonts w:ascii="Times New Roman" w:hAnsi="Times New Roman" w:cs="Times New Roman"/>
          <w:b/>
          <w:sz w:val="24"/>
          <w:szCs w:val="24"/>
        </w:rPr>
        <w:t>Team Members:</w:t>
      </w:r>
    </w:p>
    <w:p w14:paraId="34936EC0" w14:textId="77777777" w:rsidR="00A45999" w:rsidRDefault="00A4599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Dhiyanesh B</w:t>
      </w:r>
      <w:r>
        <w:rPr>
          <w:rFonts w:ascii="Times New Roman" w:hAnsi="Times New Roman" w:cs="Times New Roman"/>
          <w:sz w:val="24"/>
          <w:szCs w:val="24"/>
        </w:rPr>
        <w:tab/>
        <w:t>23PD08</w:t>
      </w:r>
    </w:p>
    <w:p w14:paraId="170C784B" w14:textId="77777777" w:rsidR="00A45999" w:rsidRPr="002A6A8F" w:rsidRDefault="00A4599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Dipankar T </w:t>
      </w:r>
      <w:proofErr w:type="gramStart"/>
      <w:r>
        <w:rPr>
          <w:rFonts w:ascii="Times New Roman" w:hAnsi="Times New Roman" w:cs="Times New Roman"/>
          <w:sz w:val="24"/>
          <w:szCs w:val="24"/>
        </w:rPr>
        <w:t>V  23</w:t>
      </w:r>
      <w:proofErr w:type="gramEnd"/>
      <w:r>
        <w:rPr>
          <w:rFonts w:ascii="Times New Roman" w:hAnsi="Times New Roman" w:cs="Times New Roman"/>
          <w:sz w:val="24"/>
          <w:szCs w:val="24"/>
        </w:rPr>
        <w:t>PD09</w:t>
      </w:r>
    </w:p>
    <w:sectPr w:rsidR="00A45999" w:rsidRPr="002A6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2A1C71"/>
    <w:multiLevelType w:val="multilevel"/>
    <w:tmpl w:val="B092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A2561"/>
    <w:multiLevelType w:val="multilevel"/>
    <w:tmpl w:val="6E46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D5E77"/>
    <w:multiLevelType w:val="hybridMultilevel"/>
    <w:tmpl w:val="6C626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C0540B"/>
    <w:multiLevelType w:val="hybridMultilevel"/>
    <w:tmpl w:val="F3828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91539">
    <w:abstractNumId w:val="0"/>
  </w:num>
  <w:num w:numId="2" w16cid:durableId="2139713725">
    <w:abstractNumId w:val="1"/>
  </w:num>
  <w:num w:numId="3" w16cid:durableId="1383166365">
    <w:abstractNumId w:val="2"/>
  </w:num>
  <w:num w:numId="4" w16cid:durableId="1316105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902"/>
    <w:rsid w:val="001163AE"/>
    <w:rsid w:val="00254E27"/>
    <w:rsid w:val="002A6A8F"/>
    <w:rsid w:val="0038535C"/>
    <w:rsid w:val="003B2FBC"/>
    <w:rsid w:val="00662D19"/>
    <w:rsid w:val="00A45999"/>
    <w:rsid w:val="00BC4CBC"/>
    <w:rsid w:val="00E96902"/>
    <w:rsid w:val="00F56F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A044"/>
  <w15:chartTrackingRefBased/>
  <w15:docId w15:val="{D6CEE9F0-EF8F-435C-83AE-E904A08C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4E27"/>
    <w:rPr>
      <w:b/>
      <w:bCs/>
    </w:rPr>
  </w:style>
  <w:style w:type="paragraph" w:styleId="ListParagraph">
    <w:name w:val="List Paragraph"/>
    <w:basedOn w:val="Normal"/>
    <w:uiPriority w:val="34"/>
    <w:qFormat/>
    <w:rsid w:val="00A45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463826">
      <w:bodyDiv w:val="1"/>
      <w:marLeft w:val="0"/>
      <w:marRight w:val="0"/>
      <w:marTop w:val="0"/>
      <w:marBottom w:val="0"/>
      <w:divBdr>
        <w:top w:val="none" w:sz="0" w:space="0" w:color="auto"/>
        <w:left w:val="none" w:sz="0" w:space="0" w:color="auto"/>
        <w:bottom w:val="none" w:sz="0" w:space="0" w:color="auto"/>
        <w:right w:val="none" w:sz="0" w:space="0" w:color="auto"/>
      </w:divBdr>
    </w:div>
    <w:div w:id="203530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23PD08@cs2k16.amcs.ws2k12.psgcs.edu</dc:creator>
  <cp:keywords/>
  <dc:description/>
  <cp:lastModifiedBy>DIPANKAR T.V.</cp:lastModifiedBy>
  <cp:revision>2</cp:revision>
  <dcterms:created xsi:type="dcterms:W3CDTF">2025-03-12T03:36:00Z</dcterms:created>
  <dcterms:modified xsi:type="dcterms:W3CDTF">2025-03-12T03:36:00Z</dcterms:modified>
</cp:coreProperties>
</file>