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89" w:rsidRPr="00014FCA" w:rsidRDefault="00E40E82" w:rsidP="00B43155">
      <w:pPr>
        <w:spacing w:after="0"/>
        <w:ind w:left="0" w:right="758" w:firstLine="0"/>
        <w:jc w:val="center"/>
      </w:pPr>
      <w:r w:rsidRPr="00014FCA">
        <w:rPr>
          <w:rFonts w:eastAsia="Calibri"/>
          <w:noProof/>
          <w:lang w:val="en-IN" w:eastAsia="en-IN" w:bidi="hi-IN"/>
        </w:rPr>
        <mc:AlternateContent>
          <mc:Choice Requires="wpg">
            <w:drawing>
              <wp:anchor distT="0" distB="0" distL="114300" distR="114300" simplePos="0" relativeHeight="251660800" behindDoc="0" locked="0" layoutInCell="1" allowOverlap="1" wp14:anchorId="036ACBEA" wp14:editId="331D87D5">
                <wp:simplePos x="0" y="0"/>
                <wp:positionH relativeFrom="page">
                  <wp:align>center</wp:align>
                </wp:positionH>
                <wp:positionV relativeFrom="margin">
                  <wp:align>top</wp:align>
                </wp:positionV>
                <wp:extent cx="5526000" cy="1008000"/>
                <wp:effectExtent l="0" t="0" r="0" b="1905"/>
                <wp:wrapSquare wrapText="bothSides"/>
                <wp:docPr id="1" name="Group 8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000" cy="1008000"/>
                          <a:chOff x="0" y="0"/>
                          <a:chExt cx="55242" cy="10087"/>
                        </a:xfrm>
                      </wpg:grpSpPr>
                      <pic:pic xmlns:pic="http://schemas.openxmlformats.org/drawingml/2006/picture">
                        <pic:nvPicPr>
                          <pic:cNvPr id="7"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53" y="562"/>
                            <a:ext cx="52591" cy="9525"/>
                          </a:xfrm>
                          <a:prstGeom prst="rect">
                            <a:avLst/>
                          </a:prstGeom>
                          <a:noFill/>
                          <a:extLst>
                            <a:ext uri="{909E8E84-426E-40DD-AFC4-6F175D3DCCD1}">
                              <a14:hiddenFill xmlns:a14="http://schemas.microsoft.com/office/drawing/2010/main">
                                <a:solidFill>
                                  <a:srgbClr val="FFFFFF"/>
                                </a:solidFill>
                              </a14:hiddenFill>
                            </a:ext>
                          </a:extLst>
                        </pic:spPr>
                      </pic:pic>
                      <wps:wsp>
                        <wps:cNvPr id="8" name="Shape 12469"/>
                        <wps:cNvSpPr>
                          <a:spLocks/>
                        </wps:cNvSpPr>
                        <wps:spPr bwMode="auto">
                          <a:xfrm>
                            <a:off x="0" y="0"/>
                            <a:ext cx="55242" cy="563"/>
                          </a:xfrm>
                          <a:custGeom>
                            <a:avLst/>
                            <a:gdLst>
                              <a:gd name="T0" fmla="*/ 0 w 5524246"/>
                              <a:gd name="T1" fmla="*/ 0 h 56388"/>
                              <a:gd name="T2" fmla="*/ 5524246 w 5524246"/>
                              <a:gd name="T3" fmla="*/ 0 h 56388"/>
                              <a:gd name="T4" fmla="*/ 5524246 w 5524246"/>
                              <a:gd name="T5" fmla="*/ 56388 h 56388"/>
                              <a:gd name="T6" fmla="*/ 0 w 5524246"/>
                              <a:gd name="T7" fmla="*/ 56388 h 56388"/>
                              <a:gd name="T8" fmla="*/ 0 w 5524246"/>
                              <a:gd name="T9" fmla="*/ 0 h 56388"/>
                              <a:gd name="T10" fmla="*/ 0 w 5524246"/>
                              <a:gd name="T11" fmla="*/ 0 h 56388"/>
                              <a:gd name="T12" fmla="*/ 5524246 w 5524246"/>
                              <a:gd name="T13" fmla="*/ 56388 h 56388"/>
                            </a:gdLst>
                            <a:ahLst/>
                            <a:cxnLst>
                              <a:cxn ang="0">
                                <a:pos x="T0" y="T1"/>
                              </a:cxn>
                              <a:cxn ang="0">
                                <a:pos x="T2" y="T3"/>
                              </a:cxn>
                              <a:cxn ang="0">
                                <a:pos x="T4" y="T5"/>
                              </a:cxn>
                              <a:cxn ang="0">
                                <a:pos x="T6" y="T7"/>
                              </a:cxn>
                              <a:cxn ang="0">
                                <a:pos x="T8" y="T9"/>
                              </a:cxn>
                            </a:cxnLst>
                            <a:rect l="T10" t="T11" r="T12" b="T13"/>
                            <a:pathLst>
                              <a:path w="5524246" h="56388">
                                <a:moveTo>
                                  <a:pt x="0" y="0"/>
                                </a:moveTo>
                                <a:lnTo>
                                  <a:pt x="5524246" y="0"/>
                                </a:lnTo>
                                <a:lnTo>
                                  <a:pt x="5524246"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C58DE0" id="Group 8849" o:spid="_x0000_s1026" style="position:absolute;margin-left:0;margin-top:0;width:435.1pt;height:79.35pt;z-index:251660800;mso-position-horizontal:center;mso-position-horizontal-relative:page;mso-position-vertical:top;mso-position-vertical-relative:margin;mso-width-relative:margin;mso-height-relative:margin" coordsize="55242,1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53;top:562;width:52591;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AgnrAAAAA2gAAAA8AAABkcnMvZG93bnJldi54bWxEj0FrwkAUhO8F/8PyhN6aXUWsxKwiQqE3&#10;aVrvj+wziWbfht3VJP313UKhx2Hmm2GK/Wg78SAfWscaFpkCQVw503Kt4evz7WUDIkRkg51j0jBR&#10;gP1u9lRgbtzAH/QoYy1SCYccNTQx9rmUoWrIYshcT5y8i/MWY5K+lsbjkMptJ5dKraXFltNCgz0d&#10;G6pu5d1qePXqdlxO0wo3Tp3jldbfpwm1fp6Phy2ISGP8D//R7yZx8Hsl3QC5+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CCesAAAADaAAAADwAAAAAAAAAAAAAAAACfAgAA&#10;ZHJzL2Rvd25yZXYueG1sUEsFBgAAAAAEAAQA9wAAAIwDAAAAAA==&#10;">
                  <v:imagedata r:id="rId9" o:title=""/>
                </v:shape>
                <v:shape id="Shape 12469" o:spid="_x0000_s1028" style="position:absolute;width:55242;height:563;visibility:visible;mso-wrap-style:square;v-text-anchor:middle" coordsize="552424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o78A&#10;AADaAAAADwAAAGRycy9kb3ducmV2LnhtbERP3WrCMBS+H+wdwhnsbqZT0FGNRYaF3UyZ2wOcJadN&#10;tTkpSab17c2FsMuP739Vja4XZwqx86zgdVKAINbedNwq+PmuX95AxIRssPdMCq4UoVo/PqywNP7C&#10;X3Q+pFbkEI4lKrApDaWUUVtyGCd+IM5c44PDlGFopQl4yeGul9OimEuHHecGiwO9W9Knw59TwLVs&#10;dsfGLTTuZ9tPbcPvjBdKPT+NmyWIRGP6F9/dH0ZB3pqv5Bs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oGjvwAAANoAAAAPAAAAAAAAAAAAAAAAAJgCAABkcnMvZG93bnJl&#10;di54bWxQSwUGAAAAAAQABAD1AAAAhAMAAAAA&#10;" path="m,l5524246,r,56388l,56388,,e" fillcolor="black" stroked="f" strokeweight="0">
                  <v:stroke miterlimit="83231f" joinstyle="miter"/>
                  <v:path arrowok="t" o:connecttype="custom" o:connectlocs="0,0;55242,0;55242,563;0,563;0,0" o:connectangles="0,0,0,0,0" textboxrect="0,0,5524246,56388"/>
                </v:shape>
                <w10:wrap type="square" anchorx="page" anchory="margin"/>
              </v:group>
            </w:pict>
          </mc:Fallback>
        </mc:AlternateContent>
      </w:r>
      <w:r w:rsidR="00B43155" w:rsidRPr="00014FCA">
        <w:rPr>
          <w:b/>
          <w:sz w:val="64"/>
        </w:rPr>
        <w:t>Project Proposal</w:t>
      </w:r>
    </w:p>
    <w:p w:rsidR="00B43155" w:rsidRPr="00014FCA" w:rsidRDefault="00B43155" w:rsidP="00B43155">
      <w:pPr>
        <w:spacing w:after="0"/>
        <w:ind w:left="0" w:right="771" w:firstLine="0"/>
        <w:jc w:val="center"/>
        <w:rPr>
          <w:b/>
          <w:sz w:val="40"/>
        </w:rPr>
      </w:pPr>
    </w:p>
    <w:p w:rsidR="00882289" w:rsidRPr="00014FCA" w:rsidRDefault="00E46A53" w:rsidP="00B43155">
      <w:pPr>
        <w:spacing w:after="0"/>
        <w:ind w:left="0" w:right="771" w:firstLine="0"/>
        <w:jc w:val="center"/>
        <w:rPr>
          <w:b/>
          <w:sz w:val="40"/>
        </w:rPr>
      </w:pPr>
      <w:r w:rsidRPr="00014FCA">
        <w:rPr>
          <w:b/>
          <w:sz w:val="40"/>
        </w:rPr>
        <w:t>For</w:t>
      </w:r>
    </w:p>
    <w:p w:rsidR="00B43155" w:rsidRPr="00014FCA" w:rsidRDefault="00B43155" w:rsidP="00B43155">
      <w:pPr>
        <w:spacing w:after="0"/>
        <w:ind w:left="0" w:right="771" w:firstLine="0"/>
        <w:jc w:val="center"/>
        <w:rPr>
          <w:b/>
          <w:sz w:val="40"/>
        </w:rPr>
      </w:pPr>
    </w:p>
    <w:p w:rsidR="00014FCA" w:rsidRPr="00014FCA" w:rsidRDefault="00014FCA" w:rsidP="00014FCA">
      <w:pPr>
        <w:spacing w:after="0"/>
        <w:ind w:left="0" w:right="771" w:firstLine="0"/>
        <w:jc w:val="center"/>
        <w:rPr>
          <w:b/>
          <w:sz w:val="40"/>
        </w:rPr>
      </w:pPr>
      <w:r w:rsidRPr="00014FCA">
        <w:rPr>
          <w:b/>
          <w:sz w:val="40"/>
        </w:rPr>
        <w:t>STOCK MARKET FORECASTING USING</w:t>
      </w:r>
    </w:p>
    <w:p w:rsidR="00AA0D69" w:rsidRPr="00014FCA" w:rsidRDefault="00014FCA" w:rsidP="00014FCA">
      <w:pPr>
        <w:spacing w:after="0"/>
        <w:ind w:left="0" w:right="771" w:firstLine="0"/>
        <w:jc w:val="center"/>
        <w:rPr>
          <w:b/>
          <w:sz w:val="40"/>
        </w:rPr>
      </w:pPr>
      <w:r w:rsidRPr="00014FCA">
        <w:rPr>
          <w:b/>
          <w:sz w:val="40"/>
        </w:rPr>
        <w:t>TIME-SERIES ANALYSIS</w:t>
      </w:r>
    </w:p>
    <w:p w:rsidR="00B43155" w:rsidRPr="00014FCA" w:rsidRDefault="00B43155" w:rsidP="00B43155">
      <w:pPr>
        <w:spacing w:after="0"/>
        <w:ind w:left="0" w:right="771" w:firstLine="0"/>
        <w:jc w:val="center"/>
        <w:rPr>
          <w:b/>
          <w:sz w:val="40"/>
        </w:rPr>
      </w:pPr>
    </w:p>
    <w:p w:rsidR="001734D8" w:rsidRPr="00014FCA" w:rsidRDefault="001734D8" w:rsidP="00B43155">
      <w:pPr>
        <w:spacing w:after="0"/>
        <w:ind w:left="0" w:right="771" w:firstLine="0"/>
        <w:jc w:val="center"/>
        <w:rPr>
          <w:b/>
          <w:sz w:val="40"/>
        </w:rPr>
      </w:pPr>
      <w:r w:rsidRPr="00014FCA">
        <w:rPr>
          <w:b/>
          <w:sz w:val="40"/>
        </w:rPr>
        <w:t>Under guidance of</w:t>
      </w:r>
    </w:p>
    <w:p w:rsidR="00B43155" w:rsidRPr="00014FCA" w:rsidRDefault="00B43155" w:rsidP="00B43155">
      <w:pPr>
        <w:spacing w:after="0"/>
        <w:ind w:left="0" w:right="771" w:firstLine="0"/>
        <w:jc w:val="center"/>
        <w:rPr>
          <w:b/>
          <w:sz w:val="40"/>
        </w:rPr>
      </w:pPr>
    </w:p>
    <w:p w:rsidR="00B43155" w:rsidRPr="00014FCA" w:rsidRDefault="001734D8" w:rsidP="00014FCA">
      <w:pPr>
        <w:spacing w:after="0"/>
        <w:ind w:left="0" w:right="771" w:firstLine="0"/>
        <w:jc w:val="center"/>
      </w:pPr>
      <w:r w:rsidRPr="00014FCA">
        <w:rPr>
          <w:b/>
          <w:sz w:val="40"/>
        </w:rPr>
        <w:t>Prof</w:t>
      </w:r>
      <w:r w:rsidR="00014FCA" w:rsidRPr="00014FCA">
        <w:rPr>
          <w:b/>
          <w:sz w:val="40"/>
        </w:rPr>
        <w:t>essor</w:t>
      </w:r>
      <w:r w:rsidRPr="00014FCA">
        <w:rPr>
          <w:b/>
          <w:sz w:val="40"/>
        </w:rPr>
        <w:t>.</w:t>
      </w:r>
      <w:r w:rsidR="00B43155" w:rsidRPr="00014FCA">
        <w:rPr>
          <w:b/>
          <w:sz w:val="40"/>
        </w:rPr>
        <w:t xml:space="preserve"> </w:t>
      </w:r>
      <w:r w:rsidRPr="00014FCA">
        <w:rPr>
          <w:b/>
          <w:sz w:val="40"/>
        </w:rPr>
        <w:t>Varsha Nemade</w:t>
      </w:r>
    </w:p>
    <w:p w:rsidR="00014FCA" w:rsidRPr="00014FCA" w:rsidRDefault="00014FCA" w:rsidP="00014FCA">
      <w:pPr>
        <w:spacing w:after="0" w:line="265" w:lineRule="auto"/>
        <w:ind w:left="10" w:right="758"/>
        <w:jc w:val="center"/>
      </w:pPr>
      <w:r w:rsidRPr="00014FCA">
        <w:rPr>
          <w:b/>
          <w:sz w:val="28"/>
        </w:rPr>
        <w:t>MPSTME, NMIMS</w:t>
      </w: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882289" w:rsidRPr="00014FCA" w:rsidRDefault="00014FCA" w:rsidP="00014FCA">
      <w:pPr>
        <w:spacing w:after="3" w:line="265" w:lineRule="auto"/>
        <w:ind w:left="10" w:right="758"/>
        <w:jc w:val="right"/>
        <w:rPr>
          <w:b/>
          <w:sz w:val="28"/>
        </w:rPr>
      </w:pPr>
      <w:r w:rsidRPr="00014FCA">
        <w:rPr>
          <w:b/>
          <w:sz w:val="28"/>
        </w:rPr>
        <w:t>Dipanshu Agarwal N201</w:t>
      </w:r>
    </w:p>
    <w:p w:rsidR="00014FCA" w:rsidRPr="00014FCA" w:rsidRDefault="00014FCA" w:rsidP="00014FCA">
      <w:pPr>
        <w:spacing w:after="3" w:line="265" w:lineRule="auto"/>
        <w:ind w:left="10" w:right="758"/>
        <w:jc w:val="right"/>
        <w:rPr>
          <w:b/>
          <w:sz w:val="28"/>
        </w:rPr>
      </w:pPr>
      <w:r w:rsidRPr="00014FCA">
        <w:rPr>
          <w:b/>
          <w:sz w:val="28"/>
        </w:rPr>
        <w:t>Riya Airen N204</w:t>
      </w:r>
    </w:p>
    <w:p w:rsidR="00014FCA" w:rsidRPr="00014FCA" w:rsidRDefault="00014FCA" w:rsidP="00014FCA">
      <w:pPr>
        <w:spacing w:after="3" w:line="265" w:lineRule="auto"/>
        <w:ind w:left="10" w:right="758"/>
        <w:jc w:val="right"/>
      </w:pPr>
      <w:r w:rsidRPr="00014FCA">
        <w:rPr>
          <w:b/>
          <w:sz w:val="28"/>
        </w:rPr>
        <w:t>Saurabh Ajit N205</w:t>
      </w:r>
    </w:p>
    <w:p w:rsidR="00014FCA" w:rsidRPr="00014FCA" w:rsidRDefault="00014FCA" w:rsidP="00014FCA">
      <w:pPr>
        <w:spacing w:after="0" w:line="265" w:lineRule="auto"/>
        <w:ind w:left="10" w:right="758"/>
        <w:jc w:val="left"/>
      </w:pPr>
    </w:p>
    <w:p w:rsidR="00882289" w:rsidRPr="00014FCA" w:rsidRDefault="00014FCA" w:rsidP="00B43155">
      <w:pPr>
        <w:spacing w:after="0" w:line="265" w:lineRule="auto"/>
        <w:ind w:left="10" w:right="758"/>
        <w:jc w:val="right"/>
        <w:rPr>
          <w:b/>
          <w:sz w:val="28"/>
        </w:rPr>
      </w:pPr>
      <w:r w:rsidRPr="00014FCA">
        <w:rPr>
          <w:b/>
          <w:sz w:val="28"/>
        </w:rPr>
        <w:t>25</w:t>
      </w:r>
      <w:r w:rsidR="00AA0D69" w:rsidRPr="00014FCA">
        <w:rPr>
          <w:b/>
          <w:sz w:val="28"/>
          <w:vertAlign w:val="superscript"/>
        </w:rPr>
        <w:t>th</w:t>
      </w:r>
      <w:r w:rsidRPr="00014FCA">
        <w:rPr>
          <w:b/>
          <w:sz w:val="28"/>
        </w:rPr>
        <w:t xml:space="preserve"> May, 2020</w:t>
      </w:r>
    </w:p>
    <w:p w:rsidR="00014FCA" w:rsidRPr="00014FCA" w:rsidRDefault="00014FCA" w:rsidP="00B43155">
      <w:pPr>
        <w:spacing w:after="0" w:line="265" w:lineRule="auto"/>
        <w:ind w:left="10" w:right="758"/>
        <w:jc w:val="right"/>
        <w:rPr>
          <w:b/>
          <w:sz w:val="28"/>
        </w:rPr>
      </w:pPr>
    </w:p>
    <w:p w:rsidR="00014FCA" w:rsidRPr="00014FCA" w:rsidRDefault="00014FCA" w:rsidP="00014FCA">
      <w:pPr>
        <w:rPr>
          <w:b/>
          <w:bCs/>
          <w:color w:val="auto"/>
          <w:sz w:val="2"/>
          <w:szCs w:val="8"/>
        </w:rPr>
      </w:pPr>
    </w:p>
    <w:p w:rsidR="00014FCA" w:rsidRPr="00014FCA" w:rsidRDefault="00014FCA" w:rsidP="00014FCA">
      <w:pPr>
        <w:rPr>
          <w:b/>
          <w:bCs/>
          <w:color w:val="auto"/>
          <w:sz w:val="32"/>
          <w:szCs w:val="32"/>
        </w:rPr>
      </w:pPr>
    </w:p>
    <w:p w:rsidR="00014FCA" w:rsidRPr="00014FCA" w:rsidRDefault="00014FCA" w:rsidP="00014FCA">
      <w:pPr>
        <w:rPr>
          <w:b/>
          <w:bCs/>
          <w:color w:val="auto"/>
          <w:sz w:val="16"/>
          <w:szCs w:val="16"/>
        </w:rPr>
      </w:pPr>
      <w:r w:rsidRPr="00014FCA">
        <w:rPr>
          <w:b/>
          <w:bCs/>
          <w:color w:val="auto"/>
          <w:sz w:val="36"/>
          <w:szCs w:val="36"/>
        </w:rPr>
        <w:t>Synopsis</w:t>
      </w:r>
    </w:p>
    <w:p w:rsidR="00014FCA" w:rsidRPr="00014FCA" w:rsidRDefault="00014FCA" w:rsidP="00014FCA">
      <w:pPr>
        <w:rPr>
          <w:rFonts w:eastAsia="Arial"/>
          <w:color w:val="auto"/>
          <w:sz w:val="26"/>
          <w:szCs w:val="26"/>
        </w:rPr>
      </w:pPr>
      <w:r w:rsidRPr="00014FCA">
        <w:rPr>
          <w:rFonts w:eastAsia="Arial"/>
          <w:color w:val="auto"/>
          <w:sz w:val="26"/>
          <w:szCs w:val="26"/>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categorised in 2 parts, Fundamental Analysis and Technical Analysis.</w:t>
      </w:r>
    </w:p>
    <w:p w:rsidR="00014FCA" w:rsidRPr="00014FCA" w:rsidRDefault="00014FCA" w:rsidP="00014FCA">
      <w:pPr>
        <w:rPr>
          <w:rFonts w:eastAsia="Arial"/>
          <w:color w:val="auto"/>
          <w:sz w:val="26"/>
          <w:szCs w:val="26"/>
        </w:rPr>
      </w:pPr>
      <w:r w:rsidRPr="00014FCA">
        <w:rPr>
          <w:rFonts w:eastAsia="Arial"/>
          <w:color w:val="auto"/>
          <w:sz w:val="26"/>
          <w:szCs w:val="26"/>
        </w:rPr>
        <w:t xml:space="preserve">In this undertaking, we will be creating a supervised machine learning model which will help us to somewhat predict the price value of stocks/security of a company i.e. </w:t>
      </w:r>
      <w:r w:rsidRPr="00014FCA">
        <w:rPr>
          <w:rFonts w:eastAsia="Arial"/>
          <w:b/>
          <w:bCs/>
          <w:color w:val="auto"/>
          <w:sz w:val="26"/>
          <w:szCs w:val="26"/>
        </w:rPr>
        <w:t>State Bank of India</w:t>
      </w:r>
      <w:r w:rsidRPr="00014FCA">
        <w:rPr>
          <w:rFonts w:eastAsia="Arial"/>
          <w:color w:val="auto"/>
          <w:sz w:val="26"/>
          <w:szCs w:val="26"/>
        </w:rPr>
        <w:t xml:space="preserve"> to be specific. The Model will be using Time-Series Analysis, Time series is a set of observations or data points taken at specified time usually at equal intervals and it’s used to predict the </w:t>
      </w:r>
      <w:r w:rsidRPr="00014FCA">
        <w:rPr>
          <w:rFonts w:eastAsia="Arial"/>
          <w:b/>
          <w:bCs/>
          <w:color w:val="auto"/>
          <w:sz w:val="26"/>
          <w:szCs w:val="26"/>
        </w:rPr>
        <w:t>future </w:t>
      </w:r>
      <w:r w:rsidRPr="00014FCA">
        <w:rPr>
          <w:rFonts w:eastAsia="Arial"/>
          <w:color w:val="auto"/>
          <w:sz w:val="26"/>
          <w:szCs w:val="26"/>
        </w:rPr>
        <w:t>values based on the </w:t>
      </w:r>
      <w:r w:rsidRPr="00014FCA">
        <w:rPr>
          <w:rFonts w:eastAsia="Arial"/>
          <w:b/>
          <w:bCs/>
          <w:color w:val="auto"/>
          <w:sz w:val="26"/>
          <w:szCs w:val="26"/>
        </w:rPr>
        <w:t>previous </w:t>
      </w:r>
      <w:r w:rsidRPr="00014FCA">
        <w:rPr>
          <w:rFonts w:eastAsia="Arial"/>
          <w:color w:val="auto"/>
          <w:sz w:val="26"/>
          <w:szCs w:val="26"/>
        </w:rPr>
        <w:t>observed values.</w:t>
      </w:r>
    </w:p>
    <w:p w:rsidR="00014FCA" w:rsidRPr="00014FCA" w:rsidRDefault="00014FCA" w:rsidP="00014FCA">
      <w:pPr>
        <w:rPr>
          <w:rFonts w:eastAsia="Arial"/>
          <w:color w:val="auto"/>
          <w:sz w:val="2"/>
          <w:szCs w:val="2"/>
        </w:rPr>
      </w:pPr>
    </w:p>
    <w:p w:rsidR="00027F92" w:rsidRDefault="00027F92" w:rsidP="00014FCA">
      <w:pPr>
        <w:rPr>
          <w:b/>
          <w:bCs/>
          <w:color w:val="auto"/>
          <w:sz w:val="36"/>
          <w:szCs w:val="36"/>
        </w:rPr>
      </w:pPr>
      <w:bookmarkStart w:id="0" w:name="_rlwxdr36vwyb" w:colFirst="0" w:colLast="0"/>
      <w:bookmarkEnd w:id="0"/>
    </w:p>
    <w:p w:rsidR="00027F92" w:rsidRDefault="00027F92"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Goals</w:t>
      </w:r>
    </w:p>
    <w:p w:rsidR="00014FCA" w:rsidRPr="00014FCA" w:rsidRDefault="00014FCA" w:rsidP="00014FCA">
      <w:pPr>
        <w:rPr>
          <w:rFonts w:eastAsia="Arial"/>
          <w:color w:val="auto"/>
          <w:sz w:val="26"/>
          <w:szCs w:val="26"/>
        </w:rPr>
      </w:pPr>
      <w:r w:rsidRPr="00014FCA">
        <w:rPr>
          <w:rFonts w:eastAsia="Arial"/>
          <w:color w:val="auto"/>
          <w:sz w:val="26"/>
          <w:szCs w:val="26"/>
        </w:rPr>
        <w:t>The Chief goal of this project is to add to the academic understanding of stock market prediction. This project will focus exclusively on predicting the daily trend (price movement) of individual stocks. More so, the project will analyse the accuracies of these predictions.</w:t>
      </w:r>
    </w:p>
    <w:p w:rsidR="00014FCA" w:rsidRPr="00014FCA" w:rsidRDefault="00014FCA" w:rsidP="00014FCA">
      <w:pPr>
        <w:rPr>
          <w:rFonts w:eastAsia="Arial"/>
          <w:color w:val="auto"/>
          <w:sz w:val="2"/>
          <w:szCs w:val="2"/>
        </w:rPr>
      </w:pPr>
    </w:p>
    <w:p w:rsidR="00014FCA" w:rsidRDefault="00014FCA" w:rsidP="00014FCA">
      <w:pPr>
        <w:rPr>
          <w:b/>
          <w:bCs/>
          <w:color w:val="auto"/>
          <w:sz w:val="36"/>
          <w:szCs w:val="36"/>
        </w:rPr>
      </w:pPr>
      <w:bookmarkStart w:id="1" w:name="_4p7xi5bvhxdr" w:colFirst="0" w:colLast="0"/>
      <w:bookmarkEnd w:id="1"/>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lastRenderedPageBreak/>
        <w:t>Methodology</w:t>
      </w:r>
    </w:p>
    <w:p w:rsidR="00014FCA" w:rsidRPr="00014FCA" w:rsidRDefault="00014FCA" w:rsidP="00014FCA">
      <w:pPr>
        <w:rPr>
          <w:rFonts w:eastAsia="Arial"/>
          <w:color w:val="auto"/>
          <w:sz w:val="24"/>
          <w:szCs w:val="24"/>
        </w:rPr>
      </w:pPr>
      <w:r w:rsidRPr="00014FCA">
        <w:rPr>
          <w:rFonts w:eastAsia="Arial"/>
          <w:noProof/>
          <w:color w:val="auto"/>
          <w:sz w:val="24"/>
          <w:szCs w:val="24"/>
        </w:rPr>
        <w:drawing>
          <wp:inline distT="0" distB="0" distL="0" distR="0" wp14:anchorId="1A4F9E1C" wp14:editId="7B7156F5">
            <wp:extent cx="634365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524635"/>
                    </a:xfrm>
                    <a:prstGeom prst="rect">
                      <a:avLst/>
                    </a:prstGeom>
                  </pic:spPr>
                </pic:pic>
              </a:graphicData>
            </a:graphic>
          </wp:inline>
        </w:drawing>
      </w:r>
    </w:p>
    <w:p w:rsidR="00014FCA" w:rsidRPr="00014FCA" w:rsidRDefault="00014FCA" w:rsidP="00014FCA">
      <w:pPr>
        <w:jc w:val="center"/>
        <w:rPr>
          <w:rStyle w:val="SubtleReference"/>
          <w:rFonts w:eastAsia="Arial"/>
          <w:vertAlign w:val="superscript"/>
        </w:rPr>
      </w:pPr>
      <w:r w:rsidRPr="00014FCA">
        <w:rPr>
          <w:rStyle w:val="SubtleReference"/>
        </w:rPr>
        <w:t>FIGURE 1</w:t>
      </w:r>
      <w:r w:rsidRPr="00014FCA">
        <w:rPr>
          <w:rStyle w:val="SubtleReference"/>
          <w:rFonts w:eastAsia="Arial"/>
        </w:rPr>
        <w:t>:</w:t>
      </w:r>
      <w:r w:rsidRPr="00014FCA">
        <w:rPr>
          <w:rStyle w:val="SubtleReference"/>
        </w:rPr>
        <w:t xml:space="preserve"> -</w:t>
      </w:r>
      <w:r w:rsidRPr="00014FCA">
        <w:rPr>
          <w:rStyle w:val="SubtleReference"/>
          <w:rFonts w:eastAsia="Arial"/>
        </w:rPr>
        <w:t xml:space="preserve"> </w:t>
      </w:r>
      <w:r w:rsidRPr="00014FCA">
        <w:rPr>
          <w:rStyle w:val="SubtleReference"/>
        </w:rPr>
        <w:t xml:space="preserve">STEPS IN A FULL MACHINE LEARNING PROJECT </w:t>
      </w:r>
      <w:r w:rsidRPr="00014FCA">
        <w:rPr>
          <w:rStyle w:val="SubtleReference"/>
          <w:vertAlign w:val="superscript"/>
        </w:rPr>
        <w:t>[1]</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Problem Definition: -</w:t>
      </w:r>
      <w:r w:rsidRPr="00014FCA">
        <w:rPr>
          <w:rFonts w:eastAsia="Arial"/>
          <w:color w:val="auto"/>
          <w:sz w:val="26"/>
          <w:szCs w:val="26"/>
        </w:rPr>
        <w:t xml:space="preserve"> What business problem are we trying to solve? How can it be phrased as a machine learning problem? </w:t>
      </w:r>
    </w:p>
    <w:p w:rsidR="00014FCA" w:rsidRPr="00014FCA" w:rsidRDefault="00014FCA" w:rsidP="00014FCA">
      <w:pPr>
        <w:ind w:left="0" w:firstLine="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Stock Market Price Prediction.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Data: -</w:t>
      </w:r>
      <w:r w:rsidRPr="00014FCA">
        <w:rPr>
          <w:rFonts w:eastAsia="Arial"/>
          <w:color w:val="auto"/>
          <w:sz w:val="26"/>
          <w:szCs w:val="26"/>
        </w:rPr>
        <w:t xml:space="preserve"> If machine learning is getting insights out of data, what data we have? Is our data structured or unstructured? Static or streaming? </w:t>
      </w:r>
    </w:p>
    <w:p w:rsidR="00014FCA" w:rsidRPr="00014FCA" w:rsidRDefault="00014FCA" w:rsidP="00014FCA">
      <w:pPr>
        <w:ind w:left="720" w:firstLine="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 xml:space="preserve">Our Data will be structured in a CSV file, and it will be streaming (Ever-Changing) in nature. We will use 80% of the data collected to train our model and use the remaining 20% as Test Data. </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Evaluation: -</w:t>
      </w:r>
      <w:r w:rsidRPr="00014FCA">
        <w:rPr>
          <w:rFonts w:eastAsia="Arial"/>
          <w:color w:val="auto"/>
          <w:sz w:val="26"/>
          <w:szCs w:val="26"/>
        </w:rPr>
        <w:t xml:space="preserve"> What defines success? Is a 95% accurate machine learning model good enough?</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For this project to be successful, the model needs to be over 85% accurate at determining the price of the stock. That is, if the price of the stock is ₹ 100, the predicted price should not be less than ₹ 85 or more than ₹ 115.</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Features: - </w:t>
      </w:r>
      <w:r w:rsidRPr="00014FCA">
        <w:rPr>
          <w:rFonts w:eastAsia="Arial"/>
          <w:color w:val="auto"/>
          <w:sz w:val="26"/>
          <w:szCs w:val="26"/>
        </w:rPr>
        <w:t>What parts of our data are we going to use for our model?</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the Opening Prices, Closing Prices, Daily High and Low Value of stock to train and test our model.</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Modelling: - </w:t>
      </w:r>
      <w:r w:rsidRPr="00014FCA">
        <w:rPr>
          <w:rFonts w:eastAsia="Arial"/>
          <w:color w:val="auto"/>
          <w:sz w:val="26"/>
          <w:szCs w:val="26"/>
        </w:rPr>
        <w:t>Which model should you choose? How do you compare it with other models?</w:t>
      </w:r>
    </w:p>
    <w:p w:rsidR="00014FCA" w:rsidRPr="00014FCA" w:rsidRDefault="00014FCA" w:rsidP="00014FCA">
      <w:pPr>
        <w:ind w:left="720"/>
        <w:rPr>
          <w:rStyle w:val="IntenseEmphasis"/>
          <w:rFonts w:eastAsia="Arial"/>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 (PACF) graph is used to find P value and in MA model, Auto Correlation Function (ACF) graph to find q value. Integration Function is used to find the d value, i.e. the differentiation.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Experiments: - </w:t>
      </w:r>
      <w:r w:rsidRPr="00014FCA">
        <w:rPr>
          <w:rFonts w:eastAsia="Arial"/>
          <w:color w:val="auto"/>
          <w:sz w:val="26"/>
          <w:szCs w:val="26"/>
        </w:rPr>
        <w:t xml:space="preserve">What else could we try? Does our deployed model do as we expected? How do the other steps change based on what we’ve found? </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This step involves all the other steps. Because machine learning is a highly iterative process, we want to make sure our experiment is actionable.</w:t>
      </w:r>
    </w:p>
    <w:p w:rsidR="00014FCA" w:rsidRPr="00014FCA" w:rsidRDefault="00014FCA" w:rsidP="00014FCA">
      <w:pPr>
        <w:rPr>
          <w:rFonts w:eastAsia="Arial"/>
          <w:color w:val="auto"/>
          <w:sz w:val="2"/>
          <w:szCs w:val="2"/>
        </w:rPr>
      </w:pPr>
    </w:p>
    <w:p w:rsidR="004802B6" w:rsidRDefault="004802B6"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Schedule</w:t>
      </w:r>
      <w:bookmarkStart w:id="2" w:name="_6khqs4yczxe9" w:colFirst="0" w:colLast="0"/>
      <w:bookmarkEnd w:id="2"/>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r w:rsidRPr="004802B6">
        <w:rPr>
          <w:rFonts w:eastAsia="Arial"/>
          <w:color w:val="auto"/>
          <w:sz w:val="26"/>
          <w:szCs w:val="26"/>
        </w:rPr>
        <w:t>A time frame indicating steps that will be required and the expected date when they will be completed.</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jc w:val="center"/>
        <w:rPr>
          <w:rFonts w:eastAsia="Arial"/>
          <w:b/>
          <w:bCs/>
          <w:color w:val="auto"/>
          <w:sz w:val="28"/>
          <w:szCs w:val="28"/>
        </w:rPr>
      </w:pPr>
      <w:r w:rsidRPr="004802B6">
        <w:rPr>
          <w:rFonts w:eastAsia="Arial"/>
          <w:b/>
          <w:bCs/>
          <w:color w:val="auto"/>
          <w:sz w:val="28"/>
          <w:szCs w:val="28"/>
        </w:rPr>
        <w:t>11 May 2020 – 04 July 2020</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b/>
          <w:bCs/>
          <w:color w:val="auto"/>
          <w:sz w:val="26"/>
          <w:szCs w:val="26"/>
        </w:rPr>
      </w:pPr>
      <w:r w:rsidRPr="004802B6">
        <w:rPr>
          <w:rFonts w:eastAsia="Arial"/>
          <w:b/>
          <w:bCs/>
          <w:color w:val="auto"/>
          <w:sz w:val="26"/>
          <w:szCs w:val="26"/>
        </w:rPr>
        <w:t xml:space="preserve">Tasks: -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Basics of Time-Series Analysis and Fundamentals of Trading</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 xml:space="preserve">Collecting of Dataset and Data-set Pre-Processing &amp; Normalization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Different Time-Series Models and Selection of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the Mathematical concepts behind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Creation of Model using python and various python libraries as well as studying the various functions used in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Training and Testing of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Prediction of Stock Market Prices and Validation</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Final Project Report and Submission</w:t>
      </w:r>
    </w:p>
    <w:p w:rsidR="00014FCA" w:rsidRPr="00014FCA" w:rsidRDefault="00014FCA" w:rsidP="00014FCA">
      <w:pPr>
        <w:widowControl w:val="0"/>
        <w:pBdr>
          <w:top w:val="nil"/>
          <w:left w:val="nil"/>
          <w:bottom w:val="nil"/>
          <w:right w:val="nil"/>
          <w:between w:val="nil"/>
        </w:pBdr>
        <w:tabs>
          <w:tab w:val="left" w:pos="1191"/>
          <w:tab w:val="left" w:pos="1192"/>
        </w:tabs>
        <w:spacing w:line="249" w:lineRule="auto"/>
        <w:ind w:left="360" w:right="99"/>
        <w:rPr>
          <w:rFonts w:eastAsia="Arial"/>
          <w:color w:val="auto"/>
          <w:sz w:val="24"/>
          <w:szCs w:val="24"/>
        </w:rPr>
      </w:pPr>
    </w:p>
    <w:p w:rsidR="00014FCA" w:rsidRPr="00014FCA" w:rsidRDefault="00014FCA" w:rsidP="00014FCA">
      <w:pPr>
        <w:widowControl w:val="0"/>
        <w:pBdr>
          <w:top w:val="nil"/>
          <w:left w:val="nil"/>
          <w:bottom w:val="nil"/>
          <w:right w:val="nil"/>
          <w:between w:val="nil"/>
        </w:pBdr>
        <w:tabs>
          <w:tab w:val="left" w:pos="1191"/>
          <w:tab w:val="left" w:pos="1192"/>
          <w:tab w:val="left" w:pos="9781"/>
        </w:tabs>
        <w:spacing w:line="249" w:lineRule="auto"/>
        <w:ind w:right="99"/>
        <w:rPr>
          <w:rFonts w:eastAsia="Arial"/>
          <w:b/>
          <w:bCs/>
          <w:color w:val="auto"/>
          <w:sz w:val="24"/>
          <w:szCs w:val="24"/>
        </w:rPr>
      </w:pPr>
      <w:r w:rsidRPr="00014FCA">
        <w:rPr>
          <w:rFonts w:eastAsia="Arial"/>
          <w:noProof/>
          <w:color w:val="auto"/>
          <w:sz w:val="24"/>
          <w:szCs w:val="24"/>
        </w:rPr>
        <w:drawing>
          <wp:inline distT="0" distB="0" distL="0" distR="0" wp14:anchorId="4621FD73" wp14:editId="2104F5C7">
            <wp:extent cx="6267450" cy="29622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14FCA">
        <w:rPr>
          <w:rFonts w:eastAsia="Arial"/>
          <w:color w:val="auto"/>
          <w:sz w:val="24"/>
          <w:szCs w:val="24"/>
        </w:rPr>
        <w:t xml:space="preserve"> </w:t>
      </w:r>
    </w:p>
    <w:p w:rsidR="00014FCA" w:rsidRPr="00014FCA"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color w:val="auto"/>
          <w:sz w:val="2"/>
          <w:szCs w:val="2"/>
        </w:rPr>
      </w:pPr>
    </w:p>
    <w:p w:rsidR="004802B6" w:rsidRDefault="004802B6" w:rsidP="00014FCA">
      <w:pPr>
        <w:ind w:left="0" w:firstLine="0"/>
        <w:rPr>
          <w:b/>
          <w:bCs/>
          <w:color w:val="auto"/>
          <w:sz w:val="32"/>
          <w:szCs w:val="32"/>
        </w:rPr>
      </w:pPr>
      <w:bookmarkStart w:id="3" w:name="_kpz6lorpdiqe" w:colFirst="0" w:colLast="0"/>
      <w:bookmarkEnd w:id="3"/>
    </w:p>
    <w:p w:rsidR="004802B6" w:rsidRDefault="004802B6" w:rsidP="00014FCA">
      <w:pPr>
        <w:ind w:left="0" w:firstLine="0"/>
        <w:rPr>
          <w:b/>
          <w:bCs/>
          <w:color w:val="auto"/>
          <w:sz w:val="32"/>
          <w:szCs w:val="32"/>
        </w:rPr>
      </w:pPr>
      <w:bookmarkStart w:id="4" w:name="_GoBack"/>
      <w:bookmarkEnd w:id="4"/>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014FCA" w:rsidRPr="004802B6" w:rsidRDefault="00014FCA" w:rsidP="004802B6">
      <w:pPr>
        <w:rPr>
          <w:b/>
          <w:bCs/>
          <w:color w:val="auto"/>
          <w:sz w:val="36"/>
          <w:szCs w:val="36"/>
        </w:rPr>
      </w:pPr>
      <w:r w:rsidRPr="004802B6">
        <w:rPr>
          <w:b/>
          <w:bCs/>
          <w:color w:val="auto"/>
          <w:sz w:val="36"/>
          <w:szCs w:val="36"/>
        </w:rPr>
        <w:t>Reference</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 xml:space="preserve">A 6 Step Field Guide for Building Machine Learning Projects by Daniel Bourke </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Introduction to Time Series Forecasting With Python by Jason Brownlee</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“Introduction to Time Series Analysis and Forecasting” by Douglas C. Montgomery, Cheryl L. Jennings, and Murat Kulahci</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“Time Series Analysis: Forecasting and Control” by George E. P. Box, Gwilym M. Jenkins, Gregory C. Reinsel, and Greta M. Ljung</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Monogan, James. (2015). Time Series Analysis. 10.1007/978-3-319-23446-5_9.</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Maçaira, Paula &amp; Thomé, Antonio Marcio &amp; Oliveira, Fernando Luiz &amp; Ferrer, Ana Luiza. (2018). Time series analysis with explanatory variables: A systematic literature review. Environmental Modelling &amp; Software. 107. 199-209. 10.1016/j.envsoft.2018.06.004.</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Adhikari, Ratnadip &amp; Agrawal, R.. (2013). An Introductory Study on Time series Modeling and Forecasting. 10.13140/2.1.2771.8084.</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Nedeltcheva, Galia. (2015). Forecasting Stock Market Trends. Economic Quality Control. 10.1515/eqc-2015-6003.</w:t>
      </w:r>
    </w:p>
    <w:p w:rsidR="00014FCA" w:rsidRPr="004802B6" w:rsidRDefault="00014FCA" w:rsidP="00014FCA">
      <w:pPr>
        <w:pStyle w:val="ListParagraph"/>
        <w:numPr>
          <w:ilvl w:val="0"/>
          <w:numId w:val="16"/>
        </w:numPr>
        <w:spacing w:before="120" w:after="0" w:line="288" w:lineRule="auto"/>
        <w:rPr>
          <w:color w:val="auto"/>
          <w:sz w:val="26"/>
          <w:szCs w:val="26"/>
        </w:rPr>
      </w:pPr>
      <w:r w:rsidRPr="004802B6">
        <w:rPr>
          <w:color w:val="auto"/>
          <w:sz w:val="26"/>
          <w:szCs w:val="26"/>
        </w:rPr>
        <w:t>Vanukuru, Kranthi. (2018). Stock Market Prediction Using Machine Learning. 10.13140/RG.2.2.12300.77448.</w:t>
      </w:r>
    </w:p>
    <w:p w:rsidR="00014FCA" w:rsidRPr="004802B6" w:rsidRDefault="00014FCA" w:rsidP="00014FCA">
      <w:pPr>
        <w:pStyle w:val="ListParagraph"/>
        <w:numPr>
          <w:ilvl w:val="0"/>
          <w:numId w:val="16"/>
        </w:numPr>
        <w:spacing w:before="120" w:after="0" w:line="288" w:lineRule="auto"/>
        <w:rPr>
          <w:rFonts w:eastAsia="Open Sans"/>
          <w:color w:val="auto"/>
          <w:sz w:val="26"/>
          <w:szCs w:val="26"/>
        </w:rPr>
      </w:pPr>
      <w:r w:rsidRPr="004802B6">
        <w:rPr>
          <w:color w:val="auto"/>
          <w:sz w:val="26"/>
          <w:szCs w:val="26"/>
        </w:rPr>
        <w:t>Sharma, Surbhi &amp; Kaushik, Baij. (2018). Quantitative Analysis of Stock Market Prediction for Accurate Investment Decisions in Future. Journal of Artificial Intelligence. 11. 48-54. 10.3923/jai.2018.48.54.</w:t>
      </w:r>
    </w:p>
    <w:p w:rsidR="00014FCA" w:rsidRPr="00014FCA" w:rsidRDefault="00014FCA" w:rsidP="00014FCA">
      <w:pPr>
        <w:spacing w:after="0" w:line="265" w:lineRule="auto"/>
        <w:ind w:left="10" w:right="758"/>
      </w:pPr>
    </w:p>
    <w:sectPr w:rsidR="00014FCA" w:rsidRPr="00014FCA" w:rsidSect="00E40E82">
      <w:headerReference w:type="even" r:id="rId12"/>
      <w:headerReference w:type="default" r:id="rId13"/>
      <w:footerReference w:type="even" r:id="rId14"/>
      <w:footerReference w:type="default" r:id="rId15"/>
      <w:headerReference w:type="first" r:id="rId16"/>
      <w:footerReference w:type="first" r:id="rId17"/>
      <w:pgSz w:w="12240" w:h="15840"/>
      <w:pgMar w:top="749" w:right="1183" w:bottom="963" w:left="1134" w:header="720" w:footer="72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D3" w:rsidRDefault="007928D3">
      <w:pPr>
        <w:spacing w:after="0" w:line="240" w:lineRule="auto"/>
      </w:pPr>
      <w:r>
        <w:separator/>
      </w:r>
    </w:p>
  </w:endnote>
  <w:endnote w:type="continuationSeparator" w:id="0">
    <w:p w:rsidR="007928D3" w:rsidRDefault="0079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spacing w:after="0"/>
      <w:ind w:left="0" w:right="930" w:firstLine="0"/>
      <w:jc w:val="right"/>
    </w:pPr>
    <w:r>
      <w:fldChar w:fldCharType="begin"/>
    </w:r>
    <w:r>
      <w:instrText xml:space="preserve"> PAGE   \* MERGEFORMAT </w:instrText>
    </w:r>
    <w:r>
      <w:fldChar w:fldCharType="separate"/>
    </w:r>
    <w:r>
      <w:rPr>
        <w:b/>
        <w:i/>
        <w:sz w:val="20"/>
      </w:rPr>
      <w:t>1</w:t>
    </w:r>
    <w:r>
      <w:rPr>
        <w:b/>
        <w:i/>
        <w:sz w:val="20"/>
      </w:rPr>
      <w:fldChar w:fldCharType="end"/>
    </w:r>
  </w:p>
  <w:p w:rsidR="00E40E82" w:rsidRDefault="00E40E82">
    <w:pPr>
      <w:spacing w:after="0"/>
      <w:ind w:left="2300" w:firstLine="0"/>
      <w:jc w:val="left"/>
    </w:pPr>
    <w:r>
      <w:rPr>
        <w:b/>
        <w:i/>
        <w:sz w:val="20"/>
      </w:rPr>
      <w:t xml:space="preserve">Department of Computer Science &amp; Engineering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19343"/>
      <w:docPartObj>
        <w:docPartGallery w:val="Page Numbers (Bottom of Page)"/>
        <w:docPartUnique/>
      </w:docPartObj>
    </w:sdtPr>
    <w:sdtEndPr>
      <w:rPr>
        <w:spacing w:val="60"/>
      </w:rPr>
    </w:sdtEndPr>
    <w:sdtContent>
      <w:p w:rsidR="00014FCA" w:rsidRPr="00014FCA" w:rsidRDefault="00014FCA" w:rsidP="00014FCA">
        <w:pPr>
          <w:pStyle w:val="Footer"/>
          <w:pBdr>
            <w:top w:val="single" w:sz="4" w:space="1" w:color="D9D9D9" w:themeColor="background1" w:themeShade="D9"/>
          </w:pBdr>
          <w:jc w:val="center"/>
          <w:rPr>
            <w:rFonts w:ascii="Times New Roman" w:eastAsia="Times New Roman" w:hAnsi="Times New Roman"/>
            <w:b/>
            <w:i/>
            <w:sz w:val="20"/>
            <w:lang w:val="en-GB" w:eastAsia="en-GB"/>
          </w:rPr>
        </w:pPr>
        <w:r w:rsidRPr="00014FCA">
          <w:rPr>
            <w:rFonts w:ascii="Times New Roman" w:eastAsia="Times New Roman" w:hAnsi="Times New Roman"/>
            <w:b/>
            <w:i/>
            <w:sz w:val="20"/>
            <w:lang w:val="en-GB" w:eastAsia="en-GB"/>
          </w:rPr>
          <w:t>Department of Computer Science and Engineering</w:t>
        </w:r>
      </w:p>
      <w:p w:rsidR="00014FCA" w:rsidRPr="00014FCA" w:rsidRDefault="00014FCA" w:rsidP="00014FCA">
        <w:pPr>
          <w:pStyle w:val="Footer"/>
          <w:pBdr>
            <w:top w:val="single" w:sz="4" w:space="1" w:color="D9D9D9" w:themeColor="background1" w:themeShade="D9"/>
          </w:pBdr>
          <w:jc w:val="right"/>
          <w:rPr>
            <w:sz w:val="20"/>
            <w:szCs w:val="20"/>
          </w:rPr>
        </w:pPr>
        <w:r w:rsidRPr="00014FCA">
          <w:rPr>
            <w:sz w:val="20"/>
            <w:szCs w:val="20"/>
          </w:rPr>
          <w:t xml:space="preserve">pg. </w:t>
        </w:r>
        <w:r w:rsidRPr="00014FCA">
          <w:rPr>
            <w:sz w:val="20"/>
            <w:szCs w:val="20"/>
          </w:rPr>
          <w:fldChar w:fldCharType="begin"/>
        </w:r>
        <w:r w:rsidRPr="00014FCA">
          <w:rPr>
            <w:sz w:val="20"/>
            <w:szCs w:val="20"/>
          </w:rPr>
          <w:instrText xml:space="preserve"> PAGE  \* Arabic </w:instrText>
        </w:r>
        <w:r w:rsidRPr="00014FCA">
          <w:rPr>
            <w:sz w:val="20"/>
            <w:szCs w:val="20"/>
          </w:rPr>
          <w:fldChar w:fldCharType="separate"/>
        </w:r>
        <w:r w:rsidR="00027F92">
          <w:rPr>
            <w:noProof/>
            <w:sz w:val="20"/>
            <w:szCs w:val="20"/>
          </w:rPr>
          <w:t>5</w:t>
        </w:r>
        <w:r w:rsidRPr="00014FCA">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b/>
        <w:i/>
        <w:color w:val="000000"/>
        <w:sz w:val="20"/>
        <w:lang w:val="en-GB" w:eastAsia="en-GB"/>
      </w:rPr>
      <w:id w:val="-40836850"/>
      <w:docPartObj>
        <w:docPartGallery w:val="Page Numbers (Bottom of Page)"/>
        <w:docPartUnique/>
      </w:docPartObj>
    </w:sdtPr>
    <w:sdtEndPr>
      <w:rPr>
        <w:rFonts w:asciiTheme="minorHAnsi" w:eastAsiaTheme="minorEastAsia" w:hAnsiTheme="minorHAnsi"/>
        <w:b w:val="0"/>
        <w:i w:val="0"/>
        <w:color w:val="7F7F7F" w:themeColor="background1" w:themeShade="7F"/>
        <w:spacing w:val="60"/>
        <w:sz w:val="22"/>
        <w:lang w:val="en-US" w:eastAsia="en-US"/>
      </w:rPr>
    </w:sdtEndPr>
    <w:sdtContent>
      <w:p w:rsidR="00E40E82" w:rsidRPr="00014FCA" w:rsidRDefault="00014FCA" w:rsidP="00014FCA">
        <w:pPr>
          <w:pStyle w:val="Footer"/>
          <w:pBdr>
            <w:top w:val="single" w:sz="4" w:space="1" w:color="D9D9D9" w:themeColor="background1" w:themeShade="D9"/>
          </w:pBdr>
          <w:jc w:val="center"/>
          <w:rPr>
            <w:b/>
            <w:bCs/>
          </w:rPr>
        </w:pPr>
        <w:r w:rsidRPr="00014FCA">
          <w:rPr>
            <w:rFonts w:ascii="Times New Roman" w:eastAsia="Times New Roman" w:hAnsi="Times New Roman"/>
            <w:b/>
            <w:i/>
            <w:color w:val="000000"/>
            <w:sz w:val="20"/>
            <w:lang w:val="en-GB" w:eastAsia="en-GB"/>
          </w:rPr>
          <w:t>Department of Computer Science and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D3" w:rsidRDefault="007928D3">
      <w:pPr>
        <w:spacing w:after="0" w:line="240" w:lineRule="auto"/>
      </w:pPr>
      <w:r>
        <w:separator/>
      </w:r>
    </w:p>
  </w:footnote>
  <w:footnote w:type="continuationSeparator" w:id="0">
    <w:p w:rsidR="007928D3" w:rsidRDefault="007928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tabs>
        <w:tab w:val="center" w:pos="4681"/>
        <w:tab w:val="center" w:pos="9633"/>
      </w:tabs>
      <w:spacing w:after="0"/>
      <w:ind w:left="0" w:firstLine="0"/>
      <w:jc w:val="left"/>
    </w:pPr>
    <w:r>
      <w:rPr>
        <w:b/>
        <w:i/>
        <w:sz w:val="20"/>
      </w:rPr>
      <w:t xml:space="preserve">SoftwareRequirements Specification for SEAS </w:t>
    </w:r>
    <w:r>
      <w:rPr>
        <w:b/>
        <w:i/>
        <w:sz w:val="20"/>
      </w:rPr>
      <w:tab/>
    </w:r>
    <w:r>
      <w:rPr>
        <w:b/>
        <w:i/>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014FCA">
    <w:pPr>
      <w:tabs>
        <w:tab w:val="center" w:pos="4681"/>
        <w:tab w:val="center" w:pos="9633"/>
      </w:tabs>
      <w:spacing w:after="0"/>
      <w:ind w:left="0" w:firstLine="0"/>
      <w:jc w:val="left"/>
    </w:pPr>
    <w:r>
      <w:rPr>
        <w:b/>
        <w:i/>
        <w:sz w:val="20"/>
      </w:rPr>
      <w:t>Stock Market Forecasting using Time-Series Analysis</w:t>
    </w:r>
    <w:r w:rsidR="00E40E82">
      <w:rPr>
        <w:b/>
        <w:i/>
        <w:sz w:val="20"/>
      </w:rPr>
      <w:tab/>
    </w:r>
    <w:r w:rsidR="00E40E82">
      <w:rPr>
        <w:b/>
        <w:i/>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rsidP="00E40E82">
    <w:pPr>
      <w:tabs>
        <w:tab w:val="left" w:pos="2400"/>
        <w:tab w:val="left" w:pos="4425"/>
        <w:tab w:val="center" w:pos="4681"/>
        <w:tab w:val="center" w:pos="9633"/>
      </w:tabs>
      <w:spacing w:after="0"/>
      <w:ind w:left="0" w:firstLine="0"/>
      <w:jc w:val="left"/>
    </w:pPr>
    <w:r>
      <w:rPr>
        <w:b/>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B49FC"/>
    <w:multiLevelType w:val="hybridMultilevel"/>
    <w:tmpl w:val="302C4E38"/>
    <w:lvl w:ilvl="0" w:tplc="518AA7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28C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104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E70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255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C030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2F8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36E2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441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876EA8"/>
    <w:multiLevelType w:val="hybridMultilevel"/>
    <w:tmpl w:val="62D6256A"/>
    <w:lvl w:ilvl="0" w:tplc="ECFAB1E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71191"/>
    <w:multiLevelType w:val="hybridMultilevel"/>
    <w:tmpl w:val="163EC068"/>
    <w:lvl w:ilvl="0" w:tplc="CCA2FAD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66E2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E64C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1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C4A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6E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5CE2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C63A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64E7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166D70"/>
    <w:multiLevelType w:val="hybridMultilevel"/>
    <w:tmpl w:val="811C7E6C"/>
    <w:lvl w:ilvl="0" w:tplc="60D8D4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87C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486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0C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2FD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02B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AF9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24F2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CE0161"/>
    <w:multiLevelType w:val="multilevel"/>
    <w:tmpl w:val="08B2F22E"/>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B45C59"/>
    <w:multiLevelType w:val="hybridMultilevel"/>
    <w:tmpl w:val="FD987D2A"/>
    <w:lvl w:ilvl="0" w:tplc="28280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42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167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A9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1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B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509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E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CED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2736F"/>
    <w:multiLevelType w:val="hybridMultilevel"/>
    <w:tmpl w:val="17F447B8"/>
    <w:lvl w:ilvl="0" w:tplc="F5F8BEBE">
      <w:start w:val="1"/>
      <w:numFmt w:val="decimal"/>
      <w:lvlText w:val="%1."/>
      <w:lvlJc w:val="left"/>
      <w:pPr>
        <w:ind w:left="720" w:hanging="360"/>
      </w:pPr>
      <w:rPr>
        <w:rFonts w:ascii="Georgia" w:eastAsia="Arial" w:hAnsi="Georgia" w:cs="Aria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F2551F"/>
    <w:multiLevelType w:val="hybridMultilevel"/>
    <w:tmpl w:val="83D05FDA"/>
    <w:lvl w:ilvl="0" w:tplc="CAD4E23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D8484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00C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D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035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55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4D6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0A4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444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7FC7A3B"/>
    <w:multiLevelType w:val="hybridMultilevel"/>
    <w:tmpl w:val="F46C7AEE"/>
    <w:lvl w:ilvl="0" w:tplc="600C11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9CA1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469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440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0BF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1880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83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6C2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9A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141ED5"/>
    <w:multiLevelType w:val="hybridMultilevel"/>
    <w:tmpl w:val="F440ECD4"/>
    <w:lvl w:ilvl="0" w:tplc="2042FE8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6C93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585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25E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6A2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3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CD9C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AF5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DEFA9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183AA6"/>
    <w:multiLevelType w:val="hybridMultilevel"/>
    <w:tmpl w:val="803AB09E"/>
    <w:lvl w:ilvl="0" w:tplc="0D3AD8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ECB0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FA129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F02A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23C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B490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20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08EA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8E8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CA1007E"/>
    <w:multiLevelType w:val="hybridMultilevel"/>
    <w:tmpl w:val="0DC22424"/>
    <w:lvl w:ilvl="0" w:tplc="F22C3C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662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C1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8F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0CD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A8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EA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C3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EC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0158F4"/>
    <w:multiLevelType w:val="hybridMultilevel"/>
    <w:tmpl w:val="9A600114"/>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4" w15:restartNumberingAfterBreak="0">
    <w:nsid w:val="5E066788"/>
    <w:multiLevelType w:val="hybridMultilevel"/>
    <w:tmpl w:val="1D406C5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64DA5BAA"/>
    <w:multiLevelType w:val="hybridMultilevel"/>
    <w:tmpl w:val="A596DB8A"/>
    <w:lvl w:ilvl="0" w:tplc="CC6CD97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E50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65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4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ECE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2FF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DEE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CAD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F8D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2F16057"/>
    <w:multiLevelType w:val="hybridMultilevel"/>
    <w:tmpl w:val="29702676"/>
    <w:lvl w:ilvl="0" w:tplc="269C76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8"/>
  </w:num>
  <w:num w:numId="5">
    <w:abstractNumId w:val="6"/>
  </w:num>
  <w:num w:numId="6">
    <w:abstractNumId w:val="1"/>
  </w:num>
  <w:num w:numId="7">
    <w:abstractNumId w:val="4"/>
  </w:num>
  <w:num w:numId="8">
    <w:abstractNumId w:val="11"/>
  </w:num>
  <w:num w:numId="9">
    <w:abstractNumId w:val="15"/>
  </w:num>
  <w:num w:numId="10">
    <w:abstractNumId w:val="3"/>
  </w:num>
  <w:num w:numId="11">
    <w:abstractNumId w:val="10"/>
  </w:num>
  <w:num w:numId="12">
    <w:abstractNumId w:val="2"/>
  </w:num>
  <w:num w:numId="13">
    <w:abstractNumId w:val="16"/>
  </w:num>
  <w:num w:numId="14">
    <w:abstractNumId w:val="14"/>
  </w:num>
  <w:num w:numId="15">
    <w:abstractNumId w:val="1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89"/>
    <w:rsid w:val="00014FCA"/>
    <w:rsid w:val="00027F92"/>
    <w:rsid w:val="000865CF"/>
    <w:rsid w:val="000A017D"/>
    <w:rsid w:val="000D7502"/>
    <w:rsid w:val="0013155D"/>
    <w:rsid w:val="00137063"/>
    <w:rsid w:val="001556BF"/>
    <w:rsid w:val="001734D8"/>
    <w:rsid w:val="001A76A9"/>
    <w:rsid w:val="00217050"/>
    <w:rsid w:val="00274D4C"/>
    <w:rsid w:val="002A742F"/>
    <w:rsid w:val="002C531B"/>
    <w:rsid w:val="002E265F"/>
    <w:rsid w:val="0030157E"/>
    <w:rsid w:val="0037378C"/>
    <w:rsid w:val="00381308"/>
    <w:rsid w:val="003D03D2"/>
    <w:rsid w:val="003E00B5"/>
    <w:rsid w:val="0041341F"/>
    <w:rsid w:val="00441413"/>
    <w:rsid w:val="00451289"/>
    <w:rsid w:val="004802B6"/>
    <w:rsid w:val="004922F3"/>
    <w:rsid w:val="004B0B78"/>
    <w:rsid w:val="004D6C95"/>
    <w:rsid w:val="004F574B"/>
    <w:rsid w:val="00517F45"/>
    <w:rsid w:val="00530051"/>
    <w:rsid w:val="00573BD1"/>
    <w:rsid w:val="00594939"/>
    <w:rsid w:val="005B4D1F"/>
    <w:rsid w:val="005E63C7"/>
    <w:rsid w:val="00633AF2"/>
    <w:rsid w:val="00645085"/>
    <w:rsid w:val="00657076"/>
    <w:rsid w:val="00677749"/>
    <w:rsid w:val="00680939"/>
    <w:rsid w:val="006B1993"/>
    <w:rsid w:val="006B4DA6"/>
    <w:rsid w:val="00704125"/>
    <w:rsid w:val="00783CF1"/>
    <w:rsid w:val="007840A8"/>
    <w:rsid w:val="007876EB"/>
    <w:rsid w:val="007923EA"/>
    <w:rsid w:val="007928D3"/>
    <w:rsid w:val="007A3DB5"/>
    <w:rsid w:val="007C7F5C"/>
    <w:rsid w:val="007F3140"/>
    <w:rsid w:val="00814A17"/>
    <w:rsid w:val="00870199"/>
    <w:rsid w:val="00882289"/>
    <w:rsid w:val="0089528D"/>
    <w:rsid w:val="008B13A6"/>
    <w:rsid w:val="00905394"/>
    <w:rsid w:val="00917C5F"/>
    <w:rsid w:val="009311DF"/>
    <w:rsid w:val="00941B09"/>
    <w:rsid w:val="009E32AB"/>
    <w:rsid w:val="00A05C9E"/>
    <w:rsid w:val="00A060A4"/>
    <w:rsid w:val="00A13BBF"/>
    <w:rsid w:val="00A40713"/>
    <w:rsid w:val="00A717F4"/>
    <w:rsid w:val="00A76C7E"/>
    <w:rsid w:val="00A830E9"/>
    <w:rsid w:val="00A85E79"/>
    <w:rsid w:val="00A96BB9"/>
    <w:rsid w:val="00AA0D69"/>
    <w:rsid w:val="00B06767"/>
    <w:rsid w:val="00B21DDF"/>
    <w:rsid w:val="00B43155"/>
    <w:rsid w:val="00B914E9"/>
    <w:rsid w:val="00C020AA"/>
    <w:rsid w:val="00C40085"/>
    <w:rsid w:val="00C50D51"/>
    <w:rsid w:val="00C61AD6"/>
    <w:rsid w:val="00C70D0D"/>
    <w:rsid w:val="00C71C67"/>
    <w:rsid w:val="00C82F4D"/>
    <w:rsid w:val="00C91261"/>
    <w:rsid w:val="00CB48D7"/>
    <w:rsid w:val="00CB5D78"/>
    <w:rsid w:val="00D570F4"/>
    <w:rsid w:val="00D7150F"/>
    <w:rsid w:val="00E03AC0"/>
    <w:rsid w:val="00E14DB4"/>
    <w:rsid w:val="00E40E82"/>
    <w:rsid w:val="00E46A53"/>
    <w:rsid w:val="00E958DC"/>
    <w:rsid w:val="00EE6746"/>
    <w:rsid w:val="00F151C9"/>
    <w:rsid w:val="00FA09A1"/>
    <w:rsid w:val="00FB2F27"/>
    <w:rsid w:val="00FD3C47"/>
    <w:rsid w:val="00FF68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18ED5-BD1D-4DB5-B1A0-4461624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51"/>
    <w:pPr>
      <w:spacing w:after="117"/>
      <w:ind w:left="28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04125"/>
    <w:pPr>
      <w:keepNext/>
      <w:keepLines/>
      <w:spacing w:after="297"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04125"/>
    <w:pPr>
      <w:keepNext/>
      <w:keepLines/>
      <w:spacing w:after="361" w:line="265" w:lineRule="auto"/>
      <w:ind w:left="10" w:right="7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04125"/>
    <w:pPr>
      <w:keepNext/>
      <w:keepLines/>
      <w:spacing w:after="361" w:line="265" w:lineRule="auto"/>
      <w:ind w:left="10" w:right="7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04125"/>
    <w:rPr>
      <w:rFonts w:ascii="Times New Roman" w:eastAsia="Times New Roman" w:hAnsi="Times New Roman" w:cs="Times New Roman"/>
      <w:b/>
      <w:color w:val="000000"/>
      <w:sz w:val="28"/>
    </w:rPr>
  </w:style>
  <w:style w:type="character" w:customStyle="1" w:styleId="Heading1Char">
    <w:name w:val="Heading 1 Char"/>
    <w:link w:val="Heading1"/>
    <w:rsid w:val="00704125"/>
    <w:rPr>
      <w:rFonts w:ascii="Times New Roman" w:eastAsia="Times New Roman" w:hAnsi="Times New Roman" w:cs="Times New Roman"/>
      <w:b/>
      <w:color w:val="000000"/>
      <w:sz w:val="36"/>
    </w:rPr>
  </w:style>
  <w:style w:type="character" w:customStyle="1" w:styleId="Heading2Char">
    <w:name w:val="Heading 2 Char"/>
    <w:link w:val="Heading2"/>
    <w:rsid w:val="00704125"/>
    <w:rPr>
      <w:rFonts w:ascii="Times New Roman" w:eastAsia="Times New Roman" w:hAnsi="Times New Roman" w:cs="Times New Roman"/>
      <w:b/>
      <w:color w:val="000000"/>
      <w:sz w:val="28"/>
    </w:rPr>
  </w:style>
  <w:style w:type="table" w:customStyle="1" w:styleId="TableGrid">
    <w:name w:val="TableGrid"/>
    <w:rsid w:val="0070412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378C"/>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37378C"/>
  </w:style>
  <w:style w:type="paragraph" w:styleId="PlainText">
    <w:name w:val="Plain Text"/>
    <w:aliases w:val="Plain Text Char Char"/>
    <w:basedOn w:val="Normal"/>
    <w:link w:val="PlainTextChar"/>
    <w:semiHidden/>
    <w:rsid w:val="00CB48D7"/>
    <w:pPr>
      <w:spacing w:after="0" w:line="240" w:lineRule="auto"/>
      <w:ind w:left="0" w:firstLine="0"/>
      <w:jc w:val="left"/>
    </w:pPr>
    <w:rPr>
      <w:rFonts w:ascii="Courier New"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CB48D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CB48D7"/>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CB48D7"/>
    <w:rPr>
      <w:rFonts w:cs="Times New Roman"/>
      <w:lang w:val="en-US" w:eastAsia="en-US"/>
    </w:rPr>
  </w:style>
  <w:style w:type="paragraph" w:styleId="ListParagraph">
    <w:name w:val="List Paragraph"/>
    <w:basedOn w:val="Normal"/>
    <w:uiPriority w:val="34"/>
    <w:qFormat/>
    <w:rsid w:val="00677749"/>
    <w:pPr>
      <w:ind w:left="720"/>
      <w:contextualSpacing/>
    </w:pPr>
  </w:style>
  <w:style w:type="character" w:styleId="Hyperlink">
    <w:name w:val="Hyperlink"/>
    <w:basedOn w:val="DefaultParagraphFont"/>
    <w:uiPriority w:val="99"/>
    <w:unhideWhenUsed/>
    <w:rsid w:val="00C50D51"/>
    <w:rPr>
      <w:color w:val="0000FF"/>
      <w:u w:val="single"/>
    </w:rPr>
  </w:style>
  <w:style w:type="character" w:customStyle="1" w:styleId="apple-converted-space">
    <w:name w:val="apple-converted-space"/>
    <w:basedOn w:val="DefaultParagraphFont"/>
    <w:rsid w:val="00CB5D78"/>
  </w:style>
  <w:style w:type="character" w:styleId="FollowedHyperlink">
    <w:name w:val="FollowedHyperlink"/>
    <w:basedOn w:val="DefaultParagraphFont"/>
    <w:uiPriority w:val="99"/>
    <w:semiHidden/>
    <w:unhideWhenUsed/>
    <w:rsid w:val="00B21DDF"/>
    <w:rPr>
      <w:color w:val="954F72" w:themeColor="followedHyperlink"/>
      <w:u w:val="single"/>
    </w:rPr>
  </w:style>
  <w:style w:type="paragraph" w:styleId="BalloonText">
    <w:name w:val="Balloon Text"/>
    <w:basedOn w:val="Normal"/>
    <w:link w:val="BalloonTextChar"/>
    <w:uiPriority w:val="99"/>
    <w:semiHidden/>
    <w:unhideWhenUsed/>
    <w:rsid w:val="0087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9"/>
    <w:rPr>
      <w:rFonts w:ascii="Tahoma" w:eastAsia="Times New Roman" w:hAnsi="Tahoma" w:cs="Tahoma"/>
      <w:color w:val="000000"/>
      <w:sz w:val="16"/>
      <w:szCs w:val="16"/>
    </w:rPr>
  </w:style>
  <w:style w:type="paragraph" w:styleId="Footer">
    <w:name w:val="footer"/>
    <w:basedOn w:val="Normal"/>
    <w:link w:val="FooterChar"/>
    <w:uiPriority w:val="99"/>
    <w:unhideWhenUsed/>
    <w:rsid w:val="00014FCA"/>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014FCA"/>
    <w:rPr>
      <w:rFonts w:cs="Times New Roman"/>
      <w:lang w:val="en-US" w:eastAsia="en-US"/>
    </w:rPr>
  </w:style>
  <w:style w:type="character" w:styleId="IntenseEmphasis">
    <w:name w:val="Intense Emphasis"/>
    <w:basedOn w:val="DefaultParagraphFont"/>
    <w:uiPriority w:val="21"/>
    <w:qFormat/>
    <w:rsid w:val="00014FCA"/>
    <w:rPr>
      <w:i/>
      <w:iCs/>
      <w:color w:val="5B9BD5" w:themeColor="accent1"/>
    </w:rPr>
  </w:style>
  <w:style w:type="character" w:styleId="SubtleReference">
    <w:name w:val="Subtle Reference"/>
    <w:basedOn w:val="DefaultParagraphFont"/>
    <w:uiPriority w:val="31"/>
    <w:qFormat/>
    <w:rsid w:val="00014FC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3661">
      <w:bodyDiv w:val="1"/>
      <w:marLeft w:val="0"/>
      <w:marRight w:val="0"/>
      <w:marTop w:val="0"/>
      <w:marBottom w:val="0"/>
      <w:divBdr>
        <w:top w:val="none" w:sz="0" w:space="0" w:color="auto"/>
        <w:left w:val="none" w:sz="0" w:space="0" w:color="auto"/>
        <w:bottom w:val="none" w:sz="0" w:space="0" w:color="auto"/>
        <w:right w:val="none" w:sz="0" w:space="0" w:color="auto"/>
      </w:divBdr>
    </w:div>
    <w:div w:id="484588699">
      <w:bodyDiv w:val="1"/>
      <w:marLeft w:val="0"/>
      <w:marRight w:val="0"/>
      <w:marTop w:val="0"/>
      <w:marBottom w:val="0"/>
      <w:divBdr>
        <w:top w:val="none" w:sz="0" w:space="0" w:color="auto"/>
        <w:left w:val="none" w:sz="0" w:space="0" w:color="auto"/>
        <w:bottom w:val="none" w:sz="0" w:space="0" w:color="auto"/>
        <w:right w:val="none" w:sz="0" w:space="0" w:color="auto"/>
      </w:divBdr>
    </w:div>
    <w:div w:id="616059453">
      <w:bodyDiv w:val="1"/>
      <w:marLeft w:val="0"/>
      <w:marRight w:val="0"/>
      <w:marTop w:val="0"/>
      <w:marBottom w:val="0"/>
      <w:divBdr>
        <w:top w:val="none" w:sz="0" w:space="0" w:color="auto"/>
        <w:left w:val="none" w:sz="0" w:space="0" w:color="auto"/>
        <w:bottom w:val="none" w:sz="0" w:space="0" w:color="auto"/>
        <w:right w:val="none" w:sz="0" w:space="0" w:color="auto"/>
      </w:divBdr>
    </w:div>
    <w:div w:id="681401179">
      <w:bodyDiv w:val="1"/>
      <w:marLeft w:val="0"/>
      <w:marRight w:val="0"/>
      <w:marTop w:val="0"/>
      <w:marBottom w:val="0"/>
      <w:divBdr>
        <w:top w:val="none" w:sz="0" w:space="0" w:color="auto"/>
        <w:left w:val="none" w:sz="0" w:space="0" w:color="auto"/>
        <w:bottom w:val="none" w:sz="0" w:space="0" w:color="auto"/>
        <w:right w:val="none" w:sz="0" w:space="0" w:color="auto"/>
      </w:divBdr>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699862992">
      <w:bodyDiv w:val="1"/>
      <w:marLeft w:val="0"/>
      <w:marRight w:val="0"/>
      <w:marTop w:val="0"/>
      <w:marBottom w:val="0"/>
      <w:divBdr>
        <w:top w:val="none" w:sz="0" w:space="0" w:color="auto"/>
        <w:left w:val="none" w:sz="0" w:space="0" w:color="auto"/>
        <w:bottom w:val="none" w:sz="0" w:space="0" w:color="auto"/>
        <w:right w:val="none" w:sz="0" w:space="0" w:color="auto"/>
      </w:divBdr>
    </w:div>
    <w:div w:id="724914545">
      <w:bodyDiv w:val="1"/>
      <w:marLeft w:val="0"/>
      <w:marRight w:val="0"/>
      <w:marTop w:val="0"/>
      <w:marBottom w:val="0"/>
      <w:divBdr>
        <w:top w:val="none" w:sz="0" w:space="0" w:color="auto"/>
        <w:left w:val="none" w:sz="0" w:space="0" w:color="auto"/>
        <w:bottom w:val="none" w:sz="0" w:space="0" w:color="auto"/>
        <w:right w:val="none" w:sz="0" w:space="0" w:color="auto"/>
      </w:divBdr>
    </w:div>
    <w:div w:id="1294872997">
      <w:bodyDiv w:val="1"/>
      <w:marLeft w:val="0"/>
      <w:marRight w:val="0"/>
      <w:marTop w:val="0"/>
      <w:marBottom w:val="0"/>
      <w:divBdr>
        <w:top w:val="none" w:sz="0" w:space="0" w:color="auto"/>
        <w:left w:val="none" w:sz="0" w:space="0" w:color="auto"/>
        <w:bottom w:val="none" w:sz="0" w:space="0" w:color="auto"/>
        <w:right w:val="none" w:sz="0" w:space="0" w:color="auto"/>
      </w:divBdr>
    </w:div>
    <w:div w:id="1402370342">
      <w:bodyDiv w:val="1"/>
      <w:marLeft w:val="0"/>
      <w:marRight w:val="0"/>
      <w:marTop w:val="0"/>
      <w:marBottom w:val="0"/>
      <w:divBdr>
        <w:top w:val="none" w:sz="0" w:space="0" w:color="auto"/>
        <w:left w:val="none" w:sz="0" w:space="0" w:color="auto"/>
        <w:bottom w:val="none" w:sz="0" w:space="0" w:color="auto"/>
        <w:right w:val="none" w:sz="0" w:space="0" w:color="auto"/>
      </w:divBdr>
    </w:div>
    <w:div w:id="1851986403">
      <w:bodyDiv w:val="1"/>
      <w:marLeft w:val="0"/>
      <w:marRight w:val="0"/>
      <w:marTop w:val="0"/>
      <w:marBottom w:val="0"/>
      <w:divBdr>
        <w:top w:val="none" w:sz="0" w:space="0" w:color="auto"/>
        <w:left w:val="none" w:sz="0" w:space="0" w:color="auto"/>
        <w:bottom w:val="none" w:sz="0" w:space="0" w:color="auto"/>
        <w:right w:val="none" w:sz="0" w:space="0" w:color="auto"/>
      </w:divBdr>
    </w:div>
    <w:div w:id="1885212572">
      <w:bodyDiv w:val="1"/>
      <w:marLeft w:val="0"/>
      <w:marRight w:val="0"/>
      <w:marTop w:val="0"/>
      <w:marBottom w:val="0"/>
      <w:divBdr>
        <w:top w:val="none" w:sz="0" w:space="0" w:color="auto"/>
        <w:left w:val="none" w:sz="0" w:space="0" w:color="auto"/>
        <w:bottom w:val="none" w:sz="0" w:space="0" w:color="auto"/>
        <w:right w:val="none" w:sz="0" w:space="0" w:color="auto"/>
      </w:divBdr>
    </w:div>
    <w:div w:id="1931742033">
      <w:bodyDiv w:val="1"/>
      <w:marLeft w:val="0"/>
      <w:marRight w:val="0"/>
      <w:marTop w:val="0"/>
      <w:marBottom w:val="0"/>
      <w:divBdr>
        <w:top w:val="none" w:sz="0" w:space="0" w:color="auto"/>
        <w:left w:val="none" w:sz="0" w:space="0" w:color="auto"/>
        <w:bottom w:val="none" w:sz="0" w:space="0" w:color="auto"/>
        <w:right w:val="none" w:sz="0" w:space="0" w:color="auto"/>
      </w:divBdr>
    </w:div>
    <w:div w:id="1946497478">
      <w:bodyDiv w:val="1"/>
      <w:marLeft w:val="0"/>
      <w:marRight w:val="0"/>
      <w:marTop w:val="0"/>
      <w:marBottom w:val="0"/>
      <w:divBdr>
        <w:top w:val="none" w:sz="0" w:space="0" w:color="auto"/>
        <w:left w:val="none" w:sz="0" w:space="0" w:color="auto"/>
        <w:bottom w:val="none" w:sz="0" w:space="0" w:color="auto"/>
        <w:right w:val="none" w:sz="0" w:space="0" w:color="auto"/>
      </w:divBdr>
    </w:div>
    <w:div w:id="1963732602">
      <w:bodyDiv w:val="1"/>
      <w:marLeft w:val="0"/>
      <w:marRight w:val="0"/>
      <w:marTop w:val="0"/>
      <w:marBottom w:val="0"/>
      <w:divBdr>
        <w:top w:val="none" w:sz="0" w:space="0" w:color="auto"/>
        <w:left w:val="none" w:sz="0" w:space="0" w:color="auto"/>
        <w:bottom w:val="none" w:sz="0" w:space="0" w:color="auto"/>
        <w:right w:val="none" w:sz="0" w:space="0" w:color="auto"/>
      </w:divBdr>
    </w:div>
    <w:div w:id="2052340650">
      <w:bodyDiv w:val="1"/>
      <w:marLeft w:val="0"/>
      <w:marRight w:val="0"/>
      <w:marTop w:val="0"/>
      <w:marBottom w:val="0"/>
      <w:divBdr>
        <w:top w:val="none" w:sz="0" w:space="0" w:color="auto"/>
        <w:left w:val="none" w:sz="0" w:space="0" w:color="auto"/>
        <w:bottom w:val="none" w:sz="0" w:space="0" w:color="auto"/>
        <w:right w:val="none" w:sz="0" w:space="0" w:color="auto"/>
      </w:divBdr>
    </w:div>
    <w:div w:id="20955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400">
                <a:latin typeface="+mn-lt"/>
              </a:rPr>
              <a:t>Gantt Chart</a:t>
            </a:r>
          </a:p>
        </c:rich>
      </c:tx>
      <c:layout>
        <c:manualLayout>
          <c:xMode val="edge"/>
          <c:yMode val="edge"/>
          <c:x val="0.39809013235047747"/>
          <c:y val="0"/>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904682127500018E-2"/>
          <c:y val="0.19113110861142357"/>
          <c:w val="0.89020781976720997"/>
          <c:h val="0.76521809773778282"/>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d\-mmm</c:formatCode>
                <c:ptCount val="8"/>
                <c:pt idx="0">
                  <c:v>43962</c:v>
                </c:pt>
                <c:pt idx="1">
                  <c:v>43969</c:v>
                </c:pt>
                <c:pt idx="2">
                  <c:v>43972</c:v>
                </c:pt>
                <c:pt idx="3">
                  <c:v>43977</c:v>
                </c:pt>
                <c:pt idx="4">
                  <c:v>43983</c:v>
                </c:pt>
                <c:pt idx="5">
                  <c:v>43997</c:v>
                </c:pt>
                <c:pt idx="6">
                  <c:v>44005</c:v>
                </c:pt>
                <c:pt idx="7">
                  <c:v>44015</c:v>
                </c:pt>
              </c:numCache>
            </c:numRef>
          </c:val>
        </c:ser>
        <c:ser>
          <c:idx val="1"/>
          <c:order val="1"/>
          <c:tx>
            <c:strRef>
              <c:f>Sheet1!$C$1</c:f>
              <c:strCache>
                <c:ptCount val="1"/>
                <c:pt idx="0">
                  <c:v>Duration (Days)</c:v>
                </c:pt>
              </c:strCache>
            </c:strRef>
          </c:tx>
          <c:spPr>
            <a:solidFill>
              <a:schemeClr val="accent2"/>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7</c:v>
                </c:pt>
                <c:pt idx="1">
                  <c:v>3</c:v>
                </c:pt>
                <c:pt idx="2">
                  <c:v>5</c:v>
                </c:pt>
                <c:pt idx="3">
                  <c:v>28</c:v>
                </c:pt>
                <c:pt idx="4">
                  <c:v>22</c:v>
                </c:pt>
                <c:pt idx="5">
                  <c:v>8</c:v>
                </c:pt>
                <c:pt idx="6">
                  <c:v>10</c:v>
                </c:pt>
                <c:pt idx="7">
                  <c:v>1</c:v>
                </c:pt>
              </c:numCache>
            </c:numRef>
          </c:val>
        </c:ser>
        <c:dLbls>
          <c:showLegendKey val="0"/>
          <c:showVal val="0"/>
          <c:showCatName val="0"/>
          <c:showSerName val="0"/>
          <c:showPercent val="0"/>
          <c:showBubbleSize val="0"/>
        </c:dLbls>
        <c:gapWidth val="150"/>
        <c:overlap val="100"/>
        <c:axId val="1021914656"/>
        <c:axId val="1021915744"/>
      </c:barChart>
      <c:catAx>
        <c:axId val="10219146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21915744"/>
        <c:crosses val="autoZero"/>
        <c:auto val="1"/>
        <c:lblAlgn val="ctr"/>
        <c:lblOffset val="100"/>
        <c:noMultiLvlLbl val="0"/>
      </c:catAx>
      <c:valAx>
        <c:axId val="1021915744"/>
        <c:scaling>
          <c:orientation val="minMax"/>
          <c:max val="44020"/>
          <c:min val="43962"/>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14656"/>
        <c:crosses val="autoZero"/>
        <c:crossBetween val="between"/>
        <c:majorUnit val="4.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8997-AC6B-46C6-8C61-00CA3BB4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Dipanshu Agarwal</cp:lastModifiedBy>
  <cp:revision>5</cp:revision>
  <dcterms:created xsi:type="dcterms:W3CDTF">2020-05-25T08:05:00Z</dcterms:created>
  <dcterms:modified xsi:type="dcterms:W3CDTF">2020-05-25T13:12:00Z</dcterms:modified>
</cp:coreProperties>
</file>