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9igkqqgasaox" w:id="0"/>
      <w:bookmarkEnd w:id="0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Dashboard: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 Sales analytics with Sales target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Sales analysis with amount of Leads and Opportunity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Compare current sales perfomance with previous time periods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to know the Funnel size of all deals with its stages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Stay informed to Zone wise data from All branches and Zones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Keep realtime tracking on Pyment collections</w:t>
      </w:r>
    </w:p>
    <w:p w:rsidR="00000000" w:rsidDel="00000000" w:rsidP="00000000" w:rsidRDefault="00000000" w:rsidRPr="00000000" w14:paraId="00000008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mdafb758vuvc" w:id="1"/>
      <w:bookmarkEnd w:id="1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Employee: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 Employee Access, Roles and Responsibilites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Mnage Hierarchy of employees and Task assignments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Track employee Performance in one 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Admin can Add, Suspend, Update Employee records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Tracking of Salesman by Higher in Hierarchy</w:t>
      </w:r>
    </w:p>
    <w:p w:rsidR="00000000" w:rsidDel="00000000" w:rsidP="00000000" w:rsidRDefault="00000000" w:rsidRPr="00000000" w14:paraId="0000000E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3ia10rsghg0f" w:id="2"/>
      <w:bookmarkEnd w:id="2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Leads: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Leads can be created and Updated in seamless effort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List of endless no. of Leads generated from Campaign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Bulk upload of Leads in one click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Download/Export any kind of data from the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Keep track of Follow-ups individually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Distinguish Qualified leads easily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Keep Documents for future reference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Easy hack by Setting Reminder for leads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me6knayoco" w:id="3"/>
      <w:bookmarkEnd w:id="3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Campaign: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Manage campaign and Its audience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Filter out Reciepter from Leads, Customer, Opportunity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Manage Multiple numbers of Campaign from one place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Social Media campaign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Whatsapp Campaign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Emailer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7nab0ncmq4wu" w:id="4"/>
      <w:bookmarkEnd w:id="4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Contact: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Contact Book for all Contact persons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Keep quick and Short way to save contact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Mapping contact with Leads, Customer, Projects, Deals</w:t>
      </w:r>
    </w:p>
    <w:p w:rsidR="00000000" w:rsidDel="00000000" w:rsidP="00000000" w:rsidRDefault="00000000" w:rsidRPr="00000000" w14:paraId="00000023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3uex68iqfet5" w:id="5"/>
      <w:bookmarkEnd w:id="5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Calender: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Stay up to date with interactive calender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Meetings, Events, Activities for future with any Lead, Customer, Contact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owner of each Events or Activities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 Integrated with Teams, Google Meet for workspace management </w:t>
      </w:r>
    </w:p>
    <w:p w:rsidR="00000000" w:rsidDel="00000000" w:rsidP="00000000" w:rsidRDefault="00000000" w:rsidRPr="00000000" w14:paraId="00000028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weh5yyq052if" w:id="6"/>
      <w:bookmarkEnd w:id="6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Customer: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customer as prospect directly from a Lead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Contact person, Branch offices Projects save all details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Perform Edit/Delete action on customer anytime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Direct access to Deals, Order, Invoices from the Customer 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Bulk uploading list of customers to system on single click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Download/Export any data from the Customer</w:t>
      </w:r>
    </w:p>
    <w:p w:rsidR="00000000" w:rsidDel="00000000" w:rsidP="00000000" w:rsidRDefault="00000000" w:rsidRPr="00000000" w14:paraId="0000002F">
      <w:pPr>
        <w:pStyle w:val="Heading3"/>
        <w:ind w:left="-450" w:right="-540" w:firstLine="0"/>
        <w:rPr/>
      </w:pPr>
      <w:bookmarkStart w:colFirst="0" w:colLast="0" w:name="_d7neinanqdhn" w:id="7"/>
      <w:bookmarkEnd w:id="7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Opportunity: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Opportunity and map with lead/customer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Perform Edit action on opportunity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Maintain stages as per progress in Deal process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stages as per own requirement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Categorization of deals Hot, warm, &amp; ambient as per the stages completed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Gather infos like Probability and Potential amount and Project the future revenue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Import/Export of any data from the system or to the system</w:t>
      </w:r>
    </w:p>
    <w:p w:rsidR="00000000" w:rsidDel="00000000" w:rsidP="00000000" w:rsidRDefault="00000000" w:rsidRPr="00000000" w14:paraId="00000037">
      <w:pPr>
        <w:pStyle w:val="Heading3"/>
        <w:ind w:left="-450" w:right="-540" w:firstLine="0"/>
        <w:rPr/>
      </w:pPr>
      <w:bookmarkStart w:colFirst="0" w:colLast="0" w:name="_fy8s9xtova88" w:id="8"/>
      <w:bookmarkEnd w:id="8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Quotation: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quotation along with selective from inventory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Adjust the quotation amount by applying Discount 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Choose templates of Quotation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Maintains approval status of the Quoation as Approved/Rejected by manager or admin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Edit action on quotation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PDF format of the quotation share with anyone</w:t>
      </w:r>
    </w:p>
    <w:p w:rsidR="00000000" w:rsidDel="00000000" w:rsidP="00000000" w:rsidRDefault="00000000" w:rsidRPr="00000000" w14:paraId="0000003E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sm113u970kh" w:id="9"/>
      <w:bookmarkEnd w:id="9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Order: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order directly from the selected Quotaion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Maintain Status of the order as Open, Close, Cancelled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Once order Closed, order cannot be edited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can be updated by Addendum by adding more Items in same order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Exporting of any Order data in single click</w:t>
      </w:r>
    </w:p>
    <w:p w:rsidR="00000000" w:rsidDel="00000000" w:rsidP="00000000" w:rsidRDefault="00000000" w:rsidRPr="00000000" w14:paraId="00000044">
      <w:pPr>
        <w:pStyle w:val="Heading3"/>
        <w:ind w:left="-450" w:right="-540" w:firstLine="0"/>
        <w:rPr/>
      </w:pPr>
      <w:bookmarkStart w:colFirst="0" w:colLast="0" w:name="_3rh2hthnp" w:id="10"/>
      <w:bookmarkEnd w:id="10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Invoice: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Once the invoice get generated, Order status changes to closed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Invoice can be created directly from the selected order</w:t>
      </w:r>
    </w:p>
    <w:p w:rsidR="00000000" w:rsidDel="00000000" w:rsidP="00000000" w:rsidRDefault="00000000" w:rsidRPr="00000000" w14:paraId="00000047">
      <w:pPr>
        <w:rPr>
          <w:rFonts w:ascii="Lexend Medium" w:cs="Lexend Medium" w:eastAsia="Lexend Medium" w:hAnsi="Lexend Medium"/>
          <w:color w:val="3c78d8"/>
        </w:rPr>
      </w:pPr>
      <w:r w:rsidDel="00000000" w:rsidR="00000000" w:rsidRPr="00000000">
        <w:rPr>
          <w:rtl w:val="0"/>
        </w:rPr>
        <w:t xml:space="preserve">Invoice PDF format can be shared out or print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ua4julfgxd75" w:id="11"/>
      <w:bookmarkEnd w:id="11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Inventory: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Create categories, Sub-categories and enroll items with MRP with GST/Tax 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Bulk uploading of Items with categorization in one 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Download/Export the List of items with categoty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Edit the inventory only with Admin authorization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Dsicount amount maintained for all items by Salesperson to custom the item price</w:t>
      </w:r>
    </w:p>
    <w:p w:rsidR="00000000" w:rsidDel="00000000" w:rsidP="00000000" w:rsidRDefault="00000000" w:rsidRPr="00000000" w14:paraId="0000004E">
      <w:pPr>
        <w:pStyle w:val="Heading3"/>
        <w:spacing w:line="240" w:lineRule="auto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mg4c3ikibkv" w:id="12"/>
      <w:bookmarkEnd w:id="12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Delivery: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Maintaining realtime info of Sold items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Manage logistic mode by projecting the delivery 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Status is maintained as over to locate the items as delivered to customer</w:t>
      </w:r>
    </w:p>
    <w:p w:rsidR="00000000" w:rsidDel="00000000" w:rsidP="00000000" w:rsidRDefault="00000000" w:rsidRPr="00000000" w14:paraId="00000052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lndl9rv74uc7" w:id="13"/>
      <w:bookmarkEnd w:id="13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Setting: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setting modules can be customized as per hierarchy Salesman/Manager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Choose modules from the whole Bridge CRM as per own requirement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Self configure sections like;</w:t>
        <w:tab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type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Opportunity type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Terms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ntu4ecx9ybkl" w:id="14"/>
      <w:bookmarkEnd w:id="14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Tender: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Tender can be auctioned and Keep track through Bridge CRM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Enlist and Create a tender with Fees, Work description details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Once you win a tender you can create order directly.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Mapping Tender completion from Opportunity.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Mapping  competitors list with Tender.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240" w:lineRule="auto"/>
        <w:ind w:left="-450" w:right="-540" w:firstLine="0"/>
        <w:rPr>
          <w:rFonts w:ascii="Lexend Medium" w:cs="Lexend Medium" w:eastAsia="Lexend Medium" w:hAnsi="Lexend Medium"/>
          <w:color w:val="3c78d8"/>
        </w:rPr>
      </w:pPr>
      <w:bookmarkStart w:colFirst="0" w:colLast="0" w:name="_psp6tjn23pin" w:id="15"/>
      <w:bookmarkEnd w:id="15"/>
      <w:r w:rsidDel="00000000" w:rsidR="00000000" w:rsidRPr="00000000">
        <w:rPr>
          <w:rFonts w:ascii="Lexend Medium" w:cs="Lexend Medium" w:eastAsia="Lexend Medium" w:hAnsi="Lexend Medium"/>
          <w:color w:val="3c78d8"/>
          <w:rtl w:val="0"/>
        </w:rPr>
        <w:t xml:space="preserve">Target Assignment: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Set sales target for Manager/Salesman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Target can be set in quarters of any Fiscal year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Targets and Actual sales can be analized for further business accomplishment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line="240" w:lineRule="auto"/>
        <w:ind w:left="-450" w:right="-540" w:firstLine="0"/>
        <w:rPr/>
      </w:pPr>
      <w:bookmarkStart w:colFirst="0" w:colLast="0" w:name="_tok9dlqyhkqo" w:id="16"/>
      <w:bookmarkEnd w:id="16"/>
      <w:r w:rsidDel="00000000" w:rsidR="00000000" w:rsidRPr="00000000">
        <w:rPr>
          <w:rFonts w:ascii="Lexend Medium" w:cs="Lexend Medium" w:eastAsia="Lexend Medium" w:hAnsi="Lexend Medium"/>
          <w:color w:val="3c78d8"/>
          <w:sz w:val="22"/>
          <w:szCs w:val="22"/>
          <w:rtl w:val="0"/>
        </w:rPr>
        <w:t xml:space="preserve">Note:</w:t>
      </w:r>
      <w:r w:rsidDel="00000000" w:rsidR="00000000" w:rsidRPr="00000000">
        <w:rPr>
          <w:rFonts w:ascii="Lexend" w:cs="Lexend" w:eastAsia="Lexend" w:hAnsi="Lexend"/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999999"/>
          <w:sz w:val="20"/>
          <w:szCs w:val="20"/>
          <w:rtl w:val="0"/>
        </w:rPr>
        <w:t xml:space="preserve">ERP integration will be seamless along with Auto-punching of CRM data into ERP system, Import file format in Bridge -EXCEL and Export File formats are -EXCEL and PDF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Heading1"/>
      <w:spacing w:line="240" w:lineRule="auto"/>
      <w:jc w:val="center"/>
      <w:rPr>
        <w:rFonts w:ascii="Lexend SemiBold" w:cs="Lexend SemiBold" w:eastAsia="Lexend SemiBold" w:hAnsi="Lexend SemiBold"/>
        <w:color w:val="ff0000"/>
        <w:sz w:val="16"/>
        <w:szCs w:val="16"/>
      </w:rPr>
    </w:pPr>
    <w:bookmarkStart w:colFirst="0" w:colLast="0" w:name="_g242kzyesbog" w:id="17"/>
    <w:bookmarkEnd w:id="17"/>
    <w:r w:rsidDel="00000000" w:rsidR="00000000" w:rsidRPr="00000000">
      <w:rPr>
        <w:rFonts w:ascii="Lexend SemiBold" w:cs="Lexend SemiBold" w:eastAsia="Lexend SemiBold" w:hAnsi="Lexend SemiBold"/>
        <w:color w:val="666666"/>
        <w:rtl w:val="0"/>
      </w:rPr>
      <w:t xml:space="preserve">Bridge CRM - Features </w:t>
    </w:r>
    <w:r w:rsidDel="00000000" w:rsidR="00000000" w:rsidRPr="00000000">
      <w:rPr>
        <w:rFonts w:ascii="Lexend SemiBold" w:cs="Lexend SemiBold" w:eastAsia="Lexend SemiBold" w:hAnsi="Lexend SemiBold"/>
        <w:color w:val="ff0000"/>
        <w:sz w:val="16"/>
        <w:szCs w:val="16"/>
        <w:rtl w:val="0"/>
      </w:rPr>
      <w:t xml:space="preserve">Web, Android, iOS</w:t>
    </w:r>
  </w:p>
  <w:p w:rsidR="00000000" w:rsidDel="00000000" w:rsidP="00000000" w:rsidRDefault="00000000" w:rsidRPr="00000000" w14:paraId="00000067">
    <w:pPr>
      <w:ind w:left="-540" w:right="-810" w:firstLine="0"/>
      <w:jc w:val="right"/>
      <w:rPr>
        <w:rFonts w:ascii="Lexend" w:cs="Lexend" w:eastAsia="Lexend" w:hAnsi="Lexend"/>
        <w:b w:val="1"/>
        <w:color w:val="999999"/>
      </w:rPr>
    </w:pPr>
    <w:r w:rsidDel="00000000" w:rsidR="00000000" w:rsidRPr="00000000">
      <w:rPr>
        <w:rFonts w:ascii="Lexend" w:cs="Lexend" w:eastAsia="Lexend" w:hAnsi="Lexend"/>
        <w:b w:val="1"/>
        <w:color w:val="999999"/>
        <w:rtl w:val="0"/>
      </w:rPr>
      <w:t xml:space="preserve">Date: 19/09/2022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