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 HomeServicesEtc.com</w:t>
      </w:r>
    </w:p>
    <w:p>
      <w:pPr>
        <w:pStyle w:val="Heading1"/>
      </w:pPr>
      <w:r>
        <w:t>1. Executive Summary</w:t>
      </w:r>
    </w:p>
    <w:p>
      <w:r>
        <w:br/>
        <w:t>HomeServicesEtc.com is a digital marketplace designed to connect homeowners, property managers, and business owners with qualified tradesmen and service providers across Australia. The platform allows users to post jobs for free and receive competitive quotes from pre-screened professionals. Service providers pay monthly or annual fees to access and apply for jobs.</w:t>
        <w:br/>
      </w:r>
    </w:p>
    <w:p>
      <w:pPr>
        <w:pStyle w:val="Heading1"/>
      </w:pPr>
      <w:r>
        <w:t>2. Business Objectives</w:t>
      </w:r>
    </w:p>
    <w:p>
      <w:r>
        <w:br/>
        <w:t>- Launch a scalable services platform across Australia</w:t>
        <w:br/>
        <w:t>- Pre-qualify and rank top-quality tradespeople</w:t>
        <w:br/>
        <w:t>- Maintain zero-cost job posting for users</w:t>
        <w:br/>
        <w:t>- Establish recurring revenue via subscriptions</w:t>
        <w:br/>
        <w:t>- Expand into specialty categories including property, business, and renovation services</w:t>
        <w:br/>
      </w:r>
    </w:p>
    <w:p>
      <w:pPr>
        <w:pStyle w:val="Heading1"/>
      </w:pPr>
      <w:r>
        <w:t>3. Value Proposition</w:t>
      </w:r>
    </w:p>
    <w:p>
      <w:r>
        <w:br/>
        <w:t>For Job Posters:</w:t>
        <w:br/>
        <w:t>- Post tasks for free</w:t>
        <w:br/>
        <w:t>- Control your budget</w:t>
        <w:br/>
        <w:t>- Choose the best offer</w:t>
        <w:br/>
        <w:t>- Verified reviews for each tradie</w:t>
        <w:br/>
        <w:br/>
        <w:t>For Tradies/Service Providers:</w:t>
        <w:br/>
        <w:t>- Low monthly cost to access quality job leads</w:t>
        <w:br/>
        <w:t>- Tiered pricing to suit all business sizes</w:t>
        <w:br/>
        <w:t>- Boost profile through verification and reviews</w:t>
        <w:br/>
        <w:t>- Continuous workflow from consistent job posts</w:t>
        <w:br/>
      </w:r>
    </w:p>
    <w:p>
      <w:pPr>
        <w:pStyle w:val="Heading1"/>
      </w:pPr>
      <w:r>
        <w:t>4. Revenue Model</w:t>
      </w:r>
    </w:p>
    <w:p>
      <w:r>
        <w:br/>
        <w:t>Monthly Subscription Plans:</w:t>
        <w:br/>
        <w:t>- $10/month – 10 job applications</w:t>
        <w:br/>
        <w:t>- $15/month – 20 job applications</w:t>
        <w:br/>
        <w:t>- $25/month – 35 job applications</w:t>
        <w:br/>
        <w:t>- $95/month – Unlimited job applications</w:t>
        <w:br/>
        <w:br/>
        <w:t>Annual Verification Fee:</w:t>
        <w:br/>
        <w:t>- Optional Verified Pro Badge: $99–$149/year</w:t>
        <w:br/>
        <w:t>- Includes identity/license verification and higher visibility on platform</w:t>
        <w:br/>
      </w:r>
    </w:p>
    <w:p>
      <w:pPr>
        <w:pStyle w:val="Heading1"/>
      </w:pPr>
      <w:r>
        <w:t>5. Categories of Services Offered</w:t>
      </w:r>
    </w:p>
    <w:p>
      <w:r>
        <w:br/>
        <w:t>A. Home &amp; Property Services: Carpentry, Electrical, Plumbing, Painting, etc.</w:t>
        <w:br/>
        <w:t>B. Renovation &amp; Building: Kitchen/Bathroom Renovations, Home Extensions</w:t>
        <w:br/>
        <w:t>C. Business &amp; Commercial: Shop Fitouts, Office Maintenance, Cleaning, Security</w:t>
        <w:br/>
        <w:t>D. Property Management: End of Lease Cleaning, Emergency Repairs</w:t>
        <w:br/>
        <w:t>E. Design &amp; Admin: Interior Design, Drafting, Bookkeeping, Consulting</w:t>
        <w:br/>
        <w:t>F. Seasonal &amp; Specialty: Solar Panels, Tree Lopping, Holiday Lighting</w:t>
        <w:br/>
        <w:t>G. Rural &amp; Agricultural: Farm Fencing, Rainwater Systems, Shed Building</w:t>
        <w:br/>
      </w:r>
    </w:p>
    <w:p>
      <w:pPr>
        <w:pStyle w:val="Heading1"/>
      </w:pPr>
      <w:r>
        <w:t>6. Enhanced Verification &amp; Indemnity Protocols</w:t>
      </w:r>
    </w:p>
    <w:p>
      <w:r>
        <w:br/>
        <w:t>All tradesmen/service providers must upload:</w:t>
        <w:br/>
        <w:t>- Trade Certificates/Licenses</w:t>
        <w:br/>
        <w:t>- Photo ID and Driver’s License</w:t>
        <w:br/>
        <w:t>- Currency Certificate from Professional Indemnity Insurer</w:t>
        <w:br/>
        <w:t>- Full Indemnity Agreement</w:t>
        <w:br/>
        <w:br/>
        <w:t>Mandatory radio button for indemnity acceptance; refusal to accept voids membership application. System must block access until all documents are uploaded and indemnity is confirmed.</w:t>
        <w:br/>
      </w:r>
    </w:p>
    <w:p>
      <w:pPr>
        <w:pStyle w:val="Heading1"/>
      </w:pPr>
      <w:r>
        <w:t>7. Additional Deliverables &amp; Modules</w:t>
      </w:r>
    </w:p>
    <w:p>
      <w:r>
        <w:br/>
        <w:t>A. Investor Pitch Deck:</w:t>
        <w:br/>
        <w:t>- Business Overview, Revenue Model, Market Analysis, Financial Forecasts, Team</w:t>
        <w:br/>
        <w:br/>
        <w:t>B. Website Wireframe:</w:t>
        <w:br/>
        <w:t>- Job Posting, Provider Dashboard, Indemnity Consent, Mobile Responsive Layout</w:t>
        <w:br/>
        <w:br/>
        <w:t>C. CRM Module:</w:t>
        <w:br/>
        <w:t>- Subscription Tracking, Document Verification, Job Application Logs, Payment Integration, Dispute Management, Real-time Reporting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