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759460" w14:textId="77777777" w:rsidR="00EC2D9A" w:rsidRPr="00443E76" w:rsidRDefault="00000000" w:rsidP="00443E76">
      <w:pPr>
        <w:spacing w:line="276" w:lineRule="auto"/>
        <w:jc w:val="center"/>
        <w:rPr>
          <w:rFonts w:ascii="Tahoma" w:eastAsia="Arial" w:hAnsi="Tahoma" w:cs="Tahoma"/>
          <w:b/>
          <w:bCs/>
          <w:color w:val="0070C0"/>
          <w:sz w:val="32"/>
          <w:szCs w:val="32"/>
        </w:rPr>
      </w:pPr>
      <w:r w:rsidRPr="00443E76">
        <w:rPr>
          <w:rFonts w:ascii="Tahoma" w:eastAsia="Arial" w:hAnsi="Tahoma" w:cs="Tahoma"/>
          <w:b/>
          <w:bCs/>
          <w:color w:val="0070C0"/>
          <w:sz w:val="32"/>
          <w:szCs w:val="32"/>
        </w:rPr>
        <w:t>Customer Insights – A Statistical Investigation</w:t>
      </w:r>
    </w:p>
    <w:p w14:paraId="3EC9F819" w14:textId="77777777" w:rsidR="00EC2D9A" w:rsidRDefault="00EC2D9A"/>
    <w:p w14:paraId="653FAD06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  <w:b/>
        </w:rPr>
        <w:t>Project Title:</w:t>
      </w:r>
    </w:p>
    <w:p w14:paraId="56DDA621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Unlocking Customer Insights: A Statistical Investigation</w:t>
      </w:r>
    </w:p>
    <w:p w14:paraId="103B2FDC" w14:textId="77777777" w:rsidR="00EC2D9A" w:rsidRPr="00443E76" w:rsidRDefault="00EC2D9A">
      <w:pPr>
        <w:rPr>
          <w:rFonts w:ascii="Tahoma" w:hAnsi="Tahoma" w:cs="Tahoma"/>
          <w:b/>
        </w:rPr>
      </w:pPr>
    </w:p>
    <w:p w14:paraId="49A7C5AA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  <w:b/>
        </w:rPr>
        <w:t xml:space="preserve">Activities: </w:t>
      </w:r>
    </w:p>
    <w:p w14:paraId="4456F42F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 xml:space="preserve">Apply descriptive statistics, exploratory data analysis, visualizations, and hypothesis testing to investigate </w:t>
      </w:r>
      <w:proofErr w:type="spellStart"/>
      <w:r w:rsidRPr="00443E76">
        <w:rPr>
          <w:rFonts w:ascii="Tahoma" w:hAnsi="Tahoma" w:cs="Tahoma"/>
        </w:rPr>
        <w:t>behavioural</w:t>
      </w:r>
      <w:proofErr w:type="spellEnd"/>
      <w:r w:rsidRPr="00443E76">
        <w:rPr>
          <w:rFonts w:ascii="Tahoma" w:hAnsi="Tahoma" w:cs="Tahoma"/>
        </w:rPr>
        <w:t xml:space="preserve"> patterns, spending trends, and demographic influences in a real-world customer dataset.</w:t>
      </w:r>
    </w:p>
    <w:p w14:paraId="56E2785A" w14:textId="77777777" w:rsidR="00EC2D9A" w:rsidRPr="00443E76" w:rsidRDefault="00EC2D9A">
      <w:pPr>
        <w:rPr>
          <w:rFonts w:ascii="Tahoma" w:hAnsi="Tahoma" w:cs="Tahoma"/>
        </w:rPr>
      </w:pPr>
    </w:p>
    <w:p w14:paraId="49300743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  <w:b/>
        </w:rPr>
        <w:t>Business Problem Statement:</w:t>
      </w:r>
    </w:p>
    <w:p w14:paraId="529364C3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A mid-sized Indian retail company is sitting on a treasure trove of customer data — but lacks clarity on what story it tells. They need a team of analysts to conduct a rigorous statistical investigation to validate business assumptions, uncover hidden patterns, and support data-driven decision-making.</w:t>
      </w:r>
    </w:p>
    <w:p w14:paraId="7B8D7B5B" w14:textId="77777777" w:rsidR="00EC2D9A" w:rsidRPr="00443E76" w:rsidRDefault="00EC2D9A">
      <w:pPr>
        <w:rPr>
          <w:rFonts w:ascii="Tahoma" w:hAnsi="Tahoma" w:cs="Tahoma"/>
        </w:rPr>
      </w:pPr>
    </w:p>
    <w:p w14:paraId="7DC24F2F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</w:rPr>
        <w:t>As a data analytics intern, you have been tasked with:</w:t>
      </w:r>
    </w:p>
    <w:p w14:paraId="2264CB77" w14:textId="77777777" w:rsidR="00EC2D9A" w:rsidRPr="00443E7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hAnsi="Tahoma" w:cs="Tahoma"/>
          <w:color w:val="000000"/>
        </w:rPr>
      </w:pPr>
      <w:r w:rsidRPr="00443E76">
        <w:rPr>
          <w:rFonts w:ascii="Tahoma" w:hAnsi="Tahoma" w:cs="Tahoma"/>
          <w:color w:val="000000"/>
        </w:rPr>
        <w:t>Using statistical tools to explore and summarize the dataset</w:t>
      </w:r>
    </w:p>
    <w:p w14:paraId="0FDE64C8" w14:textId="77777777" w:rsidR="00EC2D9A" w:rsidRPr="00443E7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hAnsi="Tahoma" w:cs="Tahoma"/>
          <w:color w:val="000000"/>
        </w:rPr>
      </w:pPr>
      <w:r w:rsidRPr="00443E76">
        <w:rPr>
          <w:rFonts w:ascii="Tahoma" w:hAnsi="Tahoma" w:cs="Tahoma"/>
          <w:color w:val="000000"/>
        </w:rPr>
        <w:t>Comparing customer behavior across demographic segments</w:t>
      </w:r>
    </w:p>
    <w:p w14:paraId="61CD0A3F" w14:textId="77777777" w:rsidR="00EC2D9A" w:rsidRPr="00443E7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ahoma" w:hAnsi="Tahoma" w:cs="Tahoma"/>
          <w:color w:val="000000"/>
        </w:rPr>
      </w:pPr>
      <w:r w:rsidRPr="00443E76">
        <w:rPr>
          <w:rFonts w:ascii="Tahoma" w:hAnsi="Tahoma" w:cs="Tahoma"/>
          <w:color w:val="000000"/>
        </w:rPr>
        <w:t>Testing business hypotheses using statistical methods</w:t>
      </w:r>
    </w:p>
    <w:p w14:paraId="120EF891" w14:textId="77777777" w:rsidR="00EC2D9A" w:rsidRPr="00443E76" w:rsidRDefault="00EC2D9A">
      <w:pPr>
        <w:rPr>
          <w:rFonts w:ascii="Tahoma" w:hAnsi="Tahoma" w:cs="Tahoma"/>
        </w:rPr>
      </w:pPr>
    </w:p>
    <w:p w14:paraId="636298CF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  <w:b/>
        </w:rPr>
        <w:t>Key Goals:</w:t>
      </w:r>
    </w:p>
    <w:p w14:paraId="588D17A3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Analyze customer demographics and behavior using descriptive statistics</w:t>
      </w:r>
    </w:p>
    <w:p w14:paraId="37D0AB45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Visualize spending, frequency, and demographic attributes</w:t>
      </w:r>
    </w:p>
    <w:p w14:paraId="5B4754D9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Segment customers using appropriate quantitative logic</w:t>
      </w:r>
    </w:p>
    <w:p w14:paraId="5A8F006B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Test statistical hypotheses around:</w:t>
      </w:r>
    </w:p>
    <w:p w14:paraId="3B0FDED1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Age and spending</w:t>
      </w:r>
    </w:p>
    <w:p w14:paraId="6AE3B883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Gender and transaction frequency</w:t>
      </w:r>
    </w:p>
    <w:p w14:paraId="3D2A6975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Geography and engagement</w:t>
      </w:r>
    </w:p>
    <w:p w14:paraId="1F1C8EB0" w14:textId="77777777" w:rsidR="00EC2D9A" w:rsidRPr="00443E76" w:rsidRDefault="00000000">
      <w:pPr>
        <w:numPr>
          <w:ilvl w:val="0"/>
          <w:numId w:val="1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Deliver clear, statistically valid insights</w:t>
      </w:r>
    </w:p>
    <w:p w14:paraId="259ABFF8" w14:textId="77777777" w:rsidR="00EC2D9A" w:rsidRPr="00443E76" w:rsidRDefault="00EC2D9A">
      <w:pPr>
        <w:rPr>
          <w:rFonts w:ascii="Tahoma" w:hAnsi="Tahoma" w:cs="Tahoma"/>
        </w:rPr>
      </w:pPr>
    </w:p>
    <w:p w14:paraId="3CC35241" w14:textId="77777777" w:rsidR="00EC2D9A" w:rsidRPr="00443E76" w:rsidRDefault="00EC2D9A">
      <w:pPr>
        <w:rPr>
          <w:rFonts w:ascii="Tahoma" w:hAnsi="Tahoma" w:cs="Tahoma"/>
        </w:rPr>
      </w:pPr>
    </w:p>
    <w:p w14:paraId="2C375431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  <w:b/>
        </w:rPr>
        <w:t>Dataset Description</w:t>
      </w:r>
    </w:p>
    <w:p w14:paraId="61A5A7B4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 xml:space="preserve">You are provided with a synthetic dataset of </w:t>
      </w:r>
      <w:r w:rsidRPr="00443E76">
        <w:rPr>
          <w:rFonts w:ascii="Tahoma" w:hAnsi="Tahoma" w:cs="Tahoma"/>
          <w:b/>
          <w:color w:val="A02B93"/>
        </w:rPr>
        <w:t>10675 rows</w:t>
      </w:r>
      <w:r w:rsidRPr="00443E76">
        <w:rPr>
          <w:rFonts w:ascii="Tahoma" w:hAnsi="Tahoma" w:cs="Tahoma"/>
          <w:color w:val="A02B93"/>
        </w:rPr>
        <w:t xml:space="preserve"> </w:t>
      </w:r>
      <w:r w:rsidRPr="00443E76">
        <w:rPr>
          <w:rFonts w:ascii="Tahoma" w:hAnsi="Tahoma" w:cs="Tahoma"/>
        </w:rPr>
        <w:t xml:space="preserve">for roughly </w:t>
      </w:r>
      <w:r w:rsidRPr="00443E76">
        <w:rPr>
          <w:rFonts w:ascii="Tahoma" w:hAnsi="Tahoma" w:cs="Tahoma"/>
          <w:b/>
          <w:color w:val="A02B93"/>
        </w:rPr>
        <w:t>1,000 unique customers</w:t>
      </w:r>
      <w:r w:rsidRPr="00443E76">
        <w:rPr>
          <w:rFonts w:ascii="Tahoma" w:hAnsi="Tahoma" w:cs="Tahoma"/>
          <w:color w:val="A02B93"/>
        </w:rPr>
        <w:t>.</w:t>
      </w:r>
      <w:r w:rsidRPr="00443E76">
        <w:rPr>
          <w:rFonts w:ascii="Tahoma" w:hAnsi="Tahoma" w:cs="Tahoma"/>
        </w:rPr>
        <w:t xml:space="preserve"> The dataset exhibits </w:t>
      </w:r>
      <w:proofErr w:type="spellStart"/>
      <w:r w:rsidRPr="00443E76">
        <w:rPr>
          <w:rFonts w:ascii="Tahoma" w:hAnsi="Tahoma" w:cs="Tahoma"/>
        </w:rPr>
        <w:t>Behavioural</w:t>
      </w:r>
      <w:proofErr w:type="spellEnd"/>
      <w:r w:rsidRPr="00443E76">
        <w:rPr>
          <w:rFonts w:ascii="Tahoma" w:hAnsi="Tahoma" w:cs="Tahoma"/>
        </w:rPr>
        <w:t xml:space="preserve"> Signals like Spending habits, interaction recency, and lifestyle choices like pet ownership</w:t>
      </w:r>
    </w:p>
    <w:p w14:paraId="2B1F7E4E" w14:textId="77777777" w:rsidR="00EC2D9A" w:rsidRPr="00443E76" w:rsidRDefault="00EC2D9A">
      <w:pPr>
        <w:rPr>
          <w:rFonts w:ascii="Tahoma" w:hAnsi="Tahoma" w:cs="Tahoma"/>
        </w:rPr>
      </w:pPr>
    </w:p>
    <w:p w14:paraId="723D4EF9" w14:textId="77777777" w:rsidR="00EC2D9A" w:rsidRPr="00443E76" w:rsidRDefault="00EC2D9A">
      <w:pPr>
        <w:rPr>
          <w:rFonts w:ascii="Tahoma" w:hAnsi="Tahoma" w:cs="Tahoma"/>
        </w:rPr>
      </w:pPr>
    </w:p>
    <w:p w14:paraId="350BA217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The dataset description:</w:t>
      </w:r>
    </w:p>
    <w:p w14:paraId="1A561B1C" w14:textId="77777777" w:rsidR="00EC2D9A" w:rsidRPr="00443E76" w:rsidRDefault="00EC2D9A">
      <w:pPr>
        <w:rPr>
          <w:rFonts w:ascii="Tahoma" w:hAnsi="Tahoma" w:cs="Tahoma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56"/>
        <w:gridCol w:w="6594"/>
      </w:tblGrid>
      <w:tr w:rsidR="00EC2D9A" w:rsidRPr="00443E76" w14:paraId="12CAACA5" w14:textId="77777777">
        <w:trPr>
          <w:tblHeader/>
        </w:trPr>
        <w:tc>
          <w:tcPr>
            <w:tcW w:w="2756" w:type="dxa"/>
            <w:vAlign w:val="center"/>
          </w:tcPr>
          <w:p w14:paraId="745AB0F9" w14:textId="77777777" w:rsidR="00EC2D9A" w:rsidRPr="00443E76" w:rsidRDefault="00000000">
            <w:pPr>
              <w:rPr>
                <w:rFonts w:ascii="Tahoma" w:hAnsi="Tahoma" w:cs="Tahoma"/>
                <w:b/>
              </w:rPr>
            </w:pPr>
            <w:r w:rsidRPr="00443E76">
              <w:rPr>
                <w:rFonts w:ascii="Tahoma" w:hAnsi="Tahoma" w:cs="Tahoma"/>
                <w:b/>
              </w:rPr>
              <w:t>Column Name</w:t>
            </w:r>
          </w:p>
        </w:tc>
        <w:tc>
          <w:tcPr>
            <w:tcW w:w="6594" w:type="dxa"/>
            <w:vAlign w:val="center"/>
          </w:tcPr>
          <w:p w14:paraId="56443C50" w14:textId="77777777" w:rsidR="00EC2D9A" w:rsidRPr="00443E76" w:rsidRDefault="00000000">
            <w:pPr>
              <w:rPr>
                <w:rFonts w:ascii="Tahoma" w:hAnsi="Tahoma" w:cs="Tahoma"/>
                <w:b/>
              </w:rPr>
            </w:pPr>
            <w:r w:rsidRPr="00443E76">
              <w:rPr>
                <w:rFonts w:ascii="Tahoma" w:hAnsi="Tahoma" w:cs="Tahoma"/>
                <w:b/>
              </w:rPr>
              <w:t>Description</w:t>
            </w:r>
          </w:p>
        </w:tc>
      </w:tr>
      <w:tr w:rsidR="00EC2D9A" w:rsidRPr="00443E76" w14:paraId="488C9C79" w14:textId="77777777">
        <w:tc>
          <w:tcPr>
            <w:tcW w:w="2756" w:type="dxa"/>
            <w:vAlign w:val="center"/>
          </w:tcPr>
          <w:p w14:paraId="044DF8C8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CustomerID</w:t>
            </w:r>
          </w:p>
        </w:tc>
        <w:tc>
          <w:tcPr>
            <w:tcW w:w="6594" w:type="dxa"/>
            <w:vAlign w:val="center"/>
          </w:tcPr>
          <w:p w14:paraId="3E4DC508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Unique identifier for each customer</w:t>
            </w:r>
          </w:p>
        </w:tc>
      </w:tr>
      <w:tr w:rsidR="00EC2D9A" w:rsidRPr="00443E76" w14:paraId="5C8534E2" w14:textId="77777777">
        <w:tc>
          <w:tcPr>
            <w:tcW w:w="2756" w:type="dxa"/>
            <w:vAlign w:val="center"/>
          </w:tcPr>
          <w:p w14:paraId="555B9C42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Name</w:t>
            </w:r>
          </w:p>
        </w:tc>
        <w:tc>
          <w:tcPr>
            <w:tcW w:w="6594" w:type="dxa"/>
            <w:vAlign w:val="center"/>
          </w:tcPr>
          <w:p w14:paraId="368662B3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Full name of the customer (US names used)</w:t>
            </w:r>
          </w:p>
        </w:tc>
      </w:tr>
      <w:tr w:rsidR="00EC2D9A" w:rsidRPr="00443E76" w14:paraId="7D93DD58" w14:textId="77777777">
        <w:tc>
          <w:tcPr>
            <w:tcW w:w="2756" w:type="dxa"/>
            <w:vAlign w:val="center"/>
          </w:tcPr>
          <w:p w14:paraId="7D4AA35B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lastRenderedPageBreak/>
              <w:t>State</w:t>
            </w:r>
          </w:p>
        </w:tc>
        <w:tc>
          <w:tcPr>
            <w:tcW w:w="6594" w:type="dxa"/>
            <w:vAlign w:val="center"/>
          </w:tcPr>
          <w:p w14:paraId="3369D16C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US state where the customer resides</w:t>
            </w:r>
          </w:p>
        </w:tc>
      </w:tr>
      <w:tr w:rsidR="00EC2D9A" w:rsidRPr="00443E76" w14:paraId="57997F0F" w14:textId="77777777">
        <w:tc>
          <w:tcPr>
            <w:tcW w:w="2756" w:type="dxa"/>
            <w:vAlign w:val="center"/>
          </w:tcPr>
          <w:p w14:paraId="2C9F7341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Education</w:t>
            </w:r>
          </w:p>
        </w:tc>
        <w:tc>
          <w:tcPr>
            <w:tcW w:w="6594" w:type="dxa"/>
            <w:vAlign w:val="center"/>
          </w:tcPr>
          <w:p w14:paraId="7C1548DF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Highest level of education attained (High School to PhD)</w:t>
            </w:r>
          </w:p>
        </w:tc>
      </w:tr>
      <w:tr w:rsidR="00EC2D9A" w:rsidRPr="00443E76" w14:paraId="56E1A0E9" w14:textId="77777777">
        <w:tc>
          <w:tcPr>
            <w:tcW w:w="2756" w:type="dxa"/>
            <w:vAlign w:val="center"/>
          </w:tcPr>
          <w:p w14:paraId="36AC3997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Gender</w:t>
            </w:r>
          </w:p>
        </w:tc>
        <w:tc>
          <w:tcPr>
            <w:tcW w:w="6594" w:type="dxa"/>
            <w:vAlign w:val="center"/>
          </w:tcPr>
          <w:p w14:paraId="082A3937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Gender identity (Male, Female, Non-Binary)</w:t>
            </w:r>
          </w:p>
        </w:tc>
      </w:tr>
      <w:tr w:rsidR="00EC2D9A" w:rsidRPr="00443E76" w14:paraId="0D00B4E2" w14:textId="77777777">
        <w:tc>
          <w:tcPr>
            <w:tcW w:w="2756" w:type="dxa"/>
            <w:vAlign w:val="center"/>
          </w:tcPr>
          <w:p w14:paraId="28E6F1BF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Age</w:t>
            </w:r>
          </w:p>
        </w:tc>
        <w:tc>
          <w:tcPr>
            <w:tcW w:w="6594" w:type="dxa"/>
            <w:vAlign w:val="center"/>
          </w:tcPr>
          <w:p w14:paraId="3ED503D4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Age of the customer (between 18 and 80)</w:t>
            </w:r>
          </w:p>
        </w:tc>
      </w:tr>
      <w:tr w:rsidR="00EC2D9A" w:rsidRPr="00443E76" w14:paraId="21E4CE3E" w14:textId="77777777">
        <w:tc>
          <w:tcPr>
            <w:tcW w:w="2756" w:type="dxa"/>
            <w:vAlign w:val="center"/>
          </w:tcPr>
          <w:p w14:paraId="6F2805E9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Married</w:t>
            </w:r>
          </w:p>
        </w:tc>
        <w:tc>
          <w:tcPr>
            <w:tcW w:w="6594" w:type="dxa"/>
            <w:vAlign w:val="center"/>
          </w:tcPr>
          <w:p w14:paraId="6D77A43E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Marital status: Yes or No</w:t>
            </w:r>
          </w:p>
        </w:tc>
      </w:tr>
      <w:tr w:rsidR="00EC2D9A" w:rsidRPr="00443E76" w14:paraId="31A66284" w14:textId="77777777">
        <w:tc>
          <w:tcPr>
            <w:tcW w:w="2756" w:type="dxa"/>
            <w:vAlign w:val="center"/>
          </w:tcPr>
          <w:p w14:paraId="61C8F3C4" w14:textId="77777777" w:rsidR="00EC2D9A" w:rsidRPr="00443E76" w:rsidRDefault="00000000">
            <w:pPr>
              <w:rPr>
                <w:rFonts w:ascii="Tahoma" w:hAnsi="Tahoma" w:cs="Tahoma"/>
              </w:rPr>
            </w:pPr>
            <w:proofErr w:type="spellStart"/>
            <w:r w:rsidRPr="00443E76">
              <w:rPr>
                <w:rFonts w:ascii="Tahoma" w:hAnsi="Tahoma" w:cs="Tahoma"/>
              </w:rPr>
              <w:t>NumPets</w:t>
            </w:r>
            <w:proofErr w:type="spellEnd"/>
          </w:p>
        </w:tc>
        <w:tc>
          <w:tcPr>
            <w:tcW w:w="6594" w:type="dxa"/>
            <w:vAlign w:val="center"/>
          </w:tcPr>
          <w:p w14:paraId="753C9ED6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Number of pets owned by the customer (0 to 4)</w:t>
            </w:r>
          </w:p>
        </w:tc>
      </w:tr>
      <w:tr w:rsidR="00EC2D9A" w:rsidRPr="00443E76" w14:paraId="4F9D733A" w14:textId="77777777">
        <w:tc>
          <w:tcPr>
            <w:tcW w:w="2756" w:type="dxa"/>
            <w:vAlign w:val="center"/>
          </w:tcPr>
          <w:p w14:paraId="571E35A6" w14:textId="77777777" w:rsidR="00EC2D9A" w:rsidRPr="00443E76" w:rsidRDefault="00000000">
            <w:pPr>
              <w:rPr>
                <w:rFonts w:ascii="Tahoma" w:hAnsi="Tahoma" w:cs="Tahoma"/>
              </w:rPr>
            </w:pPr>
            <w:proofErr w:type="spellStart"/>
            <w:r w:rsidRPr="00443E76">
              <w:rPr>
                <w:rFonts w:ascii="Tahoma" w:hAnsi="Tahoma" w:cs="Tahoma"/>
              </w:rPr>
              <w:t>MonthlySpend</w:t>
            </w:r>
            <w:proofErr w:type="spellEnd"/>
          </w:p>
        </w:tc>
        <w:tc>
          <w:tcPr>
            <w:tcW w:w="6594" w:type="dxa"/>
            <w:vAlign w:val="center"/>
          </w:tcPr>
          <w:p w14:paraId="3CFCF706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Amount spent monthly in USD, generated using a skewed Gamma distribution</w:t>
            </w:r>
          </w:p>
        </w:tc>
      </w:tr>
      <w:tr w:rsidR="00EC2D9A" w:rsidRPr="00443E76" w14:paraId="367AF59C" w14:textId="77777777">
        <w:tc>
          <w:tcPr>
            <w:tcW w:w="2756" w:type="dxa"/>
            <w:vAlign w:val="center"/>
          </w:tcPr>
          <w:p w14:paraId="665A4DF0" w14:textId="77777777" w:rsidR="00EC2D9A" w:rsidRPr="00443E76" w:rsidRDefault="00000000">
            <w:pPr>
              <w:rPr>
                <w:rFonts w:ascii="Tahoma" w:hAnsi="Tahoma" w:cs="Tahoma"/>
              </w:rPr>
            </w:pPr>
            <w:proofErr w:type="spellStart"/>
            <w:r w:rsidRPr="00443E76">
              <w:rPr>
                <w:rFonts w:ascii="Tahoma" w:hAnsi="Tahoma" w:cs="Tahoma"/>
              </w:rPr>
              <w:t>DaysSinceLastInteraction</w:t>
            </w:r>
            <w:proofErr w:type="spellEnd"/>
          </w:p>
        </w:tc>
        <w:tc>
          <w:tcPr>
            <w:tcW w:w="6594" w:type="dxa"/>
            <w:vAlign w:val="center"/>
          </w:tcPr>
          <w:p w14:paraId="316CD02C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Number of days since last interaction with the company</w:t>
            </w:r>
          </w:p>
        </w:tc>
      </w:tr>
    </w:tbl>
    <w:p w14:paraId="262D4268" w14:textId="77777777" w:rsidR="00EC2D9A" w:rsidRPr="00443E76" w:rsidRDefault="00EC2D9A">
      <w:pPr>
        <w:rPr>
          <w:rFonts w:ascii="Tahoma" w:hAnsi="Tahoma" w:cs="Tahoma"/>
        </w:rPr>
      </w:pPr>
    </w:p>
    <w:p w14:paraId="3159565D" w14:textId="77777777" w:rsidR="00EC2D9A" w:rsidRPr="00443E76" w:rsidRDefault="00EC2D9A">
      <w:pPr>
        <w:rPr>
          <w:rFonts w:ascii="Tahoma" w:hAnsi="Tahoma" w:cs="Tahoma"/>
        </w:rPr>
      </w:pPr>
    </w:p>
    <w:p w14:paraId="4B530BAC" w14:textId="77777777" w:rsidR="00EC2D9A" w:rsidRPr="00443E76" w:rsidRDefault="00000000">
      <w:pPr>
        <w:rPr>
          <w:rFonts w:ascii="Tahoma" w:hAnsi="Tahoma" w:cs="Tahoma"/>
          <w:b/>
        </w:rPr>
      </w:pPr>
      <w:r w:rsidRPr="00443E76">
        <w:rPr>
          <w:rFonts w:ascii="Tahoma" w:hAnsi="Tahoma" w:cs="Tahoma"/>
          <w:b/>
        </w:rPr>
        <w:t>Step-by-Step Investigation Plan</w:t>
      </w:r>
    </w:p>
    <w:p w14:paraId="4BF38FD0" w14:textId="77777777" w:rsidR="00EC2D9A" w:rsidRPr="00443E76" w:rsidRDefault="00000000">
      <w:pPr>
        <w:rPr>
          <w:rFonts w:ascii="Tahoma" w:hAnsi="Tahoma" w:cs="Tahoma"/>
          <w:b/>
          <w:color w:val="A02B93"/>
        </w:rPr>
      </w:pPr>
      <w:r w:rsidRPr="00443E76">
        <w:rPr>
          <w:rFonts w:ascii="Tahoma" w:hAnsi="Tahoma" w:cs="Tahoma"/>
          <w:b/>
          <w:color w:val="A02B93"/>
        </w:rPr>
        <w:t xml:space="preserve">Note: </w:t>
      </w:r>
      <w:r w:rsidRPr="00443E76">
        <w:rPr>
          <w:rFonts w:ascii="Tahoma" w:hAnsi="Tahoma" w:cs="Tahoma"/>
          <w:color w:val="A02B93"/>
        </w:rPr>
        <w:t>Wherever Statistical Computation is applicable, you will need to use Python and associated libraries</w:t>
      </w:r>
    </w:p>
    <w:p w14:paraId="59E0FF98" w14:textId="77777777" w:rsidR="00EC2D9A" w:rsidRPr="00443E76" w:rsidRDefault="00EC2D9A">
      <w:pPr>
        <w:rPr>
          <w:rFonts w:ascii="Tahoma" w:hAnsi="Tahoma" w:cs="Tahoma"/>
        </w:rPr>
      </w:pPr>
    </w:p>
    <w:p w14:paraId="27BA4CAD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Step 1: Understand Your Data</w:t>
      </w:r>
    </w:p>
    <w:p w14:paraId="311C5640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Familiarize yourself with who your customers are and what attributes are available to you.</w:t>
      </w:r>
    </w:p>
    <w:p w14:paraId="2725A114" w14:textId="77777777" w:rsidR="00EC2D9A" w:rsidRPr="00443E76" w:rsidRDefault="00000000">
      <w:pPr>
        <w:numPr>
          <w:ilvl w:val="0"/>
          <w:numId w:val="2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Load and preview the dataset.</w:t>
      </w:r>
    </w:p>
    <w:p w14:paraId="69A14F36" w14:textId="77777777" w:rsidR="00EC2D9A" w:rsidRPr="00443E76" w:rsidRDefault="00000000">
      <w:pPr>
        <w:numPr>
          <w:ilvl w:val="0"/>
          <w:numId w:val="2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Check data types, unique values, and presence of nulls.</w:t>
      </w:r>
    </w:p>
    <w:p w14:paraId="6C68A760" w14:textId="77777777" w:rsidR="00EC2D9A" w:rsidRPr="00443E76" w:rsidRDefault="00000000">
      <w:pPr>
        <w:numPr>
          <w:ilvl w:val="0"/>
          <w:numId w:val="2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Understand which variables are categorical and which are numerical.</w:t>
      </w:r>
    </w:p>
    <w:p w14:paraId="05EA0923" w14:textId="77777777" w:rsidR="00EC2D9A" w:rsidRPr="00443E76" w:rsidRDefault="00EC2D9A">
      <w:pPr>
        <w:rPr>
          <w:rFonts w:ascii="Tahoma" w:hAnsi="Tahoma" w:cs="Tahoma"/>
        </w:rPr>
      </w:pPr>
    </w:p>
    <w:p w14:paraId="7E6D2F8B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Step 2: Descriptive Statistics</w:t>
      </w:r>
    </w:p>
    <w:p w14:paraId="3DC5F1AA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Describe your customer base — how old are they, how much do they spend, are they active?</w:t>
      </w:r>
    </w:p>
    <w:p w14:paraId="6DD4DE7F" w14:textId="77777777" w:rsidR="00EC2D9A" w:rsidRPr="00443E76" w:rsidRDefault="00000000">
      <w:pPr>
        <w:numPr>
          <w:ilvl w:val="0"/>
          <w:numId w:val="3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Compute:</w:t>
      </w:r>
    </w:p>
    <w:p w14:paraId="1A68A2E1" w14:textId="77777777" w:rsidR="00EC2D9A" w:rsidRPr="00443E76" w:rsidRDefault="00000000">
      <w:pPr>
        <w:numPr>
          <w:ilvl w:val="1"/>
          <w:numId w:val="3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 xml:space="preserve">Mean, median, std dev for Age, </w:t>
      </w:r>
      <w:proofErr w:type="spellStart"/>
      <w:r w:rsidRPr="00443E76">
        <w:rPr>
          <w:rFonts w:ascii="Tahoma" w:hAnsi="Tahoma" w:cs="Tahoma"/>
        </w:rPr>
        <w:t>MonthlySpend</w:t>
      </w:r>
      <w:proofErr w:type="spellEnd"/>
      <w:r w:rsidRPr="00443E76">
        <w:rPr>
          <w:rFonts w:ascii="Tahoma" w:hAnsi="Tahoma" w:cs="Tahoma"/>
        </w:rPr>
        <w:t xml:space="preserve">, </w:t>
      </w:r>
      <w:proofErr w:type="spellStart"/>
      <w:r w:rsidRPr="00443E76">
        <w:rPr>
          <w:rFonts w:ascii="Tahoma" w:hAnsi="Tahoma" w:cs="Tahoma"/>
        </w:rPr>
        <w:t>DaysSinceLastInteraction</w:t>
      </w:r>
      <w:proofErr w:type="spellEnd"/>
    </w:p>
    <w:p w14:paraId="3B3D4537" w14:textId="77777777" w:rsidR="00EC2D9A" w:rsidRPr="00443E76" w:rsidRDefault="00000000">
      <w:pPr>
        <w:numPr>
          <w:ilvl w:val="1"/>
          <w:numId w:val="3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Mode for categorical variables: Gender, Education, Married</w:t>
      </w:r>
    </w:p>
    <w:p w14:paraId="389520A7" w14:textId="77777777" w:rsidR="00EC2D9A" w:rsidRPr="00443E76" w:rsidRDefault="00EC2D9A">
      <w:pPr>
        <w:rPr>
          <w:rFonts w:ascii="Tahoma" w:hAnsi="Tahoma" w:cs="Tahoma"/>
        </w:rPr>
      </w:pPr>
    </w:p>
    <w:p w14:paraId="4C12800F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Step 3: Data Visualization</w:t>
      </w:r>
    </w:p>
    <w:p w14:paraId="7CC78DAC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Reveal patterns that numbers alone can’t show.</w:t>
      </w:r>
    </w:p>
    <w:p w14:paraId="0E92F19A" w14:textId="77777777" w:rsidR="00EC2D9A" w:rsidRPr="00443E76" w:rsidRDefault="00000000">
      <w:pPr>
        <w:numPr>
          <w:ilvl w:val="0"/>
          <w:numId w:val="5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 xml:space="preserve">Plot histograms and boxplots for Age, </w:t>
      </w:r>
      <w:proofErr w:type="spellStart"/>
      <w:r w:rsidRPr="00443E76">
        <w:rPr>
          <w:rFonts w:ascii="Tahoma" w:hAnsi="Tahoma" w:cs="Tahoma"/>
        </w:rPr>
        <w:t>MonthlySpend</w:t>
      </w:r>
      <w:proofErr w:type="spellEnd"/>
    </w:p>
    <w:p w14:paraId="364B6D00" w14:textId="77777777" w:rsidR="00EC2D9A" w:rsidRPr="00443E76" w:rsidRDefault="00000000">
      <w:pPr>
        <w:numPr>
          <w:ilvl w:val="0"/>
          <w:numId w:val="5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Create a bar chart for Gender, Education, State</w:t>
      </w:r>
    </w:p>
    <w:p w14:paraId="06A15A7E" w14:textId="77777777" w:rsidR="00EC2D9A" w:rsidRPr="00443E76" w:rsidRDefault="00000000">
      <w:pPr>
        <w:numPr>
          <w:ilvl w:val="0"/>
          <w:numId w:val="5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 xml:space="preserve">Scatterplot: Age vs </w:t>
      </w:r>
      <w:proofErr w:type="spellStart"/>
      <w:r w:rsidRPr="00443E76">
        <w:rPr>
          <w:rFonts w:ascii="Tahoma" w:hAnsi="Tahoma" w:cs="Tahoma"/>
        </w:rPr>
        <w:t>MonthlySpend</w:t>
      </w:r>
      <w:proofErr w:type="spellEnd"/>
    </w:p>
    <w:p w14:paraId="77193DCE" w14:textId="77777777" w:rsidR="00EC2D9A" w:rsidRPr="00443E76" w:rsidRDefault="00000000">
      <w:pPr>
        <w:numPr>
          <w:ilvl w:val="0"/>
          <w:numId w:val="5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KDE: Spending behavior by education level or marital status</w:t>
      </w:r>
    </w:p>
    <w:p w14:paraId="1E650438" w14:textId="77777777" w:rsidR="00EC2D9A" w:rsidRPr="00443E76" w:rsidRDefault="00EC2D9A">
      <w:pPr>
        <w:rPr>
          <w:rFonts w:ascii="Tahoma" w:hAnsi="Tahoma" w:cs="Tahoma"/>
        </w:rPr>
      </w:pPr>
    </w:p>
    <w:p w14:paraId="245F9FE7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Step 4: Bivariate Analysis</w:t>
      </w:r>
    </w:p>
    <w:p w14:paraId="0386264E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Check how customer attributes relate to one another.</w:t>
      </w:r>
    </w:p>
    <w:p w14:paraId="4C783974" w14:textId="77777777" w:rsidR="00EC2D9A" w:rsidRPr="00443E76" w:rsidRDefault="00000000">
      <w:pPr>
        <w:numPr>
          <w:ilvl w:val="0"/>
          <w:numId w:val="6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Correlation matrix (numeric variables)</w:t>
      </w:r>
    </w:p>
    <w:p w14:paraId="3B40FD0B" w14:textId="77777777" w:rsidR="00EC2D9A" w:rsidRPr="00443E76" w:rsidRDefault="00000000">
      <w:pPr>
        <w:numPr>
          <w:ilvl w:val="0"/>
          <w:numId w:val="6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Crosstab of Gender vs Married</w:t>
      </w:r>
    </w:p>
    <w:p w14:paraId="47386A09" w14:textId="77777777" w:rsidR="00EC2D9A" w:rsidRPr="00443E76" w:rsidRDefault="00000000">
      <w:pPr>
        <w:numPr>
          <w:ilvl w:val="0"/>
          <w:numId w:val="6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 xml:space="preserve">Grouped stats: average </w:t>
      </w:r>
      <w:proofErr w:type="spellStart"/>
      <w:r w:rsidRPr="00443E76">
        <w:rPr>
          <w:rFonts w:ascii="Tahoma" w:hAnsi="Tahoma" w:cs="Tahoma"/>
        </w:rPr>
        <w:t>MonthlySpend</w:t>
      </w:r>
      <w:proofErr w:type="spellEnd"/>
      <w:r w:rsidRPr="00443E76">
        <w:rPr>
          <w:rFonts w:ascii="Tahoma" w:hAnsi="Tahoma" w:cs="Tahoma"/>
        </w:rPr>
        <w:t xml:space="preserve"> by State, Education, Gender</w:t>
      </w:r>
    </w:p>
    <w:p w14:paraId="5A48A958" w14:textId="77777777" w:rsidR="00EC2D9A" w:rsidRPr="00443E76" w:rsidRDefault="00EC2D9A">
      <w:pPr>
        <w:rPr>
          <w:rFonts w:ascii="Tahoma" w:hAnsi="Tahoma" w:cs="Tahoma"/>
        </w:rPr>
      </w:pPr>
    </w:p>
    <w:p w14:paraId="30957926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lastRenderedPageBreak/>
        <w:t>Step 5: Formulate Hypotheses</w:t>
      </w:r>
    </w:p>
    <w:p w14:paraId="71557B05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Turn business questions into statistical tests.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876"/>
        <w:gridCol w:w="4474"/>
      </w:tblGrid>
      <w:tr w:rsidR="00EC2D9A" w:rsidRPr="00443E76" w14:paraId="26000790" w14:textId="77777777">
        <w:trPr>
          <w:tblHeader/>
        </w:trPr>
        <w:tc>
          <w:tcPr>
            <w:tcW w:w="4876" w:type="dxa"/>
            <w:vAlign w:val="center"/>
          </w:tcPr>
          <w:p w14:paraId="775D754F" w14:textId="77777777" w:rsidR="00EC2D9A" w:rsidRPr="00443E76" w:rsidRDefault="00000000">
            <w:pPr>
              <w:rPr>
                <w:rFonts w:ascii="Tahoma" w:hAnsi="Tahoma" w:cs="Tahoma"/>
                <w:b/>
              </w:rPr>
            </w:pPr>
            <w:r w:rsidRPr="00443E76">
              <w:rPr>
                <w:rFonts w:ascii="Tahoma" w:hAnsi="Tahoma" w:cs="Tahoma"/>
                <w:b/>
              </w:rPr>
              <w:t>Business Question</w:t>
            </w:r>
          </w:p>
        </w:tc>
        <w:tc>
          <w:tcPr>
            <w:tcW w:w="4474" w:type="dxa"/>
            <w:vAlign w:val="center"/>
          </w:tcPr>
          <w:p w14:paraId="576A59B3" w14:textId="77777777" w:rsidR="00EC2D9A" w:rsidRPr="00443E76" w:rsidRDefault="00000000">
            <w:pPr>
              <w:rPr>
                <w:rFonts w:ascii="Tahoma" w:hAnsi="Tahoma" w:cs="Tahoma"/>
                <w:b/>
              </w:rPr>
            </w:pPr>
            <w:r w:rsidRPr="00443E76">
              <w:rPr>
                <w:rFonts w:ascii="Tahoma" w:hAnsi="Tahoma" w:cs="Tahoma"/>
                <w:b/>
              </w:rPr>
              <w:t>Statistical Test</w:t>
            </w:r>
          </w:p>
        </w:tc>
      </w:tr>
      <w:tr w:rsidR="00EC2D9A" w:rsidRPr="00443E76" w14:paraId="0244845A" w14:textId="77777777">
        <w:tc>
          <w:tcPr>
            <w:tcW w:w="4876" w:type="dxa"/>
            <w:vAlign w:val="center"/>
          </w:tcPr>
          <w:p w14:paraId="6A2EE97D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Do males and females spend differently?</w:t>
            </w:r>
          </w:p>
        </w:tc>
        <w:tc>
          <w:tcPr>
            <w:tcW w:w="4474" w:type="dxa"/>
            <w:vAlign w:val="center"/>
          </w:tcPr>
          <w:p w14:paraId="24C059DF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Independent t-test</w:t>
            </w:r>
          </w:p>
        </w:tc>
      </w:tr>
      <w:tr w:rsidR="00EC2D9A" w:rsidRPr="00443E76" w14:paraId="4DD6B9AB" w14:textId="77777777">
        <w:tc>
          <w:tcPr>
            <w:tcW w:w="4876" w:type="dxa"/>
            <w:vAlign w:val="center"/>
          </w:tcPr>
          <w:p w14:paraId="199616FD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Does education level impact average monthly spend?</w:t>
            </w:r>
          </w:p>
        </w:tc>
        <w:tc>
          <w:tcPr>
            <w:tcW w:w="4474" w:type="dxa"/>
            <w:vAlign w:val="center"/>
          </w:tcPr>
          <w:p w14:paraId="2DFC946C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One-way ANOVA</w:t>
            </w:r>
          </w:p>
        </w:tc>
      </w:tr>
      <w:tr w:rsidR="00EC2D9A" w:rsidRPr="00443E76" w14:paraId="4009F074" w14:textId="77777777">
        <w:tc>
          <w:tcPr>
            <w:tcW w:w="4876" w:type="dxa"/>
            <w:vAlign w:val="center"/>
          </w:tcPr>
          <w:p w14:paraId="419DA512" w14:textId="77777777" w:rsidR="00EC2D9A" w:rsidRPr="00443E76" w:rsidRDefault="00000000">
            <w:pPr>
              <w:rPr>
                <w:rFonts w:ascii="Tahoma" w:hAnsi="Tahoma" w:cs="Tahoma"/>
                <w:color w:val="980000"/>
              </w:rPr>
            </w:pPr>
            <w:r w:rsidRPr="00443E76">
              <w:rPr>
                <w:rFonts w:ascii="Tahoma" w:hAnsi="Tahoma" w:cs="Tahoma"/>
              </w:rPr>
              <w:t xml:space="preserve">Is marital status related to the number of pets owned? </w:t>
            </w:r>
            <w:r w:rsidRPr="00443E76">
              <w:rPr>
                <w:rFonts w:ascii="Tahoma" w:hAnsi="Tahoma" w:cs="Tahoma"/>
                <w:color w:val="980000"/>
              </w:rPr>
              <w:t>[Only for DS Students]</w:t>
            </w:r>
          </w:p>
        </w:tc>
        <w:tc>
          <w:tcPr>
            <w:tcW w:w="4474" w:type="dxa"/>
            <w:vAlign w:val="center"/>
          </w:tcPr>
          <w:p w14:paraId="57D2761C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Chi-square test</w:t>
            </w:r>
          </w:p>
        </w:tc>
      </w:tr>
      <w:tr w:rsidR="00EC2D9A" w:rsidRPr="00443E76" w14:paraId="754D1718" w14:textId="77777777">
        <w:tc>
          <w:tcPr>
            <w:tcW w:w="4876" w:type="dxa"/>
            <w:vAlign w:val="center"/>
          </w:tcPr>
          <w:p w14:paraId="585A7BA3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Are older people less active?</w:t>
            </w:r>
          </w:p>
        </w:tc>
        <w:tc>
          <w:tcPr>
            <w:tcW w:w="4474" w:type="dxa"/>
            <w:vAlign w:val="center"/>
          </w:tcPr>
          <w:p w14:paraId="224612D4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 xml:space="preserve">Correlation (Age vs </w:t>
            </w:r>
            <w:proofErr w:type="spellStart"/>
            <w:r w:rsidRPr="00443E76">
              <w:rPr>
                <w:rFonts w:ascii="Tahoma" w:hAnsi="Tahoma" w:cs="Tahoma"/>
              </w:rPr>
              <w:t>DaysSinceLastInteraction</w:t>
            </w:r>
            <w:proofErr w:type="spellEnd"/>
            <w:r w:rsidRPr="00443E76">
              <w:rPr>
                <w:rFonts w:ascii="Tahoma" w:hAnsi="Tahoma" w:cs="Tahoma"/>
              </w:rPr>
              <w:t>)</w:t>
            </w:r>
          </w:p>
        </w:tc>
      </w:tr>
      <w:tr w:rsidR="00EC2D9A" w:rsidRPr="00443E76" w14:paraId="4B77BFB1" w14:textId="77777777">
        <w:tc>
          <w:tcPr>
            <w:tcW w:w="4876" w:type="dxa"/>
            <w:vAlign w:val="center"/>
          </w:tcPr>
          <w:p w14:paraId="297BE9E2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Does state-wise spend vary significantly?</w:t>
            </w:r>
          </w:p>
        </w:tc>
        <w:tc>
          <w:tcPr>
            <w:tcW w:w="4474" w:type="dxa"/>
            <w:vAlign w:val="center"/>
          </w:tcPr>
          <w:p w14:paraId="11C847D0" w14:textId="77777777" w:rsidR="00EC2D9A" w:rsidRPr="00443E76" w:rsidRDefault="00000000">
            <w:pPr>
              <w:rPr>
                <w:rFonts w:ascii="Tahoma" w:hAnsi="Tahoma" w:cs="Tahoma"/>
              </w:rPr>
            </w:pPr>
            <w:r w:rsidRPr="00443E76">
              <w:rPr>
                <w:rFonts w:ascii="Tahoma" w:hAnsi="Tahoma" w:cs="Tahoma"/>
              </w:rPr>
              <w:t>ANOVA</w:t>
            </w:r>
          </w:p>
        </w:tc>
      </w:tr>
    </w:tbl>
    <w:p w14:paraId="4C01CDEE" w14:textId="77777777" w:rsidR="00EC2D9A" w:rsidRPr="00443E76" w:rsidRDefault="00EC2D9A">
      <w:pPr>
        <w:rPr>
          <w:rFonts w:ascii="Tahoma" w:hAnsi="Tahoma" w:cs="Tahoma"/>
        </w:rPr>
      </w:pPr>
    </w:p>
    <w:p w14:paraId="7C45FB20" w14:textId="77777777" w:rsidR="00EC2D9A" w:rsidRPr="00443E76" w:rsidRDefault="00EC2D9A">
      <w:pPr>
        <w:rPr>
          <w:rFonts w:ascii="Tahoma" w:hAnsi="Tahoma" w:cs="Tahoma"/>
        </w:rPr>
      </w:pPr>
    </w:p>
    <w:p w14:paraId="23BFE866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Step 6: Run Hypothesis Tests</w:t>
      </w:r>
    </w:p>
    <w:p w14:paraId="14434894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Validate or reject your assumptions with confidence.</w:t>
      </w:r>
    </w:p>
    <w:p w14:paraId="74442017" w14:textId="77777777" w:rsidR="00EC2D9A" w:rsidRPr="00443E76" w:rsidRDefault="00000000">
      <w:pPr>
        <w:numPr>
          <w:ilvl w:val="0"/>
          <w:numId w:val="7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Define null and alternate hypotheses</w:t>
      </w:r>
    </w:p>
    <w:p w14:paraId="749019BF" w14:textId="77777777" w:rsidR="00EC2D9A" w:rsidRPr="00443E76" w:rsidRDefault="00000000">
      <w:pPr>
        <w:numPr>
          <w:ilvl w:val="0"/>
          <w:numId w:val="7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Choose test based on data types</w:t>
      </w:r>
    </w:p>
    <w:p w14:paraId="5738BD48" w14:textId="77777777" w:rsidR="00EC2D9A" w:rsidRPr="00443E76" w:rsidRDefault="00000000">
      <w:pPr>
        <w:numPr>
          <w:ilvl w:val="0"/>
          <w:numId w:val="7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Check assumptions: normality, independence, homogeneity of variance</w:t>
      </w:r>
    </w:p>
    <w:p w14:paraId="36C2479A" w14:textId="77777777" w:rsidR="00EC2D9A" w:rsidRPr="00443E76" w:rsidRDefault="00000000">
      <w:pPr>
        <w:numPr>
          <w:ilvl w:val="0"/>
          <w:numId w:val="7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Interpret p-values and confidence intervals</w:t>
      </w:r>
    </w:p>
    <w:p w14:paraId="5641AD9E" w14:textId="77777777" w:rsidR="00EC2D9A" w:rsidRPr="00443E76" w:rsidRDefault="00EC2D9A">
      <w:pPr>
        <w:rPr>
          <w:rFonts w:ascii="Tahoma" w:hAnsi="Tahoma" w:cs="Tahoma"/>
        </w:rPr>
      </w:pPr>
    </w:p>
    <w:p w14:paraId="30AE7BF6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Step 7: Present Business Insights</w:t>
      </w:r>
    </w:p>
    <w:p w14:paraId="30D665FC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Business Purpose: Translate stats into strategy.</w:t>
      </w:r>
    </w:p>
    <w:p w14:paraId="2C133151" w14:textId="77777777" w:rsidR="00EC2D9A" w:rsidRPr="00443E76" w:rsidRDefault="00000000">
      <w:pPr>
        <w:rPr>
          <w:rFonts w:ascii="Tahoma" w:hAnsi="Tahoma" w:cs="Tahoma"/>
        </w:rPr>
      </w:pPr>
      <w:r w:rsidRPr="00443E76">
        <w:rPr>
          <w:rFonts w:ascii="Tahoma" w:hAnsi="Tahoma" w:cs="Tahoma"/>
        </w:rPr>
        <w:t>Create 4–5 takeaways. For example:</w:t>
      </w:r>
    </w:p>
    <w:p w14:paraId="7757AFD0" w14:textId="77777777" w:rsidR="00EC2D9A" w:rsidRPr="00443E76" w:rsidRDefault="00000000">
      <w:pPr>
        <w:numPr>
          <w:ilvl w:val="0"/>
          <w:numId w:val="8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“Customers with Master’s degrees spend 18% more per month on average.”</w:t>
      </w:r>
    </w:p>
    <w:p w14:paraId="7A00B206" w14:textId="77777777" w:rsidR="00EC2D9A" w:rsidRPr="00443E76" w:rsidRDefault="00000000">
      <w:pPr>
        <w:numPr>
          <w:ilvl w:val="0"/>
          <w:numId w:val="8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“Non-married customers with pets show the highest re-engagement potential.”</w:t>
      </w:r>
    </w:p>
    <w:p w14:paraId="07BA8CF0" w14:textId="77777777" w:rsidR="00EC2D9A" w:rsidRPr="00443E76" w:rsidRDefault="00000000">
      <w:pPr>
        <w:numPr>
          <w:ilvl w:val="0"/>
          <w:numId w:val="8"/>
        </w:numPr>
        <w:rPr>
          <w:rFonts w:ascii="Tahoma" w:hAnsi="Tahoma" w:cs="Tahoma"/>
        </w:rPr>
      </w:pPr>
      <w:r w:rsidRPr="00443E76">
        <w:rPr>
          <w:rFonts w:ascii="Tahoma" w:hAnsi="Tahoma" w:cs="Tahoma"/>
        </w:rPr>
        <w:t>“Florida and Texas show the greatest variability in spending — personalize your campaigns by state.”</w:t>
      </w:r>
    </w:p>
    <w:p w14:paraId="1ABD974D" w14:textId="77777777" w:rsidR="00EC2D9A" w:rsidRPr="00443E76" w:rsidRDefault="00EC2D9A">
      <w:pPr>
        <w:rPr>
          <w:rFonts w:ascii="Tahoma" w:hAnsi="Tahoma" w:cs="Tahoma"/>
        </w:rPr>
      </w:pPr>
    </w:p>
    <w:p w14:paraId="76621CB7" w14:textId="77777777" w:rsidR="00EC2D9A" w:rsidRPr="00443E76" w:rsidRDefault="00EC2D9A">
      <w:pPr>
        <w:rPr>
          <w:rFonts w:ascii="Tahoma" w:hAnsi="Tahoma" w:cs="Tahoma"/>
        </w:rPr>
      </w:pPr>
    </w:p>
    <w:sectPr w:rsidR="00EC2D9A" w:rsidRPr="00443E76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74FBB" w14:textId="77777777" w:rsidR="00BC4E12" w:rsidRDefault="00BC4E12" w:rsidP="00443E76">
      <w:r>
        <w:separator/>
      </w:r>
    </w:p>
  </w:endnote>
  <w:endnote w:type="continuationSeparator" w:id="0">
    <w:p w14:paraId="0E379C5B" w14:textId="77777777" w:rsidR="00BC4E12" w:rsidRDefault="00BC4E12" w:rsidP="00443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98CC95F0-631C-4C1E-9D1B-B24ABEF0230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7427706B-2EC0-4461-A1C8-64B47794D30F}"/>
    <w:embedBold r:id="rId3" w:fontKey="{7812D4F8-F224-4368-92E5-41E0977C6DC2}"/>
    <w:embedItalic r:id="rId4" w:fontKey="{56AC2BF3-5E5D-4B8E-9CB2-386FF5F28495}"/>
  </w:font>
  <w:font w:name="Play">
    <w:charset w:val="00"/>
    <w:family w:val="auto"/>
    <w:pitch w:val="default"/>
    <w:embedRegular r:id="rId5" w:fontKey="{32501600-CE97-44F9-9364-3F04F84463E8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F5653D19-135B-455A-A822-D48E3BE9825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DD71474E-E224-4B60-9EA5-F9E84CBC2CDC}"/>
    <w:embedBold r:id="rId8" w:fontKey="{4394BC8A-BB9D-4C00-83D6-252C7297EDD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4D344F" w14:textId="42EA0A9E" w:rsidR="00443E76" w:rsidRPr="00443E76" w:rsidRDefault="00443E76" w:rsidP="00443E76">
    <w:pPr>
      <w:pStyle w:val="Footer"/>
      <w:jc w:val="center"/>
      <w:rPr>
        <w:sz w:val="12"/>
        <w:szCs w:val="12"/>
      </w:rPr>
    </w:pPr>
    <w:r w:rsidRPr="0000234A">
      <w:rPr>
        <w:sz w:val="12"/>
        <w:szCs w:val="12"/>
      </w:rPr>
      <w:t>© Career 247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C87DAA" w14:textId="77777777" w:rsidR="00BC4E12" w:rsidRDefault="00BC4E12" w:rsidP="00443E76">
      <w:r>
        <w:separator/>
      </w:r>
    </w:p>
  </w:footnote>
  <w:footnote w:type="continuationSeparator" w:id="0">
    <w:p w14:paraId="5D09B748" w14:textId="77777777" w:rsidR="00BC4E12" w:rsidRDefault="00BC4E12" w:rsidP="00443E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23178A" w14:textId="77777777" w:rsidR="00443E76" w:rsidRPr="0000234A" w:rsidRDefault="00443E76" w:rsidP="00443E76">
    <w:pPr>
      <w:pStyle w:val="Header"/>
      <w:rPr>
        <w:noProof/>
        <w:sz w:val="20"/>
        <w:szCs w:val="20"/>
      </w:rPr>
    </w:pPr>
    <w:r w:rsidRPr="0000234A">
      <w:rPr>
        <w:noProof/>
        <w:sz w:val="20"/>
        <w:szCs w:val="20"/>
      </w:rPr>
      <w:drawing>
        <wp:anchor distT="0" distB="0" distL="114300" distR="114300" simplePos="0" relativeHeight="251659264" behindDoc="1" locked="0" layoutInCell="1" allowOverlap="1" wp14:anchorId="4A34B02D" wp14:editId="62577A53">
          <wp:simplePos x="0" y="0"/>
          <wp:positionH relativeFrom="margin">
            <wp:posOffset>5124450</wp:posOffset>
          </wp:positionH>
          <wp:positionV relativeFrom="paragraph">
            <wp:posOffset>10795</wp:posOffset>
          </wp:positionV>
          <wp:extent cx="1007745" cy="290830"/>
          <wp:effectExtent l="0" t="0" r="1905" b="0"/>
          <wp:wrapTight wrapText="bothSides">
            <wp:wrapPolygon edited="0">
              <wp:start x="1633" y="0"/>
              <wp:lineTo x="1225" y="11319"/>
              <wp:lineTo x="3675" y="19808"/>
              <wp:lineTo x="6941" y="19808"/>
              <wp:lineTo x="21233" y="19808"/>
              <wp:lineTo x="21233" y="0"/>
              <wp:lineTo x="1633" y="0"/>
            </wp:wrapPolygon>
          </wp:wrapTight>
          <wp:docPr id="18484361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843617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07745" cy="290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0234A">
      <w:rPr>
        <w:rFonts w:ascii="Tahoma" w:hAnsi="Tahoma" w:cs="Tahoma"/>
        <w:b/>
        <w:bCs/>
        <w:color w:val="0070C0"/>
        <w:sz w:val="20"/>
        <w:szCs w:val="20"/>
      </w:rPr>
      <w:t>Data Analytics with GenAI</w:t>
    </w:r>
    <w:r w:rsidRPr="0000234A">
      <w:rPr>
        <w:noProof/>
        <w:sz w:val="20"/>
        <w:szCs w:val="20"/>
      </w:rPr>
      <w:t xml:space="preserve">  </w:t>
    </w:r>
  </w:p>
  <w:p w14:paraId="584AD75B" w14:textId="7C776963" w:rsidR="00443E76" w:rsidRPr="0000234A" w:rsidRDefault="00443E76" w:rsidP="00443E76">
    <w:pPr>
      <w:pStyle w:val="Header"/>
      <w:rPr>
        <w:noProof/>
        <w:sz w:val="20"/>
        <w:szCs w:val="20"/>
      </w:rPr>
    </w:pPr>
    <w:r>
      <w:rPr>
        <w:noProof/>
        <w:sz w:val="20"/>
        <w:szCs w:val="20"/>
      </w:rPr>
      <w:t>Statistics</w:t>
    </w:r>
    <w:r w:rsidRPr="0000234A">
      <w:rPr>
        <w:noProof/>
        <w:sz w:val="20"/>
        <w:szCs w:val="20"/>
      </w:rPr>
      <w:t>: Project Assessment</w:t>
    </w:r>
    <w:r>
      <w:rPr>
        <w:noProof/>
        <w:sz w:val="20"/>
        <w:szCs w:val="20"/>
      </w:rPr>
      <w:t>- Customer Insights</w:t>
    </w:r>
    <w:r w:rsidRPr="0000234A">
      <w:rPr>
        <w:noProof/>
        <w:sz w:val="20"/>
        <w:szCs w:val="20"/>
      </w:rPr>
      <w:t xml:space="preserve">    </w:t>
    </w:r>
  </w:p>
  <w:p w14:paraId="201D7312" w14:textId="77777777" w:rsidR="00443E76" w:rsidRPr="00443E76" w:rsidRDefault="00443E76" w:rsidP="00443E7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EA567D"/>
    <w:multiLevelType w:val="multilevel"/>
    <w:tmpl w:val="22C653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447D2158"/>
    <w:multiLevelType w:val="multilevel"/>
    <w:tmpl w:val="B61826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4E2B1641"/>
    <w:multiLevelType w:val="multilevel"/>
    <w:tmpl w:val="E92AAC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50CB386C"/>
    <w:multiLevelType w:val="multilevel"/>
    <w:tmpl w:val="9A1E15E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55D921D6"/>
    <w:multiLevelType w:val="multilevel"/>
    <w:tmpl w:val="9D3206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56AB31F6"/>
    <w:multiLevelType w:val="multilevel"/>
    <w:tmpl w:val="F41A13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67FE487C"/>
    <w:multiLevelType w:val="multilevel"/>
    <w:tmpl w:val="067C22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6CBB0F4F"/>
    <w:multiLevelType w:val="multilevel"/>
    <w:tmpl w:val="19509A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918902382">
    <w:abstractNumId w:val="0"/>
  </w:num>
  <w:num w:numId="2" w16cid:durableId="228659181">
    <w:abstractNumId w:val="7"/>
  </w:num>
  <w:num w:numId="3" w16cid:durableId="1954051609">
    <w:abstractNumId w:val="4"/>
  </w:num>
  <w:num w:numId="4" w16cid:durableId="1477257733">
    <w:abstractNumId w:val="3"/>
  </w:num>
  <w:num w:numId="5" w16cid:durableId="1253203332">
    <w:abstractNumId w:val="5"/>
  </w:num>
  <w:num w:numId="6" w16cid:durableId="1647975029">
    <w:abstractNumId w:val="6"/>
  </w:num>
  <w:num w:numId="7" w16cid:durableId="1017073922">
    <w:abstractNumId w:val="2"/>
  </w:num>
  <w:num w:numId="8" w16cid:durableId="2075153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2D9A"/>
    <w:rsid w:val="00443E76"/>
    <w:rsid w:val="00883C5F"/>
    <w:rsid w:val="00BC4E12"/>
    <w:rsid w:val="00EC2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6E782"/>
  <w15:docId w15:val="{9D6D15F8-1C82-46D2-A7C4-081765054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31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31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31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315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315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1315E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315E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15E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315E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315E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315E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315E"/>
    <w:rPr>
      <w:rFonts w:eastAsiaTheme="majorEastAsia" w:cstheme="majorBidi"/>
      <w:color w:val="272727" w:themeColor="text1" w:themeTint="D8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41315E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SubtitleChar">
    <w:name w:val="Subtitle Char"/>
    <w:basedOn w:val="DefaultParagraphFont"/>
    <w:link w:val="Subtitle"/>
    <w:uiPriority w:val="11"/>
    <w:rsid w:val="0041315E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41315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315E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413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3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3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315E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41315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CF585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character" w:styleId="Strong">
    <w:name w:val="Strong"/>
    <w:basedOn w:val="DefaultParagraphFont"/>
    <w:uiPriority w:val="22"/>
    <w:qFormat/>
    <w:rsid w:val="00CF5858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43E7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3E76"/>
  </w:style>
  <w:style w:type="paragraph" w:styleId="Footer">
    <w:name w:val="footer"/>
    <w:basedOn w:val="Normal"/>
    <w:link w:val="FooterChar"/>
    <w:uiPriority w:val="99"/>
    <w:unhideWhenUsed/>
    <w:rsid w:val="00443E7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3E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/Oie0FjBtIDb9dStjMnTQ+O5BA==">CgMxLjA4AHIhMXdtNE5tU0l3TGhaTEJxN0VnNlVNeXlCcjhpNmlMa1dP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667</Words>
  <Characters>3802</Characters>
  <Application>Microsoft Office Word</Application>
  <DocSecurity>0</DocSecurity>
  <Lines>31</Lines>
  <Paragraphs>8</Paragraphs>
  <ScaleCrop>false</ScaleCrop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Dipayan Sarkar</dc:creator>
  <cp:lastModifiedBy>Inno</cp:lastModifiedBy>
  <cp:revision>2</cp:revision>
  <dcterms:created xsi:type="dcterms:W3CDTF">2025-07-30T11:50:00Z</dcterms:created>
  <dcterms:modified xsi:type="dcterms:W3CDTF">2025-08-05T10:57:00Z</dcterms:modified>
</cp:coreProperties>
</file>