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 w14:paraId="00860831" w14:textId="77777777">
        <w:trPr>
          <w:jc w:val="center"/>
        </w:trPr>
        <w:tc>
          <w:tcPr>
            <w:tcW w:w="4488" w:type="dxa"/>
            <w:noWrap/>
            <w:vAlign w:val="center"/>
          </w:tcPr>
          <w:p w14:paraId="3DBF979F" w14:textId="77777777"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220FA5A5" wp14:editId="4D526CA7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A288BBF" w14:textId="6045AB08" w:rsidR="00262DB1" w:rsidRPr="00E161D8" w:rsidRDefault="00524BDD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BF4777" wp14:editId="1FEC12E5">
                  <wp:simplePos x="0" y="0"/>
                  <wp:positionH relativeFrom="column">
                    <wp:posOffset>775970</wp:posOffset>
                  </wp:positionH>
                  <wp:positionV relativeFrom="paragraph">
                    <wp:posOffset>-5080</wp:posOffset>
                  </wp:positionV>
                  <wp:extent cx="1909445" cy="636905"/>
                  <wp:effectExtent l="19050" t="0" r="0" b="0"/>
                  <wp:wrapNone/>
                  <wp:docPr id="490886291" name="Εικόνα 49088629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2DB1" w:rsidRPr="00E161D8" w14:paraId="1A6292E2" w14:textId="77777777">
        <w:trPr>
          <w:jc w:val="center"/>
        </w:trPr>
        <w:tc>
          <w:tcPr>
            <w:tcW w:w="4488" w:type="dxa"/>
            <w:noWrap/>
          </w:tcPr>
          <w:p w14:paraId="30F4DF32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14:paraId="3D235F20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r w:rsidRPr="00E161D8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14:paraId="11052B6D" w14:textId="77777777"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14:paraId="0968F3ED" w14:textId="5682500B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</w:p>
        </w:tc>
      </w:tr>
      <w:tr w:rsidR="00262DB1" w:rsidRPr="00E161D8" w14:paraId="77ABA6AA" w14:textId="77777777">
        <w:trPr>
          <w:trHeight w:val="814"/>
          <w:jc w:val="center"/>
        </w:trPr>
        <w:tc>
          <w:tcPr>
            <w:tcW w:w="4488" w:type="dxa"/>
            <w:noWrap/>
          </w:tcPr>
          <w:p w14:paraId="52A99C07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14:paraId="4FD38DA9" w14:textId="77777777"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14:paraId="01EE736D" w14:textId="77777777"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14:paraId="33CEC6B5" w14:textId="77777777"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14:paraId="1EA9EABF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14:paraId="779F5575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161D8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Pr="00E161D8">
              <w:rPr>
                <w:rFonts w:asciiTheme="minorHAnsi" w:hAnsiTheme="minorHAnsi"/>
                <w:sz w:val="22"/>
                <w:szCs w:val="22"/>
              </w:rPr>
              <w:t xml:space="preserve">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14:paraId="369E72EC" w14:textId="77777777"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 w14:paraId="33364900" w14:textId="77777777">
        <w:tc>
          <w:tcPr>
            <w:tcW w:w="4428" w:type="dxa"/>
          </w:tcPr>
          <w:p w14:paraId="0F25CD49" w14:textId="77777777"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</w:t>
            </w:r>
            <w:proofErr w:type="spellStart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νση</w:t>
            </w:r>
            <w:proofErr w:type="spellEnd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: </w:t>
            </w:r>
            <w:proofErr w:type="spellStart"/>
            <w:r w:rsidR="005575B8" w:rsidRPr="005575B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</w:t>
            </w:r>
            <w:proofErr w:type="spellEnd"/>
            <w:r w:rsidR="005575B8" w:rsidRPr="005575B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73</w:t>
            </w:r>
          </w:p>
        </w:tc>
        <w:tc>
          <w:tcPr>
            <w:tcW w:w="4560" w:type="dxa"/>
          </w:tcPr>
          <w:p w14:paraId="38411102" w14:textId="77777777"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 w14:paraId="7757400C" w14:textId="77777777">
        <w:tc>
          <w:tcPr>
            <w:tcW w:w="4428" w:type="dxa"/>
          </w:tcPr>
          <w:p w14:paraId="449B6595" w14:textId="77777777" w:rsidR="00262DB1" w:rsidRPr="00E161D8" w:rsidRDefault="005575B8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Κώδ.       : 713 07</w:t>
            </w:r>
            <w:r w:rsidR="00262DB1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14:paraId="1894E424" w14:textId="77777777"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14:paraId="2300F8D8" w14:textId="77777777"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 w14:paraId="7B0F6903" w14:textId="77777777">
        <w:tc>
          <w:tcPr>
            <w:tcW w:w="4428" w:type="dxa"/>
          </w:tcPr>
          <w:p w14:paraId="6940F46F" w14:textId="77777777"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14:paraId="7BEE2BB3" w14:textId="77777777"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524BDD" w14:paraId="23B1E5AF" w14:textId="77777777">
        <w:tc>
          <w:tcPr>
            <w:tcW w:w="4428" w:type="dxa"/>
          </w:tcPr>
          <w:p w14:paraId="193C8304" w14:textId="77777777"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8" w:history="1">
              <w:r w:rsidRPr="00E161D8">
                <w:rPr>
                  <w:rStyle w:val="-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14:paraId="417AEBB9" w14:textId="77777777"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 w14:paraId="7D74A460" w14:textId="77777777">
        <w:tc>
          <w:tcPr>
            <w:tcW w:w="4428" w:type="dxa"/>
          </w:tcPr>
          <w:p w14:paraId="7AC53D5E" w14:textId="77777777"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</w:t>
            </w:r>
            <w:proofErr w:type="spellEnd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: 2810-372644</w:t>
            </w:r>
          </w:p>
        </w:tc>
        <w:tc>
          <w:tcPr>
            <w:tcW w:w="4560" w:type="dxa"/>
          </w:tcPr>
          <w:p w14:paraId="7BD03455" w14:textId="77777777"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7ED2EEAF" w14:textId="77777777"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14:paraId="7D1B9A7E" w14:textId="77777777"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14:paraId="2702DBC5" w14:textId="77777777" w:rsidR="00915C82" w:rsidRPr="00915C82" w:rsidRDefault="00262DB1" w:rsidP="00915C82">
      <w:pPr>
        <w:spacing w:line="360" w:lineRule="auto"/>
        <w:ind w:right="140" w:firstLine="540"/>
        <w:jc w:val="both"/>
        <w:rPr>
          <w:rFonts w:ascii="Calibri" w:hAnsi="Calibri"/>
          <w:color w:val="00000A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</w:t>
      </w:r>
      <w:proofErr w:type="spellStart"/>
      <w:r w:rsidRPr="00D137C1">
        <w:rPr>
          <w:rFonts w:asciiTheme="minorHAnsi" w:hAnsiTheme="minorHAnsi"/>
          <w:sz w:val="23"/>
          <w:szCs w:val="23"/>
        </w:rPr>
        <w:t>Αναπληρώτ</w:t>
      </w:r>
      <w:r w:rsidR="004421E7" w:rsidRPr="00D137C1">
        <w:rPr>
          <w:rFonts w:asciiTheme="minorHAnsi" w:hAnsiTheme="minorHAnsi"/>
          <w:sz w:val="23"/>
          <w:szCs w:val="23"/>
        </w:rPr>
        <w:t>ης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/-</w:t>
      </w:r>
      <w:proofErr w:type="spellStart"/>
      <w:r w:rsidR="004421E7" w:rsidRPr="00D137C1">
        <w:rPr>
          <w:rFonts w:asciiTheme="minorHAnsi" w:hAnsiTheme="minorHAnsi"/>
          <w:sz w:val="23"/>
          <w:szCs w:val="23"/>
        </w:rPr>
        <w:t>τ</w:t>
      </w:r>
      <w:r w:rsidRPr="00D137C1">
        <w:rPr>
          <w:rFonts w:asciiTheme="minorHAnsi" w:hAnsiTheme="minorHAnsi"/>
          <w:sz w:val="23"/>
          <w:szCs w:val="23"/>
        </w:rPr>
        <w:t>ρια</w:t>
      </w:r>
      <w:proofErr w:type="spellEnd"/>
      <w:r w:rsidRPr="00D137C1">
        <w:rPr>
          <w:rFonts w:asciiTheme="minorHAnsi" w:hAnsiTheme="minorHAnsi"/>
          <w:sz w:val="23"/>
          <w:szCs w:val="23"/>
        </w:rPr>
        <w:t xml:space="preserve">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</w:t>
      </w:r>
      <w:r w:rsidR="00186C4D" w:rsidRPr="00186C4D">
        <w:rPr>
          <w:rFonts w:asciiTheme="minorHAnsi" w:hAnsiTheme="minorHAnsi"/>
          <w:sz w:val="23"/>
          <w:szCs w:val="23"/>
        </w:rPr>
        <w:t xml:space="preserve"> </w:t>
      </w:r>
      <w:r w:rsidR="00186C4D">
        <w:rPr>
          <w:rFonts w:asciiTheme="minorHAnsi" w:hAnsiTheme="minorHAnsi"/>
          <w:sz w:val="23"/>
          <w:szCs w:val="23"/>
        </w:rPr>
        <w:t>${</w:t>
      </w:r>
      <w:proofErr w:type="spellStart"/>
      <w:r w:rsidR="00186C4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186C4D" w:rsidRPr="00186C4D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915C82">
        <w:rPr>
          <w:rFonts w:asciiTheme="minorHAnsi" w:hAnsiTheme="minorHAnsi"/>
          <w:b/>
          <w:sz w:val="23"/>
          <w:szCs w:val="23"/>
        </w:rPr>
        <w:t xml:space="preserve">. 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>${</w:t>
      </w:r>
      <w:proofErr w:type="spellStart"/>
      <w:r w:rsidR="00915C82" w:rsidRPr="00915C82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proofErr w:type="spellEnd"/>
      <w:r w:rsidR="00915C82" w:rsidRPr="00915C82">
        <w:rPr>
          <w:rFonts w:ascii="Calibri" w:hAnsi="Calibri"/>
          <w:b/>
          <w:color w:val="00000A"/>
          <w:sz w:val="23"/>
          <w:szCs w:val="23"/>
        </w:rPr>
        <w:t>2}</w:t>
      </w:r>
      <w:r w:rsidR="008727BA" w:rsidRPr="008727BA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>με την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>ταυτάριθμη ${</w:t>
      </w:r>
      <w:proofErr w:type="spellStart"/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protapol</w:t>
      </w:r>
      <w:proofErr w:type="spellEnd"/>
      <w:r w:rsidR="00915C82" w:rsidRPr="00915C82">
        <w:rPr>
          <w:rFonts w:ascii="Calibri" w:hAnsi="Calibri"/>
          <w:color w:val="00000A"/>
          <w:sz w:val="23"/>
          <w:szCs w:val="23"/>
        </w:rPr>
        <w:t>}/${</w:t>
      </w:r>
      <w:proofErr w:type="spellStart"/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2967FB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ofyear</w:t>
      </w:r>
      <w:proofErr w:type="spellEnd"/>
      <w:r w:rsidR="00915C82" w:rsidRPr="00915C82">
        <w:rPr>
          <w:rFonts w:ascii="Calibri" w:hAnsi="Calibri"/>
          <w:color w:val="00000A"/>
          <w:sz w:val="23"/>
          <w:szCs w:val="23"/>
        </w:rPr>
        <w:t xml:space="preserve">2} </w:t>
      </w:r>
      <w:r w:rsidR="009D15C5" w:rsidRPr="009D15C5">
        <w:rPr>
          <w:rFonts w:ascii="Calibri" w:hAnsi="Calibri"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Απόφαση απόλυσης, σύμφωνα με το άρθρο 108 του Ν.4692/20 (ΦΕΚ Α’ 111/12.06.2020). </w:t>
      </w:r>
    </w:p>
    <w:p w14:paraId="33B5E21E" w14:textId="77777777"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14:paraId="63B072A9" w14:textId="77777777"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14:paraId="032BAE77" w14:textId="77777777" w:rsidR="00262DB1" w:rsidRPr="00842913" w:rsidRDefault="00CB3D27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Η π</w:t>
      </w:r>
      <w:r w:rsidR="00262DB1"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r w:rsidR="00262DB1"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>.</w:t>
      </w:r>
    </w:p>
    <w:p w14:paraId="3DD0C261" w14:textId="77777777" w:rsidR="00186C4D" w:rsidRPr="00186C4D" w:rsidRDefault="00186C4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</w:t>
      </w:r>
      <w:proofErr w:type="spellStart"/>
      <w:r w:rsidRPr="00186C4D">
        <w:rPr>
          <w:rFonts w:asciiTheme="minorHAnsi" w:hAnsiTheme="minorHAnsi"/>
          <w:sz w:val="23"/>
          <w:szCs w:val="23"/>
        </w:rPr>
        <w:t>ημ</w:t>
      </w:r>
      <w:proofErr w:type="spellEnd"/>
      <w:r w:rsidRPr="00186C4D">
        <w:rPr>
          <w:rFonts w:asciiTheme="minorHAnsi" w:hAnsiTheme="minorHAnsi"/>
          <w:sz w:val="23"/>
          <w:szCs w:val="23"/>
        </w:rPr>
        <w:t>/</w:t>
      </w:r>
      <w:proofErr w:type="spellStart"/>
      <w:r w:rsidRPr="00186C4D">
        <w:rPr>
          <w:rFonts w:asciiTheme="minorHAnsi" w:hAnsiTheme="minorHAnsi"/>
          <w:sz w:val="23"/>
          <w:szCs w:val="23"/>
        </w:rPr>
        <w:t>νία</w:t>
      </w:r>
      <w:proofErr w:type="spellEnd"/>
      <w:r w:rsidRPr="00186C4D">
        <w:rPr>
          <w:rFonts w:asciiTheme="minorHAnsi" w:hAnsiTheme="minorHAnsi"/>
          <w:sz w:val="23"/>
          <w:szCs w:val="23"/>
        </w:rPr>
        <w:t xml:space="preserve"> της </w:t>
      </w:r>
      <w:r w:rsidR="00842913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14:paraId="0CBDD118" w14:textId="77777777" w:rsidR="00262DB1" w:rsidRPr="00E161D8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14:paraId="690B45A1" w14:textId="77777777"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EC78AC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14:paraId="707B2F5D" w14:textId="77777777" w:rsidR="00530DF2" w:rsidRPr="00213160" w:rsidRDefault="00530DF2" w:rsidP="00530DF2">
      <w:pPr>
        <w:rPr>
          <w:rFonts w:asciiTheme="minorHAnsi" w:hAnsiTheme="minorHAnsi"/>
        </w:rPr>
      </w:pPr>
    </w:p>
    <w:p w14:paraId="40D508FB" w14:textId="77777777" w:rsidR="00530DF2" w:rsidRPr="00213160" w:rsidRDefault="00530DF2" w:rsidP="00530DF2">
      <w:pPr>
        <w:rPr>
          <w:rFonts w:asciiTheme="minorHAnsi" w:hAnsiTheme="minorHAnsi"/>
        </w:rPr>
      </w:pPr>
    </w:p>
    <w:p w14:paraId="47C66B50" w14:textId="77777777"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</w:p>
    <w:sectPr w:rsidR="00530DF2" w:rsidRPr="006D1A70" w:rsidSect="00AA28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D28C2" w14:textId="77777777" w:rsidR="00903630" w:rsidRDefault="00903630">
      <w:r>
        <w:separator/>
      </w:r>
    </w:p>
  </w:endnote>
  <w:endnote w:type="continuationSeparator" w:id="0">
    <w:p w14:paraId="386E0A80" w14:textId="77777777" w:rsidR="00903630" w:rsidRDefault="0090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300FE" w14:textId="77777777" w:rsidR="00002EB0" w:rsidRDefault="00002EB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FFBA7" w14:textId="77777777" w:rsidR="00AA285A" w:rsidRDefault="00002EB0" w:rsidP="00AA285A">
    <w:pPr>
      <w:pStyle w:val="a4"/>
      <w:jc w:val="center"/>
    </w:pPr>
    <w:r>
      <w:rPr>
        <w:rFonts w:ascii="Calibri" w:hAnsi="Calibri"/>
        <w:bCs/>
        <w:noProof/>
      </w:rPr>
      <w:drawing>
        <wp:inline distT="0" distB="0" distL="0" distR="0" wp14:anchorId="1CD778A8" wp14:editId="113C84B9">
          <wp:extent cx="5850000" cy="932400"/>
          <wp:effectExtent l="0" t="0" r="0" b="1270"/>
          <wp:docPr id="3" name="Εικόνα 1" descr="G:\Angelos\My Documents\Google Drive\EYE\ΕΣΠΑ 2014-2020\Μονάδα Β3\Έργα\Various\Αφίσες - Λογότυπα\Λογότυπα\pep_kriti_14-20_2019-2020_no_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Angelos\My Documents\Google Drive\EYE\ΕΣΠΑ 2014-2020\Μονάδα Β3\Έργα\Various\Αφίσες - Λογότυπα\Λογότυπα\pep_kriti_14-20_2019-2020_no_min.jp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1127"/>
                  <a:stretch>
                    <a:fillRect/>
                  </a:stretch>
                </pic:blipFill>
                <pic:spPr bwMode="auto">
                  <a:xfrm>
                    <a:off x="0" y="0"/>
                    <a:ext cx="5850000" cy="93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CEDD3" w14:textId="77777777" w:rsidR="00002EB0" w:rsidRDefault="00002E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9B522" w14:textId="77777777" w:rsidR="00903630" w:rsidRDefault="00903630">
      <w:r>
        <w:separator/>
      </w:r>
    </w:p>
  </w:footnote>
  <w:footnote w:type="continuationSeparator" w:id="0">
    <w:p w14:paraId="40A395FA" w14:textId="77777777" w:rsidR="00903630" w:rsidRDefault="00903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FDD1" w14:textId="77777777" w:rsidR="00002EB0" w:rsidRDefault="00002EB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F66D" w14:textId="77777777" w:rsidR="00002EB0" w:rsidRDefault="00002EB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8AC74" w14:textId="77777777" w:rsidR="00002EB0" w:rsidRDefault="00002EB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DB1"/>
    <w:rsid w:val="00002EB0"/>
    <w:rsid w:val="00050EC7"/>
    <w:rsid w:val="000554C6"/>
    <w:rsid w:val="00064E93"/>
    <w:rsid w:val="001032C0"/>
    <w:rsid w:val="001270E1"/>
    <w:rsid w:val="001302E0"/>
    <w:rsid w:val="001823C8"/>
    <w:rsid w:val="00186C4D"/>
    <w:rsid w:val="001975D7"/>
    <w:rsid w:val="001C1678"/>
    <w:rsid w:val="001D4650"/>
    <w:rsid w:val="001E3596"/>
    <w:rsid w:val="002246AA"/>
    <w:rsid w:val="00224DDF"/>
    <w:rsid w:val="00262386"/>
    <w:rsid w:val="00262DB1"/>
    <w:rsid w:val="00267AD3"/>
    <w:rsid w:val="002967FB"/>
    <w:rsid w:val="002B0BCE"/>
    <w:rsid w:val="002E6CCE"/>
    <w:rsid w:val="00341C30"/>
    <w:rsid w:val="00387A78"/>
    <w:rsid w:val="003B3485"/>
    <w:rsid w:val="003D1D6E"/>
    <w:rsid w:val="003D477F"/>
    <w:rsid w:val="003E776F"/>
    <w:rsid w:val="004121FB"/>
    <w:rsid w:val="00430463"/>
    <w:rsid w:val="004421E7"/>
    <w:rsid w:val="004524D0"/>
    <w:rsid w:val="00487C8E"/>
    <w:rsid w:val="0051528A"/>
    <w:rsid w:val="00524BDD"/>
    <w:rsid w:val="00530DF2"/>
    <w:rsid w:val="005575B8"/>
    <w:rsid w:val="0057203F"/>
    <w:rsid w:val="005D61A9"/>
    <w:rsid w:val="005F2494"/>
    <w:rsid w:val="006A44A6"/>
    <w:rsid w:val="006C090B"/>
    <w:rsid w:val="006C727D"/>
    <w:rsid w:val="00704C41"/>
    <w:rsid w:val="00804F6B"/>
    <w:rsid w:val="00842913"/>
    <w:rsid w:val="00850CE6"/>
    <w:rsid w:val="008727BA"/>
    <w:rsid w:val="00903630"/>
    <w:rsid w:val="00915C82"/>
    <w:rsid w:val="009C6116"/>
    <w:rsid w:val="009D15C5"/>
    <w:rsid w:val="009F3063"/>
    <w:rsid w:val="00A36F8D"/>
    <w:rsid w:val="00A617CD"/>
    <w:rsid w:val="00A9219F"/>
    <w:rsid w:val="00A92436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2042F"/>
    <w:rsid w:val="00D373CE"/>
    <w:rsid w:val="00D74A6F"/>
    <w:rsid w:val="00D7579B"/>
    <w:rsid w:val="00D979A7"/>
    <w:rsid w:val="00DE19BD"/>
    <w:rsid w:val="00E02BCD"/>
    <w:rsid w:val="00E161D8"/>
    <w:rsid w:val="00E36F60"/>
    <w:rsid w:val="00E80DEA"/>
    <w:rsid w:val="00EC78AC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1A9120"/>
  <w15:docId w15:val="{7BD9760D-391A-4F3A-A26A-7DBE95A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D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262DB1"/>
    <w:rPr>
      <w:color w:val="0000FF"/>
      <w:u w:val="single"/>
    </w:rPr>
  </w:style>
  <w:style w:type="table" w:styleId="a3">
    <w:name w:val="Table Grid"/>
    <w:basedOn w:val="a1"/>
    <w:rsid w:val="0026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62DB1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Char"/>
    <w:rsid w:val="004421E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4421E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rsid w:val="004524D0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1488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Vangelis Sugar</cp:lastModifiedBy>
  <cp:revision>36</cp:revision>
  <dcterms:created xsi:type="dcterms:W3CDTF">2018-04-25T07:12:00Z</dcterms:created>
  <dcterms:modified xsi:type="dcterms:W3CDTF">2024-10-02T08:53:00Z</dcterms:modified>
</cp:coreProperties>
</file>