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E85D78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E85D78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r>
        <w:rPr>
          <w:rFonts w:ascii="Calibri" w:hAnsi="Calibri"/>
          <w:lang w:val="en-US"/>
        </w:rPr>
        <w:t>dipe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ira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fullname</w:t>
      </w:r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r w:rsidRPr="008F2768">
        <w:rPr>
          <w:sz w:val="23"/>
          <w:szCs w:val="23"/>
          <w:lang w:val="en-US"/>
        </w:rPr>
        <w:t>patrwnymo</w:t>
      </w:r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r w:rsidR="00675385">
        <w:rPr>
          <w:b/>
          <w:sz w:val="23"/>
          <w:szCs w:val="23"/>
          <w:lang w:val="en-US"/>
        </w:rPr>
        <w:t>ya</w:t>
      </w:r>
      <w:r w:rsidRPr="008F2768">
        <w:rPr>
          <w:b/>
          <w:sz w:val="23"/>
          <w:szCs w:val="23"/>
        </w:rPr>
        <w:t>} (${</w:t>
      </w:r>
      <w:r w:rsidRPr="008F2768">
        <w:rPr>
          <w:b/>
          <w:sz w:val="23"/>
          <w:szCs w:val="23"/>
          <w:lang w:val="en-US"/>
        </w:rPr>
        <w:t>ada</w:t>
      </w:r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ς/-τρια ${</w:t>
      </w:r>
      <w:r w:rsidRPr="008F2768">
        <w:rPr>
          <w:sz w:val="23"/>
          <w:szCs w:val="23"/>
          <w:lang w:val="en-US"/>
        </w:rPr>
        <w:t>kladosfull</w:t>
      </w:r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r w:rsidR="00F41E57">
        <w:rPr>
          <w:sz w:val="23"/>
          <w:szCs w:val="23"/>
          <w:lang w:val="en-US"/>
        </w:rPr>
        <w:t>wrario</w:t>
      </w:r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hmpros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</w:t>
      </w:r>
      <w:r w:rsidR="00C540B6" w:rsidRPr="008F2768">
        <w:rPr>
          <w:sz w:val="23"/>
          <w:szCs w:val="23"/>
        </w:rPr>
        <w:t xml:space="preserve">μέχρι </w:t>
      </w:r>
      <w:r w:rsidRPr="008F2768">
        <w:rPr>
          <w:sz w:val="23"/>
          <w:szCs w:val="23"/>
        </w:rPr>
        <w:t xml:space="preserve">και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endofyear</w:t>
      </w:r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metak</w:t>
      </w:r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C26E58"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adeies</w:t>
      </w:r>
      <w:r w:rsidRPr="00C26E58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 xml:space="preserve"> 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hmpros</w:t>
      </w:r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797274">
        <w:rPr>
          <w:b/>
          <w:sz w:val="23"/>
          <w:szCs w:val="23"/>
        </w:rPr>
        <w:t>_</w:t>
      </w:r>
      <w:r>
        <w:rPr>
          <w:b/>
          <w:sz w:val="23"/>
          <w:szCs w:val="23"/>
          <w:lang w:val="en-US"/>
        </w:rPr>
        <w:t>ya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77992" w:rsidRPr="00677992">
        <w:rPr>
          <w:lang w:val="en-US"/>
        </w:rPr>
        <w:t>${head_title}</w:t>
      </w:r>
    </w:p>
    <w:p w:rsidR="00677992" w:rsidRPr="00677992" w:rsidRDefault="00677992" w:rsidP="00677992"/>
    <w:p w:rsidR="00677992" w:rsidRPr="00677992" w:rsidRDefault="00677992" w:rsidP="00677992"/>
    <w:p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bookmarkStart w:id="0" w:name="_GoBack"/>
      <w:bookmarkEnd w:id="0"/>
      <w:r w:rsidRPr="00677992">
        <w:rPr>
          <w:lang w:val="en-US"/>
        </w:rPr>
        <w:t>${head_name}</w:t>
      </w:r>
    </w:p>
    <w:p w:rsidR="00C96D3A" w:rsidRPr="00DE5C91" w:rsidRDefault="00C96D3A" w:rsidP="00677992">
      <w:pPr>
        <w:pStyle w:val="a3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78" w:rsidRDefault="00E85D78" w:rsidP="005F1EE9">
      <w:r>
        <w:separator/>
      </w:r>
    </w:p>
  </w:endnote>
  <w:endnote w:type="continuationSeparator" w:id="0">
    <w:p w:rsidR="00E85D78" w:rsidRDefault="00E85D78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9F21EF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78" w:rsidRDefault="00E85D78" w:rsidP="005F1EE9">
      <w:r>
        <w:separator/>
      </w:r>
    </w:p>
  </w:footnote>
  <w:footnote w:type="continuationSeparator" w:id="0">
    <w:p w:rsidR="00E85D78" w:rsidRDefault="00E85D78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292D1F"/>
    <w:rsid w:val="00317A67"/>
    <w:rsid w:val="0036593D"/>
    <w:rsid w:val="003E5D07"/>
    <w:rsid w:val="004756A8"/>
    <w:rsid w:val="00550833"/>
    <w:rsid w:val="005E1382"/>
    <w:rsid w:val="005F1EE9"/>
    <w:rsid w:val="005F6A18"/>
    <w:rsid w:val="00675385"/>
    <w:rsid w:val="00677992"/>
    <w:rsid w:val="006F7031"/>
    <w:rsid w:val="00713C99"/>
    <w:rsid w:val="007434A4"/>
    <w:rsid w:val="00782566"/>
    <w:rsid w:val="00785C2C"/>
    <w:rsid w:val="008F2768"/>
    <w:rsid w:val="00931ACC"/>
    <w:rsid w:val="009D03AD"/>
    <w:rsid w:val="009F21EF"/>
    <w:rsid w:val="00A93B11"/>
    <w:rsid w:val="00AC7918"/>
    <w:rsid w:val="00AF4B15"/>
    <w:rsid w:val="00B06D68"/>
    <w:rsid w:val="00BD6502"/>
    <w:rsid w:val="00C26E58"/>
    <w:rsid w:val="00C540B6"/>
    <w:rsid w:val="00C841BC"/>
    <w:rsid w:val="00C96D3A"/>
    <w:rsid w:val="00D86CAC"/>
    <w:rsid w:val="00D95341"/>
    <w:rsid w:val="00DD7A43"/>
    <w:rsid w:val="00DF3720"/>
    <w:rsid w:val="00E23E53"/>
    <w:rsid w:val="00E85D78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45</cp:revision>
  <dcterms:created xsi:type="dcterms:W3CDTF">2013-02-28T13:09:00Z</dcterms:created>
  <dcterms:modified xsi:type="dcterms:W3CDTF">2019-06-12T09:18:00Z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