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ED2191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7" o:title=""/>
          </v:shape>
        </w:pict>
      </w:r>
      <w:r w:rsidR="00ED2191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8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ΠΑΙΔΕΙΑΣ, ΕΡΕΥΝΑΣ</w:t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sch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9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ς/-τρια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 και μέχρι τη λήξη των μαθημάτων του σχολικού έτους ${</w:t>
      </w:r>
      <w:proofErr w:type="spellStart"/>
      <w:r w:rsidRPr="008F2768">
        <w:rPr>
          <w:sz w:val="23"/>
          <w:szCs w:val="23"/>
          <w:lang w:val="en-US"/>
        </w:rPr>
        <w:t>didetos</w:t>
      </w:r>
      <w:proofErr w:type="spellEnd"/>
      <w:r w:rsidRPr="008F2768">
        <w:rPr>
          <w:sz w:val="23"/>
          <w:szCs w:val="23"/>
        </w:rPr>
        <w:t>}, ήτοι</w:t>
      </w:r>
      <w:r w:rsidRPr="008F2768">
        <w:rPr>
          <w:b/>
          <w:sz w:val="23"/>
          <w:szCs w:val="23"/>
        </w:rPr>
        <w:t xml:space="preserve"> 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. </w:t>
      </w:r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8F2768" w:rsidRDefault="00DF3720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C26E58"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C26E58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 xml:space="preserve"> </w:t>
      </w:r>
    </w:p>
    <w:p w:rsid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  <w:lang w:val="en-US"/>
        </w:rPr>
      </w:pPr>
      <w:r w:rsidRPr="008F2768">
        <w:rPr>
          <w:sz w:val="23"/>
          <w:szCs w:val="23"/>
        </w:rPr>
        <w:t xml:space="preserve"> Η 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BD6502" w:rsidRPr="008F2768" w:rsidRDefault="00BD6502" w:rsidP="00BD6502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>την ημ/νία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5E1382" w:rsidRDefault="005E1382">
      <w:pPr>
        <w:pStyle w:val="Normal1"/>
        <w:spacing w:line="360" w:lineRule="auto"/>
        <w:rPr>
          <w:rFonts w:ascii="Calibri" w:hAnsi="Calibri"/>
          <w:lang w:val="en-US"/>
        </w:rPr>
      </w:pPr>
    </w:p>
    <w:p w:rsidR="00C841BC" w:rsidRPr="00C841BC" w:rsidRDefault="00C841BC">
      <w:pPr>
        <w:pStyle w:val="Normal1"/>
        <w:spacing w:line="360" w:lineRule="auto"/>
        <w:rPr>
          <w:rFonts w:ascii="Calibri" w:hAnsi="Calibri"/>
          <w:lang w:val="en-US"/>
        </w:rPr>
      </w:pPr>
      <w:bookmarkStart w:id="0" w:name="_GoBack"/>
      <w:bookmarkEnd w:id="0"/>
    </w:p>
    <w:p w:rsidR="00C96D3A" w:rsidRPr="00DE5C91" w:rsidRDefault="005E1382" w:rsidP="00C96D3A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C96D3A">
        <w:rPr>
          <w:rFonts w:ascii="Calibri" w:hAnsi="Calibri" w:cs="Calibri"/>
        </w:rPr>
        <w:t xml:space="preserve">Ο </w:t>
      </w:r>
      <w:r w:rsidR="00C96D3A" w:rsidRPr="00DE5C91">
        <w:rPr>
          <w:rFonts w:ascii="Calibri" w:hAnsi="Calibri" w:cs="Calibri"/>
        </w:rPr>
        <w:t>Δ/ντ</w:t>
      </w:r>
      <w:r w:rsidR="00C96D3A">
        <w:rPr>
          <w:rFonts w:ascii="Calibri" w:hAnsi="Calibri" w:cs="Calibri"/>
        </w:rPr>
        <w:t>ης</w:t>
      </w:r>
      <w:r w:rsidR="00C96D3A" w:rsidRPr="00DE5C91">
        <w:rPr>
          <w:rFonts w:ascii="Calibri" w:hAnsi="Calibri" w:cs="Calibri"/>
        </w:rPr>
        <w:t xml:space="preserve"> Π.Ε. Ηρακλείου</w:t>
      </w: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ΑΠΟΣΤΟΛΑΚΗΣ ΔΗΜΗΤΡΙΟΣ</w:t>
      </w:r>
    </w:p>
    <w:sectPr w:rsidR="00C96D3A" w:rsidRPr="00DE5C91" w:rsidSect="006F7031">
      <w:footerReference w:type="default" r:id="rId10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191" w:rsidRDefault="00ED2191" w:rsidP="005F1EE9">
      <w:r>
        <w:separator/>
      </w:r>
    </w:p>
  </w:endnote>
  <w:endnote w:type="continuationSeparator" w:id="0">
    <w:p w:rsidR="00ED2191" w:rsidRDefault="00ED2191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C26E58" w:rsidP="005F1EE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07.95pt;height:58.55pt;visibility:visible;mso-wrap-style:squar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191" w:rsidRDefault="00ED2191" w:rsidP="005F1EE9">
      <w:r>
        <w:separator/>
      </w:r>
    </w:p>
  </w:footnote>
  <w:footnote w:type="continuationSeparator" w:id="0">
    <w:p w:rsidR="00ED2191" w:rsidRDefault="00ED2191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0D7FDB"/>
    <w:rsid w:val="001A27A2"/>
    <w:rsid w:val="001E31BA"/>
    <w:rsid w:val="00317A67"/>
    <w:rsid w:val="0036593D"/>
    <w:rsid w:val="003E5D07"/>
    <w:rsid w:val="004756A8"/>
    <w:rsid w:val="00550833"/>
    <w:rsid w:val="005E1382"/>
    <w:rsid w:val="005F1EE9"/>
    <w:rsid w:val="00675385"/>
    <w:rsid w:val="006F7031"/>
    <w:rsid w:val="00713C99"/>
    <w:rsid w:val="007434A4"/>
    <w:rsid w:val="00782566"/>
    <w:rsid w:val="00785C2C"/>
    <w:rsid w:val="008F2768"/>
    <w:rsid w:val="009D03AD"/>
    <w:rsid w:val="00AC7918"/>
    <w:rsid w:val="00AF4B15"/>
    <w:rsid w:val="00B06D68"/>
    <w:rsid w:val="00BD6502"/>
    <w:rsid w:val="00C26E58"/>
    <w:rsid w:val="00C841BC"/>
    <w:rsid w:val="00C96D3A"/>
    <w:rsid w:val="00D95341"/>
    <w:rsid w:val="00DF3720"/>
    <w:rsid w:val="00E23E53"/>
    <w:rsid w:val="00EC0C29"/>
    <w:rsid w:val="00ED2191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217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40</cp:revision>
  <dcterms:created xsi:type="dcterms:W3CDTF">2013-02-28T13:09:00Z</dcterms:created>
  <dcterms:modified xsi:type="dcterms:W3CDTF">2018-06-20T07:40:00Z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