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7B9" w:rsidRPr="00C457B9" w:rsidRDefault="00C457B9" w:rsidP="00C457B9">
      <w:pPr>
        <w:spacing w:before="300" w:after="150"/>
        <w:jc w:val="left"/>
        <w:textAlignment w:val="baseline"/>
        <w:outlineLvl w:val="1"/>
        <w:rPr>
          <w:rFonts w:ascii="Segoe UI" w:eastAsia="Times New Roman" w:hAnsi="Segoe UI" w:cs="Segoe UI"/>
          <w:b/>
          <w:bCs/>
          <w:color w:val="262626"/>
          <w:sz w:val="42"/>
          <w:szCs w:val="42"/>
          <w:lang w:bidi="ne-NP"/>
        </w:rPr>
      </w:pPr>
      <w:r w:rsidRPr="00C457B9">
        <w:rPr>
          <w:rFonts w:ascii="Segoe UI" w:eastAsia="Times New Roman" w:hAnsi="Segoe UI" w:cs="Segoe UI"/>
          <w:b/>
          <w:bCs/>
          <w:color w:val="262626"/>
          <w:sz w:val="42"/>
          <w:szCs w:val="42"/>
          <w:lang w:bidi="ne-NP"/>
        </w:rPr>
        <w:t>Regular Expression Syntax</w:t>
      </w:r>
    </w:p>
    <w:p w:rsidR="00C457B9" w:rsidRPr="00C457B9" w:rsidRDefault="00C457B9" w:rsidP="00C457B9">
      <w:pPr>
        <w:spacing w:after="150"/>
        <w:jc w:val="left"/>
        <w:textAlignment w:val="baseline"/>
        <w:rPr>
          <w:rFonts w:ascii="Segoe UI" w:eastAsia="Times New Roman" w:hAnsi="Segoe UI" w:cs="Segoe UI"/>
          <w:color w:val="414141"/>
          <w:sz w:val="26"/>
          <w:szCs w:val="26"/>
          <w:lang w:bidi="ne-NP"/>
        </w:rPr>
      </w:pPr>
      <w:r w:rsidRPr="00C457B9">
        <w:rPr>
          <w:rFonts w:ascii="Segoe UI" w:eastAsia="Times New Roman" w:hAnsi="Segoe UI" w:cs="Segoe UI"/>
          <w:color w:val="414141"/>
          <w:sz w:val="26"/>
          <w:szCs w:val="26"/>
          <w:lang w:bidi="ne-NP"/>
        </w:rPr>
        <w:t>Regular expression syntax includes the use of special characters (do not confuse with the </w:t>
      </w:r>
      <w:hyperlink r:id="rId4" w:history="1">
        <w:r w:rsidRPr="00C457B9">
          <w:rPr>
            <w:rFonts w:ascii="Segoe UI" w:eastAsia="Times New Roman" w:hAnsi="Segoe UI" w:cs="Segoe UI"/>
            <w:color w:val="1DB79F"/>
            <w:sz w:val="26"/>
            <w:lang w:bidi="ne-NP"/>
          </w:rPr>
          <w:t>HTML special characters</w:t>
        </w:r>
      </w:hyperlink>
      <w:r w:rsidRPr="00C457B9">
        <w:rPr>
          <w:rFonts w:ascii="Segoe UI" w:eastAsia="Times New Roman" w:hAnsi="Segoe UI" w:cs="Segoe UI"/>
          <w:color w:val="414141"/>
          <w:sz w:val="26"/>
          <w:szCs w:val="26"/>
          <w:lang w:bidi="ne-NP"/>
        </w:rPr>
        <w:t>). The characters that are given special meaning within a regular expression, are</w:t>
      </w:r>
      <w:proofErr w:type="gramStart"/>
      <w:r w:rsidRPr="00C457B9">
        <w:rPr>
          <w:rFonts w:ascii="Segoe UI" w:eastAsia="Times New Roman" w:hAnsi="Segoe UI" w:cs="Segoe UI"/>
          <w:color w:val="414141"/>
          <w:sz w:val="26"/>
          <w:szCs w:val="26"/>
          <w:lang w:bidi="ne-NP"/>
        </w:rPr>
        <w:t>: </w:t>
      </w:r>
      <w:r w:rsidRPr="00C457B9">
        <w:rPr>
          <w:rFonts w:ascii="Consolas" w:eastAsia="Times New Roman" w:hAnsi="Consolas" w:cs="Consolas"/>
          <w:color w:val="333333"/>
          <w:sz w:val="20"/>
          <w:szCs w:val="20"/>
          <w:lang w:bidi="ne-NP"/>
        </w:rPr>
        <w:t>.</w:t>
      </w:r>
      <w:r w:rsidRPr="00C457B9">
        <w:rPr>
          <w:rFonts w:ascii="Segoe UI" w:eastAsia="Times New Roman" w:hAnsi="Segoe UI" w:cs="Segoe UI"/>
          <w:color w:val="414141"/>
          <w:sz w:val="26"/>
          <w:szCs w:val="26"/>
          <w:lang w:bidi="ne-NP"/>
        </w:rPr>
        <w:t> </w:t>
      </w:r>
      <w:proofErr w:type="gramEnd"/>
      <w:r w:rsidRPr="00C457B9">
        <w:rPr>
          <w:rFonts w:ascii="Consolas" w:eastAsia="Times New Roman" w:hAnsi="Consolas" w:cs="Consolas"/>
          <w:color w:val="333333"/>
          <w:sz w:val="20"/>
          <w:szCs w:val="20"/>
          <w:lang w:bidi="ne-NP"/>
        </w:rPr>
        <w:t>*</w:t>
      </w:r>
      <w:r w:rsidRPr="00C457B9">
        <w:rPr>
          <w:rFonts w:ascii="Segoe UI" w:eastAsia="Times New Roman" w:hAnsi="Segoe UI" w:cs="Segoe UI"/>
          <w:color w:val="414141"/>
          <w:sz w:val="26"/>
          <w:szCs w:val="26"/>
          <w:lang w:bidi="ne-NP"/>
        </w:rPr>
        <w:t> </w:t>
      </w:r>
      <w:r w:rsidRPr="00C457B9">
        <w:rPr>
          <w:rFonts w:ascii="Consolas" w:eastAsia="Times New Roman" w:hAnsi="Consolas" w:cs="Consolas"/>
          <w:color w:val="333333"/>
          <w:sz w:val="20"/>
          <w:szCs w:val="20"/>
          <w:lang w:bidi="ne-NP"/>
        </w:rPr>
        <w:t>?</w:t>
      </w:r>
      <w:r w:rsidRPr="00C457B9">
        <w:rPr>
          <w:rFonts w:ascii="Segoe UI" w:eastAsia="Times New Roman" w:hAnsi="Segoe UI" w:cs="Segoe UI"/>
          <w:color w:val="414141"/>
          <w:sz w:val="26"/>
          <w:szCs w:val="26"/>
          <w:lang w:bidi="ne-NP"/>
        </w:rPr>
        <w:t> </w:t>
      </w:r>
      <w:r w:rsidRPr="00C457B9">
        <w:rPr>
          <w:rFonts w:ascii="Consolas" w:eastAsia="Times New Roman" w:hAnsi="Consolas" w:cs="Consolas"/>
          <w:color w:val="333333"/>
          <w:sz w:val="20"/>
          <w:szCs w:val="20"/>
          <w:lang w:bidi="ne-NP"/>
        </w:rPr>
        <w:t>+[</w:t>
      </w:r>
      <w:r w:rsidRPr="00C457B9">
        <w:rPr>
          <w:rFonts w:ascii="Segoe UI" w:eastAsia="Times New Roman" w:hAnsi="Segoe UI" w:cs="Segoe UI"/>
          <w:color w:val="414141"/>
          <w:sz w:val="26"/>
          <w:szCs w:val="26"/>
          <w:lang w:bidi="ne-NP"/>
        </w:rPr>
        <w:t> </w:t>
      </w:r>
      <w:r w:rsidRPr="00C457B9">
        <w:rPr>
          <w:rFonts w:ascii="Consolas" w:eastAsia="Times New Roman" w:hAnsi="Consolas" w:cs="Consolas"/>
          <w:color w:val="333333"/>
          <w:sz w:val="20"/>
          <w:szCs w:val="20"/>
          <w:lang w:bidi="ne-NP"/>
        </w:rPr>
        <w:t>]</w:t>
      </w:r>
      <w:r w:rsidRPr="00C457B9">
        <w:rPr>
          <w:rFonts w:ascii="Segoe UI" w:eastAsia="Times New Roman" w:hAnsi="Segoe UI" w:cs="Segoe UI"/>
          <w:color w:val="414141"/>
          <w:sz w:val="26"/>
          <w:szCs w:val="26"/>
          <w:lang w:bidi="ne-NP"/>
        </w:rPr>
        <w:t> </w:t>
      </w:r>
      <w:r w:rsidRPr="00C457B9">
        <w:rPr>
          <w:rFonts w:ascii="Consolas" w:eastAsia="Times New Roman" w:hAnsi="Consolas" w:cs="Consolas"/>
          <w:color w:val="333333"/>
          <w:sz w:val="20"/>
          <w:szCs w:val="20"/>
          <w:lang w:bidi="ne-NP"/>
        </w:rPr>
        <w:t>(</w:t>
      </w:r>
      <w:r w:rsidRPr="00C457B9">
        <w:rPr>
          <w:rFonts w:ascii="Segoe UI" w:eastAsia="Times New Roman" w:hAnsi="Segoe UI" w:cs="Segoe UI"/>
          <w:color w:val="414141"/>
          <w:sz w:val="26"/>
          <w:szCs w:val="26"/>
          <w:lang w:bidi="ne-NP"/>
        </w:rPr>
        <w:t> </w:t>
      </w:r>
      <w:r w:rsidRPr="00C457B9">
        <w:rPr>
          <w:rFonts w:ascii="Consolas" w:eastAsia="Times New Roman" w:hAnsi="Consolas" w:cs="Consolas"/>
          <w:color w:val="333333"/>
          <w:sz w:val="20"/>
          <w:szCs w:val="20"/>
          <w:lang w:bidi="ne-NP"/>
        </w:rPr>
        <w:t>)</w:t>
      </w:r>
      <w:r w:rsidRPr="00C457B9">
        <w:rPr>
          <w:rFonts w:ascii="Segoe UI" w:eastAsia="Times New Roman" w:hAnsi="Segoe UI" w:cs="Segoe UI"/>
          <w:color w:val="414141"/>
          <w:sz w:val="26"/>
          <w:szCs w:val="26"/>
          <w:lang w:bidi="ne-NP"/>
        </w:rPr>
        <w:t> </w:t>
      </w:r>
      <w:r w:rsidRPr="00C457B9">
        <w:rPr>
          <w:rFonts w:ascii="Consolas" w:eastAsia="Times New Roman" w:hAnsi="Consolas" w:cs="Consolas"/>
          <w:color w:val="333333"/>
          <w:sz w:val="20"/>
          <w:szCs w:val="20"/>
          <w:lang w:bidi="ne-NP"/>
        </w:rPr>
        <w:t>{</w:t>
      </w:r>
      <w:r w:rsidRPr="00C457B9">
        <w:rPr>
          <w:rFonts w:ascii="Segoe UI" w:eastAsia="Times New Roman" w:hAnsi="Segoe UI" w:cs="Segoe UI"/>
          <w:color w:val="414141"/>
          <w:sz w:val="26"/>
          <w:szCs w:val="26"/>
          <w:lang w:bidi="ne-NP"/>
        </w:rPr>
        <w:t> </w:t>
      </w:r>
      <w:r w:rsidRPr="00C457B9">
        <w:rPr>
          <w:rFonts w:ascii="Consolas" w:eastAsia="Times New Roman" w:hAnsi="Consolas" w:cs="Consolas"/>
          <w:color w:val="333333"/>
          <w:sz w:val="20"/>
          <w:szCs w:val="20"/>
          <w:lang w:bidi="ne-NP"/>
        </w:rPr>
        <w:t>}</w:t>
      </w:r>
      <w:r w:rsidRPr="00C457B9">
        <w:rPr>
          <w:rFonts w:ascii="Segoe UI" w:eastAsia="Times New Roman" w:hAnsi="Segoe UI" w:cs="Segoe UI"/>
          <w:color w:val="414141"/>
          <w:sz w:val="26"/>
          <w:szCs w:val="26"/>
          <w:lang w:bidi="ne-NP"/>
        </w:rPr>
        <w:t> </w:t>
      </w:r>
      <w:r w:rsidRPr="00C457B9">
        <w:rPr>
          <w:rFonts w:ascii="Consolas" w:eastAsia="Times New Roman" w:hAnsi="Consolas" w:cs="Consolas"/>
          <w:color w:val="333333"/>
          <w:sz w:val="20"/>
          <w:szCs w:val="20"/>
          <w:lang w:bidi="ne-NP"/>
        </w:rPr>
        <w:t>^</w:t>
      </w:r>
      <w:r w:rsidRPr="00C457B9">
        <w:rPr>
          <w:rFonts w:ascii="Segoe UI" w:eastAsia="Times New Roman" w:hAnsi="Segoe UI" w:cs="Segoe UI"/>
          <w:color w:val="414141"/>
          <w:sz w:val="26"/>
          <w:szCs w:val="26"/>
          <w:lang w:bidi="ne-NP"/>
        </w:rPr>
        <w:t> </w:t>
      </w:r>
      <w:r w:rsidRPr="00C457B9">
        <w:rPr>
          <w:rFonts w:ascii="Consolas" w:eastAsia="Times New Roman" w:hAnsi="Consolas" w:cs="Consolas"/>
          <w:color w:val="333333"/>
          <w:sz w:val="20"/>
          <w:szCs w:val="20"/>
          <w:lang w:bidi="ne-NP"/>
        </w:rPr>
        <w:t>$</w:t>
      </w:r>
      <w:r w:rsidRPr="00C457B9">
        <w:rPr>
          <w:rFonts w:ascii="Segoe UI" w:eastAsia="Times New Roman" w:hAnsi="Segoe UI" w:cs="Segoe UI"/>
          <w:color w:val="414141"/>
          <w:sz w:val="26"/>
          <w:szCs w:val="26"/>
          <w:lang w:bidi="ne-NP"/>
        </w:rPr>
        <w:t> </w:t>
      </w:r>
      <w:r w:rsidRPr="00C457B9">
        <w:rPr>
          <w:rFonts w:ascii="Consolas" w:eastAsia="Times New Roman" w:hAnsi="Consolas" w:cs="Consolas"/>
          <w:color w:val="333333"/>
          <w:sz w:val="20"/>
          <w:szCs w:val="20"/>
          <w:lang w:bidi="ne-NP"/>
        </w:rPr>
        <w:t>|</w:t>
      </w:r>
      <w:r w:rsidRPr="00C457B9">
        <w:rPr>
          <w:rFonts w:ascii="Segoe UI" w:eastAsia="Times New Roman" w:hAnsi="Segoe UI" w:cs="Segoe UI"/>
          <w:color w:val="414141"/>
          <w:sz w:val="26"/>
          <w:szCs w:val="26"/>
          <w:lang w:bidi="ne-NP"/>
        </w:rPr>
        <w:t> </w:t>
      </w:r>
      <w:r w:rsidRPr="00C457B9">
        <w:rPr>
          <w:rFonts w:ascii="Consolas" w:eastAsia="Times New Roman" w:hAnsi="Consolas" w:cs="Consolas"/>
          <w:color w:val="333333"/>
          <w:sz w:val="20"/>
          <w:szCs w:val="20"/>
          <w:lang w:bidi="ne-NP"/>
        </w:rPr>
        <w:t>\</w:t>
      </w:r>
      <w:r w:rsidRPr="00C457B9">
        <w:rPr>
          <w:rFonts w:ascii="Segoe UI" w:eastAsia="Times New Roman" w:hAnsi="Segoe UI" w:cs="Segoe UI"/>
          <w:color w:val="414141"/>
          <w:sz w:val="26"/>
          <w:szCs w:val="26"/>
          <w:lang w:bidi="ne-NP"/>
        </w:rPr>
        <w:t>. You will need to backslash these characters whenever you want to use them literally. For example, if you want to match ".", you'd have to write </w:t>
      </w:r>
      <w:r w:rsidRPr="00C457B9">
        <w:rPr>
          <w:rFonts w:ascii="Consolas" w:eastAsia="Times New Roman" w:hAnsi="Consolas" w:cs="Consolas"/>
          <w:color w:val="333333"/>
          <w:sz w:val="20"/>
          <w:szCs w:val="20"/>
          <w:lang w:bidi="ne-NP"/>
        </w:rPr>
        <w:t>\</w:t>
      </w:r>
      <w:proofErr w:type="gramStart"/>
      <w:r w:rsidRPr="00C457B9">
        <w:rPr>
          <w:rFonts w:ascii="Consolas" w:eastAsia="Times New Roman" w:hAnsi="Consolas" w:cs="Consolas"/>
          <w:color w:val="333333"/>
          <w:sz w:val="20"/>
          <w:szCs w:val="20"/>
          <w:lang w:bidi="ne-NP"/>
        </w:rPr>
        <w:t>.</w:t>
      </w:r>
      <w:r w:rsidRPr="00C457B9">
        <w:rPr>
          <w:rFonts w:ascii="Segoe UI" w:eastAsia="Times New Roman" w:hAnsi="Segoe UI" w:cs="Segoe UI"/>
          <w:color w:val="414141"/>
          <w:sz w:val="26"/>
          <w:szCs w:val="26"/>
          <w:lang w:bidi="ne-NP"/>
        </w:rPr>
        <w:t>.</w:t>
      </w:r>
      <w:proofErr w:type="gramEnd"/>
      <w:r w:rsidRPr="00C457B9">
        <w:rPr>
          <w:rFonts w:ascii="Segoe UI" w:eastAsia="Times New Roman" w:hAnsi="Segoe UI" w:cs="Segoe UI"/>
          <w:color w:val="414141"/>
          <w:sz w:val="26"/>
          <w:szCs w:val="26"/>
          <w:lang w:bidi="ne-NP"/>
        </w:rPr>
        <w:t xml:space="preserve"> All other characters automatically assume their literal meanings.</w:t>
      </w:r>
    </w:p>
    <w:p w:rsidR="00C457B9" w:rsidRPr="00C457B9" w:rsidRDefault="00C457B9" w:rsidP="00C457B9">
      <w:pPr>
        <w:spacing w:after="100" w:afterAutospacing="1"/>
        <w:jc w:val="left"/>
        <w:textAlignment w:val="baseline"/>
        <w:rPr>
          <w:rFonts w:ascii="Segoe UI" w:eastAsia="Times New Roman" w:hAnsi="Segoe UI" w:cs="Segoe UI"/>
          <w:color w:val="414141"/>
          <w:sz w:val="26"/>
          <w:szCs w:val="26"/>
          <w:lang w:bidi="ne-NP"/>
        </w:rPr>
      </w:pPr>
      <w:r w:rsidRPr="00C457B9">
        <w:rPr>
          <w:rFonts w:ascii="Segoe UI" w:eastAsia="Times New Roman" w:hAnsi="Segoe UI" w:cs="Segoe UI"/>
          <w:color w:val="414141"/>
          <w:sz w:val="26"/>
          <w:szCs w:val="26"/>
          <w:lang w:bidi="ne-NP"/>
        </w:rPr>
        <w:t>The following sections describe the various options available for formulating patterns:</w:t>
      </w:r>
    </w:p>
    <w:p w:rsidR="00C457B9" w:rsidRPr="00C457B9" w:rsidRDefault="00C457B9" w:rsidP="00C457B9">
      <w:pPr>
        <w:spacing w:before="300" w:after="150"/>
        <w:jc w:val="left"/>
        <w:textAlignment w:val="baseline"/>
        <w:outlineLvl w:val="1"/>
        <w:rPr>
          <w:rFonts w:ascii="Segoe UI" w:eastAsia="Times New Roman" w:hAnsi="Segoe UI" w:cs="Segoe UI"/>
          <w:b/>
          <w:bCs/>
          <w:color w:val="262626"/>
          <w:sz w:val="42"/>
          <w:szCs w:val="42"/>
          <w:lang w:bidi="ne-NP"/>
        </w:rPr>
      </w:pPr>
      <w:r w:rsidRPr="00C457B9">
        <w:rPr>
          <w:rFonts w:ascii="Segoe UI" w:eastAsia="Times New Roman" w:hAnsi="Segoe UI" w:cs="Segoe UI"/>
          <w:b/>
          <w:bCs/>
          <w:color w:val="262626"/>
          <w:sz w:val="42"/>
          <w:szCs w:val="42"/>
          <w:lang w:bidi="ne-NP"/>
        </w:rPr>
        <w:t>Character Classes</w:t>
      </w:r>
    </w:p>
    <w:p w:rsidR="00C457B9" w:rsidRPr="00C457B9" w:rsidRDefault="00C457B9" w:rsidP="00C457B9">
      <w:pPr>
        <w:spacing w:after="150"/>
        <w:jc w:val="left"/>
        <w:textAlignment w:val="baseline"/>
        <w:rPr>
          <w:rFonts w:ascii="Segoe UI" w:eastAsia="Times New Roman" w:hAnsi="Segoe UI" w:cs="Segoe UI"/>
          <w:color w:val="414141"/>
          <w:sz w:val="26"/>
          <w:szCs w:val="26"/>
          <w:lang w:bidi="ne-NP"/>
        </w:rPr>
      </w:pPr>
      <w:r w:rsidRPr="00C457B9">
        <w:rPr>
          <w:rFonts w:ascii="Segoe UI" w:eastAsia="Times New Roman" w:hAnsi="Segoe UI" w:cs="Segoe UI"/>
          <w:color w:val="414141"/>
          <w:sz w:val="26"/>
          <w:szCs w:val="26"/>
          <w:lang w:bidi="ne-NP"/>
        </w:rPr>
        <w:t>Square brackets surrounding a pattern of characters are called a character class e.g. </w:t>
      </w:r>
      <w:r w:rsidRPr="00C457B9">
        <w:rPr>
          <w:rFonts w:ascii="Consolas" w:eastAsia="Times New Roman" w:hAnsi="Consolas" w:cs="Consolas"/>
          <w:color w:val="333333"/>
          <w:sz w:val="20"/>
          <w:szCs w:val="20"/>
          <w:lang w:bidi="ne-NP"/>
        </w:rPr>
        <w:t>[</w:t>
      </w:r>
      <w:proofErr w:type="spellStart"/>
      <w:proofErr w:type="gramStart"/>
      <w:r w:rsidRPr="00C457B9">
        <w:rPr>
          <w:rFonts w:ascii="Consolas" w:eastAsia="Times New Roman" w:hAnsi="Consolas" w:cs="Consolas"/>
          <w:color w:val="333333"/>
          <w:sz w:val="20"/>
          <w:szCs w:val="20"/>
          <w:lang w:bidi="ne-NP"/>
        </w:rPr>
        <w:t>abc</w:t>
      </w:r>
      <w:proofErr w:type="spellEnd"/>
      <w:proofErr w:type="gramEnd"/>
      <w:r w:rsidRPr="00C457B9">
        <w:rPr>
          <w:rFonts w:ascii="Consolas" w:eastAsia="Times New Roman" w:hAnsi="Consolas" w:cs="Consolas"/>
          <w:color w:val="333333"/>
          <w:sz w:val="20"/>
          <w:szCs w:val="20"/>
          <w:lang w:bidi="ne-NP"/>
        </w:rPr>
        <w:t>]</w:t>
      </w:r>
      <w:r w:rsidRPr="00C457B9">
        <w:rPr>
          <w:rFonts w:ascii="Segoe UI" w:eastAsia="Times New Roman" w:hAnsi="Segoe UI" w:cs="Segoe UI"/>
          <w:color w:val="414141"/>
          <w:sz w:val="26"/>
          <w:szCs w:val="26"/>
          <w:lang w:bidi="ne-NP"/>
        </w:rPr>
        <w:t>. A character class always matches a single character out of a list of specified characters that means the expression </w:t>
      </w:r>
      <w:r w:rsidRPr="00C457B9">
        <w:rPr>
          <w:rFonts w:ascii="Consolas" w:eastAsia="Times New Roman" w:hAnsi="Consolas" w:cs="Consolas"/>
          <w:color w:val="333333"/>
          <w:sz w:val="20"/>
          <w:szCs w:val="20"/>
          <w:lang w:bidi="ne-NP"/>
        </w:rPr>
        <w:t>[</w:t>
      </w:r>
      <w:proofErr w:type="spellStart"/>
      <w:proofErr w:type="gramStart"/>
      <w:r w:rsidRPr="00C457B9">
        <w:rPr>
          <w:rFonts w:ascii="Consolas" w:eastAsia="Times New Roman" w:hAnsi="Consolas" w:cs="Consolas"/>
          <w:color w:val="333333"/>
          <w:sz w:val="20"/>
          <w:szCs w:val="20"/>
          <w:lang w:bidi="ne-NP"/>
        </w:rPr>
        <w:t>abc</w:t>
      </w:r>
      <w:proofErr w:type="spellEnd"/>
      <w:proofErr w:type="gramEnd"/>
      <w:r w:rsidRPr="00C457B9">
        <w:rPr>
          <w:rFonts w:ascii="Consolas" w:eastAsia="Times New Roman" w:hAnsi="Consolas" w:cs="Consolas"/>
          <w:color w:val="333333"/>
          <w:sz w:val="20"/>
          <w:szCs w:val="20"/>
          <w:lang w:bidi="ne-NP"/>
        </w:rPr>
        <w:t>]</w:t>
      </w:r>
      <w:r w:rsidRPr="00C457B9">
        <w:rPr>
          <w:rFonts w:ascii="Segoe UI" w:eastAsia="Times New Roman" w:hAnsi="Segoe UI" w:cs="Segoe UI"/>
          <w:color w:val="414141"/>
          <w:sz w:val="26"/>
          <w:szCs w:val="26"/>
          <w:lang w:bidi="ne-NP"/>
        </w:rPr>
        <w:t> matches only a, b or c character.</w:t>
      </w:r>
    </w:p>
    <w:p w:rsidR="00C457B9" w:rsidRPr="00C457B9" w:rsidRDefault="00C457B9" w:rsidP="00C457B9">
      <w:pPr>
        <w:spacing w:after="150"/>
        <w:jc w:val="left"/>
        <w:textAlignment w:val="baseline"/>
        <w:rPr>
          <w:rFonts w:ascii="Segoe UI" w:eastAsia="Times New Roman" w:hAnsi="Segoe UI" w:cs="Segoe UI"/>
          <w:color w:val="414141"/>
          <w:sz w:val="26"/>
          <w:szCs w:val="26"/>
          <w:lang w:bidi="ne-NP"/>
        </w:rPr>
      </w:pPr>
      <w:r w:rsidRPr="00C457B9">
        <w:rPr>
          <w:rFonts w:ascii="Segoe UI" w:eastAsia="Times New Roman" w:hAnsi="Segoe UI" w:cs="Segoe UI"/>
          <w:color w:val="414141"/>
          <w:sz w:val="26"/>
          <w:szCs w:val="26"/>
          <w:lang w:bidi="ne-NP"/>
        </w:rPr>
        <w:t>Negated character classes can also be defined that match any character except those contained within the brackets. A negated character class is defined by placing a caret (</w:t>
      </w:r>
      <w:r w:rsidRPr="00C457B9">
        <w:rPr>
          <w:rFonts w:ascii="Consolas" w:eastAsia="Times New Roman" w:hAnsi="Consolas" w:cs="Consolas"/>
          <w:color w:val="333333"/>
          <w:sz w:val="20"/>
          <w:szCs w:val="20"/>
          <w:lang w:bidi="ne-NP"/>
        </w:rPr>
        <w:t>^</w:t>
      </w:r>
      <w:r w:rsidRPr="00C457B9">
        <w:rPr>
          <w:rFonts w:ascii="Segoe UI" w:eastAsia="Times New Roman" w:hAnsi="Segoe UI" w:cs="Segoe UI"/>
          <w:color w:val="414141"/>
          <w:sz w:val="26"/>
          <w:szCs w:val="26"/>
          <w:lang w:bidi="ne-NP"/>
        </w:rPr>
        <w:t>) symbol immediately after the opening bracket, like this </w:t>
      </w:r>
      <w:r w:rsidRPr="00C457B9">
        <w:rPr>
          <w:rFonts w:ascii="Consolas" w:eastAsia="Times New Roman" w:hAnsi="Consolas" w:cs="Consolas"/>
          <w:color w:val="333333"/>
          <w:sz w:val="20"/>
          <w:szCs w:val="20"/>
          <w:lang w:bidi="ne-NP"/>
        </w:rPr>
        <w:t>[^</w:t>
      </w:r>
      <w:proofErr w:type="spellStart"/>
      <w:proofErr w:type="gramStart"/>
      <w:r w:rsidRPr="00C457B9">
        <w:rPr>
          <w:rFonts w:ascii="Consolas" w:eastAsia="Times New Roman" w:hAnsi="Consolas" w:cs="Consolas"/>
          <w:color w:val="333333"/>
          <w:sz w:val="20"/>
          <w:szCs w:val="20"/>
          <w:lang w:bidi="ne-NP"/>
        </w:rPr>
        <w:t>abc</w:t>
      </w:r>
      <w:proofErr w:type="spellEnd"/>
      <w:proofErr w:type="gramEnd"/>
      <w:r w:rsidRPr="00C457B9">
        <w:rPr>
          <w:rFonts w:ascii="Consolas" w:eastAsia="Times New Roman" w:hAnsi="Consolas" w:cs="Consolas"/>
          <w:color w:val="333333"/>
          <w:sz w:val="20"/>
          <w:szCs w:val="20"/>
          <w:lang w:bidi="ne-NP"/>
        </w:rPr>
        <w:t>]</w:t>
      </w:r>
      <w:r w:rsidRPr="00C457B9">
        <w:rPr>
          <w:rFonts w:ascii="Segoe UI" w:eastAsia="Times New Roman" w:hAnsi="Segoe UI" w:cs="Segoe UI"/>
          <w:color w:val="414141"/>
          <w:sz w:val="26"/>
          <w:szCs w:val="26"/>
          <w:lang w:bidi="ne-NP"/>
        </w:rPr>
        <w:t>.</w:t>
      </w:r>
    </w:p>
    <w:p w:rsidR="00C457B9" w:rsidRPr="00C457B9" w:rsidRDefault="00C457B9" w:rsidP="00C457B9">
      <w:pPr>
        <w:spacing w:after="150"/>
        <w:jc w:val="left"/>
        <w:textAlignment w:val="baseline"/>
        <w:rPr>
          <w:rFonts w:ascii="Segoe UI" w:eastAsia="Times New Roman" w:hAnsi="Segoe UI" w:cs="Segoe UI"/>
          <w:color w:val="414141"/>
          <w:sz w:val="26"/>
          <w:szCs w:val="26"/>
          <w:lang w:bidi="ne-NP"/>
        </w:rPr>
      </w:pPr>
      <w:r w:rsidRPr="00C457B9">
        <w:rPr>
          <w:rFonts w:ascii="Segoe UI" w:eastAsia="Times New Roman" w:hAnsi="Segoe UI" w:cs="Segoe UI"/>
          <w:color w:val="414141"/>
          <w:sz w:val="26"/>
          <w:szCs w:val="26"/>
          <w:lang w:bidi="ne-NP"/>
        </w:rPr>
        <w:t>You can also define a range of characters by using the hyphen (</w:t>
      </w:r>
      <w:r w:rsidRPr="00C457B9">
        <w:rPr>
          <w:rFonts w:ascii="Consolas" w:eastAsia="Times New Roman" w:hAnsi="Consolas" w:cs="Consolas"/>
          <w:color w:val="333333"/>
          <w:sz w:val="20"/>
          <w:szCs w:val="20"/>
          <w:lang w:bidi="ne-NP"/>
        </w:rPr>
        <w:t>-</w:t>
      </w:r>
      <w:r w:rsidRPr="00C457B9">
        <w:rPr>
          <w:rFonts w:ascii="Segoe UI" w:eastAsia="Times New Roman" w:hAnsi="Segoe UI" w:cs="Segoe UI"/>
          <w:color w:val="414141"/>
          <w:sz w:val="26"/>
          <w:szCs w:val="26"/>
          <w:lang w:bidi="ne-NP"/>
        </w:rPr>
        <w:t>) character inside a character class, like </w:t>
      </w:r>
      <w:r w:rsidRPr="00C457B9">
        <w:rPr>
          <w:rFonts w:ascii="Consolas" w:eastAsia="Times New Roman" w:hAnsi="Consolas" w:cs="Consolas"/>
          <w:color w:val="333333"/>
          <w:sz w:val="20"/>
          <w:szCs w:val="20"/>
          <w:lang w:bidi="ne-NP"/>
        </w:rPr>
        <w:t>[0-9]</w:t>
      </w:r>
      <w:r w:rsidRPr="00C457B9">
        <w:rPr>
          <w:rFonts w:ascii="Segoe UI" w:eastAsia="Times New Roman" w:hAnsi="Segoe UI" w:cs="Segoe UI"/>
          <w:color w:val="414141"/>
          <w:sz w:val="26"/>
          <w:szCs w:val="26"/>
          <w:lang w:bidi="ne-NP"/>
        </w:rPr>
        <w:t>. Let's look at some examples of character classes:</w:t>
      </w:r>
    </w:p>
    <w:tbl>
      <w:tblPr>
        <w:tblW w:w="11415" w:type="dxa"/>
        <w:tblCellMar>
          <w:top w:w="15" w:type="dxa"/>
          <w:left w:w="15" w:type="dxa"/>
          <w:bottom w:w="15" w:type="dxa"/>
          <w:right w:w="15" w:type="dxa"/>
        </w:tblCellMar>
        <w:tblLook w:val="04A0"/>
      </w:tblPr>
      <w:tblGrid>
        <w:gridCol w:w="1742"/>
        <w:gridCol w:w="9673"/>
      </w:tblGrid>
      <w:tr w:rsidR="00C457B9" w:rsidRPr="00C457B9" w:rsidTr="00C457B9">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C457B9" w:rsidRPr="00C457B9" w:rsidRDefault="00C457B9" w:rsidP="00C457B9">
            <w:pPr>
              <w:jc w:val="left"/>
              <w:rPr>
                <w:rFonts w:eastAsia="Times New Roman" w:cs="Times New Roman"/>
                <w:b/>
                <w:bCs/>
                <w:color w:val="000000"/>
                <w:sz w:val="23"/>
                <w:szCs w:val="23"/>
                <w:lang w:bidi="ne-NP"/>
              </w:rPr>
            </w:pPr>
            <w:proofErr w:type="spellStart"/>
            <w:r w:rsidRPr="00C457B9">
              <w:rPr>
                <w:rFonts w:eastAsia="Times New Roman" w:cs="Times New Roman"/>
                <w:b/>
                <w:bCs/>
                <w:color w:val="000000"/>
                <w:sz w:val="23"/>
                <w:szCs w:val="23"/>
                <w:lang w:bidi="ne-NP"/>
              </w:rPr>
              <w:t>RegExp</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C457B9" w:rsidRPr="00C457B9" w:rsidRDefault="00C457B9" w:rsidP="00C457B9">
            <w:pPr>
              <w:jc w:val="left"/>
              <w:rPr>
                <w:rFonts w:eastAsia="Times New Roman" w:cs="Times New Roman"/>
                <w:b/>
                <w:bCs/>
                <w:color w:val="000000"/>
                <w:sz w:val="23"/>
                <w:szCs w:val="23"/>
                <w:lang w:bidi="ne-NP"/>
              </w:rPr>
            </w:pPr>
            <w:r w:rsidRPr="00C457B9">
              <w:rPr>
                <w:rFonts w:eastAsia="Times New Roman" w:cs="Times New Roman"/>
                <w:b/>
                <w:bCs/>
                <w:color w:val="000000"/>
                <w:sz w:val="23"/>
                <w:szCs w:val="23"/>
                <w:lang w:bidi="ne-NP"/>
              </w:rPr>
              <w:t>What it Does</w:t>
            </w:r>
          </w:p>
        </w:tc>
      </w:tr>
      <w:tr w:rsidR="00C457B9" w:rsidRPr="00C457B9" w:rsidTr="00C457B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C457B9" w:rsidRPr="00C457B9" w:rsidRDefault="00C457B9" w:rsidP="00C457B9">
            <w:pPr>
              <w:jc w:val="left"/>
              <w:rPr>
                <w:rFonts w:eastAsia="Times New Roman" w:cs="Times New Roman"/>
                <w:color w:val="484848"/>
                <w:sz w:val="23"/>
                <w:szCs w:val="23"/>
                <w:lang w:bidi="ne-NP"/>
              </w:rPr>
            </w:pPr>
            <w:r w:rsidRPr="00C457B9">
              <w:rPr>
                <w:rFonts w:ascii="Consolas" w:eastAsia="Times New Roman" w:hAnsi="Consolas" w:cs="Consolas"/>
                <w:color w:val="000000"/>
                <w:sz w:val="20"/>
                <w:szCs w:val="20"/>
                <w:lang w:bidi="ne-NP"/>
              </w:rPr>
              <w:t>[</w:t>
            </w:r>
            <w:proofErr w:type="spellStart"/>
            <w:r w:rsidRPr="00C457B9">
              <w:rPr>
                <w:rFonts w:ascii="Consolas" w:eastAsia="Times New Roman" w:hAnsi="Consolas" w:cs="Consolas"/>
                <w:color w:val="000000"/>
                <w:sz w:val="20"/>
                <w:szCs w:val="20"/>
                <w:lang w:bidi="ne-NP"/>
              </w:rPr>
              <w:t>abc</w:t>
            </w:r>
            <w:proofErr w:type="spellEnd"/>
            <w:r w:rsidRPr="00C457B9">
              <w:rPr>
                <w:rFonts w:ascii="Consolas" w:eastAsia="Times New Roman" w:hAnsi="Consolas" w:cs="Consolas"/>
                <w:color w:val="000000"/>
                <w:sz w:val="20"/>
                <w:szCs w:val="20"/>
                <w:lang w:bidi="ne-NP"/>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C457B9" w:rsidRPr="00C457B9" w:rsidRDefault="00C457B9" w:rsidP="00C457B9">
            <w:pPr>
              <w:jc w:val="left"/>
              <w:rPr>
                <w:rFonts w:eastAsia="Times New Roman" w:cs="Times New Roman"/>
                <w:color w:val="484848"/>
                <w:sz w:val="23"/>
                <w:szCs w:val="23"/>
                <w:lang w:bidi="ne-NP"/>
              </w:rPr>
            </w:pPr>
            <w:r w:rsidRPr="00C457B9">
              <w:rPr>
                <w:rFonts w:eastAsia="Times New Roman" w:cs="Times New Roman"/>
                <w:color w:val="484848"/>
                <w:sz w:val="23"/>
                <w:szCs w:val="23"/>
                <w:lang w:bidi="ne-NP"/>
              </w:rPr>
              <w:t>Matches any one of the characters a, b, or c.</w:t>
            </w:r>
          </w:p>
        </w:tc>
      </w:tr>
      <w:tr w:rsidR="00C457B9" w:rsidRPr="00C457B9" w:rsidTr="00C457B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C457B9" w:rsidRPr="00C457B9" w:rsidRDefault="00C457B9" w:rsidP="00C457B9">
            <w:pPr>
              <w:jc w:val="left"/>
              <w:rPr>
                <w:rFonts w:eastAsia="Times New Roman" w:cs="Times New Roman"/>
                <w:color w:val="484848"/>
                <w:sz w:val="23"/>
                <w:szCs w:val="23"/>
                <w:lang w:bidi="ne-NP"/>
              </w:rPr>
            </w:pPr>
            <w:r w:rsidRPr="00C457B9">
              <w:rPr>
                <w:rFonts w:ascii="Consolas" w:eastAsia="Times New Roman" w:hAnsi="Consolas" w:cs="Consolas"/>
                <w:color w:val="000000"/>
                <w:sz w:val="20"/>
                <w:szCs w:val="20"/>
                <w:lang w:bidi="ne-NP"/>
              </w:rPr>
              <w:t>[^</w:t>
            </w:r>
            <w:proofErr w:type="spellStart"/>
            <w:r w:rsidRPr="00C457B9">
              <w:rPr>
                <w:rFonts w:ascii="Consolas" w:eastAsia="Times New Roman" w:hAnsi="Consolas" w:cs="Consolas"/>
                <w:color w:val="000000"/>
                <w:sz w:val="20"/>
                <w:szCs w:val="20"/>
                <w:lang w:bidi="ne-NP"/>
              </w:rPr>
              <w:t>abc</w:t>
            </w:r>
            <w:proofErr w:type="spellEnd"/>
            <w:r w:rsidRPr="00C457B9">
              <w:rPr>
                <w:rFonts w:ascii="Consolas" w:eastAsia="Times New Roman" w:hAnsi="Consolas" w:cs="Consolas"/>
                <w:color w:val="000000"/>
                <w:sz w:val="20"/>
                <w:szCs w:val="20"/>
                <w:lang w:bidi="ne-NP"/>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C457B9" w:rsidRPr="00C457B9" w:rsidRDefault="00C457B9" w:rsidP="00C457B9">
            <w:pPr>
              <w:jc w:val="left"/>
              <w:rPr>
                <w:rFonts w:eastAsia="Times New Roman" w:cs="Times New Roman"/>
                <w:color w:val="484848"/>
                <w:sz w:val="23"/>
                <w:szCs w:val="23"/>
                <w:lang w:bidi="ne-NP"/>
              </w:rPr>
            </w:pPr>
            <w:r w:rsidRPr="00C457B9">
              <w:rPr>
                <w:rFonts w:eastAsia="Times New Roman" w:cs="Times New Roman"/>
                <w:color w:val="484848"/>
                <w:sz w:val="23"/>
                <w:szCs w:val="23"/>
                <w:lang w:bidi="ne-NP"/>
              </w:rPr>
              <w:t>Matches any one character other than a, b, or c.</w:t>
            </w:r>
          </w:p>
        </w:tc>
      </w:tr>
      <w:tr w:rsidR="00C457B9" w:rsidRPr="00C457B9" w:rsidTr="00C457B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C457B9" w:rsidRPr="00C457B9" w:rsidRDefault="00C457B9" w:rsidP="00C457B9">
            <w:pPr>
              <w:jc w:val="left"/>
              <w:rPr>
                <w:rFonts w:eastAsia="Times New Roman" w:cs="Times New Roman"/>
                <w:color w:val="484848"/>
                <w:sz w:val="23"/>
                <w:szCs w:val="23"/>
                <w:lang w:bidi="ne-NP"/>
              </w:rPr>
            </w:pPr>
            <w:r w:rsidRPr="00C457B9">
              <w:rPr>
                <w:rFonts w:ascii="Consolas" w:eastAsia="Times New Roman" w:hAnsi="Consolas" w:cs="Consolas"/>
                <w:color w:val="000000"/>
                <w:sz w:val="20"/>
                <w:szCs w:val="20"/>
                <w:lang w:bidi="ne-NP"/>
              </w:rPr>
              <w:t>[a-z]</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C457B9" w:rsidRPr="00C457B9" w:rsidRDefault="00C457B9" w:rsidP="00C457B9">
            <w:pPr>
              <w:jc w:val="left"/>
              <w:rPr>
                <w:rFonts w:eastAsia="Times New Roman" w:cs="Times New Roman"/>
                <w:color w:val="484848"/>
                <w:sz w:val="23"/>
                <w:szCs w:val="23"/>
                <w:lang w:bidi="ne-NP"/>
              </w:rPr>
            </w:pPr>
            <w:r w:rsidRPr="00C457B9">
              <w:rPr>
                <w:rFonts w:eastAsia="Times New Roman" w:cs="Times New Roman"/>
                <w:color w:val="484848"/>
                <w:sz w:val="23"/>
                <w:szCs w:val="23"/>
                <w:lang w:bidi="ne-NP"/>
              </w:rPr>
              <w:t>Matches any one character from lowercase a to lowercase z.</w:t>
            </w:r>
          </w:p>
        </w:tc>
      </w:tr>
      <w:tr w:rsidR="00C457B9" w:rsidRPr="00C457B9" w:rsidTr="00C457B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C457B9" w:rsidRPr="00C457B9" w:rsidRDefault="00C457B9" w:rsidP="00C457B9">
            <w:pPr>
              <w:jc w:val="left"/>
              <w:rPr>
                <w:rFonts w:eastAsia="Times New Roman" w:cs="Times New Roman"/>
                <w:color w:val="484848"/>
                <w:sz w:val="23"/>
                <w:szCs w:val="23"/>
                <w:lang w:bidi="ne-NP"/>
              </w:rPr>
            </w:pPr>
            <w:r w:rsidRPr="00C457B9">
              <w:rPr>
                <w:rFonts w:ascii="Consolas" w:eastAsia="Times New Roman" w:hAnsi="Consolas" w:cs="Consolas"/>
                <w:color w:val="000000"/>
                <w:sz w:val="20"/>
                <w:szCs w:val="20"/>
                <w:lang w:bidi="ne-NP"/>
              </w:rPr>
              <w:t>[A-Z]</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C457B9" w:rsidRPr="00C457B9" w:rsidRDefault="00C457B9" w:rsidP="00C457B9">
            <w:pPr>
              <w:jc w:val="left"/>
              <w:rPr>
                <w:rFonts w:eastAsia="Times New Roman" w:cs="Times New Roman"/>
                <w:color w:val="484848"/>
                <w:sz w:val="23"/>
                <w:szCs w:val="23"/>
                <w:lang w:bidi="ne-NP"/>
              </w:rPr>
            </w:pPr>
            <w:r w:rsidRPr="00C457B9">
              <w:rPr>
                <w:rFonts w:eastAsia="Times New Roman" w:cs="Times New Roman"/>
                <w:color w:val="484848"/>
                <w:sz w:val="23"/>
                <w:szCs w:val="23"/>
                <w:lang w:bidi="ne-NP"/>
              </w:rPr>
              <w:t>Matches any one character from uppercase a to uppercase z.</w:t>
            </w:r>
          </w:p>
        </w:tc>
      </w:tr>
      <w:tr w:rsidR="00C457B9" w:rsidRPr="00C457B9" w:rsidTr="00C457B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C457B9" w:rsidRPr="00C457B9" w:rsidRDefault="00C457B9" w:rsidP="00C457B9">
            <w:pPr>
              <w:jc w:val="left"/>
              <w:rPr>
                <w:rFonts w:eastAsia="Times New Roman" w:cs="Times New Roman"/>
                <w:color w:val="484848"/>
                <w:sz w:val="23"/>
                <w:szCs w:val="23"/>
                <w:lang w:bidi="ne-NP"/>
              </w:rPr>
            </w:pPr>
            <w:r w:rsidRPr="00C457B9">
              <w:rPr>
                <w:rFonts w:ascii="Consolas" w:eastAsia="Times New Roman" w:hAnsi="Consolas" w:cs="Consolas"/>
                <w:color w:val="000000"/>
                <w:sz w:val="20"/>
                <w:szCs w:val="20"/>
                <w:lang w:bidi="ne-NP"/>
              </w:rPr>
              <w:t>[a-Z]</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C457B9" w:rsidRPr="00C457B9" w:rsidRDefault="00C457B9" w:rsidP="00C457B9">
            <w:pPr>
              <w:jc w:val="left"/>
              <w:rPr>
                <w:rFonts w:eastAsia="Times New Roman" w:cs="Times New Roman"/>
                <w:color w:val="484848"/>
                <w:sz w:val="23"/>
                <w:szCs w:val="23"/>
                <w:lang w:bidi="ne-NP"/>
              </w:rPr>
            </w:pPr>
            <w:r w:rsidRPr="00C457B9">
              <w:rPr>
                <w:rFonts w:eastAsia="Times New Roman" w:cs="Times New Roman"/>
                <w:color w:val="484848"/>
                <w:sz w:val="23"/>
                <w:szCs w:val="23"/>
                <w:lang w:bidi="ne-NP"/>
              </w:rPr>
              <w:t>Matches any one character from lowercase a to uppercase Z.</w:t>
            </w:r>
          </w:p>
        </w:tc>
      </w:tr>
      <w:tr w:rsidR="00C457B9" w:rsidRPr="00C457B9" w:rsidTr="00C457B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C457B9" w:rsidRPr="00C457B9" w:rsidRDefault="00C457B9" w:rsidP="00C457B9">
            <w:pPr>
              <w:jc w:val="left"/>
              <w:rPr>
                <w:rFonts w:eastAsia="Times New Roman" w:cs="Times New Roman"/>
                <w:color w:val="484848"/>
                <w:sz w:val="23"/>
                <w:szCs w:val="23"/>
                <w:lang w:bidi="ne-NP"/>
              </w:rPr>
            </w:pPr>
            <w:r w:rsidRPr="00C457B9">
              <w:rPr>
                <w:rFonts w:ascii="Consolas" w:eastAsia="Times New Roman" w:hAnsi="Consolas" w:cs="Consolas"/>
                <w:color w:val="000000"/>
                <w:sz w:val="20"/>
                <w:szCs w:val="20"/>
                <w:lang w:bidi="ne-NP"/>
              </w:rPr>
              <w:t>[0-9]</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C457B9" w:rsidRPr="00C457B9" w:rsidRDefault="00C457B9" w:rsidP="00C457B9">
            <w:pPr>
              <w:jc w:val="left"/>
              <w:rPr>
                <w:rFonts w:eastAsia="Times New Roman" w:cs="Times New Roman"/>
                <w:color w:val="484848"/>
                <w:sz w:val="23"/>
                <w:szCs w:val="23"/>
                <w:lang w:bidi="ne-NP"/>
              </w:rPr>
            </w:pPr>
            <w:r w:rsidRPr="00C457B9">
              <w:rPr>
                <w:rFonts w:eastAsia="Times New Roman" w:cs="Times New Roman"/>
                <w:color w:val="484848"/>
                <w:sz w:val="23"/>
                <w:szCs w:val="23"/>
                <w:lang w:bidi="ne-NP"/>
              </w:rPr>
              <w:t>Matches a single digit between 0 and 9.</w:t>
            </w:r>
          </w:p>
        </w:tc>
      </w:tr>
      <w:tr w:rsidR="00C457B9" w:rsidRPr="00C457B9" w:rsidTr="00C457B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C457B9" w:rsidRPr="00C457B9" w:rsidRDefault="00C457B9" w:rsidP="00C457B9">
            <w:pPr>
              <w:jc w:val="left"/>
              <w:rPr>
                <w:rFonts w:eastAsia="Times New Roman" w:cs="Times New Roman"/>
                <w:color w:val="484848"/>
                <w:sz w:val="23"/>
                <w:szCs w:val="23"/>
                <w:lang w:bidi="ne-NP"/>
              </w:rPr>
            </w:pPr>
            <w:r w:rsidRPr="00C457B9">
              <w:rPr>
                <w:rFonts w:ascii="Consolas" w:eastAsia="Times New Roman" w:hAnsi="Consolas" w:cs="Consolas"/>
                <w:color w:val="000000"/>
                <w:sz w:val="20"/>
                <w:szCs w:val="20"/>
                <w:lang w:bidi="ne-NP"/>
              </w:rPr>
              <w:t>[a-z0-9]</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C457B9" w:rsidRPr="00C457B9" w:rsidRDefault="00C457B9" w:rsidP="00C457B9">
            <w:pPr>
              <w:jc w:val="left"/>
              <w:rPr>
                <w:rFonts w:eastAsia="Times New Roman" w:cs="Times New Roman"/>
                <w:color w:val="484848"/>
                <w:sz w:val="23"/>
                <w:szCs w:val="23"/>
                <w:lang w:bidi="ne-NP"/>
              </w:rPr>
            </w:pPr>
            <w:r w:rsidRPr="00C457B9">
              <w:rPr>
                <w:rFonts w:eastAsia="Times New Roman" w:cs="Times New Roman"/>
                <w:color w:val="484848"/>
                <w:sz w:val="23"/>
                <w:szCs w:val="23"/>
                <w:lang w:bidi="ne-NP"/>
              </w:rPr>
              <w:t xml:space="preserve">Matches a single character between </w:t>
            </w:r>
            <w:proofErr w:type="gramStart"/>
            <w:r w:rsidRPr="00C457B9">
              <w:rPr>
                <w:rFonts w:eastAsia="Times New Roman" w:cs="Times New Roman"/>
                <w:color w:val="484848"/>
                <w:sz w:val="23"/>
                <w:szCs w:val="23"/>
                <w:lang w:bidi="ne-NP"/>
              </w:rPr>
              <w:t>a and</w:t>
            </w:r>
            <w:proofErr w:type="gramEnd"/>
            <w:r w:rsidRPr="00C457B9">
              <w:rPr>
                <w:rFonts w:eastAsia="Times New Roman" w:cs="Times New Roman"/>
                <w:color w:val="484848"/>
                <w:sz w:val="23"/>
                <w:szCs w:val="23"/>
                <w:lang w:bidi="ne-NP"/>
              </w:rPr>
              <w:t xml:space="preserve"> z or between 0 and 9.</w:t>
            </w:r>
          </w:p>
        </w:tc>
      </w:tr>
    </w:tbl>
    <w:p w:rsidR="00C457B9" w:rsidRPr="00C457B9" w:rsidRDefault="00C457B9" w:rsidP="00C457B9">
      <w:pPr>
        <w:spacing w:before="230" w:after="115"/>
        <w:jc w:val="left"/>
        <w:textAlignment w:val="baseline"/>
        <w:outlineLvl w:val="1"/>
        <w:rPr>
          <w:rFonts w:ascii="Segoe UI" w:eastAsia="Times New Roman" w:hAnsi="Segoe UI" w:cs="Segoe UI"/>
          <w:b/>
          <w:bCs/>
          <w:color w:val="262626"/>
          <w:sz w:val="32"/>
          <w:szCs w:val="32"/>
          <w:lang w:bidi="ne-NP"/>
        </w:rPr>
      </w:pPr>
      <w:r w:rsidRPr="00C457B9">
        <w:rPr>
          <w:rFonts w:ascii="Segoe UI" w:eastAsia="Times New Roman" w:hAnsi="Segoe UI" w:cs="Segoe UI"/>
          <w:b/>
          <w:bCs/>
          <w:color w:val="262626"/>
          <w:sz w:val="32"/>
          <w:szCs w:val="32"/>
          <w:lang w:bidi="ne-NP"/>
        </w:rPr>
        <w:t>Repetition Quantifiers</w:t>
      </w:r>
    </w:p>
    <w:p w:rsidR="00C457B9" w:rsidRPr="00C457B9" w:rsidRDefault="00C457B9" w:rsidP="00C457B9">
      <w:pPr>
        <w:spacing w:after="115"/>
        <w:jc w:val="left"/>
        <w:textAlignment w:val="baseline"/>
        <w:rPr>
          <w:rFonts w:ascii="Segoe UI" w:eastAsia="Times New Roman" w:hAnsi="Segoe UI" w:cs="Segoe UI"/>
          <w:color w:val="414141"/>
          <w:sz w:val="20"/>
          <w:szCs w:val="20"/>
          <w:lang w:bidi="ne-NP"/>
        </w:rPr>
      </w:pPr>
      <w:r w:rsidRPr="00C457B9">
        <w:rPr>
          <w:rFonts w:ascii="Segoe UI" w:eastAsia="Times New Roman" w:hAnsi="Segoe UI" w:cs="Segoe UI"/>
          <w:color w:val="414141"/>
          <w:sz w:val="20"/>
          <w:szCs w:val="20"/>
          <w:lang w:bidi="ne-NP"/>
        </w:rPr>
        <w:lastRenderedPageBreak/>
        <w:t xml:space="preserve">In the previous section we've learnt how to match a single character in a variety of fashions. But what if you want to match on more than one character? For example, let's say you want to find out words containing one or more instances of the letter p, or words containing at least two </w:t>
      </w:r>
      <w:proofErr w:type="spellStart"/>
      <w:r w:rsidRPr="00C457B9">
        <w:rPr>
          <w:rFonts w:ascii="Segoe UI" w:eastAsia="Times New Roman" w:hAnsi="Segoe UI" w:cs="Segoe UI"/>
          <w:color w:val="414141"/>
          <w:sz w:val="20"/>
          <w:szCs w:val="20"/>
          <w:lang w:bidi="ne-NP"/>
        </w:rPr>
        <w:t>p's</w:t>
      </w:r>
      <w:proofErr w:type="spellEnd"/>
      <w:r w:rsidRPr="00C457B9">
        <w:rPr>
          <w:rFonts w:ascii="Segoe UI" w:eastAsia="Times New Roman" w:hAnsi="Segoe UI" w:cs="Segoe UI"/>
          <w:color w:val="414141"/>
          <w:sz w:val="20"/>
          <w:szCs w:val="20"/>
          <w:lang w:bidi="ne-NP"/>
        </w:rPr>
        <w:t>, and so on. This is where quantifiers come into play. With quantifiers you can specify how many times a character in a regular expression should match.</w:t>
      </w:r>
    </w:p>
    <w:p w:rsidR="00C457B9" w:rsidRPr="00C457B9" w:rsidRDefault="00C457B9" w:rsidP="00C457B9">
      <w:pPr>
        <w:spacing w:after="115"/>
        <w:jc w:val="left"/>
        <w:textAlignment w:val="baseline"/>
        <w:rPr>
          <w:rFonts w:ascii="Segoe UI" w:eastAsia="Times New Roman" w:hAnsi="Segoe UI" w:cs="Segoe UI"/>
          <w:color w:val="414141"/>
          <w:sz w:val="20"/>
          <w:szCs w:val="20"/>
          <w:lang w:bidi="ne-NP"/>
        </w:rPr>
      </w:pPr>
      <w:r w:rsidRPr="00C457B9">
        <w:rPr>
          <w:rFonts w:ascii="Segoe UI" w:eastAsia="Times New Roman" w:hAnsi="Segoe UI" w:cs="Segoe UI"/>
          <w:color w:val="414141"/>
          <w:sz w:val="20"/>
          <w:szCs w:val="20"/>
          <w:lang w:bidi="ne-NP"/>
        </w:rPr>
        <w:t>The following table lists the various ways to quantify a particular pattern:</w:t>
      </w:r>
    </w:p>
    <w:tbl>
      <w:tblPr>
        <w:tblW w:w="8767" w:type="dxa"/>
        <w:tblCellMar>
          <w:top w:w="15" w:type="dxa"/>
          <w:left w:w="15" w:type="dxa"/>
          <w:bottom w:w="15" w:type="dxa"/>
          <w:right w:w="15" w:type="dxa"/>
        </w:tblCellMar>
        <w:tblLook w:val="04A0"/>
      </w:tblPr>
      <w:tblGrid>
        <w:gridCol w:w="922"/>
        <w:gridCol w:w="7845"/>
      </w:tblGrid>
      <w:tr w:rsidR="00C457B9" w:rsidRPr="00C457B9" w:rsidTr="00C457B9">
        <w:trPr>
          <w:tblHeader/>
        </w:trPr>
        <w:tc>
          <w:tcPr>
            <w:tcW w:w="922" w:type="dxa"/>
            <w:tcBorders>
              <w:top w:val="single" w:sz="4" w:space="0" w:color="DCE3EB"/>
              <w:left w:val="single" w:sz="4" w:space="0" w:color="DCE3EB"/>
              <w:bottom w:val="single" w:sz="4" w:space="0" w:color="DCE3EB"/>
              <w:right w:val="single" w:sz="4" w:space="0" w:color="DCE3EB"/>
            </w:tcBorders>
            <w:shd w:val="clear" w:color="auto" w:fill="F8F8F8"/>
            <w:tcMar>
              <w:top w:w="92" w:type="dxa"/>
              <w:left w:w="81" w:type="dxa"/>
              <w:bottom w:w="92" w:type="dxa"/>
              <w:right w:w="81" w:type="dxa"/>
            </w:tcMar>
            <w:hideMark/>
          </w:tcPr>
          <w:p w:rsidR="00C457B9" w:rsidRPr="00C457B9" w:rsidRDefault="00C457B9" w:rsidP="00C457B9">
            <w:pPr>
              <w:jc w:val="left"/>
              <w:rPr>
                <w:rFonts w:eastAsia="Times New Roman" w:cs="Times New Roman"/>
                <w:b/>
                <w:bCs/>
                <w:color w:val="000000"/>
                <w:sz w:val="22"/>
                <w:lang w:bidi="ne-NP"/>
              </w:rPr>
            </w:pPr>
            <w:proofErr w:type="spellStart"/>
            <w:r w:rsidRPr="00C457B9">
              <w:rPr>
                <w:rFonts w:eastAsia="Times New Roman" w:cs="Times New Roman"/>
                <w:b/>
                <w:bCs/>
                <w:color w:val="000000"/>
                <w:sz w:val="22"/>
                <w:lang w:bidi="ne-NP"/>
              </w:rPr>
              <w:t>RegExp</w:t>
            </w:r>
            <w:proofErr w:type="spellEnd"/>
          </w:p>
        </w:tc>
        <w:tc>
          <w:tcPr>
            <w:tcW w:w="0" w:type="auto"/>
            <w:tcBorders>
              <w:top w:val="single" w:sz="4" w:space="0" w:color="DCE3EB"/>
              <w:left w:val="single" w:sz="4" w:space="0" w:color="DCE3EB"/>
              <w:bottom w:val="single" w:sz="4" w:space="0" w:color="DCE3EB"/>
              <w:right w:val="single" w:sz="4" w:space="0" w:color="DCE3EB"/>
            </w:tcBorders>
            <w:shd w:val="clear" w:color="auto" w:fill="F8F8F8"/>
            <w:tcMar>
              <w:top w:w="92" w:type="dxa"/>
              <w:left w:w="81" w:type="dxa"/>
              <w:bottom w:w="92" w:type="dxa"/>
              <w:right w:w="81" w:type="dxa"/>
            </w:tcMar>
            <w:hideMark/>
          </w:tcPr>
          <w:p w:rsidR="00C457B9" w:rsidRPr="00C457B9" w:rsidRDefault="00C457B9" w:rsidP="00C457B9">
            <w:pPr>
              <w:jc w:val="left"/>
              <w:rPr>
                <w:rFonts w:eastAsia="Times New Roman" w:cs="Times New Roman"/>
                <w:b/>
                <w:bCs/>
                <w:color w:val="000000"/>
                <w:sz w:val="22"/>
                <w:lang w:bidi="ne-NP"/>
              </w:rPr>
            </w:pPr>
            <w:r w:rsidRPr="00C457B9">
              <w:rPr>
                <w:rFonts w:eastAsia="Times New Roman" w:cs="Times New Roman"/>
                <w:b/>
                <w:bCs/>
                <w:color w:val="000000"/>
                <w:sz w:val="22"/>
                <w:lang w:bidi="ne-NP"/>
              </w:rPr>
              <w:t>What it Does</w:t>
            </w:r>
          </w:p>
        </w:tc>
      </w:tr>
      <w:tr w:rsidR="00C457B9" w:rsidRPr="00C457B9" w:rsidTr="00C457B9">
        <w:tc>
          <w:tcPr>
            <w:tcW w:w="0" w:type="auto"/>
            <w:tcBorders>
              <w:top w:val="single" w:sz="4" w:space="0" w:color="DCE3EB"/>
              <w:left w:val="single" w:sz="4" w:space="0" w:color="DCE3EB"/>
              <w:bottom w:val="single" w:sz="4" w:space="0" w:color="DCE3EB"/>
              <w:right w:val="single" w:sz="4" w:space="0" w:color="DCE3EB"/>
            </w:tcBorders>
            <w:shd w:val="clear" w:color="auto" w:fill="FFFFFF"/>
            <w:tcMar>
              <w:top w:w="58" w:type="dxa"/>
              <w:left w:w="81" w:type="dxa"/>
              <w:bottom w:w="58" w:type="dxa"/>
              <w:right w:w="81" w:type="dxa"/>
            </w:tcMar>
            <w:hideMark/>
          </w:tcPr>
          <w:p w:rsidR="00C457B9" w:rsidRPr="00C457B9" w:rsidRDefault="00C457B9" w:rsidP="00C457B9">
            <w:pPr>
              <w:jc w:val="left"/>
              <w:rPr>
                <w:rFonts w:eastAsia="Times New Roman" w:cs="Times New Roman"/>
                <w:color w:val="484848"/>
                <w:sz w:val="22"/>
                <w:lang w:bidi="ne-NP"/>
              </w:rPr>
            </w:pPr>
            <w:r w:rsidRPr="00C457B9">
              <w:rPr>
                <w:rFonts w:ascii="Consolas" w:eastAsia="Times New Roman" w:hAnsi="Consolas" w:cs="Consolas"/>
                <w:color w:val="000000"/>
                <w:sz w:val="22"/>
                <w:lang w:bidi="ne-NP"/>
              </w:rPr>
              <w:t>p+</w:t>
            </w:r>
          </w:p>
        </w:tc>
        <w:tc>
          <w:tcPr>
            <w:tcW w:w="0" w:type="auto"/>
            <w:tcBorders>
              <w:top w:val="single" w:sz="4" w:space="0" w:color="DCE3EB"/>
              <w:left w:val="single" w:sz="4" w:space="0" w:color="DCE3EB"/>
              <w:bottom w:val="single" w:sz="4" w:space="0" w:color="DCE3EB"/>
              <w:right w:val="single" w:sz="4" w:space="0" w:color="DCE3EB"/>
            </w:tcBorders>
            <w:shd w:val="clear" w:color="auto" w:fill="FFFFFF"/>
            <w:tcMar>
              <w:top w:w="58" w:type="dxa"/>
              <w:left w:w="81" w:type="dxa"/>
              <w:bottom w:w="58" w:type="dxa"/>
              <w:right w:w="81" w:type="dxa"/>
            </w:tcMar>
            <w:hideMark/>
          </w:tcPr>
          <w:p w:rsidR="00C457B9" w:rsidRPr="00C457B9" w:rsidRDefault="00C457B9" w:rsidP="00C457B9">
            <w:pPr>
              <w:jc w:val="left"/>
              <w:rPr>
                <w:rFonts w:eastAsia="Times New Roman" w:cs="Times New Roman"/>
                <w:color w:val="484848"/>
                <w:sz w:val="22"/>
                <w:lang w:bidi="ne-NP"/>
              </w:rPr>
            </w:pPr>
            <w:r w:rsidRPr="00C457B9">
              <w:rPr>
                <w:rFonts w:eastAsia="Times New Roman" w:cs="Times New Roman"/>
                <w:color w:val="484848"/>
                <w:sz w:val="22"/>
                <w:lang w:bidi="ne-NP"/>
              </w:rPr>
              <w:t>Matches one or more occurrences of the letter p.</w:t>
            </w:r>
          </w:p>
        </w:tc>
      </w:tr>
      <w:tr w:rsidR="00C457B9" w:rsidRPr="00C457B9" w:rsidTr="00C457B9">
        <w:tc>
          <w:tcPr>
            <w:tcW w:w="0" w:type="auto"/>
            <w:tcBorders>
              <w:top w:val="single" w:sz="4" w:space="0" w:color="DCE3EB"/>
              <w:left w:val="single" w:sz="4" w:space="0" w:color="DCE3EB"/>
              <w:bottom w:val="single" w:sz="4" w:space="0" w:color="DCE3EB"/>
              <w:right w:val="single" w:sz="4" w:space="0" w:color="DCE3EB"/>
            </w:tcBorders>
            <w:shd w:val="clear" w:color="auto" w:fill="FFFFFF"/>
            <w:tcMar>
              <w:top w:w="58" w:type="dxa"/>
              <w:left w:w="81" w:type="dxa"/>
              <w:bottom w:w="58" w:type="dxa"/>
              <w:right w:w="81" w:type="dxa"/>
            </w:tcMar>
            <w:hideMark/>
          </w:tcPr>
          <w:p w:rsidR="00C457B9" w:rsidRPr="00C457B9" w:rsidRDefault="00C457B9" w:rsidP="00C457B9">
            <w:pPr>
              <w:jc w:val="left"/>
              <w:rPr>
                <w:rFonts w:eastAsia="Times New Roman" w:cs="Times New Roman"/>
                <w:color w:val="484848"/>
                <w:sz w:val="22"/>
                <w:lang w:bidi="ne-NP"/>
              </w:rPr>
            </w:pPr>
            <w:r w:rsidRPr="00C457B9">
              <w:rPr>
                <w:rFonts w:ascii="Consolas" w:eastAsia="Times New Roman" w:hAnsi="Consolas" w:cs="Consolas"/>
                <w:color w:val="000000"/>
                <w:sz w:val="22"/>
                <w:lang w:bidi="ne-NP"/>
              </w:rPr>
              <w:t>p*</w:t>
            </w:r>
          </w:p>
        </w:tc>
        <w:tc>
          <w:tcPr>
            <w:tcW w:w="0" w:type="auto"/>
            <w:tcBorders>
              <w:top w:val="single" w:sz="4" w:space="0" w:color="DCE3EB"/>
              <w:left w:val="single" w:sz="4" w:space="0" w:color="DCE3EB"/>
              <w:bottom w:val="single" w:sz="4" w:space="0" w:color="DCE3EB"/>
              <w:right w:val="single" w:sz="4" w:space="0" w:color="DCE3EB"/>
            </w:tcBorders>
            <w:shd w:val="clear" w:color="auto" w:fill="FFFFFF"/>
            <w:tcMar>
              <w:top w:w="58" w:type="dxa"/>
              <w:left w:w="81" w:type="dxa"/>
              <w:bottom w:w="58" w:type="dxa"/>
              <w:right w:w="81" w:type="dxa"/>
            </w:tcMar>
            <w:hideMark/>
          </w:tcPr>
          <w:p w:rsidR="00C457B9" w:rsidRPr="00C457B9" w:rsidRDefault="00C457B9" w:rsidP="00C457B9">
            <w:pPr>
              <w:jc w:val="left"/>
              <w:rPr>
                <w:rFonts w:eastAsia="Times New Roman" w:cs="Times New Roman"/>
                <w:color w:val="484848"/>
                <w:sz w:val="22"/>
                <w:lang w:bidi="ne-NP"/>
              </w:rPr>
            </w:pPr>
            <w:r w:rsidRPr="00C457B9">
              <w:rPr>
                <w:rFonts w:eastAsia="Times New Roman" w:cs="Times New Roman"/>
                <w:color w:val="484848"/>
                <w:sz w:val="22"/>
                <w:lang w:bidi="ne-NP"/>
              </w:rPr>
              <w:t>Matches zero or more occurrences of the letter p.</w:t>
            </w:r>
          </w:p>
        </w:tc>
      </w:tr>
      <w:tr w:rsidR="00C457B9" w:rsidRPr="00C457B9" w:rsidTr="00C457B9">
        <w:tc>
          <w:tcPr>
            <w:tcW w:w="0" w:type="auto"/>
            <w:tcBorders>
              <w:top w:val="single" w:sz="4" w:space="0" w:color="DCE3EB"/>
              <w:left w:val="single" w:sz="4" w:space="0" w:color="DCE3EB"/>
              <w:bottom w:val="single" w:sz="4" w:space="0" w:color="DCE3EB"/>
              <w:right w:val="single" w:sz="4" w:space="0" w:color="DCE3EB"/>
            </w:tcBorders>
            <w:shd w:val="clear" w:color="auto" w:fill="FFFFFF"/>
            <w:tcMar>
              <w:top w:w="58" w:type="dxa"/>
              <w:left w:w="81" w:type="dxa"/>
              <w:bottom w:w="58" w:type="dxa"/>
              <w:right w:w="81" w:type="dxa"/>
            </w:tcMar>
            <w:hideMark/>
          </w:tcPr>
          <w:p w:rsidR="00C457B9" w:rsidRPr="00C457B9" w:rsidRDefault="00C457B9" w:rsidP="00C457B9">
            <w:pPr>
              <w:jc w:val="left"/>
              <w:rPr>
                <w:rFonts w:eastAsia="Times New Roman" w:cs="Times New Roman"/>
                <w:color w:val="484848"/>
                <w:sz w:val="22"/>
                <w:lang w:bidi="ne-NP"/>
              </w:rPr>
            </w:pPr>
            <w:proofErr w:type="gramStart"/>
            <w:r w:rsidRPr="00C457B9">
              <w:rPr>
                <w:rFonts w:ascii="Consolas" w:eastAsia="Times New Roman" w:hAnsi="Consolas" w:cs="Consolas"/>
                <w:color w:val="000000"/>
                <w:sz w:val="22"/>
                <w:lang w:bidi="ne-NP"/>
              </w:rPr>
              <w:t>p</w:t>
            </w:r>
            <w:proofErr w:type="gramEnd"/>
            <w:r w:rsidRPr="00C457B9">
              <w:rPr>
                <w:rFonts w:ascii="Consolas" w:eastAsia="Times New Roman" w:hAnsi="Consolas" w:cs="Consolas"/>
                <w:color w:val="000000"/>
                <w:sz w:val="22"/>
                <w:lang w:bidi="ne-NP"/>
              </w:rPr>
              <w:t>?</w:t>
            </w:r>
          </w:p>
        </w:tc>
        <w:tc>
          <w:tcPr>
            <w:tcW w:w="0" w:type="auto"/>
            <w:tcBorders>
              <w:top w:val="single" w:sz="4" w:space="0" w:color="DCE3EB"/>
              <w:left w:val="single" w:sz="4" w:space="0" w:color="DCE3EB"/>
              <w:bottom w:val="single" w:sz="4" w:space="0" w:color="DCE3EB"/>
              <w:right w:val="single" w:sz="4" w:space="0" w:color="DCE3EB"/>
            </w:tcBorders>
            <w:shd w:val="clear" w:color="auto" w:fill="FFFFFF"/>
            <w:tcMar>
              <w:top w:w="58" w:type="dxa"/>
              <w:left w:w="81" w:type="dxa"/>
              <w:bottom w:w="58" w:type="dxa"/>
              <w:right w:w="81" w:type="dxa"/>
            </w:tcMar>
            <w:hideMark/>
          </w:tcPr>
          <w:p w:rsidR="00C457B9" w:rsidRPr="00C457B9" w:rsidRDefault="00C457B9" w:rsidP="00C457B9">
            <w:pPr>
              <w:jc w:val="left"/>
              <w:rPr>
                <w:rFonts w:eastAsia="Times New Roman" w:cs="Times New Roman"/>
                <w:color w:val="484848"/>
                <w:sz w:val="22"/>
                <w:lang w:bidi="ne-NP"/>
              </w:rPr>
            </w:pPr>
            <w:r w:rsidRPr="00C457B9">
              <w:rPr>
                <w:rFonts w:eastAsia="Times New Roman" w:cs="Times New Roman"/>
                <w:color w:val="484848"/>
                <w:sz w:val="22"/>
                <w:lang w:bidi="ne-NP"/>
              </w:rPr>
              <w:t>Matches zero or one occurrences of the letter p.</w:t>
            </w:r>
          </w:p>
        </w:tc>
      </w:tr>
      <w:tr w:rsidR="00C457B9" w:rsidRPr="00C457B9" w:rsidTr="00C457B9">
        <w:tc>
          <w:tcPr>
            <w:tcW w:w="0" w:type="auto"/>
            <w:tcBorders>
              <w:top w:val="single" w:sz="4" w:space="0" w:color="DCE3EB"/>
              <w:left w:val="single" w:sz="4" w:space="0" w:color="DCE3EB"/>
              <w:bottom w:val="single" w:sz="4" w:space="0" w:color="DCE3EB"/>
              <w:right w:val="single" w:sz="4" w:space="0" w:color="DCE3EB"/>
            </w:tcBorders>
            <w:shd w:val="clear" w:color="auto" w:fill="FFFFFF"/>
            <w:tcMar>
              <w:top w:w="58" w:type="dxa"/>
              <w:left w:w="81" w:type="dxa"/>
              <w:bottom w:w="58" w:type="dxa"/>
              <w:right w:w="81" w:type="dxa"/>
            </w:tcMar>
            <w:hideMark/>
          </w:tcPr>
          <w:p w:rsidR="00C457B9" w:rsidRPr="00C457B9" w:rsidRDefault="00C457B9" w:rsidP="00C457B9">
            <w:pPr>
              <w:jc w:val="left"/>
              <w:rPr>
                <w:rFonts w:eastAsia="Times New Roman" w:cs="Times New Roman"/>
                <w:color w:val="484848"/>
                <w:sz w:val="22"/>
                <w:lang w:bidi="ne-NP"/>
              </w:rPr>
            </w:pPr>
            <w:r w:rsidRPr="00C457B9">
              <w:rPr>
                <w:rFonts w:ascii="Consolas" w:eastAsia="Times New Roman" w:hAnsi="Consolas" w:cs="Consolas"/>
                <w:color w:val="000000"/>
                <w:sz w:val="22"/>
                <w:lang w:bidi="ne-NP"/>
              </w:rPr>
              <w:t>p{2}</w:t>
            </w:r>
          </w:p>
        </w:tc>
        <w:tc>
          <w:tcPr>
            <w:tcW w:w="0" w:type="auto"/>
            <w:tcBorders>
              <w:top w:val="single" w:sz="4" w:space="0" w:color="DCE3EB"/>
              <w:left w:val="single" w:sz="4" w:space="0" w:color="DCE3EB"/>
              <w:bottom w:val="single" w:sz="4" w:space="0" w:color="DCE3EB"/>
              <w:right w:val="single" w:sz="4" w:space="0" w:color="DCE3EB"/>
            </w:tcBorders>
            <w:shd w:val="clear" w:color="auto" w:fill="FFFFFF"/>
            <w:tcMar>
              <w:top w:w="58" w:type="dxa"/>
              <w:left w:w="81" w:type="dxa"/>
              <w:bottom w:w="58" w:type="dxa"/>
              <w:right w:w="81" w:type="dxa"/>
            </w:tcMar>
            <w:hideMark/>
          </w:tcPr>
          <w:p w:rsidR="00C457B9" w:rsidRPr="00C457B9" w:rsidRDefault="00C457B9" w:rsidP="00C457B9">
            <w:pPr>
              <w:jc w:val="left"/>
              <w:rPr>
                <w:rFonts w:eastAsia="Times New Roman" w:cs="Times New Roman"/>
                <w:color w:val="484848"/>
                <w:sz w:val="22"/>
                <w:lang w:bidi="ne-NP"/>
              </w:rPr>
            </w:pPr>
            <w:r w:rsidRPr="00C457B9">
              <w:rPr>
                <w:rFonts w:eastAsia="Times New Roman" w:cs="Times New Roman"/>
                <w:color w:val="484848"/>
                <w:sz w:val="22"/>
                <w:lang w:bidi="ne-NP"/>
              </w:rPr>
              <w:t>Matches exactly two occurrences of the letter p.</w:t>
            </w:r>
          </w:p>
        </w:tc>
      </w:tr>
      <w:tr w:rsidR="00C457B9" w:rsidRPr="00C457B9" w:rsidTr="00C457B9">
        <w:tc>
          <w:tcPr>
            <w:tcW w:w="0" w:type="auto"/>
            <w:tcBorders>
              <w:top w:val="single" w:sz="4" w:space="0" w:color="DCE3EB"/>
              <w:left w:val="single" w:sz="4" w:space="0" w:color="DCE3EB"/>
              <w:bottom w:val="single" w:sz="4" w:space="0" w:color="DCE3EB"/>
              <w:right w:val="single" w:sz="4" w:space="0" w:color="DCE3EB"/>
            </w:tcBorders>
            <w:shd w:val="clear" w:color="auto" w:fill="FFFFFF"/>
            <w:tcMar>
              <w:top w:w="58" w:type="dxa"/>
              <w:left w:w="81" w:type="dxa"/>
              <w:bottom w:w="58" w:type="dxa"/>
              <w:right w:w="81" w:type="dxa"/>
            </w:tcMar>
            <w:hideMark/>
          </w:tcPr>
          <w:p w:rsidR="00C457B9" w:rsidRPr="00C457B9" w:rsidRDefault="00C457B9" w:rsidP="00C457B9">
            <w:pPr>
              <w:jc w:val="left"/>
              <w:rPr>
                <w:rFonts w:eastAsia="Times New Roman" w:cs="Times New Roman"/>
                <w:color w:val="484848"/>
                <w:sz w:val="22"/>
                <w:lang w:bidi="ne-NP"/>
              </w:rPr>
            </w:pPr>
            <w:r w:rsidRPr="00C457B9">
              <w:rPr>
                <w:rFonts w:ascii="Consolas" w:eastAsia="Times New Roman" w:hAnsi="Consolas" w:cs="Consolas"/>
                <w:color w:val="000000"/>
                <w:sz w:val="22"/>
                <w:lang w:bidi="ne-NP"/>
              </w:rPr>
              <w:t>p{2,3}</w:t>
            </w:r>
          </w:p>
        </w:tc>
        <w:tc>
          <w:tcPr>
            <w:tcW w:w="0" w:type="auto"/>
            <w:tcBorders>
              <w:top w:val="single" w:sz="4" w:space="0" w:color="DCE3EB"/>
              <w:left w:val="single" w:sz="4" w:space="0" w:color="DCE3EB"/>
              <w:bottom w:val="single" w:sz="4" w:space="0" w:color="DCE3EB"/>
              <w:right w:val="single" w:sz="4" w:space="0" w:color="DCE3EB"/>
            </w:tcBorders>
            <w:shd w:val="clear" w:color="auto" w:fill="FFFFFF"/>
            <w:tcMar>
              <w:top w:w="58" w:type="dxa"/>
              <w:left w:w="81" w:type="dxa"/>
              <w:bottom w:w="58" w:type="dxa"/>
              <w:right w:w="81" w:type="dxa"/>
            </w:tcMar>
            <w:hideMark/>
          </w:tcPr>
          <w:p w:rsidR="00C457B9" w:rsidRPr="00C457B9" w:rsidRDefault="00C457B9" w:rsidP="00C457B9">
            <w:pPr>
              <w:jc w:val="left"/>
              <w:rPr>
                <w:rFonts w:eastAsia="Times New Roman" w:cs="Times New Roman"/>
                <w:color w:val="484848"/>
                <w:sz w:val="22"/>
                <w:lang w:bidi="ne-NP"/>
              </w:rPr>
            </w:pPr>
            <w:r w:rsidRPr="00C457B9">
              <w:rPr>
                <w:rFonts w:eastAsia="Times New Roman" w:cs="Times New Roman"/>
                <w:color w:val="484848"/>
                <w:sz w:val="22"/>
                <w:lang w:bidi="ne-NP"/>
              </w:rPr>
              <w:t>Matches at least two occurrences of the letter p, but not more than three occurrences of the letter p.</w:t>
            </w:r>
          </w:p>
        </w:tc>
      </w:tr>
      <w:tr w:rsidR="00C457B9" w:rsidRPr="00C457B9" w:rsidTr="00C457B9">
        <w:tc>
          <w:tcPr>
            <w:tcW w:w="0" w:type="auto"/>
            <w:tcBorders>
              <w:top w:val="single" w:sz="4" w:space="0" w:color="DCE3EB"/>
              <w:left w:val="single" w:sz="4" w:space="0" w:color="DCE3EB"/>
              <w:bottom w:val="single" w:sz="4" w:space="0" w:color="DCE3EB"/>
              <w:right w:val="single" w:sz="4" w:space="0" w:color="DCE3EB"/>
            </w:tcBorders>
            <w:shd w:val="clear" w:color="auto" w:fill="FFFFFF"/>
            <w:tcMar>
              <w:top w:w="58" w:type="dxa"/>
              <w:left w:w="81" w:type="dxa"/>
              <w:bottom w:w="58" w:type="dxa"/>
              <w:right w:w="81" w:type="dxa"/>
            </w:tcMar>
            <w:hideMark/>
          </w:tcPr>
          <w:p w:rsidR="00C457B9" w:rsidRPr="00C457B9" w:rsidRDefault="00C457B9" w:rsidP="00C457B9">
            <w:pPr>
              <w:jc w:val="left"/>
              <w:rPr>
                <w:rFonts w:eastAsia="Times New Roman" w:cs="Times New Roman"/>
                <w:color w:val="484848"/>
                <w:sz w:val="22"/>
                <w:lang w:bidi="ne-NP"/>
              </w:rPr>
            </w:pPr>
            <w:r w:rsidRPr="00C457B9">
              <w:rPr>
                <w:rFonts w:ascii="Consolas" w:eastAsia="Times New Roman" w:hAnsi="Consolas" w:cs="Consolas"/>
                <w:color w:val="000000"/>
                <w:sz w:val="22"/>
                <w:lang w:bidi="ne-NP"/>
              </w:rPr>
              <w:t>p{2,}</w:t>
            </w:r>
          </w:p>
        </w:tc>
        <w:tc>
          <w:tcPr>
            <w:tcW w:w="0" w:type="auto"/>
            <w:tcBorders>
              <w:top w:val="single" w:sz="4" w:space="0" w:color="DCE3EB"/>
              <w:left w:val="single" w:sz="4" w:space="0" w:color="DCE3EB"/>
              <w:bottom w:val="single" w:sz="4" w:space="0" w:color="DCE3EB"/>
              <w:right w:val="single" w:sz="4" w:space="0" w:color="DCE3EB"/>
            </w:tcBorders>
            <w:shd w:val="clear" w:color="auto" w:fill="FFFFFF"/>
            <w:tcMar>
              <w:top w:w="58" w:type="dxa"/>
              <w:left w:w="81" w:type="dxa"/>
              <w:bottom w:w="58" w:type="dxa"/>
              <w:right w:w="81" w:type="dxa"/>
            </w:tcMar>
            <w:hideMark/>
          </w:tcPr>
          <w:p w:rsidR="00C457B9" w:rsidRPr="00C457B9" w:rsidRDefault="00C457B9" w:rsidP="00C457B9">
            <w:pPr>
              <w:jc w:val="left"/>
              <w:rPr>
                <w:rFonts w:eastAsia="Times New Roman" w:cs="Times New Roman"/>
                <w:color w:val="484848"/>
                <w:sz w:val="22"/>
                <w:lang w:bidi="ne-NP"/>
              </w:rPr>
            </w:pPr>
            <w:r w:rsidRPr="00C457B9">
              <w:rPr>
                <w:rFonts w:eastAsia="Times New Roman" w:cs="Times New Roman"/>
                <w:color w:val="484848"/>
                <w:sz w:val="22"/>
                <w:lang w:bidi="ne-NP"/>
              </w:rPr>
              <w:t>Matches two or more occurrences of the letter p.</w:t>
            </w:r>
          </w:p>
        </w:tc>
      </w:tr>
      <w:tr w:rsidR="00C457B9" w:rsidRPr="00C457B9" w:rsidTr="00C457B9">
        <w:tc>
          <w:tcPr>
            <w:tcW w:w="0" w:type="auto"/>
            <w:tcBorders>
              <w:top w:val="single" w:sz="4" w:space="0" w:color="DCE3EB"/>
              <w:left w:val="single" w:sz="4" w:space="0" w:color="DCE3EB"/>
              <w:bottom w:val="single" w:sz="4" w:space="0" w:color="DCE3EB"/>
              <w:right w:val="single" w:sz="4" w:space="0" w:color="DCE3EB"/>
            </w:tcBorders>
            <w:shd w:val="clear" w:color="auto" w:fill="FFFFFF"/>
            <w:tcMar>
              <w:top w:w="58" w:type="dxa"/>
              <w:left w:w="81" w:type="dxa"/>
              <w:bottom w:w="58" w:type="dxa"/>
              <w:right w:w="81" w:type="dxa"/>
            </w:tcMar>
            <w:hideMark/>
          </w:tcPr>
          <w:p w:rsidR="00C457B9" w:rsidRPr="00C457B9" w:rsidRDefault="00C457B9" w:rsidP="00C457B9">
            <w:pPr>
              <w:jc w:val="left"/>
              <w:rPr>
                <w:rFonts w:eastAsia="Times New Roman" w:cs="Times New Roman"/>
                <w:color w:val="484848"/>
                <w:sz w:val="22"/>
                <w:lang w:bidi="ne-NP"/>
              </w:rPr>
            </w:pPr>
            <w:r w:rsidRPr="00C457B9">
              <w:rPr>
                <w:rFonts w:ascii="Consolas" w:eastAsia="Times New Roman" w:hAnsi="Consolas" w:cs="Consolas"/>
                <w:color w:val="000000"/>
                <w:sz w:val="22"/>
                <w:lang w:bidi="ne-NP"/>
              </w:rPr>
              <w:t>p{,3}</w:t>
            </w:r>
          </w:p>
        </w:tc>
        <w:tc>
          <w:tcPr>
            <w:tcW w:w="0" w:type="auto"/>
            <w:tcBorders>
              <w:top w:val="single" w:sz="4" w:space="0" w:color="DCE3EB"/>
              <w:left w:val="single" w:sz="4" w:space="0" w:color="DCE3EB"/>
              <w:bottom w:val="single" w:sz="4" w:space="0" w:color="DCE3EB"/>
              <w:right w:val="single" w:sz="4" w:space="0" w:color="DCE3EB"/>
            </w:tcBorders>
            <w:shd w:val="clear" w:color="auto" w:fill="FFFFFF"/>
            <w:tcMar>
              <w:top w:w="58" w:type="dxa"/>
              <w:left w:w="81" w:type="dxa"/>
              <w:bottom w:w="58" w:type="dxa"/>
              <w:right w:w="81" w:type="dxa"/>
            </w:tcMar>
            <w:hideMark/>
          </w:tcPr>
          <w:p w:rsidR="00C457B9" w:rsidRPr="00C457B9" w:rsidRDefault="00C457B9" w:rsidP="00C457B9">
            <w:pPr>
              <w:jc w:val="left"/>
              <w:rPr>
                <w:rFonts w:eastAsia="Times New Roman" w:cs="Times New Roman"/>
                <w:color w:val="484848"/>
                <w:sz w:val="22"/>
                <w:lang w:bidi="ne-NP"/>
              </w:rPr>
            </w:pPr>
            <w:r w:rsidRPr="00C457B9">
              <w:rPr>
                <w:rFonts w:eastAsia="Times New Roman" w:cs="Times New Roman"/>
                <w:color w:val="484848"/>
                <w:sz w:val="22"/>
                <w:lang w:bidi="ne-NP"/>
              </w:rPr>
              <w:t>Matches at most three occurrences of the letter p</w:t>
            </w:r>
          </w:p>
        </w:tc>
      </w:tr>
    </w:tbl>
    <w:p w:rsidR="008C4F2D" w:rsidRPr="008C4F2D" w:rsidRDefault="008C4F2D" w:rsidP="008C4F2D">
      <w:pPr>
        <w:spacing w:before="230" w:after="115"/>
        <w:jc w:val="left"/>
        <w:textAlignment w:val="baseline"/>
        <w:outlineLvl w:val="1"/>
        <w:rPr>
          <w:rFonts w:ascii="Segoe UI" w:eastAsia="Times New Roman" w:hAnsi="Segoe UI" w:cs="Segoe UI"/>
          <w:b/>
          <w:bCs/>
          <w:color w:val="262626"/>
          <w:sz w:val="32"/>
          <w:szCs w:val="32"/>
          <w:lang w:bidi="ne-NP"/>
        </w:rPr>
      </w:pPr>
      <w:r w:rsidRPr="008C4F2D">
        <w:rPr>
          <w:rFonts w:ascii="Segoe UI" w:eastAsia="Times New Roman" w:hAnsi="Segoe UI" w:cs="Segoe UI"/>
          <w:b/>
          <w:bCs/>
          <w:color w:val="262626"/>
          <w:sz w:val="32"/>
          <w:szCs w:val="32"/>
          <w:lang w:bidi="ne-NP"/>
        </w:rPr>
        <w:t>Position Anchors</w:t>
      </w:r>
    </w:p>
    <w:p w:rsidR="008C4F2D" w:rsidRPr="008C4F2D" w:rsidRDefault="008C4F2D" w:rsidP="008C4F2D">
      <w:pPr>
        <w:spacing w:after="115"/>
        <w:jc w:val="left"/>
        <w:textAlignment w:val="baseline"/>
        <w:rPr>
          <w:rFonts w:ascii="Segoe UI" w:eastAsia="Times New Roman" w:hAnsi="Segoe UI" w:cs="Segoe UI"/>
          <w:color w:val="414141"/>
          <w:sz w:val="20"/>
          <w:szCs w:val="20"/>
          <w:lang w:bidi="ne-NP"/>
        </w:rPr>
      </w:pPr>
      <w:r w:rsidRPr="008C4F2D">
        <w:rPr>
          <w:rFonts w:ascii="Segoe UI" w:eastAsia="Times New Roman" w:hAnsi="Segoe UI" w:cs="Segoe UI"/>
          <w:color w:val="414141"/>
          <w:sz w:val="20"/>
          <w:szCs w:val="20"/>
          <w:lang w:bidi="ne-NP"/>
        </w:rPr>
        <w:t>There are certain situations where you want to match at the beginning or end of a line, word, or string. To do this you can use anchors. Two common anchors are caret (</w:t>
      </w:r>
      <w:r w:rsidRPr="008C4F2D">
        <w:rPr>
          <w:rFonts w:ascii="Consolas" w:eastAsia="Times New Roman" w:hAnsi="Consolas" w:cs="Consolas"/>
          <w:color w:val="333333"/>
          <w:sz w:val="18"/>
          <w:lang w:bidi="ne-NP"/>
        </w:rPr>
        <w:t>^</w:t>
      </w:r>
      <w:r w:rsidRPr="008C4F2D">
        <w:rPr>
          <w:rFonts w:ascii="Segoe UI" w:eastAsia="Times New Roman" w:hAnsi="Segoe UI" w:cs="Segoe UI"/>
          <w:color w:val="414141"/>
          <w:sz w:val="20"/>
          <w:szCs w:val="20"/>
          <w:lang w:bidi="ne-NP"/>
        </w:rPr>
        <w:t>) which represent the start of the string, and the dollar (</w:t>
      </w:r>
      <w:r w:rsidRPr="008C4F2D">
        <w:rPr>
          <w:rFonts w:ascii="Consolas" w:eastAsia="Times New Roman" w:hAnsi="Consolas" w:cs="Consolas"/>
          <w:color w:val="333333"/>
          <w:sz w:val="18"/>
          <w:lang w:bidi="ne-NP"/>
        </w:rPr>
        <w:t>$</w:t>
      </w:r>
      <w:r w:rsidRPr="008C4F2D">
        <w:rPr>
          <w:rFonts w:ascii="Segoe UI" w:eastAsia="Times New Roman" w:hAnsi="Segoe UI" w:cs="Segoe UI"/>
          <w:color w:val="414141"/>
          <w:sz w:val="20"/>
          <w:szCs w:val="20"/>
          <w:lang w:bidi="ne-NP"/>
        </w:rPr>
        <w:t>) sign which represent the end of the string.</w:t>
      </w:r>
    </w:p>
    <w:tbl>
      <w:tblPr>
        <w:tblW w:w="8767" w:type="dxa"/>
        <w:tblCellMar>
          <w:top w:w="15" w:type="dxa"/>
          <w:left w:w="15" w:type="dxa"/>
          <w:bottom w:w="15" w:type="dxa"/>
          <w:right w:w="15" w:type="dxa"/>
        </w:tblCellMar>
        <w:tblLook w:val="04A0"/>
      </w:tblPr>
      <w:tblGrid>
        <w:gridCol w:w="1574"/>
        <w:gridCol w:w="7193"/>
      </w:tblGrid>
      <w:tr w:rsidR="008C4F2D" w:rsidRPr="008C4F2D" w:rsidTr="008C4F2D">
        <w:trPr>
          <w:tblHeader/>
        </w:trPr>
        <w:tc>
          <w:tcPr>
            <w:tcW w:w="0" w:type="auto"/>
            <w:tcBorders>
              <w:top w:val="single" w:sz="4" w:space="0" w:color="DCE3EB"/>
              <w:left w:val="single" w:sz="4" w:space="0" w:color="DCE3EB"/>
              <w:bottom w:val="single" w:sz="4" w:space="0" w:color="DCE3EB"/>
              <w:right w:val="single" w:sz="4" w:space="0" w:color="DCE3EB"/>
            </w:tcBorders>
            <w:shd w:val="clear" w:color="auto" w:fill="F8F8F8"/>
            <w:tcMar>
              <w:top w:w="92" w:type="dxa"/>
              <w:left w:w="81" w:type="dxa"/>
              <w:bottom w:w="92" w:type="dxa"/>
              <w:right w:w="81" w:type="dxa"/>
            </w:tcMar>
            <w:hideMark/>
          </w:tcPr>
          <w:p w:rsidR="008C4F2D" w:rsidRPr="008C4F2D" w:rsidRDefault="008C4F2D" w:rsidP="008C4F2D">
            <w:pPr>
              <w:jc w:val="left"/>
              <w:rPr>
                <w:rFonts w:eastAsia="Times New Roman" w:cs="Times New Roman"/>
                <w:b/>
                <w:bCs/>
                <w:color w:val="000000"/>
                <w:sz w:val="20"/>
                <w:szCs w:val="20"/>
                <w:lang w:bidi="ne-NP"/>
              </w:rPr>
            </w:pPr>
            <w:proofErr w:type="spellStart"/>
            <w:r w:rsidRPr="008C4F2D">
              <w:rPr>
                <w:rFonts w:eastAsia="Times New Roman" w:cs="Times New Roman"/>
                <w:b/>
                <w:bCs/>
                <w:color w:val="000000"/>
                <w:sz w:val="20"/>
                <w:szCs w:val="20"/>
                <w:lang w:bidi="ne-NP"/>
              </w:rPr>
              <w:t>RegExp</w:t>
            </w:r>
            <w:proofErr w:type="spellEnd"/>
          </w:p>
        </w:tc>
        <w:tc>
          <w:tcPr>
            <w:tcW w:w="0" w:type="auto"/>
            <w:tcBorders>
              <w:top w:val="single" w:sz="4" w:space="0" w:color="DCE3EB"/>
              <w:left w:val="single" w:sz="4" w:space="0" w:color="DCE3EB"/>
              <w:bottom w:val="single" w:sz="4" w:space="0" w:color="DCE3EB"/>
              <w:right w:val="single" w:sz="4" w:space="0" w:color="DCE3EB"/>
            </w:tcBorders>
            <w:shd w:val="clear" w:color="auto" w:fill="F8F8F8"/>
            <w:tcMar>
              <w:top w:w="92" w:type="dxa"/>
              <w:left w:w="81" w:type="dxa"/>
              <w:bottom w:w="92" w:type="dxa"/>
              <w:right w:w="81" w:type="dxa"/>
            </w:tcMar>
            <w:hideMark/>
          </w:tcPr>
          <w:p w:rsidR="008C4F2D" w:rsidRPr="008C4F2D" w:rsidRDefault="008C4F2D" w:rsidP="008C4F2D">
            <w:pPr>
              <w:jc w:val="left"/>
              <w:rPr>
                <w:rFonts w:eastAsia="Times New Roman" w:cs="Times New Roman"/>
                <w:b/>
                <w:bCs/>
                <w:color w:val="000000"/>
                <w:sz w:val="20"/>
                <w:szCs w:val="20"/>
                <w:lang w:bidi="ne-NP"/>
              </w:rPr>
            </w:pPr>
            <w:r w:rsidRPr="008C4F2D">
              <w:rPr>
                <w:rFonts w:eastAsia="Times New Roman" w:cs="Times New Roman"/>
                <w:b/>
                <w:bCs/>
                <w:color w:val="000000"/>
                <w:sz w:val="20"/>
                <w:szCs w:val="20"/>
                <w:lang w:bidi="ne-NP"/>
              </w:rPr>
              <w:t>What it Does</w:t>
            </w:r>
          </w:p>
        </w:tc>
      </w:tr>
      <w:tr w:rsidR="008C4F2D" w:rsidRPr="008C4F2D" w:rsidTr="008C4F2D">
        <w:tc>
          <w:tcPr>
            <w:tcW w:w="0" w:type="auto"/>
            <w:tcBorders>
              <w:top w:val="single" w:sz="4" w:space="0" w:color="DCE3EB"/>
              <w:left w:val="single" w:sz="4" w:space="0" w:color="DCE3EB"/>
              <w:bottom w:val="single" w:sz="4" w:space="0" w:color="DCE3EB"/>
              <w:right w:val="single" w:sz="4" w:space="0" w:color="DCE3EB"/>
            </w:tcBorders>
            <w:shd w:val="clear" w:color="auto" w:fill="FFFFFF"/>
            <w:tcMar>
              <w:top w:w="58" w:type="dxa"/>
              <w:left w:w="81" w:type="dxa"/>
              <w:bottom w:w="58" w:type="dxa"/>
              <w:right w:w="81" w:type="dxa"/>
            </w:tcMar>
            <w:hideMark/>
          </w:tcPr>
          <w:p w:rsidR="008C4F2D" w:rsidRPr="008C4F2D" w:rsidRDefault="008C4F2D" w:rsidP="008C4F2D">
            <w:pPr>
              <w:jc w:val="left"/>
              <w:rPr>
                <w:rFonts w:eastAsia="Times New Roman" w:cs="Times New Roman"/>
                <w:color w:val="484848"/>
                <w:sz w:val="20"/>
                <w:szCs w:val="20"/>
                <w:lang w:bidi="ne-NP"/>
              </w:rPr>
            </w:pPr>
            <w:r w:rsidRPr="00917A5F">
              <w:rPr>
                <w:rFonts w:ascii="Consolas" w:eastAsia="Times New Roman" w:hAnsi="Consolas" w:cs="Consolas"/>
                <w:color w:val="000000"/>
                <w:sz w:val="20"/>
                <w:szCs w:val="20"/>
                <w:lang w:bidi="ne-NP"/>
              </w:rPr>
              <w:t>^p</w:t>
            </w:r>
          </w:p>
        </w:tc>
        <w:tc>
          <w:tcPr>
            <w:tcW w:w="0" w:type="auto"/>
            <w:tcBorders>
              <w:top w:val="single" w:sz="4" w:space="0" w:color="DCE3EB"/>
              <w:left w:val="single" w:sz="4" w:space="0" w:color="DCE3EB"/>
              <w:bottom w:val="single" w:sz="4" w:space="0" w:color="DCE3EB"/>
              <w:right w:val="single" w:sz="4" w:space="0" w:color="DCE3EB"/>
            </w:tcBorders>
            <w:shd w:val="clear" w:color="auto" w:fill="FFFFFF"/>
            <w:tcMar>
              <w:top w:w="58" w:type="dxa"/>
              <w:left w:w="81" w:type="dxa"/>
              <w:bottom w:w="58" w:type="dxa"/>
              <w:right w:w="81" w:type="dxa"/>
            </w:tcMar>
            <w:hideMark/>
          </w:tcPr>
          <w:p w:rsidR="008C4F2D" w:rsidRPr="008C4F2D" w:rsidRDefault="008C4F2D" w:rsidP="008C4F2D">
            <w:pPr>
              <w:jc w:val="left"/>
              <w:rPr>
                <w:rFonts w:eastAsia="Times New Roman" w:cs="Times New Roman"/>
                <w:color w:val="484848"/>
                <w:sz w:val="20"/>
                <w:szCs w:val="20"/>
                <w:lang w:bidi="ne-NP"/>
              </w:rPr>
            </w:pPr>
            <w:r w:rsidRPr="008C4F2D">
              <w:rPr>
                <w:rFonts w:eastAsia="Times New Roman" w:cs="Times New Roman"/>
                <w:color w:val="484848"/>
                <w:sz w:val="20"/>
                <w:szCs w:val="20"/>
                <w:lang w:bidi="ne-NP"/>
              </w:rPr>
              <w:t>Matches the letter p at the beginning of a line.</w:t>
            </w:r>
          </w:p>
        </w:tc>
      </w:tr>
      <w:tr w:rsidR="008C4F2D" w:rsidRPr="008C4F2D" w:rsidTr="008C4F2D">
        <w:tc>
          <w:tcPr>
            <w:tcW w:w="0" w:type="auto"/>
            <w:tcBorders>
              <w:top w:val="single" w:sz="4" w:space="0" w:color="DCE3EB"/>
              <w:left w:val="single" w:sz="4" w:space="0" w:color="DCE3EB"/>
              <w:bottom w:val="single" w:sz="4" w:space="0" w:color="DCE3EB"/>
              <w:right w:val="single" w:sz="4" w:space="0" w:color="DCE3EB"/>
            </w:tcBorders>
            <w:shd w:val="clear" w:color="auto" w:fill="FFFFFF"/>
            <w:tcMar>
              <w:top w:w="58" w:type="dxa"/>
              <w:left w:w="81" w:type="dxa"/>
              <w:bottom w:w="58" w:type="dxa"/>
              <w:right w:w="81" w:type="dxa"/>
            </w:tcMar>
            <w:hideMark/>
          </w:tcPr>
          <w:p w:rsidR="008C4F2D" w:rsidRPr="008C4F2D" w:rsidRDefault="008C4F2D" w:rsidP="008C4F2D">
            <w:pPr>
              <w:jc w:val="left"/>
              <w:rPr>
                <w:rFonts w:eastAsia="Times New Roman" w:cs="Times New Roman"/>
                <w:color w:val="484848"/>
                <w:sz w:val="20"/>
                <w:szCs w:val="20"/>
                <w:lang w:bidi="ne-NP"/>
              </w:rPr>
            </w:pPr>
            <w:r w:rsidRPr="00917A5F">
              <w:rPr>
                <w:rFonts w:ascii="Consolas" w:eastAsia="Times New Roman" w:hAnsi="Consolas" w:cs="Consolas"/>
                <w:color w:val="000000"/>
                <w:sz w:val="20"/>
                <w:szCs w:val="20"/>
                <w:lang w:bidi="ne-NP"/>
              </w:rPr>
              <w:t>p$</w:t>
            </w:r>
          </w:p>
        </w:tc>
        <w:tc>
          <w:tcPr>
            <w:tcW w:w="0" w:type="auto"/>
            <w:tcBorders>
              <w:top w:val="single" w:sz="4" w:space="0" w:color="DCE3EB"/>
              <w:left w:val="single" w:sz="4" w:space="0" w:color="DCE3EB"/>
              <w:bottom w:val="single" w:sz="4" w:space="0" w:color="DCE3EB"/>
              <w:right w:val="single" w:sz="4" w:space="0" w:color="DCE3EB"/>
            </w:tcBorders>
            <w:shd w:val="clear" w:color="auto" w:fill="FFFFFF"/>
            <w:tcMar>
              <w:top w:w="58" w:type="dxa"/>
              <w:left w:w="81" w:type="dxa"/>
              <w:bottom w:w="58" w:type="dxa"/>
              <w:right w:w="81" w:type="dxa"/>
            </w:tcMar>
            <w:hideMark/>
          </w:tcPr>
          <w:p w:rsidR="008C4F2D" w:rsidRPr="008C4F2D" w:rsidRDefault="008C4F2D" w:rsidP="008C4F2D">
            <w:pPr>
              <w:jc w:val="left"/>
              <w:rPr>
                <w:rFonts w:eastAsia="Times New Roman" w:cs="Times New Roman"/>
                <w:color w:val="484848"/>
                <w:sz w:val="20"/>
                <w:szCs w:val="20"/>
                <w:lang w:bidi="ne-NP"/>
              </w:rPr>
            </w:pPr>
            <w:r w:rsidRPr="008C4F2D">
              <w:rPr>
                <w:rFonts w:eastAsia="Times New Roman" w:cs="Times New Roman"/>
                <w:color w:val="484848"/>
                <w:sz w:val="20"/>
                <w:szCs w:val="20"/>
                <w:lang w:bidi="ne-NP"/>
              </w:rPr>
              <w:t>Matches the letter p at the end of a line.</w:t>
            </w:r>
          </w:p>
        </w:tc>
      </w:tr>
    </w:tbl>
    <w:p w:rsidR="00CB71AF" w:rsidRPr="005B06F7" w:rsidRDefault="005B06F7" w:rsidP="005B06F7">
      <w:pPr>
        <w:spacing w:before="230" w:after="115"/>
        <w:jc w:val="left"/>
        <w:textAlignment w:val="baseline"/>
        <w:outlineLvl w:val="1"/>
        <w:rPr>
          <w:rFonts w:ascii="Segoe UI" w:eastAsia="Times New Roman" w:hAnsi="Segoe UI" w:cs="Segoe UI"/>
          <w:b/>
          <w:bCs/>
          <w:color w:val="262626"/>
          <w:sz w:val="32"/>
          <w:szCs w:val="32"/>
          <w:lang w:bidi="ne-NP"/>
        </w:rPr>
      </w:pPr>
      <w:r w:rsidRPr="005B06F7">
        <w:rPr>
          <w:rFonts w:ascii="Segoe UI" w:eastAsia="Times New Roman" w:hAnsi="Segoe UI" w:cs="Segoe UI"/>
          <w:b/>
          <w:bCs/>
          <w:color w:val="262626"/>
          <w:sz w:val="32"/>
          <w:szCs w:val="32"/>
          <w:lang w:bidi="ne-NP"/>
        </w:rPr>
        <w:t>Email Validation Example:</w:t>
      </w:r>
    </w:p>
    <w:p w:rsidR="005B06F7" w:rsidRDefault="005B06F7" w:rsidP="005B06F7">
      <w:pPr>
        <w:jc w:val="left"/>
      </w:pPr>
      <w:proofErr w:type="gramStart"/>
      <w:r>
        <w:t>&lt;?php</w:t>
      </w:r>
      <w:proofErr w:type="gramEnd"/>
    </w:p>
    <w:p w:rsidR="005B06F7" w:rsidRDefault="005B06F7" w:rsidP="005B06F7">
      <w:pPr>
        <w:jc w:val="left"/>
      </w:pPr>
      <w:r>
        <w:t>$string="ram@gmail.com";</w:t>
      </w:r>
    </w:p>
    <w:p w:rsidR="005B06F7" w:rsidRDefault="005B06F7" w:rsidP="005B06F7">
      <w:pPr>
        <w:jc w:val="left"/>
      </w:pPr>
      <w:r>
        <w:t>$pattern = "[a-zA-Z</w:t>
      </w:r>
      <w:r w:rsidR="00AC0C85">
        <w:t>0-9</w:t>
      </w:r>
      <w:proofErr w:type="gramStart"/>
      <w:r>
        <w:t>]+</w:t>
      </w:r>
      <w:proofErr w:type="gramEnd"/>
      <w:r>
        <w:t>@[a-zA-Z0-9]+.[a-z0-9A-Z]";</w:t>
      </w:r>
    </w:p>
    <w:p w:rsidR="005B06F7" w:rsidRDefault="005B06F7" w:rsidP="005B06F7">
      <w:pPr>
        <w:jc w:val="left"/>
      </w:pPr>
      <w:r>
        <w:t>// Returns true if "</w:t>
      </w:r>
      <w:proofErr w:type="spellStart"/>
      <w:r>
        <w:t>abc</w:t>
      </w:r>
      <w:proofErr w:type="spellEnd"/>
      <w:r>
        <w:t>" is found anywhere in $string.</w:t>
      </w:r>
    </w:p>
    <w:p w:rsidR="005B06F7" w:rsidRDefault="005B06F7" w:rsidP="005B06F7">
      <w:pPr>
        <w:jc w:val="left"/>
      </w:pPr>
      <w:r>
        <w:t>$result=</w:t>
      </w:r>
      <w:proofErr w:type="spellStart"/>
      <w:proofErr w:type="gramStart"/>
      <w:r>
        <w:t>ereg</w:t>
      </w:r>
      <w:proofErr w:type="spellEnd"/>
      <w:r>
        <w:t>(</w:t>
      </w:r>
      <w:proofErr w:type="gramEnd"/>
      <w:r>
        <w:t>$pattern, $string);</w:t>
      </w:r>
    </w:p>
    <w:p w:rsidR="005B06F7" w:rsidRDefault="005B06F7" w:rsidP="005B06F7">
      <w:pPr>
        <w:jc w:val="left"/>
      </w:pPr>
      <w:proofErr w:type="gramStart"/>
      <w:r>
        <w:t>if(</w:t>
      </w:r>
      <w:proofErr w:type="gramEnd"/>
      <w:r>
        <w:t>$result){</w:t>
      </w:r>
    </w:p>
    <w:p w:rsidR="005B06F7" w:rsidRDefault="005B06F7" w:rsidP="005B06F7">
      <w:pPr>
        <w:jc w:val="left"/>
      </w:pPr>
      <w:r>
        <w:tab/>
      </w:r>
      <w:proofErr w:type="gramStart"/>
      <w:r>
        <w:t>echo</w:t>
      </w:r>
      <w:proofErr w:type="gramEnd"/>
      <w:r>
        <w:t xml:space="preserve"> 'Email Valid';</w:t>
      </w:r>
    </w:p>
    <w:p w:rsidR="005B06F7" w:rsidRDefault="005B06F7" w:rsidP="005B06F7">
      <w:pPr>
        <w:jc w:val="left"/>
      </w:pPr>
      <w:r>
        <w:t xml:space="preserve">} </w:t>
      </w:r>
    </w:p>
    <w:p w:rsidR="005B06F7" w:rsidRDefault="005B06F7" w:rsidP="005B06F7">
      <w:pPr>
        <w:jc w:val="left"/>
      </w:pPr>
      <w:proofErr w:type="gramStart"/>
      <w:r>
        <w:t>else{</w:t>
      </w:r>
      <w:proofErr w:type="gramEnd"/>
    </w:p>
    <w:p w:rsidR="005B06F7" w:rsidRDefault="005B06F7" w:rsidP="005B06F7">
      <w:pPr>
        <w:jc w:val="left"/>
      </w:pPr>
      <w:r>
        <w:tab/>
      </w:r>
      <w:proofErr w:type="gramStart"/>
      <w:r>
        <w:t>echo</w:t>
      </w:r>
      <w:proofErr w:type="gramEnd"/>
      <w:r>
        <w:t xml:space="preserve"> '</w:t>
      </w:r>
      <w:proofErr w:type="spellStart"/>
      <w:r>
        <w:t>unsuccess</w:t>
      </w:r>
      <w:proofErr w:type="spellEnd"/>
      <w:r>
        <w:t>';</w:t>
      </w:r>
    </w:p>
    <w:p w:rsidR="005B06F7" w:rsidRDefault="005B06F7" w:rsidP="005B06F7">
      <w:pPr>
        <w:jc w:val="left"/>
      </w:pPr>
      <w:r>
        <w:t>}</w:t>
      </w:r>
    </w:p>
    <w:p w:rsidR="005B06F7" w:rsidRDefault="005B06F7" w:rsidP="005B06F7">
      <w:pPr>
        <w:jc w:val="left"/>
      </w:pPr>
      <w:r>
        <w:t>?&gt;</w:t>
      </w:r>
    </w:p>
    <w:sectPr w:rsidR="005B06F7" w:rsidSect="00CB71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457B9"/>
    <w:rsid w:val="001B4478"/>
    <w:rsid w:val="005B06F7"/>
    <w:rsid w:val="008C4F2D"/>
    <w:rsid w:val="00917A5F"/>
    <w:rsid w:val="00AC0C85"/>
    <w:rsid w:val="00B43B43"/>
    <w:rsid w:val="00C457B9"/>
    <w:rsid w:val="00CB71AF"/>
    <w:rsid w:val="00CF51DF"/>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1AF"/>
  </w:style>
  <w:style w:type="paragraph" w:styleId="Heading2">
    <w:name w:val="heading 2"/>
    <w:basedOn w:val="Normal"/>
    <w:link w:val="Heading2Char"/>
    <w:uiPriority w:val="9"/>
    <w:qFormat/>
    <w:rsid w:val="00C457B9"/>
    <w:pPr>
      <w:spacing w:before="100" w:beforeAutospacing="1" w:after="100" w:afterAutospacing="1"/>
      <w:jc w:val="left"/>
      <w:outlineLvl w:val="1"/>
    </w:pPr>
    <w:rPr>
      <w:rFonts w:eastAsia="Times New Roman" w:cs="Times New Roman"/>
      <w:b/>
      <w:bCs/>
      <w:sz w:val="36"/>
      <w:szCs w:val="36"/>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57B9"/>
    <w:rPr>
      <w:rFonts w:eastAsia="Times New Roman" w:cs="Times New Roman"/>
      <w:b/>
      <w:bCs/>
      <w:sz w:val="36"/>
      <w:szCs w:val="36"/>
      <w:lang w:bidi="ne-NP"/>
    </w:rPr>
  </w:style>
  <w:style w:type="paragraph" w:styleId="NormalWeb">
    <w:name w:val="Normal (Web)"/>
    <w:basedOn w:val="Normal"/>
    <w:uiPriority w:val="99"/>
    <w:semiHidden/>
    <w:unhideWhenUsed/>
    <w:rsid w:val="00C457B9"/>
    <w:pPr>
      <w:spacing w:before="100" w:beforeAutospacing="1" w:after="100" w:afterAutospacing="1"/>
      <w:jc w:val="left"/>
    </w:pPr>
    <w:rPr>
      <w:rFonts w:eastAsia="Times New Roman" w:cs="Times New Roman"/>
      <w:szCs w:val="24"/>
      <w:lang w:bidi="ne-NP"/>
    </w:rPr>
  </w:style>
  <w:style w:type="character" w:styleId="Hyperlink">
    <w:name w:val="Hyperlink"/>
    <w:basedOn w:val="DefaultParagraphFont"/>
    <w:uiPriority w:val="99"/>
    <w:semiHidden/>
    <w:unhideWhenUsed/>
    <w:rsid w:val="00C457B9"/>
    <w:rPr>
      <w:color w:val="0000FF"/>
      <w:u w:val="single"/>
    </w:rPr>
  </w:style>
  <w:style w:type="character" w:styleId="HTMLCode">
    <w:name w:val="HTML Code"/>
    <w:basedOn w:val="DefaultParagraphFont"/>
    <w:uiPriority w:val="99"/>
    <w:semiHidden/>
    <w:unhideWhenUsed/>
    <w:rsid w:val="00C457B9"/>
    <w:rPr>
      <w:rFonts w:ascii="Courier New" w:eastAsia="Times New Roman" w:hAnsi="Courier New" w:cs="Courier New"/>
      <w:sz w:val="20"/>
      <w:szCs w:val="20"/>
    </w:rPr>
  </w:style>
  <w:style w:type="paragraph" w:customStyle="1" w:styleId="space">
    <w:name w:val="space"/>
    <w:basedOn w:val="Normal"/>
    <w:rsid w:val="00C457B9"/>
    <w:pPr>
      <w:spacing w:before="100" w:beforeAutospacing="1" w:after="100" w:afterAutospacing="1"/>
      <w:jc w:val="left"/>
    </w:pPr>
    <w:rPr>
      <w:rFonts w:eastAsia="Times New Roman" w:cs="Times New Roman"/>
      <w:szCs w:val="24"/>
      <w:lang w:bidi="ne-NP"/>
    </w:rPr>
  </w:style>
</w:styles>
</file>

<file path=word/webSettings.xml><?xml version="1.0" encoding="utf-8"?>
<w:webSettings xmlns:r="http://schemas.openxmlformats.org/officeDocument/2006/relationships" xmlns:w="http://schemas.openxmlformats.org/wordprocessingml/2006/main">
  <w:divs>
    <w:div w:id="1253665677">
      <w:bodyDiv w:val="1"/>
      <w:marLeft w:val="0"/>
      <w:marRight w:val="0"/>
      <w:marTop w:val="0"/>
      <w:marBottom w:val="0"/>
      <w:divBdr>
        <w:top w:val="none" w:sz="0" w:space="0" w:color="auto"/>
        <w:left w:val="none" w:sz="0" w:space="0" w:color="auto"/>
        <w:bottom w:val="none" w:sz="0" w:space="0" w:color="auto"/>
        <w:right w:val="none" w:sz="0" w:space="0" w:color="auto"/>
      </w:divBdr>
      <w:divsChild>
        <w:div w:id="1699311676">
          <w:marLeft w:val="0"/>
          <w:marRight w:val="0"/>
          <w:marTop w:val="115"/>
          <w:marBottom w:val="115"/>
          <w:divBdr>
            <w:top w:val="none" w:sz="0" w:space="0" w:color="auto"/>
            <w:left w:val="none" w:sz="0" w:space="0" w:color="auto"/>
            <w:bottom w:val="none" w:sz="0" w:space="0" w:color="auto"/>
            <w:right w:val="none" w:sz="0" w:space="0" w:color="auto"/>
          </w:divBdr>
        </w:div>
      </w:divsChild>
    </w:div>
    <w:div w:id="1386566779">
      <w:bodyDiv w:val="1"/>
      <w:marLeft w:val="0"/>
      <w:marRight w:val="0"/>
      <w:marTop w:val="0"/>
      <w:marBottom w:val="0"/>
      <w:divBdr>
        <w:top w:val="none" w:sz="0" w:space="0" w:color="auto"/>
        <w:left w:val="none" w:sz="0" w:space="0" w:color="auto"/>
        <w:bottom w:val="none" w:sz="0" w:space="0" w:color="auto"/>
        <w:right w:val="none" w:sz="0" w:space="0" w:color="auto"/>
      </w:divBdr>
      <w:divsChild>
        <w:div w:id="516431249">
          <w:marLeft w:val="0"/>
          <w:marRight w:val="0"/>
          <w:marTop w:val="150"/>
          <w:marBottom w:val="150"/>
          <w:divBdr>
            <w:top w:val="none" w:sz="0" w:space="0" w:color="auto"/>
            <w:left w:val="none" w:sz="0" w:space="0" w:color="auto"/>
            <w:bottom w:val="none" w:sz="0" w:space="0" w:color="auto"/>
            <w:right w:val="none" w:sz="0" w:space="0" w:color="auto"/>
          </w:divBdr>
        </w:div>
      </w:divsChild>
    </w:div>
    <w:div w:id="2123305381">
      <w:bodyDiv w:val="1"/>
      <w:marLeft w:val="0"/>
      <w:marRight w:val="0"/>
      <w:marTop w:val="0"/>
      <w:marBottom w:val="0"/>
      <w:divBdr>
        <w:top w:val="none" w:sz="0" w:space="0" w:color="auto"/>
        <w:left w:val="none" w:sz="0" w:space="0" w:color="auto"/>
        <w:bottom w:val="none" w:sz="0" w:space="0" w:color="auto"/>
        <w:right w:val="none" w:sz="0" w:space="0" w:color="auto"/>
      </w:divBdr>
      <w:divsChild>
        <w:div w:id="1754889762">
          <w:marLeft w:val="0"/>
          <w:marRight w:val="0"/>
          <w:marTop w:val="115"/>
          <w:marBottom w:val="11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republic.com/html-tutorial/html-entiti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Dipak</dc:creator>
  <cp:lastModifiedBy>Dipak</cp:lastModifiedBy>
  <cp:revision>8</cp:revision>
  <dcterms:created xsi:type="dcterms:W3CDTF">2018-07-29T15:12:00Z</dcterms:created>
  <dcterms:modified xsi:type="dcterms:W3CDTF">2018-07-29T15:41:00Z</dcterms:modified>
</cp:coreProperties>
</file>