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F458" w14:textId="40504010" w:rsidR="00DD499E" w:rsidRDefault="007B46C2">
      <w:r>
        <w:t>01 dr neha website screenshots</w:t>
      </w:r>
    </w:p>
    <w:sectPr w:rsidR="00DD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6A"/>
    <w:rsid w:val="002F0E6A"/>
    <w:rsid w:val="007B46C2"/>
    <w:rsid w:val="00D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7D81"/>
  <w15:chartTrackingRefBased/>
  <w15:docId w15:val="{F3AB6874-61F0-4096-BABC-BBABE078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Dewangan</dc:creator>
  <cp:keywords/>
  <dc:description/>
  <cp:lastModifiedBy>Dipendra Dewangan</cp:lastModifiedBy>
  <cp:revision>2</cp:revision>
  <dcterms:created xsi:type="dcterms:W3CDTF">2024-04-15T18:36:00Z</dcterms:created>
  <dcterms:modified xsi:type="dcterms:W3CDTF">2024-04-15T18:36:00Z</dcterms:modified>
</cp:coreProperties>
</file>