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B7A" w:rsidRDefault="00B52E24" w:rsidP="00B52E24">
      <w:pPr>
        <w:jc w:val="center"/>
        <w:rPr>
          <w:b/>
          <w:sz w:val="36"/>
          <w:szCs w:val="36"/>
          <w:u w:val="single"/>
        </w:rPr>
      </w:pPr>
      <w:r w:rsidRPr="00B52E24">
        <w:rPr>
          <w:b/>
          <w:sz w:val="36"/>
          <w:szCs w:val="36"/>
          <w:u w:val="single"/>
        </w:rPr>
        <w:t>SYSTEM REQUIREMENTS SPECIFICATIONS OF ATM</w:t>
      </w:r>
    </w:p>
    <w:p w:rsidR="00B52E24" w:rsidRDefault="00B52E24" w:rsidP="00B52E24">
      <w:pPr>
        <w:rPr>
          <w:b/>
          <w:color w:val="000000" w:themeColor="text1"/>
          <w:u w:val="single"/>
        </w:rPr>
      </w:pPr>
    </w:p>
    <w:p w:rsidR="00384B99" w:rsidRDefault="00384B99" w:rsidP="00B52E24">
      <w:pPr>
        <w:rPr>
          <w:b/>
          <w:color w:val="000000" w:themeColor="text1"/>
          <w:u w:val="single"/>
        </w:rPr>
      </w:pPr>
    </w:p>
    <w:p w:rsidR="00384B99" w:rsidRDefault="00384B99" w:rsidP="00B52E24">
      <w:pPr>
        <w:rPr>
          <w:b/>
          <w:color w:val="000000" w:themeColor="text1"/>
          <w:u w:val="single"/>
        </w:rPr>
      </w:pPr>
    </w:p>
    <w:p w:rsidR="00B52E24" w:rsidRPr="00B52E24" w:rsidRDefault="00B52E24" w:rsidP="00B52E24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PURPOSE:</w:t>
      </w:r>
    </w:p>
    <w:p w:rsidR="00B52E24" w:rsidRPr="00B52E24" w:rsidRDefault="00B52E24" w:rsidP="00B52E24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</w:rPr>
      </w:pPr>
      <w:r w:rsidRPr="00B52E24">
        <w:rPr>
          <w:rFonts w:cs="Arial"/>
          <w:color w:val="000000" w:themeColor="text1"/>
        </w:rPr>
        <w:t>This document describes the software requirements and</w:t>
      </w:r>
      <w:r>
        <w:rPr>
          <w:rFonts w:cs="Arial"/>
          <w:color w:val="000000" w:themeColor="text1"/>
        </w:rPr>
        <w:t xml:space="preserve"> </w:t>
      </w:r>
      <w:r w:rsidRPr="00B52E24">
        <w:rPr>
          <w:rFonts w:cs="Arial"/>
          <w:color w:val="000000" w:themeColor="text1"/>
        </w:rPr>
        <w:t>specification for an automated teller machine (ATM) network. The</w:t>
      </w:r>
      <w:r>
        <w:rPr>
          <w:rFonts w:cs="Arial"/>
          <w:color w:val="000000" w:themeColor="text1"/>
        </w:rPr>
        <w:t xml:space="preserve"> </w:t>
      </w:r>
      <w:r w:rsidRPr="00B52E24">
        <w:rPr>
          <w:rFonts w:cs="Arial"/>
          <w:color w:val="000000" w:themeColor="text1"/>
        </w:rPr>
        <w:t>document is intended for the customer and the developer</w:t>
      </w:r>
    </w:p>
    <w:p w:rsidR="00B52E24" w:rsidRDefault="00B52E24" w:rsidP="00B52E24">
      <w:pPr>
        <w:rPr>
          <w:rFonts w:cs="Arial"/>
          <w:color w:val="000000" w:themeColor="text1"/>
        </w:rPr>
      </w:pPr>
      <w:r w:rsidRPr="00B52E24">
        <w:rPr>
          <w:rFonts w:cs="Arial"/>
          <w:color w:val="000000" w:themeColor="text1"/>
        </w:rPr>
        <w:t>(</w:t>
      </w:r>
      <w:proofErr w:type="gramStart"/>
      <w:r w:rsidRPr="00B52E24">
        <w:rPr>
          <w:rFonts w:cs="Arial"/>
          <w:color w:val="000000" w:themeColor="text1"/>
        </w:rPr>
        <w:t>designers</w:t>
      </w:r>
      <w:proofErr w:type="gramEnd"/>
      <w:r w:rsidRPr="00B52E24">
        <w:rPr>
          <w:rFonts w:cs="Arial"/>
          <w:color w:val="000000" w:themeColor="text1"/>
        </w:rPr>
        <w:t>, testers, maintainers).</w:t>
      </w:r>
    </w:p>
    <w:p w:rsidR="00384B99" w:rsidRDefault="00384B99" w:rsidP="00B52E24">
      <w:pPr>
        <w:rPr>
          <w:rFonts w:cs="Arial"/>
          <w:b/>
          <w:color w:val="000000" w:themeColor="text1"/>
          <w:u w:val="single"/>
        </w:rPr>
      </w:pPr>
    </w:p>
    <w:p w:rsidR="00384B99" w:rsidRDefault="00384B99" w:rsidP="00B52E24">
      <w:pPr>
        <w:rPr>
          <w:rFonts w:cs="Arial"/>
          <w:b/>
          <w:color w:val="000000" w:themeColor="text1"/>
          <w:u w:val="single"/>
        </w:rPr>
      </w:pPr>
    </w:p>
    <w:p w:rsidR="00384B99" w:rsidRDefault="00384B99" w:rsidP="00B52E24">
      <w:pPr>
        <w:rPr>
          <w:rFonts w:cs="Arial"/>
          <w:b/>
          <w:color w:val="000000" w:themeColor="text1"/>
          <w:u w:val="single"/>
        </w:rPr>
      </w:pPr>
    </w:p>
    <w:p w:rsidR="00B52E24" w:rsidRPr="00B52E24" w:rsidRDefault="00B52E24" w:rsidP="00B52E24">
      <w:pPr>
        <w:rPr>
          <w:rFonts w:cs="Arial"/>
          <w:b/>
          <w:color w:val="000000" w:themeColor="text1"/>
          <w:u w:val="single"/>
        </w:rPr>
      </w:pPr>
      <w:r w:rsidRPr="00B52E24">
        <w:rPr>
          <w:rFonts w:cs="Arial"/>
          <w:b/>
          <w:color w:val="000000" w:themeColor="text1"/>
          <w:u w:val="single"/>
        </w:rPr>
        <w:t>SCOPE:</w:t>
      </w:r>
    </w:p>
    <w:p w:rsidR="00B52E24" w:rsidRPr="00B52E24" w:rsidRDefault="00B52E24" w:rsidP="00B52E24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</w:rPr>
      </w:pPr>
      <w:r w:rsidRPr="00B52E24">
        <w:rPr>
          <w:rFonts w:cs="Arial"/>
          <w:color w:val="000000" w:themeColor="text1"/>
        </w:rPr>
        <w:t>The network enables customers to complete simple bank</w:t>
      </w:r>
      <w:r>
        <w:rPr>
          <w:rFonts w:cs="Arial"/>
          <w:color w:val="000000" w:themeColor="text1"/>
        </w:rPr>
        <w:t xml:space="preserve"> </w:t>
      </w:r>
      <w:r w:rsidRPr="00B52E24">
        <w:rPr>
          <w:rFonts w:cs="Arial"/>
          <w:color w:val="000000" w:themeColor="text1"/>
        </w:rPr>
        <w:t>account</w:t>
      </w:r>
      <w:r>
        <w:rPr>
          <w:rFonts w:cs="Arial"/>
          <w:color w:val="000000" w:themeColor="text1"/>
        </w:rPr>
        <w:t xml:space="preserve"> </w:t>
      </w:r>
      <w:r w:rsidRPr="00B52E24">
        <w:rPr>
          <w:rFonts w:cs="Arial"/>
          <w:color w:val="000000" w:themeColor="text1"/>
        </w:rPr>
        <w:t>services via automated teller machines (ATMs) that may be</w:t>
      </w:r>
      <w:r>
        <w:rPr>
          <w:rFonts w:cs="Arial"/>
          <w:color w:val="000000" w:themeColor="text1"/>
        </w:rPr>
        <w:t xml:space="preserve"> </w:t>
      </w:r>
      <w:r w:rsidRPr="00B52E24">
        <w:rPr>
          <w:rFonts w:cs="Arial"/>
          <w:color w:val="000000" w:themeColor="text1"/>
        </w:rPr>
        <w:t>located off premise and that need not be owned and operated by the</w:t>
      </w:r>
    </w:p>
    <w:p w:rsidR="00B52E24" w:rsidRPr="00B52E24" w:rsidRDefault="00B52E24" w:rsidP="00B52E24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</w:rPr>
      </w:pPr>
      <w:proofErr w:type="gramStart"/>
      <w:r w:rsidRPr="00B52E24">
        <w:rPr>
          <w:rFonts w:cs="Arial"/>
          <w:color w:val="000000" w:themeColor="text1"/>
        </w:rPr>
        <w:t>customer’s</w:t>
      </w:r>
      <w:proofErr w:type="gramEnd"/>
      <w:r w:rsidRPr="00B52E24">
        <w:rPr>
          <w:rFonts w:cs="Arial"/>
          <w:color w:val="000000" w:themeColor="text1"/>
        </w:rPr>
        <w:t xml:space="preserve"> bank. The ATM identifies a customer by a cash card and</w:t>
      </w:r>
      <w:r>
        <w:rPr>
          <w:rFonts w:cs="Arial"/>
          <w:color w:val="000000" w:themeColor="text1"/>
        </w:rPr>
        <w:t xml:space="preserve"> </w:t>
      </w:r>
      <w:r w:rsidRPr="00B52E24">
        <w:rPr>
          <w:rFonts w:cs="Arial"/>
          <w:color w:val="000000" w:themeColor="text1"/>
        </w:rPr>
        <w:t>password. It collects information about a simple account transaction</w:t>
      </w:r>
      <w:r>
        <w:rPr>
          <w:rFonts w:cs="Arial"/>
          <w:color w:val="000000" w:themeColor="text1"/>
        </w:rPr>
        <w:t xml:space="preserve"> </w:t>
      </w:r>
      <w:r w:rsidRPr="00B52E24">
        <w:rPr>
          <w:rFonts w:cs="Arial"/>
          <w:color w:val="000000" w:themeColor="text1"/>
        </w:rPr>
        <w:t>(e.g., deposit, withdrawal, transfer, bill payment), communicates the</w:t>
      </w:r>
    </w:p>
    <w:p w:rsidR="00B52E24" w:rsidRDefault="00B52E24" w:rsidP="00B52E24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</w:rPr>
      </w:pPr>
      <w:proofErr w:type="gramStart"/>
      <w:r w:rsidRPr="00B52E24">
        <w:rPr>
          <w:rFonts w:cs="Arial"/>
          <w:color w:val="000000" w:themeColor="text1"/>
        </w:rPr>
        <w:t>transaction</w:t>
      </w:r>
      <w:proofErr w:type="gramEnd"/>
      <w:r w:rsidRPr="00B52E24">
        <w:rPr>
          <w:rFonts w:cs="Arial"/>
          <w:color w:val="000000" w:themeColor="text1"/>
        </w:rPr>
        <w:t xml:space="preserve"> information to the customer’s bank, and dispenses cash</w:t>
      </w:r>
      <w:r>
        <w:rPr>
          <w:rFonts w:cs="Arial"/>
          <w:color w:val="000000" w:themeColor="text1"/>
        </w:rPr>
        <w:t xml:space="preserve"> </w:t>
      </w:r>
      <w:r w:rsidRPr="00B52E24">
        <w:rPr>
          <w:rFonts w:cs="Arial"/>
          <w:color w:val="000000" w:themeColor="text1"/>
        </w:rPr>
        <w:t>to the customer.</w:t>
      </w:r>
    </w:p>
    <w:p w:rsidR="00B52E24" w:rsidRDefault="00B52E24" w:rsidP="00B52E24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</w:rPr>
      </w:pPr>
    </w:p>
    <w:p w:rsidR="00B52E24" w:rsidRDefault="00B52E24" w:rsidP="00B52E24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</w:rPr>
      </w:pPr>
    </w:p>
    <w:p w:rsidR="00384B99" w:rsidRDefault="00384B99" w:rsidP="00B52E24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000000" w:themeColor="text1"/>
          <w:u w:val="single"/>
        </w:rPr>
      </w:pPr>
    </w:p>
    <w:p w:rsidR="00384B99" w:rsidRDefault="00384B99" w:rsidP="00B52E24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000000" w:themeColor="text1"/>
          <w:u w:val="single"/>
        </w:rPr>
      </w:pPr>
    </w:p>
    <w:p w:rsidR="00384B99" w:rsidRDefault="00384B99" w:rsidP="00B52E24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000000" w:themeColor="text1"/>
          <w:u w:val="single"/>
        </w:rPr>
      </w:pPr>
    </w:p>
    <w:p w:rsidR="00384B99" w:rsidRDefault="00384B99" w:rsidP="00B52E24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000000" w:themeColor="text1"/>
          <w:u w:val="single"/>
        </w:rPr>
      </w:pPr>
    </w:p>
    <w:p w:rsidR="00B52E24" w:rsidRDefault="00B52E24" w:rsidP="00B52E24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000000" w:themeColor="text1"/>
          <w:u w:val="single"/>
        </w:rPr>
      </w:pPr>
      <w:r w:rsidRPr="00B52E24">
        <w:rPr>
          <w:rFonts w:cs="Arial"/>
          <w:b/>
          <w:color w:val="000000" w:themeColor="text1"/>
          <w:u w:val="single"/>
        </w:rPr>
        <w:t>FUNCTIONAL REQUIREMENTS:</w:t>
      </w:r>
    </w:p>
    <w:p w:rsidR="00B52E24" w:rsidRDefault="00B52E24" w:rsidP="00B52E24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000000" w:themeColor="text1"/>
          <w:u w:val="single"/>
        </w:rPr>
      </w:pPr>
    </w:p>
    <w:p w:rsidR="00B52E24" w:rsidRDefault="00B52E24" w:rsidP="00B52E24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000000" w:themeColor="text1"/>
          <w:u w:val="single"/>
        </w:rPr>
      </w:pPr>
      <w:r>
        <w:rPr>
          <w:rFonts w:cs="Arial"/>
          <w:b/>
          <w:color w:val="000000" w:themeColor="text1"/>
          <w:u w:val="single"/>
        </w:rPr>
        <w:t xml:space="preserve">R1: </w:t>
      </w:r>
      <w:r w:rsidR="008D7795">
        <w:rPr>
          <w:rFonts w:cs="Arial"/>
          <w:b/>
          <w:color w:val="000000" w:themeColor="text1"/>
          <w:u w:val="single"/>
        </w:rPr>
        <w:t xml:space="preserve"> SYSTEM INITIALIZATION:</w:t>
      </w:r>
    </w:p>
    <w:p w:rsidR="008D7795" w:rsidRDefault="008D7795" w:rsidP="00B52E24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INPUT:  System is initialized with the following parameters:</w:t>
      </w:r>
    </w:p>
    <w:p w:rsidR="008D7795" w:rsidRDefault="008D7795" w:rsidP="00B52E24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ab/>
        <w:t xml:space="preserve">1. </w:t>
      </w:r>
      <w:proofErr w:type="gramStart"/>
      <w:r>
        <w:rPr>
          <w:rFonts w:cs="Arial"/>
          <w:color w:val="000000" w:themeColor="text1"/>
        </w:rPr>
        <w:t>maximum</w:t>
      </w:r>
      <w:proofErr w:type="gramEnd"/>
      <w:r>
        <w:rPr>
          <w:rFonts w:cs="Arial"/>
          <w:color w:val="000000" w:themeColor="text1"/>
        </w:rPr>
        <w:t xml:space="preserve"> withdrawal per day</w:t>
      </w:r>
    </w:p>
    <w:p w:rsidR="008D7795" w:rsidRDefault="008D7795" w:rsidP="00B52E24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ab/>
        <w:t xml:space="preserve">2. </w:t>
      </w:r>
      <w:proofErr w:type="gramStart"/>
      <w:r>
        <w:rPr>
          <w:rFonts w:cs="Arial"/>
          <w:color w:val="000000" w:themeColor="text1"/>
        </w:rPr>
        <w:t>maximum</w:t>
      </w:r>
      <w:proofErr w:type="gramEnd"/>
      <w:r>
        <w:rPr>
          <w:rFonts w:cs="Arial"/>
          <w:color w:val="000000" w:themeColor="text1"/>
        </w:rPr>
        <w:t xml:space="preserve"> withdrawal per account.</w:t>
      </w:r>
    </w:p>
    <w:p w:rsidR="008D7795" w:rsidRDefault="008D7795" w:rsidP="00B52E24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ab/>
        <w:t>3.  Minimum cash in ATM</w:t>
      </w:r>
    </w:p>
    <w:p w:rsidR="008D7795" w:rsidRDefault="008D7795" w:rsidP="00B52E24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ab/>
        <w:t>4.  Total Fund in ATM</w:t>
      </w:r>
    </w:p>
    <w:p w:rsidR="008D7795" w:rsidRDefault="008D7795" w:rsidP="00B52E24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OUTPUT:  The parameters are set.</w:t>
      </w:r>
    </w:p>
    <w:p w:rsidR="008D7795" w:rsidRDefault="008D7795" w:rsidP="00B52E24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</w:rPr>
      </w:pPr>
    </w:p>
    <w:p w:rsidR="008D7795" w:rsidRDefault="00384B99" w:rsidP="00B52E24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000000" w:themeColor="text1"/>
          <w:u w:val="single"/>
        </w:rPr>
      </w:pPr>
      <w:r>
        <w:rPr>
          <w:rFonts w:cs="Arial"/>
          <w:b/>
          <w:color w:val="000000" w:themeColor="text1"/>
          <w:u w:val="single"/>
        </w:rPr>
        <w:t>R2: ENTER CARD</w:t>
      </w:r>
      <w:r w:rsidR="008D7795" w:rsidRPr="008D7795">
        <w:rPr>
          <w:rFonts w:cs="Arial"/>
          <w:b/>
          <w:color w:val="000000" w:themeColor="text1"/>
          <w:u w:val="single"/>
        </w:rPr>
        <w:t>:</w:t>
      </w:r>
    </w:p>
    <w:p w:rsidR="008D7795" w:rsidRDefault="008D7795" w:rsidP="00B52E24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INPUT:  Customer enters the card.</w:t>
      </w:r>
    </w:p>
    <w:p w:rsidR="008D7795" w:rsidRDefault="008D7795" w:rsidP="00B52E24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OUTPUT: If the card is valid then allow the transaction to be processed.</w:t>
      </w:r>
    </w:p>
    <w:p w:rsidR="00806AD5" w:rsidRDefault="00806AD5" w:rsidP="00B52E24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</w:rPr>
      </w:pPr>
    </w:p>
    <w:p w:rsidR="00384B99" w:rsidRDefault="00384B99" w:rsidP="00B52E24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000000" w:themeColor="text1"/>
          <w:u w:val="single"/>
        </w:rPr>
      </w:pPr>
    </w:p>
    <w:p w:rsidR="00384B99" w:rsidRDefault="00384B99" w:rsidP="00B52E24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000000" w:themeColor="text1"/>
          <w:u w:val="single"/>
        </w:rPr>
      </w:pPr>
    </w:p>
    <w:p w:rsidR="00384B99" w:rsidRDefault="00384B99" w:rsidP="00B52E24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000000" w:themeColor="text1"/>
          <w:u w:val="single"/>
        </w:rPr>
      </w:pPr>
    </w:p>
    <w:p w:rsidR="00806AD5" w:rsidRPr="00384B99" w:rsidRDefault="00806AD5" w:rsidP="00B52E24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000000" w:themeColor="text1"/>
          <w:u w:val="single"/>
        </w:rPr>
      </w:pPr>
      <w:r w:rsidRPr="00384B99">
        <w:rPr>
          <w:rFonts w:cs="Arial"/>
          <w:b/>
          <w:color w:val="000000" w:themeColor="text1"/>
          <w:u w:val="single"/>
        </w:rPr>
        <w:t>R3: TRANSACTION PROCESSING:</w:t>
      </w:r>
    </w:p>
    <w:p w:rsidR="00806AD5" w:rsidRDefault="00806AD5" w:rsidP="00B52E24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INPUT:  The user enters the password .The ATM verifies the bank code and password with the bank computer.</w:t>
      </w:r>
    </w:p>
    <w:p w:rsidR="00806AD5" w:rsidRDefault="00806AD5" w:rsidP="00B52E24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OUTPUT: Send serial no and password to bank computer. </w:t>
      </w:r>
      <w:proofErr w:type="gramStart"/>
      <w:r>
        <w:rPr>
          <w:rFonts w:cs="Arial"/>
          <w:color w:val="000000" w:themeColor="text1"/>
        </w:rPr>
        <w:t>wait</w:t>
      </w:r>
      <w:proofErr w:type="gramEnd"/>
      <w:r>
        <w:rPr>
          <w:rFonts w:cs="Arial"/>
          <w:color w:val="000000" w:themeColor="text1"/>
        </w:rPr>
        <w:t xml:space="preserve"> for bank response.</w:t>
      </w:r>
    </w:p>
    <w:p w:rsidR="00384B99" w:rsidRDefault="00384B99" w:rsidP="00B52E24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</w:rPr>
      </w:pPr>
    </w:p>
    <w:p w:rsidR="00384B99" w:rsidRDefault="00384B99" w:rsidP="00B52E24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000000" w:themeColor="text1"/>
          <w:u w:val="single"/>
        </w:rPr>
      </w:pPr>
      <w:r w:rsidRPr="00384B99">
        <w:rPr>
          <w:rFonts w:cs="Arial"/>
          <w:b/>
          <w:color w:val="000000" w:themeColor="text1"/>
          <w:u w:val="single"/>
        </w:rPr>
        <w:t>R4:</w:t>
      </w:r>
      <w:r>
        <w:rPr>
          <w:rFonts w:cs="Arial"/>
          <w:b/>
          <w:color w:val="000000" w:themeColor="text1"/>
          <w:u w:val="single"/>
        </w:rPr>
        <w:t xml:space="preserve"> </w:t>
      </w:r>
      <w:r w:rsidRPr="00384B99">
        <w:rPr>
          <w:rFonts w:cs="Arial"/>
          <w:b/>
          <w:color w:val="000000" w:themeColor="text1"/>
          <w:u w:val="single"/>
        </w:rPr>
        <w:t>AUTHORIZATION COMPLETED:</w:t>
      </w:r>
    </w:p>
    <w:p w:rsidR="00384B99" w:rsidRDefault="00384B99" w:rsidP="00B52E24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</w:rPr>
      </w:pPr>
      <w:r w:rsidRPr="00384B99">
        <w:rPr>
          <w:rFonts w:cs="Arial"/>
          <w:color w:val="000000" w:themeColor="text1"/>
        </w:rPr>
        <w:t>INPUT:</w:t>
      </w:r>
      <w:r>
        <w:rPr>
          <w:rFonts w:cs="Arial"/>
          <w:color w:val="000000" w:themeColor="text1"/>
        </w:rPr>
        <w:t xml:space="preserve"> If the serial no and password are valid authorization is completed.</w:t>
      </w:r>
    </w:p>
    <w:p w:rsidR="00384B99" w:rsidRDefault="00384B99" w:rsidP="00B52E24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OUTPUT:  If authorization is completed then start the dialogue box.</w:t>
      </w:r>
    </w:p>
    <w:p w:rsidR="00384B99" w:rsidRDefault="00384B99" w:rsidP="00B52E24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</w:rPr>
      </w:pPr>
    </w:p>
    <w:p w:rsidR="00384B99" w:rsidRPr="00384B99" w:rsidRDefault="00384B99" w:rsidP="00B52E24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000000" w:themeColor="text1"/>
          <w:u w:val="single"/>
        </w:rPr>
      </w:pPr>
      <w:r w:rsidRPr="00384B99">
        <w:rPr>
          <w:rFonts w:cs="Arial"/>
          <w:b/>
          <w:color w:val="000000" w:themeColor="text1"/>
          <w:u w:val="single"/>
        </w:rPr>
        <w:t>R5:</w:t>
      </w:r>
      <w:r>
        <w:rPr>
          <w:rFonts w:cs="Arial"/>
          <w:b/>
          <w:color w:val="000000" w:themeColor="text1"/>
          <w:u w:val="single"/>
        </w:rPr>
        <w:t xml:space="preserve"> </w:t>
      </w:r>
      <w:r w:rsidRPr="00384B99">
        <w:rPr>
          <w:rFonts w:cs="Arial"/>
          <w:b/>
          <w:color w:val="000000" w:themeColor="text1"/>
          <w:u w:val="single"/>
        </w:rPr>
        <w:t>OPERATION WITHDRAWAL</w:t>
      </w:r>
    </w:p>
    <w:p w:rsidR="00384B99" w:rsidRDefault="00384B99" w:rsidP="00B52E24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INPUT: Enter the amount to be withrawed.</w:t>
      </w:r>
    </w:p>
    <w:p w:rsidR="00384B99" w:rsidRDefault="00384B99" w:rsidP="00B52E24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OUTPUT: Amount entered is compared with maximum allowed </w:t>
      </w:r>
      <w:proofErr w:type="spellStart"/>
      <w:r>
        <w:rPr>
          <w:rFonts w:cs="Arial"/>
          <w:color w:val="000000" w:themeColor="text1"/>
        </w:rPr>
        <w:t>withdrawal.If</w:t>
      </w:r>
      <w:proofErr w:type="spellEnd"/>
      <w:r>
        <w:rPr>
          <w:rFonts w:cs="Arial"/>
          <w:color w:val="000000" w:themeColor="text1"/>
        </w:rPr>
        <w:t xml:space="preserve"> found less then the withdrawal proceeds.</w:t>
      </w:r>
    </w:p>
    <w:p w:rsidR="00384B99" w:rsidRDefault="00384B99" w:rsidP="00B52E24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</w:rPr>
      </w:pPr>
    </w:p>
    <w:p w:rsidR="00384B99" w:rsidRDefault="00384B99" w:rsidP="00B52E24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</w:rPr>
      </w:pPr>
    </w:p>
    <w:p w:rsidR="00384B99" w:rsidRDefault="00384B99" w:rsidP="00B52E24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000000" w:themeColor="text1"/>
          <w:u w:val="single"/>
        </w:rPr>
      </w:pPr>
      <w:r w:rsidRPr="00384B99">
        <w:rPr>
          <w:rFonts w:cs="Arial"/>
          <w:b/>
          <w:color w:val="000000" w:themeColor="text1"/>
          <w:u w:val="single"/>
        </w:rPr>
        <w:t>R6:</w:t>
      </w:r>
      <w:r>
        <w:rPr>
          <w:rFonts w:cs="Arial"/>
          <w:b/>
          <w:color w:val="000000" w:themeColor="text1"/>
          <w:u w:val="single"/>
        </w:rPr>
        <w:t xml:space="preserve"> </w:t>
      </w:r>
      <w:r w:rsidRPr="00384B99">
        <w:rPr>
          <w:rFonts w:cs="Arial"/>
          <w:b/>
          <w:color w:val="000000" w:themeColor="text1"/>
          <w:u w:val="single"/>
        </w:rPr>
        <w:t>LOGOUT:</w:t>
      </w:r>
    </w:p>
    <w:p w:rsidR="00384B99" w:rsidRDefault="00384B99" w:rsidP="00B52E24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INPUT: The user chooses to exit.</w:t>
      </w:r>
    </w:p>
    <w:p w:rsidR="00384B99" w:rsidRPr="00384B99" w:rsidRDefault="00384B99" w:rsidP="00B52E24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000000" w:themeColor="text1"/>
          <w:u w:val="single"/>
        </w:rPr>
      </w:pPr>
      <w:r>
        <w:rPr>
          <w:rFonts w:cs="Arial"/>
          <w:color w:val="000000" w:themeColor="text1"/>
        </w:rPr>
        <w:t>OUTPUT: The cash n card with the receipt is printed out.</w:t>
      </w:r>
      <w:r w:rsidRPr="00384B99">
        <w:rPr>
          <w:rFonts w:cs="Arial"/>
          <w:b/>
          <w:color w:val="000000" w:themeColor="text1"/>
          <w:u w:val="single"/>
        </w:rPr>
        <w:t xml:space="preserve">  </w:t>
      </w:r>
    </w:p>
    <w:sectPr w:rsidR="00384B99" w:rsidRPr="00384B99" w:rsidSect="00E30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2E24"/>
    <w:rsid w:val="00384B99"/>
    <w:rsid w:val="005A4D85"/>
    <w:rsid w:val="007B7017"/>
    <w:rsid w:val="00806AD5"/>
    <w:rsid w:val="008D7795"/>
    <w:rsid w:val="00B52E24"/>
    <w:rsid w:val="00E307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</dc:creator>
  <cp:keywords/>
  <dc:description/>
  <cp:lastModifiedBy>juhi</cp:lastModifiedBy>
  <cp:revision>2</cp:revision>
  <dcterms:created xsi:type="dcterms:W3CDTF">2010-09-18T04:42:00Z</dcterms:created>
  <dcterms:modified xsi:type="dcterms:W3CDTF">2010-09-18T05:10:00Z</dcterms:modified>
</cp:coreProperties>
</file>