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226" w:rsidRDefault="00F27226" w:rsidP="00F27226">
      <w:pPr>
        <w:jc w:val="center"/>
        <w:rPr>
          <w:rFonts w:ascii="Century Gothic" w:hAnsi="Century Gothic"/>
          <w:b/>
          <w:color w:val="8DB3E2" w:themeColor="text2" w:themeTint="66"/>
          <w:sz w:val="28"/>
          <w:szCs w:val="28"/>
          <w:u w:val="single"/>
        </w:rPr>
      </w:pPr>
    </w:p>
    <w:p w:rsidR="00F27226" w:rsidRDefault="00F27226" w:rsidP="00F27226">
      <w:pPr>
        <w:jc w:val="center"/>
        <w:rPr>
          <w:rFonts w:ascii="Century Gothic" w:hAnsi="Century Gothic"/>
          <w:b/>
          <w:color w:val="8DB3E2" w:themeColor="text2" w:themeTint="66"/>
          <w:sz w:val="40"/>
          <w:szCs w:val="40"/>
          <w:u w:val="single"/>
        </w:rPr>
      </w:pPr>
    </w:p>
    <w:p w:rsidR="00F27226" w:rsidRDefault="00F27226" w:rsidP="00F27226">
      <w:pPr>
        <w:jc w:val="center"/>
        <w:rPr>
          <w:rFonts w:ascii="Century Gothic" w:hAnsi="Century Gothic"/>
          <w:b/>
          <w:color w:val="8DB3E2" w:themeColor="text2" w:themeTint="66"/>
          <w:sz w:val="40"/>
          <w:szCs w:val="40"/>
          <w:u w:val="single"/>
        </w:rPr>
      </w:pPr>
    </w:p>
    <w:p w:rsidR="00F27226" w:rsidRDefault="00F27226" w:rsidP="00F27226">
      <w:pPr>
        <w:jc w:val="center"/>
        <w:rPr>
          <w:rFonts w:ascii="Century Gothic" w:hAnsi="Century Gothic"/>
          <w:b/>
          <w:color w:val="8DB3E2" w:themeColor="text2" w:themeTint="66"/>
          <w:sz w:val="40"/>
          <w:szCs w:val="40"/>
          <w:u w:val="single"/>
        </w:rPr>
      </w:pPr>
    </w:p>
    <w:p w:rsidR="00F27226" w:rsidRDefault="00F27226" w:rsidP="00F27226">
      <w:pPr>
        <w:jc w:val="center"/>
        <w:rPr>
          <w:rFonts w:ascii="Century Gothic" w:hAnsi="Century Gothic"/>
          <w:b/>
          <w:color w:val="8DB3E2" w:themeColor="text2" w:themeTint="66"/>
          <w:sz w:val="40"/>
          <w:szCs w:val="40"/>
          <w:u w:val="single"/>
        </w:rPr>
      </w:pPr>
    </w:p>
    <w:p w:rsidR="00F27226" w:rsidRDefault="00F27226" w:rsidP="00F27226">
      <w:pPr>
        <w:jc w:val="center"/>
        <w:rPr>
          <w:rFonts w:ascii="Century Gothic" w:hAnsi="Century Gothic"/>
          <w:b/>
          <w:color w:val="8DB3E2" w:themeColor="text2" w:themeTint="66"/>
          <w:sz w:val="40"/>
          <w:szCs w:val="40"/>
          <w:u w:val="single"/>
        </w:rPr>
      </w:pPr>
    </w:p>
    <w:p w:rsidR="00F27226" w:rsidRDefault="00F27226" w:rsidP="00F27226">
      <w:pPr>
        <w:jc w:val="center"/>
        <w:rPr>
          <w:rFonts w:ascii="Century Gothic" w:hAnsi="Century Gothic"/>
          <w:b/>
          <w:color w:val="8DB3E2" w:themeColor="text2" w:themeTint="66"/>
          <w:sz w:val="40"/>
          <w:szCs w:val="40"/>
          <w:u w:val="single"/>
        </w:rPr>
      </w:pPr>
    </w:p>
    <w:p w:rsidR="00F27226" w:rsidRDefault="00F27226" w:rsidP="00F27226">
      <w:pPr>
        <w:jc w:val="center"/>
        <w:rPr>
          <w:rFonts w:ascii="Century Gothic" w:hAnsi="Century Gothic"/>
          <w:b/>
          <w:color w:val="8DB3E2" w:themeColor="text2" w:themeTint="66"/>
          <w:sz w:val="40"/>
          <w:szCs w:val="40"/>
          <w:u w:val="single"/>
        </w:rPr>
      </w:pPr>
    </w:p>
    <w:p w:rsidR="00F27226" w:rsidRPr="00472D83" w:rsidRDefault="00F27226" w:rsidP="00F27226">
      <w:pPr>
        <w:jc w:val="center"/>
        <w:rPr>
          <w:rFonts w:ascii="Century Gothic" w:hAnsi="Century Gothic"/>
          <w:b/>
          <w:color w:val="8DB3E2" w:themeColor="text2" w:themeTint="66"/>
          <w:sz w:val="52"/>
          <w:szCs w:val="52"/>
          <w:u w:val="single"/>
        </w:rPr>
      </w:pPr>
      <w:r w:rsidRPr="00472D83">
        <w:rPr>
          <w:rFonts w:ascii="Century Gothic" w:hAnsi="Century Gothic"/>
          <w:b/>
          <w:color w:val="8DB3E2" w:themeColor="text2" w:themeTint="66"/>
          <w:sz w:val="52"/>
          <w:szCs w:val="52"/>
          <w:u w:val="single"/>
        </w:rPr>
        <w:t>ASSIGNMENT 2</w:t>
      </w:r>
    </w:p>
    <w:p w:rsidR="00F27226" w:rsidRDefault="00F27226" w:rsidP="00F27226">
      <w:pPr>
        <w:jc w:val="center"/>
        <w:rPr>
          <w:rFonts w:ascii="Century Gothic" w:hAnsi="Century Gothic"/>
          <w:b/>
          <w:color w:val="8DB3E2" w:themeColor="text2" w:themeTint="66"/>
          <w:sz w:val="28"/>
          <w:szCs w:val="28"/>
          <w:u w:val="single"/>
        </w:rPr>
      </w:pPr>
    </w:p>
    <w:p w:rsidR="00F27226" w:rsidRDefault="00F27226" w:rsidP="00F27226">
      <w:pPr>
        <w:jc w:val="center"/>
        <w:rPr>
          <w:rFonts w:ascii="Century Gothic" w:hAnsi="Century Gothic"/>
          <w:b/>
          <w:color w:val="8DB3E2" w:themeColor="text2" w:themeTint="66"/>
          <w:sz w:val="28"/>
          <w:szCs w:val="28"/>
          <w:u w:val="single"/>
        </w:rPr>
      </w:pPr>
    </w:p>
    <w:p w:rsidR="00F27226" w:rsidRDefault="00F27226" w:rsidP="00F27226">
      <w:pPr>
        <w:jc w:val="center"/>
        <w:rPr>
          <w:rFonts w:ascii="Century Gothic" w:hAnsi="Century Gothic"/>
          <w:b/>
          <w:color w:val="8DB3E2" w:themeColor="text2" w:themeTint="66"/>
          <w:sz w:val="28"/>
          <w:szCs w:val="28"/>
          <w:u w:val="single"/>
        </w:rPr>
      </w:pPr>
    </w:p>
    <w:p w:rsidR="00F27226" w:rsidRDefault="00F27226" w:rsidP="00F27226">
      <w:pPr>
        <w:jc w:val="center"/>
        <w:rPr>
          <w:rFonts w:ascii="Century Gothic" w:hAnsi="Century Gothic"/>
          <w:b/>
          <w:color w:val="8DB3E2" w:themeColor="text2" w:themeTint="66"/>
          <w:sz w:val="28"/>
          <w:szCs w:val="28"/>
          <w:u w:val="single"/>
        </w:rPr>
      </w:pPr>
    </w:p>
    <w:p w:rsidR="00F27226" w:rsidRDefault="00F27226" w:rsidP="00F27226">
      <w:pPr>
        <w:jc w:val="center"/>
        <w:rPr>
          <w:rFonts w:ascii="Century Gothic" w:hAnsi="Century Gothic"/>
          <w:b/>
          <w:color w:val="8DB3E2" w:themeColor="text2" w:themeTint="66"/>
          <w:sz w:val="28"/>
          <w:szCs w:val="28"/>
          <w:u w:val="single"/>
        </w:rPr>
      </w:pPr>
    </w:p>
    <w:p w:rsidR="00F27226" w:rsidRDefault="00F27226" w:rsidP="00F27226">
      <w:pPr>
        <w:jc w:val="center"/>
        <w:rPr>
          <w:rFonts w:ascii="Century Gothic" w:hAnsi="Century Gothic"/>
          <w:b/>
          <w:color w:val="8DB3E2" w:themeColor="text2" w:themeTint="66"/>
          <w:sz w:val="28"/>
          <w:szCs w:val="28"/>
          <w:u w:val="single"/>
        </w:rPr>
      </w:pPr>
    </w:p>
    <w:p w:rsidR="00F27226" w:rsidRDefault="00F27226" w:rsidP="00F27226">
      <w:pPr>
        <w:jc w:val="center"/>
        <w:rPr>
          <w:rFonts w:ascii="Century Gothic" w:hAnsi="Century Gothic"/>
          <w:b/>
          <w:color w:val="8DB3E2" w:themeColor="text2" w:themeTint="66"/>
          <w:sz w:val="28"/>
          <w:szCs w:val="28"/>
          <w:u w:val="single"/>
        </w:rPr>
      </w:pPr>
    </w:p>
    <w:p w:rsidR="00F27226" w:rsidRDefault="00F27226" w:rsidP="00F27226">
      <w:pPr>
        <w:jc w:val="center"/>
        <w:rPr>
          <w:rFonts w:ascii="Century Gothic" w:hAnsi="Century Gothic"/>
          <w:b/>
          <w:color w:val="8DB3E2" w:themeColor="text2" w:themeTint="66"/>
          <w:sz w:val="28"/>
          <w:szCs w:val="28"/>
          <w:u w:val="single"/>
        </w:rPr>
      </w:pPr>
    </w:p>
    <w:p w:rsidR="00F27226" w:rsidRDefault="00F27226" w:rsidP="00F27226">
      <w:pPr>
        <w:jc w:val="center"/>
        <w:rPr>
          <w:rFonts w:ascii="Century Gothic" w:hAnsi="Century Gothic"/>
          <w:b/>
          <w:color w:val="8DB3E2" w:themeColor="text2" w:themeTint="66"/>
          <w:sz w:val="28"/>
          <w:szCs w:val="28"/>
          <w:u w:val="single"/>
        </w:rPr>
      </w:pPr>
    </w:p>
    <w:p w:rsidR="00DC0A7D" w:rsidRDefault="00DC0A7D" w:rsidP="00DC0A7D">
      <w:pPr>
        <w:rPr>
          <w:rFonts w:ascii="Century Gothic" w:hAnsi="Century Gothic"/>
          <w:b/>
          <w:color w:val="8DB3E2" w:themeColor="text2" w:themeTint="66"/>
          <w:sz w:val="28"/>
          <w:szCs w:val="28"/>
          <w:u w:val="single"/>
        </w:rPr>
      </w:pPr>
    </w:p>
    <w:p w:rsidR="00CA4ADB" w:rsidRDefault="00F27226" w:rsidP="00DC0A7D">
      <w:pPr>
        <w:jc w:val="center"/>
        <w:rPr>
          <w:rFonts w:ascii="Century Gothic" w:hAnsi="Century Gothic"/>
          <w:b/>
          <w:color w:val="8DB3E2" w:themeColor="text2" w:themeTint="66"/>
          <w:sz w:val="28"/>
          <w:szCs w:val="28"/>
          <w:u w:val="single"/>
        </w:rPr>
      </w:pPr>
      <w:r>
        <w:rPr>
          <w:rFonts w:ascii="Century Gothic" w:hAnsi="Century Gothic"/>
          <w:b/>
          <w:color w:val="8DB3E2" w:themeColor="text2" w:themeTint="66"/>
          <w:sz w:val="28"/>
          <w:szCs w:val="28"/>
          <w:u w:val="single"/>
        </w:rPr>
        <w:lastRenderedPageBreak/>
        <w:t>CODING</w:t>
      </w:r>
    </w:p>
    <w:p w:rsidR="00DC0A7D" w:rsidRDefault="00DC0A7D" w:rsidP="00DC0A7D">
      <w:pPr>
        <w:jc w:val="both"/>
        <w:rPr>
          <w:rFonts w:ascii="Century Gothic" w:hAnsi="Century Gothic"/>
          <w:color w:val="000000" w:themeColor="text1"/>
          <w:sz w:val="18"/>
          <w:szCs w:val="18"/>
        </w:rPr>
      </w:pPr>
      <w:r>
        <w:rPr>
          <w:rFonts w:ascii="Century Gothic" w:hAnsi="Century Gothic"/>
          <w:color w:val="000000" w:themeColor="text1"/>
          <w:sz w:val="18"/>
          <w:szCs w:val="18"/>
        </w:rPr>
        <w:tab/>
        <w:t>The Coding part comprises of designing ‘html web pages’ and writing appropriate codes to serve the purpose. For each of the designed web pages we have a java servlet file written which include the code to connect with the database and serve the purpose of the web page. The database used here is Oracle. The code snippets of the designed web pages are given as follows.</w:t>
      </w:r>
    </w:p>
    <w:p w:rsidR="00DC0A7D" w:rsidRDefault="00DC0A7D" w:rsidP="00DC0A7D">
      <w:pPr>
        <w:jc w:val="both"/>
        <w:rPr>
          <w:rFonts w:ascii="Century Gothic" w:hAnsi="Century Gothic"/>
          <w:b/>
          <w:color w:val="8DB3E2" w:themeColor="text2" w:themeTint="66"/>
          <w:sz w:val="24"/>
          <w:szCs w:val="24"/>
          <w:u w:val="single"/>
        </w:rPr>
      </w:pPr>
      <w:r>
        <w:rPr>
          <w:rFonts w:ascii="Century Gothic" w:hAnsi="Century Gothic"/>
          <w:b/>
          <w:color w:val="8DB3E2" w:themeColor="text2" w:themeTint="66"/>
          <w:sz w:val="24"/>
          <w:szCs w:val="24"/>
          <w:u w:val="single"/>
        </w:rPr>
        <w:t>MEMBER REGISTRATION</w:t>
      </w:r>
    </w:p>
    <w:p w:rsidR="00DC0A7D" w:rsidRDefault="00DC0A7D" w:rsidP="00DC0A7D">
      <w:pPr>
        <w:jc w:val="both"/>
        <w:rPr>
          <w:rFonts w:ascii="Century Gothic" w:hAnsi="Century Gothic"/>
          <w:color w:val="000000" w:themeColor="text1"/>
          <w:sz w:val="18"/>
          <w:szCs w:val="18"/>
        </w:rPr>
      </w:pPr>
      <w:r>
        <w:rPr>
          <w:rFonts w:ascii="Century Gothic" w:hAnsi="Century Gothic"/>
          <w:color w:val="000000" w:themeColor="text1"/>
          <w:sz w:val="18"/>
          <w:szCs w:val="18"/>
        </w:rPr>
        <w:tab/>
        <w:t xml:space="preserve">The member registration page is used to get the details of the members who </w:t>
      </w:r>
      <w:r w:rsidR="00961936">
        <w:rPr>
          <w:rFonts w:ascii="Century Gothic" w:hAnsi="Century Gothic"/>
          <w:color w:val="000000" w:themeColor="text1"/>
          <w:sz w:val="18"/>
          <w:szCs w:val="18"/>
        </w:rPr>
        <w:t xml:space="preserve">want </w:t>
      </w:r>
      <w:r>
        <w:rPr>
          <w:rFonts w:ascii="Century Gothic" w:hAnsi="Century Gothic"/>
          <w:color w:val="000000" w:themeColor="text1"/>
          <w:sz w:val="18"/>
          <w:szCs w:val="18"/>
        </w:rPr>
        <w:t xml:space="preserve">to make a membership in the library. </w:t>
      </w:r>
      <w:r w:rsidR="00961936">
        <w:rPr>
          <w:rFonts w:ascii="Century Gothic" w:hAnsi="Century Gothic"/>
          <w:color w:val="000000" w:themeColor="text1"/>
          <w:sz w:val="18"/>
          <w:szCs w:val="18"/>
        </w:rPr>
        <w:t xml:space="preserve"> The page is used to accept the member details which are the stored in the database.</w:t>
      </w:r>
    </w:p>
    <w:p w:rsidR="00703D8B" w:rsidRDefault="00BE11F5" w:rsidP="00DC0A7D">
      <w:pPr>
        <w:jc w:val="both"/>
        <w:rPr>
          <w:rFonts w:ascii="Century Gothic" w:hAnsi="Century Gothic"/>
          <w:color w:val="000000" w:themeColor="text1"/>
          <w:sz w:val="18"/>
          <w:szCs w:val="18"/>
        </w:rPr>
      </w:pPr>
      <w:r>
        <w:rPr>
          <w:rFonts w:ascii="Century Gothic" w:hAnsi="Century Gothic"/>
          <w:noProof/>
          <w:color w:val="000000" w:themeColor="text1"/>
          <w:sz w:val="18"/>
          <w:szCs w:val="18"/>
        </w:rPr>
        <w:drawing>
          <wp:anchor distT="0" distB="0" distL="114300" distR="114300" simplePos="0" relativeHeight="251658240" behindDoc="0" locked="0" layoutInCell="1" allowOverlap="1">
            <wp:simplePos x="0" y="0"/>
            <wp:positionH relativeFrom="column">
              <wp:posOffset>19050</wp:posOffset>
            </wp:positionH>
            <wp:positionV relativeFrom="paragraph">
              <wp:posOffset>357505</wp:posOffset>
            </wp:positionV>
            <wp:extent cx="5943600" cy="461518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tretch>
                      <a:fillRect/>
                    </a:stretch>
                  </pic:blipFill>
                  <pic:spPr bwMode="auto">
                    <a:xfrm>
                      <a:off x="0" y="0"/>
                      <a:ext cx="5943600" cy="4615180"/>
                    </a:xfrm>
                    <a:prstGeom prst="rect">
                      <a:avLst/>
                    </a:prstGeom>
                    <a:noFill/>
                    <a:ln w="9525">
                      <a:noFill/>
                      <a:miter lim="800000"/>
                      <a:headEnd/>
                      <a:tailEnd/>
                    </a:ln>
                  </pic:spPr>
                </pic:pic>
              </a:graphicData>
            </a:graphic>
          </wp:anchor>
        </w:drawing>
      </w:r>
      <w:r w:rsidR="00703D8B">
        <w:rPr>
          <w:rFonts w:ascii="Century Gothic" w:hAnsi="Century Gothic"/>
          <w:color w:val="000000" w:themeColor="text1"/>
          <w:sz w:val="18"/>
          <w:szCs w:val="18"/>
        </w:rPr>
        <w:tab/>
        <w:t>The member registration page is shown below:</w:t>
      </w:r>
    </w:p>
    <w:p w:rsidR="00111B4C" w:rsidRDefault="00111B4C" w:rsidP="00111B4C">
      <w:pPr>
        <w:keepNext/>
        <w:jc w:val="center"/>
      </w:pPr>
    </w:p>
    <w:p w:rsidR="00703D8B" w:rsidRDefault="00111B4C" w:rsidP="00111B4C">
      <w:pPr>
        <w:pStyle w:val="Caption"/>
        <w:jc w:val="center"/>
        <w:rPr>
          <w:rFonts w:ascii="Century Gothic" w:hAnsi="Century Gothic"/>
          <w:color w:val="000000" w:themeColor="text1"/>
        </w:rPr>
      </w:pPr>
      <w:r>
        <w:t xml:space="preserve">Figure </w:t>
      </w:r>
      <w:fldSimple w:instr=" SEQ Figure \* ARABIC ">
        <w:r w:rsidR="007D180F">
          <w:rPr>
            <w:noProof/>
          </w:rPr>
          <w:t>1</w:t>
        </w:r>
      </w:fldSimple>
      <w:r>
        <w:t>: Member Registration Page</w:t>
      </w:r>
    </w:p>
    <w:p w:rsidR="00703D8B" w:rsidRDefault="00703D8B" w:rsidP="00703D8B">
      <w:pPr>
        <w:jc w:val="both"/>
        <w:rPr>
          <w:rFonts w:ascii="Century Gothic" w:hAnsi="Century Gothic"/>
          <w:color w:val="000000" w:themeColor="text1"/>
          <w:sz w:val="18"/>
          <w:szCs w:val="18"/>
        </w:rPr>
      </w:pPr>
    </w:p>
    <w:p w:rsidR="00703D8B" w:rsidRDefault="00703D8B" w:rsidP="00703D8B">
      <w:pPr>
        <w:jc w:val="both"/>
        <w:rPr>
          <w:rFonts w:ascii="Century Gothic" w:hAnsi="Century Gothic"/>
          <w:color w:val="000000" w:themeColor="text1"/>
          <w:sz w:val="18"/>
          <w:szCs w:val="18"/>
        </w:rPr>
      </w:pPr>
    </w:p>
    <w:p w:rsidR="00111B4C" w:rsidRDefault="00913E07" w:rsidP="00703D8B">
      <w:pPr>
        <w:jc w:val="both"/>
        <w:rPr>
          <w:rFonts w:ascii="Century Gothic" w:hAnsi="Century Gothic"/>
          <w:b/>
          <w:color w:val="000000" w:themeColor="text1"/>
          <w:sz w:val="24"/>
          <w:szCs w:val="24"/>
        </w:rPr>
      </w:pPr>
      <w:r w:rsidRPr="00913E07">
        <w:rPr>
          <w:rFonts w:ascii="Century Gothic" w:hAnsi="Century Gothic"/>
          <w:b/>
          <w:color w:val="8DB3E2" w:themeColor="text2" w:themeTint="66"/>
          <w:sz w:val="24"/>
          <w:szCs w:val="24"/>
        </w:rPr>
        <w:lastRenderedPageBreak/>
        <w:t>CODE SNIPPETS:</w:t>
      </w:r>
    </w:p>
    <w:p w:rsidR="00913E07" w:rsidRDefault="00913E07" w:rsidP="00703D8B">
      <w:pPr>
        <w:jc w:val="both"/>
        <w:rPr>
          <w:rFonts w:ascii="Century Gothic" w:hAnsi="Century Gothic"/>
          <w:color w:val="000000" w:themeColor="text1"/>
          <w:sz w:val="18"/>
          <w:szCs w:val="18"/>
        </w:rPr>
      </w:pPr>
      <w:r>
        <w:rPr>
          <w:rFonts w:ascii="Century Gothic" w:hAnsi="Century Gothic"/>
          <w:b/>
          <w:color w:val="000000" w:themeColor="text1"/>
          <w:sz w:val="24"/>
          <w:szCs w:val="24"/>
        </w:rPr>
        <w:tab/>
      </w:r>
      <w:r>
        <w:rPr>
          <w:rFonts w:ascii="Century Gothic" w:hAnsi="Century Gothic"/>
          <w:color w:val="000000" w:themeColor="text1"/>
          <w:sz w:val="18"/>
          <w:szCs w:val="18"/>
        </w:rPr>
        <w:t>As mentioned earlier the code part of the page is contained in a separate java servlet page. Here the connection with the database is made and the values are inserted into the database. The connection with the database is done as follows:</w:t>
      </w:r>
    </w:p>
    <w:p w:rsidR="00913E07" w:rsidRPr="00913E07" w:rsidRDefault="00913E07" w:rsidP="00913E07">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sidRPr="00913E07">
        <w:rPr>
          <w:rFonts w:ascii="Courier New" w:hAnsi="Courier New" w:cs="Courier New"/>
          <w:color w:val="000000" w:themeColor="text1"/>
          <w:sz w:val="18"/>
          <w:szCs w:val="18"/>
        </w:rPr>
        <w:t>Class.forName (""oracle.jdbc.driver.OracleDriver"");</w:t>
      </w:r>
    </w:p>
    <w:p w:rsidR="00913E07" w:rsidRDefault="00913E07" w:rsidP="00913E07">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sidRPr="00913E07">
        <w:rPr>
          <w:rFonts w:ascii="Courier New" w:hAnsi="Courier New" w:cs="Courier New"/>
          <w:color w:val="000000" w:themeColor="text1"/>
          <w:sz w:val="18"/>
          <w:szCs w:val="18"/>
        </w:rPr>
        <w:t>con = DriverManager.getConnection</w:t>
      </w:r>
      <w:r>
        <w:rPr>
          <w:rFonts w:ascii="Courier New" w:hAnsi="Courier New" w:cs="Courier New"/>
          <w:color w:val="000000" w:themeColor="text1"/>
          <w:sz w:val="18"/>
          <w:szCs w:val="18"/>
        </w:rPr>
        <w:t xml:space="preserve"> (</w:t>
      </w:r>
      <w:r w:rsidRPr="00913E07">
        <w:rPr>
          <w:rFonts w:ascii="Courier New" w:hAnsi="Courier New" w:cs="Courier New"/>
          <w:color w:val="000000" w:themeColor="text1"/>
          <w:sz w:val="18"/>
          <w:szCs w:val="18"/>
        </w:rPr>
        <w:t>"jdbc:oracle:thin:@localhost:1521:</w:t>
      </w:r>
      <w:r>
        <w:rPr>
          <w:rFonts w:ascii="Courier New" w:hAnsi="Courier New" w:cs="Courier New"/>
          <w:color w:val="000000" w:themeColor="text1"/>
          <w:sz w:val="18"/>
          <w:szCs w:val="18"/>
        </w:rPr>
        <w:t>dbname</w:t>
      </w:r>
      <w:r w:rsidRPr="00913E07">
        <w:rPr>
          <w:rFonts w:ascii="Courier New" w:hAnsi="Courier New" w:cs="Courier New"/>
          <w:color w:val="000000" w:themeColor="text1"/>
          <w:sz w:val="18"/>
          <w:szCs w:val="18"/>
        </w:rPr>
        <w:t>", "</w:t>
      </w:r>
      <w:r>
        <w:rPr>
          <w:rFonts w:ascii="Courier New" w:hAnsi="Courier New" w:cs="Courier New"/>
          <w:color w:val="000000" w:themeColor="text1"/>
          <w:sz w:val="18"/>
          <w:szCs w:val="18"/>
        </w:rPr>
        <w:t>username</w:t>
      </w:r>
      <w:r w:rsidRPr="00913E07">
        <w:rPr>
          <w:rFonts w:ascii="Courier New" w:hAnsi="Courier New" w:cs="Courier New"/>
          <w:color w:val="000000" w:themeColor="text1"/>
          <w:sz w:val="18"/>
          <w:szCs w:val="18"/>
        </w:rPr>
        <w:t>", "</w:t>
      </w:r>
      <w:r>
        <w:rPr>
          <w:rFonts w:ascii="Courier New" w:hAnsi="Courier New" w:cs="Courier New"/>
          <w:color w:val="000000" w:themeColor="text1"/>
          <w:sz w:val="18"/>
          <w:szCs w:val="18"/>
        </w:rPr>
        <w:t>password</w:t>
      </w:r>
      <w:r w:rsidRPr="00913E07">
        <w:rPr>
          <w:rFonts w:ascii="Courier New" w:hAnsi="Courier New" w:cs="Courier New"/>
          <w:color w:val="000000" w:themeColor="text1"/>
          <w:sz w:val="18"/>
          <w:szCs w:val="18"/>
        </w:rPr>
        <w:t>");</w:t>
      </w:r>
    </w:p>
    <w:p w:rsidR="00913E07" w:rsidRPr="00913E07" w:rsidRDefault="00913E07" w:rsidP="00913E07">
      <w:pPr>
        <w:rPr>
          <w:rFonts w:ascii="Courier New" w:hAnsi="Courier New" w:cs="Courier New"/>
          <w:color w:val="000000" w:themeColor="text1"/>
          <w:sz w:val="18"/>
          <w:szCs w:val="18"/>
        </w:rPr>
      </w:pPr>
    </w:p>
    <w:p w:rsidR="004C0A5C" w:rsidRDefault="00F27226" w:rsidP="00F27226">
      <w:pPr>
        <w:jc w:val="both"/>
        <w:rPr>
          <w:rFonts w:ascii="Century Gothic" w:hAnsi="Century Gothic"/>
          <w:color w:val="000000" w:themeColor="text1"/>
          <w:sz w:val="18"/>
          <w:szCs w:val="18"/>
        </w:rPr>
      </w:pPr>
      <w:r>
        <w:rPr>
          <w:rFonts w:ascii="Century Gothic" w:hAnsi="Century Gothic"/>
          <w:color w:val="8DB3E2" w:themeColor="text2" w:themeTint="66"/>
          <w:sz w:val="18"/>
          <w:szCs w:val="18"/>
        </w:rPr>
        <w:tab/>
      </w:r>
      <w:r w:rsidR="00913E07">
        <w:rPr>
          <w:rFonts w:ascii="Century Gothic" w:hAnsi="Century Gothic"/>
          <w:color w:val="000000" w:themeColor="text1"/>
          <w:sz w:val="18"/>
          <w:szCs w:val="18"/>
        </w:rPr>
        <w:t xml:space="preserve">Here con is a connection object. The </w:t>
      </w:r>
      <w:r w:rsidR="00913E07" w:rsidRPr="00557A8B">
        <w:rPr>
          <w:rFonts w:ascii="Century Gothic" w:hAnsi="Century Gothic"/>
          <w:i/>
          <w:color w:val="000000" w:themeColor="text1"/>
          <w:sz w:val="18"/>
          <w:szCs w:val="18"/>
        </w:rPr>
        <w:t>username</w:t>
      </w:r>
      <w:r w:rsidR="00913E07">
        <w:rPr>
          <w:rFonts w:ascii="Century Gothic" w:hAnsi="Century Gothic"/>
          <w:color w:val="000000" w:themeColor="text1"/>
          <w:sz w:val="18"/>
          <w:szCs w:val="18"/>
        </w:rPr>
        <w:t xml:space="preserve"> and </w:t>
      </w:r>
      <w:r w:rsidR="00913E07" w:rsidRPr="00557A8B">
        <w:rPr>
          <w:rFonts w:ascii="Century Gothic" w:hAnsi="Century Gothic"/>
          <w:i/>
          <w:color w:val="000000" w:themeColor="text1"/>
          <w:sz w:val="18"/>
          <w:szCs w:val="18"/>
        </w:rPr>
        <w:t>password</w:t>
      </w:r>
      <w:r w:rsidR="00913E07">
        <w:rPr>
          <w:rFonts w:ascii="Century Gothic" w:hAnsi="Century Gothic"/>
          <w:color w:val="000000" w:themeColor="text1"/>
          <w:sz w:val="18"/>
          <w:szCs w:val="18"/>
        </w:rPr>
        <w:t xml:space="preserve"> should be given by the user accordingly. </w:t>
      </w:r>
      <w:r w:rsidR="00557A8B">
        <w:rPr>
          <w:rFonts w:ascii="Century Gothic" w:hAnsi="Century Gothic"/>
          <w:color w:val="000000" w:themeColor="text1"/>
          <w:sz w:val="18"/>
          <w:szCs w:val="18"/>
        </w:rPr>
        <w:t xml:space="preserve">The database name referred here as </w:t>
      </w:r>
      <w:r w:rsidR="00557A8B" w:rsidRPr="00557A8B">
        <w:rPr>
          <w:rFonts w:ascii="Century Gothic" w:hAnsi="Century Gothic"/>
          <w:i/>
          <w:color w:val="000000" w:themeColor="text1"/>
          <w:sz w:val="18"/>
          <w:szCs w:val="18"/>
        </w:rPr>
        <w:t>dbname</w:t>
      </w:r>
      <w:r w:rsidR="00557A8B">
        <w:rPr>
          <w:rFonts w:ascii="Century Gothic" w:hAnsi="Century Gothic"/>
          <w:color w:val="000000" w:themeColor="text1"/>
          <w:sz w:val="18"/>
          <w:szCs w:val="18"/>
        </w:rPr>
        <w:t xml:space="preserve"> should also be specified.</w:t>
      </w:r>
      <w:r w:rsidR="004C0A5C">
        <w:rPr>
          <w:rFonts w:ascii="Century Gothic" w:hAnsi="Century Gothic"/>
          <w:color w:val="000000" w:themeColor="text1"/>
          <w:sz w:val="18"/>
          <w:szCs w:val="18"/>
        </w:rPr>
        <w:t xml:space="preserve"> The values mentioned in the textboxes of the webpage are assigned to local variables with similar names to get the values in them as shown:</w:t>
      </w:r>
    </w:p>
    <w:p w:rsidR="004C0A5C" w:rsidRPr="004C0A5C" w:rsidRDefault="004C0A5C" w:rsidP="004C0A5C">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String memid= request.getParameter("memid").toString();</w:t>
      </w:r>
    </w:p>
    <w:p w:rsidR="004C0A5C" w:rsidRPr="004C0A5C" w:rsidRDefault="004C0A5C" w:rsidP="004C0A5C">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String name = request.getParameter("memname").toString();</w:t>
      </w:r>
    </w:p>
    <w:p w:rsidR="004C0A5C" w:rsidRPr="004C0A5C" w:rsidRDefault="004C0A5C" w:rsidP="004C0A5C">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String address = request.getParameter("add").toString();</w:t>
      </w:r>
    </w:p>
    <w:p w:rsidR="004C0A5C" w:rsidRPr="004C0A5C" w:rsidRDefault="004C0A5C" w:rsidP="004C0A5C">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String dob= request.getParameter("dob").toString();</w:t>
      </w:r>
    </w:p>
    <w:p w:rsidR="004C0A5C" w:rsidRPr="004C0A5C" w:rsidRDefault="004C0A5C" w:rsidP="004C0A5C">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String sex= request.getParameter("sex").toString();</w:t>
      </w:r>
    </w:p>
    <w:p w:rsidR="004C0A5C" w:rsidRDefault="004C0A5C" w:rsidP="004C0A5C">
      <w:pPr>
        <w:pBdr>
          <w:top w:val="single" w:sz="4" w:space="1" w:color="auto"/>
          <w:left w:val="single" w:sz="4" w:space="4" w:color="auto"/>
          <w:bottom w:val="single" w:sz="4" w:space="1" w:color="auto"/>
          <w:right w:val="single" w:sz="4" w:space="4" w:color="auto"/>
        </w:pBdr>
        <w:shd w:val="clear" w:color="auto" w:fill="FFFFCC"/>
        <w:jc w:val="both"/>
        <w:rPr>
          <w:rFonts w:ascii="Century Gothic" w:hAnsi="Century Gothic"/>
          <w:color w:val="000000" w:themeColor="text1"/>
          <w:sz w:val="18"/>
          <w:szCs w:val="18"/>
        </w:rPr>
      </w:pPr>
      <w:r w:rsidRPr="004C0A5C">
        <w:rPr>
          <w:rFonts w:ascii="Courier New" w:hAnsi="Courier New" w:cs="Courier New"/>
          <w:color w:val="000000" w:themeColor="text1"/>
          <w:sz w:val="18"/>
          <w:szCs w:val="18"/>
        </w:rPr>
        <w:t>String contact= request.getParameter("contact").toString();</w:t>
      </w:r>
      <w:r w:rsidR="00F27226" w:rsidRPr="004C0A5C">
        <w:rPr>
          <w:rFonts w:ascii="Century Gothic" w:hAnsi="Century Gothic"/>
          <w:color w:val="000000" w:themeColor="text1"/>
          <w:sz w:val="18"/>
          <w:szCs w:val="18"/>
        </w:rPr>
        <w:tab/>
      </w:r>
    </w:p>
    <w:p w:rsidR="004C0A5C" w:rsidRDefault="004C0A5C" w:rsidP="004C0A5C">
      <w:pPr>
        <w:jc w:val="both"/>
        <w:rPr>
          <w:rFonts w:ascii="Century Gothic" w:hAnsi="Century Gothic"/>
          <w:color w:val="000000" w:themeColor="text1"/>
          <w:sz w:val="18"/>
          <w:szCs w:val="18"/>
        </w:rPr>
      </w:pPr>
      <w:r>
        <w:rPr>
          <w:rFonts w:ascii="Century Gothic" w:hAnsi="Century Gothic"/>
          <w:color w:val="000000" w:themeColor="text1"/>
          <w:sz w:val="18"/>
          <w:szCs w:val="18"/>
        </w:rPr>
        <w:tab/>
        <w:t>Then the connection with the database is made and a statement object is created and the query is executed to insert the values into the database. The following code is used to do it:</w:t>
      </w:r>
    </w:p>
    <w:p w:rsidR="004C0A5C" w:rsidRPr="004C0A5C" w:rsidRDefault="004C0A5C" w:rsidP="004C0A5C">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s1 = con.createStatement();</w:t>
      </w:r>
    </w:p>
    <w:p w:rsidR="004C0A5C" w:rsidRDefault="001D0ACF" w:rsidP="004C0A5C">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Pr>
          <w:rFonts w:ascii="Courier New" w:hAnsi="Courier New" w:cs="Courier New"/>
          <w:color w:val="000000" w:themeColor="text1"/>
          <w:sz w:val="18"/>
          <w:szCs w:val="18"/>
        </w:rPr>
        <w:t>String s="insert into m</w:t>
      </w:r>
      <w:r w:rsidR="004C0A5C" w:rsidRPr="004C0A5C">
        <w:rPr>
          <w:rFonts w:ascii="Courier New" w:hAnsi="Courier New" w:cs="Courier New"/>
          <w:color w:val="000000" w:themeColor="text1"/>
          <w:sz w:val="18"/>
          <w:szCs w:val="18"/>
        </w:rPr>
        <w:t>ember values('"+ memid +"','"+name+"','"+address+"','"+dob+"','"+sex+"','"+contact+"')";</w:t>
      </w:r>
    </w:p>
    <w:p w:rsidR="004C0A5C" w:rsidRDefault="004C0A5C" w:rsidP="004C0A5C">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n=s1.executeUpdate(s);</w:t>
      </w:r>
    </w:p>
    <w:p w:rsidR="004C0A5C" w:rsidRDefault="004C0A5C" w:rsidP="004C0A5C">
      <w:pPr>
        <w:rPr>
          <w:rFonts w:ascii="Century Gothic" w:hAnsi="Century Gothic" w:cs="Courier New"/>
          <w:color w:val="000000" w:themeColor="text1"/>
          <w:sz w:val="18"/>
          <w:szCs w:val="18"/>
        </w:rPr>
      </w:pPr>
      <w:r>
        <w:rPr>
          <w:rFonts w:ascii="Courier New" w:hAnsi="Courier New" w:cs="Courier New"/>
          <w:color w:val="000000" w:themeColor="text1"/>
          <w:sz w:val="18"/>
          <w:szCs w:val="18"/>
        </w:rPr>
        <w:t xml:space="preserve"> </w:t>
      </w:r>
      <w:r>
        <w:rPr>
          <w:rFonts w:ascii="Courier New" w:hAnsi="Courier New" w:cs="Courier New"/>
          <w:color w:val="000000" w:themeColor="text1"/>
          <w:sz w:val="18"/>
          <w:szCs w:val="18"/>
        </w:rPr>
        <w:tab/>
      </w:r>
      <w:r w:rsidRPr="004C0A5C">
        <w:rPr>
          <w:rFonts w:ascii="Century Gothic" w:hAnsi="Century Gothic" w:cs="Courier New"/>
          <w:color w:val="000000" w:themeColor="text1"/>
          <w:sz w:val="18"/>
          <w:szCs w:val="18"/>
        </w:rPr>
        <w:t xml:space="preserve">Here s1 is the statement object and the </w:t>
      </w:r>
      <w:r w:rsidR="00525A03" w:rsidRPr="004C0A5C">
        <w:rPr>
          <w:rFonts w:ascii="Century Gothic" w:hAnsi="Century Gothic" w:cs="Courier New"/>
          <w:color w:val="000000" w:themeColor="text1"/>
          <w:sz w:val="18"/>
          <w:szCs w:val="18"/>
        </w:rPr>
        <w:t>string‘s’</w:t>
      </w:r>
      <w:r w:rsidRPr="004C0A5C">
        <w:rPr>
          <w:rFonts w:ascii="Century Gothic" w:hAnsi="Century Gothic" w:cs="Courier New"/>
          <w:color w:val="000000" w:themeColor="text1"/>
          <w:sz w:val="18"/>
          <w:szCs w:val="18"/>
        </w:rPr>
        <w:t xml:space="preserve"> is used to create the complete query</w:t>
      </w:r>
      <w:r>
        <w:rPr>
          <w:rFonts w:ascii="Century Gothic" w:hAnsi="Century Gothic" w:cs="Courier New"/>
          <w:color w:val="000000" w:themeColor="text1"/>
          <w:sz w:val="18"/>
          <w:szCs w:val="18"/>
        </w:rPr>
        <w:t xml:space="preserve"> </w:t>
      </w:r>
      <w:r w:rsidR="00525A03">
        <w:rPr>
          <w:rFonts w:ascii="Century Gothic" w:hAnsi="Century Gothic" w:cs="Courier New"/>
          <w:color w:val="000000" w:themeColor="text1"/>
          <w:sz w:val="18"/>
          <w:szCs w:val="18"/>
        </w:rPr>
        <w:t>which is then executed. Here n is a local integer variable.</w:t>
      </w:r>
      <w:r w:rsidR="00B632DE">
        <w:rPr>
          <w:rFonts w:ascii="Century Gothic" w:hAnsi="Century Gothic" w:cs="Courier New"/>
          <w:color w:val="000000" w:themeColor="text1"/>
          <w:sz w:val="18"/>
          <w:szCs w:val="18"/>
        </w:rPr>
        <w:t xml:space="preserve"> A suitable report is then given to the user to inform whether the record was successfully inserted or an error occurred while executing the statement.</w:t>
      </w:r>
    </w:p>
    <w:p w:rsidR="00525A03" w:rsidRPr="004C0A5C" w:rsidRDefault="00525A03" w:rsidP="004C0A5C">
      <w:pPr>
        <w:rPr>
          <w:rFonts w:ascii="Century Gothic" w:hAnsi="Century Gothic" w:cs="Courier New"/>
          <w:color w:val="000000" w:themeColor="text1"/>
          <w:sz w:val="18"/>
          <w:szCs w:val="18"/>
        </w:rPr>
      </w:pPr>
    </w:p>
    <w:p w:rsidR="004C0A5C" w:rsidRDefault="00B230E3" w:rsidP="004C0A5C">
      <w:pPr>
        <w:jc w:val="both"/>
        <w:rPr>
          <w:rFonts w:ascii="Century Gothic" w:hAnsi="Century Gothic"/>
          <w:b/>
          <w:color w:val="8DB3E2" w:themeColor="text2" w:themeTint="66"/>
          <w:sz w:val="28"/>
          <w:szCs w:val="28"/>
          <w:u w:val="single"/>
        </w:rPr>
      </w:pPr>
      <w:r>
        <w:rPr>
          <w:rFonts w:ascii="Century Gothic" w:hAnsi="Century Gothic"/>
          <w:b/>
          <w:color w:val="8DB3E2" w:themeColor="text2" w:themeTint="66"/>
          <w:sz w:val="28"/>
          <w:szCs w:val="28"/>
          <w:u w:val="single"/>
        </w:rPr>
        <w:t>SERCH RESOURCES AND SELECT THEM</w:t>
      </w:r>
    </w:p>
    <w:p w:rsidR="00F60336" w:rsidRDefault="00F60336" w:rsidP="004C0A5C">
      <w:pPr>
        <w:jc w:val="both"/>
        <w:rPr>
          <w:rFonts w:ascii="Century Gothic" w:hAnsi="Century Gothic"/>
          <w:color w:val="000000" w:themeColor="text1"/>
          <w:sz w:val="18"/>
          <w:szCs w:val="18"/>
        </w:rPr>
      </w:pPr>
      <w:r>
        <w:rPr>
          <w:rFonts w:ascii="Century Gothic" w:hAnsi="Century Gothic"/>
          <w:color w:val="000000" w:themeColor="text1"/>
          <w:sz w:val="18"/>
          <w:szCs w:val="18"/>
        </w:rPr>
        <w:tab/>
        <w:t xml:space="preserve">The search resource page is used by the members of the library to search the resources present in the library.  Here the resources are Books or CD or DVD. The members are provided with different search criteria. They can use either one of the search criteria or any combination of them. The search criteria are Book name, Author name and Category. </w:t>
      </w:r>
    </w:p>
    <w:p w:rsidR="00F60336" w:rsidRDefault="00F60336" w:rsidP="004C0A5C">
      <w:pPr>
        <w:jc w:val="both"/>
        <w:rPr>
          <w:rFonts w:ascii="Century Gothic" w:hAnsi="Century Gothic"/>
          <w:color w:val="000000" w:themeColor="text1"/>
          <w:sz w:val="18"/>
          <w:szCs w:val="18"/>
        </w:rPr>
      </w:pPr>
      <w:r>
        <w:rPr>
          <w:rFonts w:ascii="Century Gothic" w:hAnsi="Century Gothic"/>
          <w:color w:val="000000" w:themeColor="text1"/>
          <w:sz w:val="18"/>
          <w:szCs w:val="18"/>
        </w:rPr>
        <w:tab/>
      </w:r>
    </w:p>
    <w:p w:rsidR="00F60336" w:rsidRDefault="00F60336" w:rsidP="004C0A5C">
      <w:pPr>
        <w:jc w:val="both"/>
        <w:rPr>
          <w:rFonts w:ascii="Century Gothic" w:hAnsi="Century Gothic"/>
          <w:color w:val="000000" w:themeColor="text1"/>
          <w:sz w:val="18"/>
          <w:szCs w:val="18"/>
        </w:rPr>
      </w:pPr>
      <w:r>
        <w:rPr>
          <w:rFonts w:ascii="Century Gothic" w:hAnsi="Century Gothic"/>
          <w:color w:val="000000" w:themeColor="text1"/>
          <w:sz w:val="18"/>
          <w:szCs w:val="18"/>
        </w:rPr>
        <w:lastRenderedPageBreak/>
        <w:tab/>
        <w:t xml:space="preserve">The </w:t>
      </w:r>
      <w:r w:rsidR="00BB62E1">
        <w:rPr>
          <w:rFonts w:ascii="Century Gothic" w:hAnsi="Century Gothic"/>
          <w:color w:val="000000" w:themeColor="text1"/>
          <w:sz w:val="18"/>
          <w:szCs w:val="18"/>
        </w:rPr>
        <w:t>search resources</w:t>
      </w:r>
      <w:r>
        <w:rPr>
          <w:rFonts w:ascii="Century Gothic" w:hAnsi="Century Gothic"/>
          <w:color w:val="000000" w:themeColor="text1"/>
          <w:sz w:val="18"/>
          <w:szCs w:val="18"/>
        </w:rPr>
        <w:t xml:space="preserve"> page is shown as follows:</w:t>
      </w:r>
    </w:p>
    <w:p w:rsidR="00BB62E1" w:rsidRDefault="004827ED" w:rsidP="00BB62E1">
      <w:pPr>
        <w:keepNext/>
        <w:jc w:val="center"/>
      </w:pPr>
      <w:r>
        <w:rPr>
          <w:noProof/>
        </w:rPr>
        <w:drawing>
          <wp:inline distT="0" distB="0" distL="0" distR="0">
            <wp:extent cx="5943600" cy="461093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tretch>
                      <a:fillRect/>
                    </a:stretch>
                  </pic:blipFill>
                  <pic:spPr bwMode="auto">
                    <a:xfrm>
                      <a:off x="0" y="0"/>
                      <a:ext cx="5943600" cy="4610933"/>
                    </a:xfrm>
                    <a:prstGeom prst="rect">
                      <a:avLst/>
                    </a:prstGeom>
                    <a:noFill/>
                    <a:ln w="9525">
                      <a:noFill/>
                      <a:miter lim="800000"/>
                      <a:headEnd/>
                      <a:tailEnd/>
                    </a:ln>
                  </pic:spPr>
                </pic:pic>
              </a:graphicData>
            </a:graphic>
          </wp:inline>
        </w:drawing>
      </w:r>
    </w:p>
    <w:p w:rsidR="00BB62E1" w:rsidRDefault="00BB62E1" w:rsidP="00BB62E1">
      <w:pPr>
        <w:pStyle w:val="Caption"/>
        <w:jc w:val="center"/>
      </w:pPr>
      <w:r>
        <w:t xml:space="preserve">Figure </w:t>
      </w:r>
      <w:fldSimple w:instr=" SEQ Figure \* ARABIC ">
        <w:r w:rsidR="007D180F">
          <w:rPr>
            <w:noProof/>
          </w:rPr>
          <w:t>2</w:t>
        </w:r>
      </w:fldSimple>
      <w:r>
        <w:t>: Search Resources Page</w:t>
      </w:r>
    </w:p>
    <w:p w:rsidR="00BB62E1" w:rsidRDefault="00BB62E1" w:rsidP="00BB62E1"/>
    <w:p w:rsidR="00BB62E1" w:rsidRDefault="00BB62E1" w:rsidP="00BB62E1">
      <w:pPr>
        <w:rPr>
          <w:rFonts w:ascii="Century Gothic" w:hAnsi="Century Gothic"/>
          <w:b/>
          <w:color w:val="8DB3E2" w:themeColor="text2" w:themeTint="66"/>
          <w:sz w:val="24"/>
          <w:szCs w:val="24"/>
        </w:rPr>
      </w:pPr>
      <w:r>
        <w:rPr>
          <w:rFonts w:ascii="Century Gothic" w:hAnsi="Century Gothic"/>
          <w:b/>
          <w:color w:val="8DB3E2" w:themeColor="text2" w:themeTint="66"/>
          <w:sz w:val="24"/>
          <w:szCs w:val="24"/>
        </w:rPr>
        <w:t>CODE SNIPPETS:</w:t>
      </w:r>
    </w:p>
    <w:p w:rsidR="00BB62E1" w:rsidRDefault="00BB62E1" w:rsidP="00BB62E1">
      <w:pPr>
        <w:jc w:val="both"/>
        <w:rPr>
          <w:rFonts w:ascii="Century Gothic" w:hAnsi="Century Gothic"/>
          <w:color w:val="000000" w:themeColor="text1"/>
          <w:sz w:val="18"/>
          <w:szCs w:val="18"/>
        </w:rPr>
      </w:pPr>
      <w:r>
        <w:rPr>
          <w:rFonts w:ascii="Century Gothic" w:hAnsi="Century Gothic"/>
          <w:color w:val="8DB3E2" w:themeColor="text2" w:themeTint="66"/>
          <w:sz w:val="18"/>
          <w:szCs w:val="18"/>
        </w:rPr>
        <w:tab/>
      </w:r>
      <w:r>
        <w:rPr>
          <w:rFonts w:ascii="Century Gothic" w:hAnsi="Century Gothic"/>
          <w:color w:val="000000" w:themeColor="text1"/>
          <w:sz w:val="18"/>
          <w:szCs w:val="18"/>
        </w:rPr>
        <w:t xml:space="preserve">In the servlet file corresponding to this page we </w:t>
      </w:r>
      <w:r w:rsidRPr="00BB62E1">
        <w:rPr>
          <w:rFonts w:ascii="Century Gothic" w:hAnsi="Century Gothic"/>
          <w:color w:val="000000" w:themeColor="text1"/>
          <w:sz w:val="18"/>
          <w:szCs w:val="18"/>
        </w:rPr>
        <w:t>create a query statement</w:t>
      </w:r>
      <w:r>
        <w:rPr>
          <w:rFonts w:ascii="Century Gothic" w:hAnsi="Century Gothic"/>
          <w:color w:val="8DB3E2" w:themeColor="text2" w:themeTint="66"/>
          <w:sz w:val="18"/>
          <w:szCs w:val="18"/>
        </w:rPr>
        <w:t xml:space="preserve"> </w:t>
      </w:r>
      <w:r>
        <w:rPr>
          <w:rFonts w:ascii="Century Gothic" w:hAnsi="Century Gothic"/>
          <w:color w:val="000000" w:themeColor="text1"/>
          <w:sz w:val="18"/>
          <w:szCs w:val="18"/>
        </w:rPr>
        <w:t>to which the search criteria are appended if they are given to finally create the complete query statement which can be executed to produce the desired result.</w:t>
      </w:r>
      <w:r w:rsidR="003D44C2">
        <w:rPr>
          <w:rFonts w:ascii="Century Gothic" w:hAnsi="Century Gothic"/>
          <w:color w:val="000000" w:themeColor="text1"/>
          <w:sz w:val="18"/>
          <w:szCs w:val="18"/>
        </w:rPr>
        <w:t xml:space="preserve"> But first as mentioned earlier we make a connection with the database as :</w:t>
      </w:r>
    </w:p>
    <w:p w:rsidR="003D44C2" w:rsidRPr="00913E07" w:rsidRDefault="003D44C2" w:rsidP="003D44C2">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sidRPr="00913E07">
        <w:rPr>
          <w:rFonts w:ascii="Courier New" w:hAnsi="Courier New" w:cs="Courier New"/>
          <w:color w:val="000000" w:themeColor="text1"/>
          <w:sz w:val="18"/>
          <w:szCs w:val="18"/>
        </w:rPr>
        <w:t>Class.forName (""oracle.jdbc.driver.OracleDriver"");</w:t>
      </w:r>
    </w:p>
    <w:p w:rsidR="003D44C2" w:rsidRDefault="003D44C2" w:rsidP="003D44C2">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sidRPr="00913E07">
        <w:rPr>
          <w:rFonts w:ascii="Courier New" w:hAnsi="Courier New" w:cs="Courier New"/>
          <w:color w:val="000000" w:themeColor="text1"/>
          <w:sz w:val="18"/>
          <w:szCs w:val="18"/>
        </w:rPr>
        <w:t>con = DriverManager.getConnection</w:t>
      </w:r>
      <w:r>
        <w:rPr>
          <w:rFonts w:ascii="Courier New" w:hAnsi="Courier New" w:cs="Courier New"/>
          <w:color w:val="000000" w:themeColor="text1"/>
          <w:sz w:val="18"/>
          <w:szCs w:val="18"/>
        </w:rPr>
        <w:t xml:space="preserve"> (</w:t>
      </w:r>
      <w:r w:rsidRPr="00913E07">
        <w:rPr>
          <w:rFonts w:ascii="Courier New" w:hAnsi="Courier New" w:cs="Courier New"/>
          <w:color w:val="000000" w:themeColor="text1"/>
          <w:sz w:val="18"/>
          <w:szCs w:val="18"/>
        </w:rPr>
        <w:t>"jdbc:oracle:thin:@localhost:1521:</w:t>
      </w:r>
      <w:r>
        <w:rPr>
          <w:rFonts w:ascii="Courier New" w:hAnsi="Courier New" w:cs="Courier New"/>
          <w:color w:val="000000" w:themeColor="text1"/>
          <w:sz w:val="18"/>
          <w:szCs w:val="18"/>
        </w:rPr>
        <w:t>dbname</w:t>
      </w:r>
      <w:r w:rsidRPr="00913E07">
        <w:rPr>
          <w:rFonts w:ascii="Courier New" w:hAnsi="Courier New" w:cs="Courier New"/>
          <w:color w:val="000000" w:themeColor="text1"/>
          <w:sz w:val="18"/>
          <w:szCs w:val="18"/>
        </w:rPr>
        <w:t>", "</w:t>
      </w:r>
      <w:r>
        <w:rPr>
          <w:rFonts w:ascii="Courier New" w:hAnsi="Courier New" w:cs="Courier New"/>
          <w:color w:val="000000" w:themeColor="text1"/>
          <w:sz w:val="18"/>
          <w:szCs w:val="18"/>
        </w:rPr>
        <w:t>username</w:t>
      </w:r>
      <w:r w:rsidRPr="00913E07">
        <w:rPr>
          <w:rFonts w:ascii="Courier New" w:hAnsi="Courier New" w:cs="Courier New"/>
          <w:color w:val="000000" w:themeColor="text1"/>
          <w:sz w:val="18"/>
          <w:szCs w:val="18"/>
        </w:rPr>
        <w:t>", "</w:t>
      </w:r>
      <w:r>
        <w:rPr>
          <w:rFonts w:ascii="Courier New" w:hAnsi="Courier New" w:cs="Courier New"/>
          <w:color w:val="000000" w:themeColor="text1"/>
          <w:sz w:val="18"/>
          <w:szCs w:val="18"/>
        </w:rPr>
        <w:t>password</w:t>
      </w:r>
      <w:r w:rsidRPr="00913E07">
        <w:rPr>
          <w:rFonts w:ascii="Courier New" w:hAnsi="Courier New" w:cs="Courier New"/>
          <w:color w:val="000000" w:themeColor="text1"/>
          <w:sz w:val="18"/>
          <w:szCs w:val="18"/>
        </w:rPr>
        <w:t>");</w:t>
      </w:r>
    </w:p>
    <w:p w:rsidR="001D0ACF" w:rsidRDefault="003D44C2" w:rsidP="002D3A7E">
      <w:pPr>
        <w:ind w:firstLine="720"/>
        <w:jc w:val="both"/>
        <w:rPr>
          <w:rFonts w:ascii="Century Gothic" w:hAnsi="Century Gothic"/>
          <w:color w:val="000000" w:themeColor="text1"/>
          <w:sz w:val="18"/>
          <w:szCs w:val="18"/>
        </w:rPr>
      </w:pPr>
      <w:r>
        <w:rPr>
          <w:rFonts w:ascii="Century Gothic" w:hAnsi="Century Gothic"/>
          <w:color w:val="000000" w:themeColor="text1"/>
          <w:sz w:val="18"/>
          <w:szCs w:val="18"/>
        </w:rPr>
        <w:t xml:space="preserve">Here con is a connection object. The </w:t>
      </w:r>
      <w:r w:rsidRPr="00557A8B">
        <w:rPr>
          <w:rFonts w:ascii="Century Gothic" w:hAnsi="Century Gothic"/>
          <w:i/>
          <w:color w:val="000000" w:themeColor="text1"/>
          <w:sz w:val="18"/>
          <w:szCs w:val="18"/>
        </w:rPr>
        <w:t>username</w:t>
      </w:r>
      <w:r>
        <w:rPr>
          <w:rFonts w:ascii="Century Gothic" w:hAnsi="Century Gothic"/>
          <w:color w:val="000000" w:themeColor="text1"/>
          <w:sz w:val="18"/>
          <w:szCs w:val="18"/>
        </w:rPr>
        <w:t xml:space="preserve"> and </w:t>
      </w:r>
      <w:r w:rsidRPr="00557A8B">
        <w:rPr>
          <w:rFonts w:ascii="Century Gothic" w:hAnsi="Century Gothic"/>
          <w:i/>
          <w:color w:val="000000" w:themeColor="text1"/>
          <w:sz w:val="18"/>
          <w:szCs w:val="18"/>
        </w:rPr>
        <w:t>password</w:t>
      </w:r>
      <w:r>
        <w:rPr>
          <w:rFonts w:ascii="Century Gothic" w:hAnsi="Century Gothic"/>
          <w:color w:val="000000" w:themeColor="text1"/>
          <w:sz w:val="18"/>
          <w:szCs w:val="18"/>
        </w:rPr>
        <w:t xml:space="preserve"> should be given by the user accordingly. The database name referred here as </w:t>
      </w:r>
      <w:r w:rsidRPr="00557A8B">
        <w:rPr>
          <w:rFonts w:ascii="Century Gothic" w:hAnsi="Century Gothic"/>
          <w:i/>
          <w:color w:val="000000" w:themeColor="text1"/>
          <w:sz w:val="18"/>
          <w:szCs w:val="18"/>
        </w:rPr>
        <w:t>dbname</w:t>
      </w:r>
      <w:r>
        <w:rPr>
          <w:rFonts w:ascii="Century Gothic" w:hAnsi="Century Gothic"/>
          <w:color w:val="000000" w:themeColor="text1"/>
          <w:sz w:val="18"/>
          <w:szCs w:val="18"/>
        </w:rPr>
        <w:t xml:space="preserve"> should also be specified.</w:t>
      </w:r>
      <w:r w:rsidR="001D0ACF" w:rsidRPr="001D0ACF">
        <w:rPr>
          <w:rFonts w:ascii="Century Gothic" w:hAnsi="Century Gothic"/>
          <w:color w:val="000000" w:themeColor="text1"/>
          <w:sz w:val="18"/>
          <w:szCs w:val="18"/>
        </w:rPr>
        <w:t xml:space="preserve"> </w:t>
      </w:r>
      <w:r w:rsidR="001D0ACF">
        <w:rPr>
          <w:rFonts w:ascii="Century Gothic" w:hAnsi="Century Gothic"/>
          <w:color w:val="000000" w:themeColor="text1"/>
          <w:sz w:val="18"/>
          <w:szCs w:val="18"/>
        </w:rPr>
        <w:t>The values mentioned in the textboxes of the webpage are assigned to local variables with similar names to get the values in them as shown:</w:t>
      </w:r>
    </w:p>
    <w:p w:rsidR="001D0ACF" w:rsidRPr="004C0A5C" w:rsidRDefault="001D0ACF" w:rsidP="001D0ACF">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lastRenderedPageBreak/>
        <w:t xml:space="preserve">String </w:t>
      </w:r>
      <w:r>
        <w:rPr>
          <w:rFonts w:ascii="Courier New" w:hAnsi="Courier New" w:cs="Courier New"/>
          <w:color w:val="000000" w:themeColor="text1"/>
          <w:sz w:val="18"/>
          <w:szCs w:val="18"/>
        </w:rPr>
        <w:t>type</w:t>
      </w:r>
      <w:r w:rsidRPr="004C0A5C">
        <w:rPr>
          <w:rFonts w:ascii="Courier New" w:hAnsi="Courier New" w:cs="Courier New"/>
          <w:color w:val="000000" w:themeColor="text1"/>
          <w:sz w:val="18"/>
          <w:szCs w:val="18"/>
        </w:rPr>
        <w:t>= request.getParameter("</w:t>
      </w:r>
      <w:r>
        <w:rPr>
          <w:rFonts w:ascii="Courier New" w:hAnsi="Courier New" w:cs="Courier New"/>
          <w:color w:val="000000" w:themeColor="text1"/>
          <w:sz w:val="18"/>
          <w:szCs w:val="18"/>
        </w:rPr>
        <w:t>type</w:t>
      </w:r>
      <w:r w:rsidRPr="004C0A5C">
        <w:rPr>
          <w:rFonts w:ascii="Courier New" w:hAnsi="Courier New" w:cs="Courier New"/>
          <w:color w:val="000000" w:themeColor="text1"/>
          <w:sz w:val="18"/>
          <w:szCs w:val="18"/>
        </w:rPr>
        <w:t>").toString();</w:t>
      </w:r>
    </w:p>
    <w:p w:rsidR="001D0ACF" w:rsidRPr="004C0A5C" w:rsidRDefault="001D0ACF" w:rsidP="001D0ACF">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 xml:space="preserve">String </w:t>
      </w:r>
      <w:r>
        <w:rPr>
          <w:rFonts w:ascii="Courier New" w:hAnsi="Courier New" w:cs="Courier New"/>
          <w:color w:val="000000" w:themeColor="text1"/>
          <w:sz w:val="18"/>
          <w:szCs w:val="18"/>
        </w:rPr>
        <w:t>name = request.getParameter("</w:t>
      </w:r>
      <w:r w:rsidRPr="004C0A5C">
        <w:rPr>
          <w:rFonts w:ascii="Courier New" w:hAnsi="Courier New" w:cs="Courier New"/>
          <w:color w:val="000000" w:themeColor="text1"/>
          <w:sz w:val="18"/>
          <w:szCs w:val="18"/>
        </w:rPr>
        <w:t>name").toString();</w:t>
      </w:r>
    </w:p>
    <w:p w:rsidR="001D0ACF" w:rsidRPr="004C0A5C" w:rsidRDefault="001D0ACF" w:rsidP="001D0ACF">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 xml:space="preserve">String </w:t>
      </w:r>
      <w:r>
        <w:rPr>
          <w:rFonts w:ascii="Courier New" w:hAnsi="Courier New" w:cs="Courier New"/>
          <w:color w:val="000000" w:themeColor="text1"/>
          <w:sz w:val="18"/>
          <w:szCs w:val="18"/>
        </w:rPr>
        <w:t>author</w:t>
      </w:r>
      <w:r w:rsidRPr="004C0A5C">
        <w:rPr>
          <w:rFonts w:ascii="Courier New" w:hAnsi="Courier New" w:cs="Courier New"/>
          <w:color w:val="000000" w:themeColor="text1"/>
          <w:sz w:val="18"/>
          <w:szCs w:val="18"/>
        </w:rPr>
        <w:t xml:space="preserve"> = request.getParameter("</w:t>
      </w:r>
      <w:r>
        <w:rPr>
          <w:rFonts w:ascii="Courier New" w:hAnsi="Courier New" w:cs="Courier New"/>
          <w:color w:val="000000" w:themeColor="text1"/>
          <w:sz w:val="18"/>
          <w:szCs w:val="18"/>
        </w:rPr>
        <w:t>author</w:t>
      </w:r>
      <w:r w:rsidRPr="004C0A5C">
        <w:rPr>
          <w:rFonts w:ascii="Courier New" w:hAnsi="Courier New" w:cs="Courier New"/>
          <w:color w:val="000000" w:themeColor="text1"/>
          <w:sz w:val="18"/>
          <w:szCs w:val="18"/>
        </w:rPr>
        <w:t>").toString();</w:t>
      </w:r>
    </w:p>
    <w:p w:rsidR="001D0ACF" w:rsidRPr="004C0A5C" w:rsidRDefault="001D0ACF" w:rsidP="001D0ACF">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 xml:space="preserve">String </w:t>
      </w:r>
      <w:r>
        <w:rPr>
          <w:rFonts w:ascii="Courier New" w:hAnsi="Courier New" w:cs="Courier New"/>
          <w:color w:val="000000" w:themeColor="text1"/>
          <w:sz w:val="18"/>
          <w:szCs w:val="18"/>
        </w:rPr>
        <w:t>category</w:t>
      </w:r>
      <w:r w:rsidRPr="004C0A5C">
        <w:rPr>
          <w:rFonts w:ascii="Courier New" w:hAnsi="Courier New" w:cs="Courier New"/>
          <w:color w:val="000000" w:themeColor="text1"/>
          <w:sz w:val="18"/>
          <w:szCs w:val="18"/>
        </w:rPr>
        <w:t>= request.getParameter("</w:t>
      </w:r>
      <w:r>
        <w:rPr>
          <w:rFonts w:ascii="Courier New" w:hAnsi="Courier New" w:cs="Courier New"/>
          <w:color w:val="000000" w:themeColor="text1"/>
          <w:sz w:val="18"/>
          <w:szCs w:val="18"/>
        </w:rPr>
        <w:t>category</w:t>
      </w:r>
      <w:r w:rsidRPr="004C0A5C">
        <w:rPr>
          <w:rFonts w:ascii="Courier New" w:hAnsi="Courier New" w:cs="Courier New"/>
          <w:color w:val="000000" w:themeColor="text1"/>
          <w:sz w:val="18"/>
          <w:szCs w:val="18"/>
        </w:rPr>
        <w:t>").toString();</w:t>
      </w:r>
    </w:p>
    <w:p w:rsidR="003D44C2" w:rsidRDefault="001D0ACF" w:rsidP="003D44C2">
      <w:pPr>
        <w:ind w:firstLine="720"/>
        <w:jc w:val="both"/>
        <w:rPr>
          <w:rFonts w:ascii="Century Gothic" w:hAnsi="Century Gothic"/>
          <w:color w:val="000000" w:themeColor="text1"/>
          <w:sz w:val="18"/>
          <w:szCs w:val="18"/>
        </w:rPr>
      </w:pPr>
      <w:r>
        <w:rPr>
          <w:rFonts w:ascii="Century Gothic" w:hAnsi="Century Gothic"/>
          <w:color w:val="000000" w:themeColor="text1"/>
          <w:sz w:val="18"/>
          <w:szCs w:val="18"/>
        </w:rPr>
        <w:t xml:space="preserve">Then the connection with the database is made </w:t>
      </w:r>
      <w:r w:rsidR="00601F30">
        <w:rPr>
          <w:rFonts w:ascii="Century Gothic" w:hAnsi="Century Gothic"/>
          <w:color w:val="000000" w:themeColor="text1"/>
          <w:sz w:val="18"/>
          <w:szCs w:val="18"/>
        </w:rPr>
        <w:t>an</w:t>
      </w:r>
      <w:r w:rsidR="002D3A7E">
        <w:rPr>
          <w:rFonts w:ascii="Century Gothic" w:hAnsi="Century Gothic"/>
          <w:color w:val="000000" w:themeColor="text1"/>
          <w:sz w:val="18"/>
          <w:szCs w:val="18"/>
        </w:rPr>
        <w:t>d a query statement is made by checking whether at least one of the search criteria is given or not. The code for this is shown below:</w:t>
      </w:r>
    </w:p>
    <w:p w:rsidR="00B230E3" w:rsidRPr="00B230E3" w:rsidRDefault="00B230E3" w:rsidP="00B230E3">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b/>
          <w:color w:val="000000" w:themeColor="text1"/>
          <w:sz w:val="18"/>
          <w:szCs w:val="18"/>
        </w:rPr>
      </w:pPr>
      <w:r w:rsidRPr="00B230E3">
        <w:rPr>
          <w:rFonts w:ascii="Courier New" w:hAnsi="Courier New" w:cs="Courier New"/>
          <w:b/>
          <w:color w:val="000000" w:themeColor="text1"/>
          <w:sz w:val="18"/>
          <w:szCs w:val="18"/>
        </w:rPr>
        <w:t>s1 = con.createStatement();</w:t>
      </w:r>
    </w:p>
    <w:p w:rsidR="002D3A7E" w:rsidRDefault="002D3A7E" w:rsidP="00B230E3">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color w:val="000000" w:themeColor="text1"/>
          <w:sz w:val="18"/>
          <w:szCs w:val="18"/>
        </w:rPr>
      </w:pPr>
      <w:r>
        <w:rPr>
          <w:rFonts w:ascii="Courier New" w:hAnsi="Courier New" w:cs="Courier New"/>
          <w:color w:val="000000" w:themeColor="text1"/>
          <w:sz w:val="18"/>
          <w:szCs w:val="18"/>
        </w:rPr>
        <w:t>String s=”select * from resource where type=’”+type</w:t>
      </w:r>
      <w:r w:rsidR="00DD4705">
        <w:rPr>
          <w:rFonts w:ascii="Courier New" w:hAnsi="Courier New" w:cs="Courier New"/>
          <w:color w:val="000000" w:themeColor="text1"/>
          <w:sz w:val="18"/>
          <w:szCs w:val="18"/>
        </w:rPr>
        <w:t>+”’”</w:t>
      </w:r>
      <w:r>
        <w:rPr>
          <w:rFonts w:ascii="Courier New" w:hAnsi="Courier New" w:cs="Courier New"/>
          <w:color w:val="000000" w:themeColor="text1"/>
          <w:sz w:val="18"/>
          <w:szCs w:val="18"/>
        </w:rPr>
        <w:t>;</w:t>
      </w:r>
    </w:p>
    <w:p w:rsidR="002D3A7E" w:rsidRDefault="00DD4705" w:rsidP="00B230E3">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Pr>
          <w:rFonts w:ascii="Courier New" w:hAnsi="Courier New" w:cs="Courier New"/>
          <w:color w:val="000000" w:themeColor="text1"/>
          <w:sz w:val="18"/>
          <w:szCs w:val="18"/>
        </w:rPr>
        <w:t>i</w:t>
      </w:r>
      <w:r w:rsidR="002D3A7E">
        <w:rPr>
          <w:rFonts w:ascii="Courier New" w:hAnsi="Courier New" w:cs="Courier New"/>
          <w:color w:val="000000" w:themeColor="text1"/>
          <w:sz w:val="18"/>
          <w:szCs w:val="18"/>
        </w:rPr>
        <w:t>f</w:t>
      </w:r>
      <w:r>
        <w:rPr>
          <w:rFonts w:ascii="Courier New" w:hAnsi="Courier New" w:cs="Courier New"/>
          <w:color w:val="000000" w:themeColor="text1"/>
          <w:sz w:val="18"/>
          <w:szCs w:val="18"/>
        </w:rPr>
        <w:t>(!name.isempty())</w:t>
      </w:r>
    </w:p>
    <w:p w:rsidR="00DD4705" w:rsidRDefault="00DD4705" w:rsidP="00B230E3">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Pr>
          <w:rFonts w:ascii="Courier New" w:hAnsi="Courier New" w:cs="Courier New"/>
          <w:color w:val="000000" w:themeColor="text1"/>
          <w:sz w:val="18"/>
          <w:szCs w:val="18"/>
        </w:rPr>
        <w:t>{</w:t>
      </w:r>
    </w:p>
    <w:p w:rsidR="00DD4705" w:rsidRDefault="00DD4705" w:rsidP="00B230E3">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Pr>
          <w:rFonts w:ascii="Courier New" w:hAnsi="Courier New" w:cs="Courier New"/>
          <w:color w:val="000000" w:themeColor="text1"/>
          <w:sz w:val="18"/>
          <w:szCs w:val="18"/>
        </w:rPr>
        <w:tab/>
        <w:t>s=s+”and name=’”+name+”’”;</w:t>
      </w:r>
    </w:p>
    <w:p w:rsidR="00DD4705" w:rsidRDefault="00DD4705" w:rsidP="00B230E3">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Pr>
          <w:rFonts w:ascii="Courier New" w:hAnsi="Courier New" w:cs="Courier New"/>
          <w:color w:val="000000" w:themeColor="text1"/>
          <w:sz w:val="18"/>
          <w:szCs w:val="18"/>
        </w:rPr>
        <w:t>}</w:t>
      </w:r>
    </w:p>
    <w:p w:rsidR="00DD4705" w:rsidRDefault="00DD4705" w:rsidP="00B230E3">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Pr>
          <w:rFonts w:ascii="Courier New" w:hAnsi="Courier New" w:cs="Courier New"/>
          <w:color w:val="000000" w:themeColor="text1"/>
          <w:sz w:val="18"/>
          <w:szCs w:val="18"/>
        </w:rPr>
        <w:t>if(!author.isempty())</w:t>
      </w:r>
    </w:p>
    <w:p w:rsidR="00DD4705" w:rsidRDefault="00DD4705" w:rsidP="00B230E3">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Pr>
          <w:rFonts w:ascii="Courier New" w:hAnsi="Courier New" w:cs="Courier New"/>
          <w:color w:val="000000" w:themeColor="text1"/>
          <w:sz w:val="18"/>
          <w:szCs w:val="18"/>
        </w:rPr>
        <w:t>{</w:t>
      </w:r>
    </w:p>
    <w:p w:rsidR="00DD4705" w:rsidRDefault="00DD4705" w:rsidP="00B230E3">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Pr>
          <w:rFonts w:ascii="Courier New" w:hAnsi="Courier New" w:cs="Courier New"/>
          <w:color w:val="000000" w:themeColor="text1"/>
          <w:sz w:val="18"/>
          <w:szCs w:val="18"/>
        </w:rPr>
        <w:tab/>
        <w:t>s=s+”and authorname=’”+author+”’”;</w:t>
      </w:r>
    </w:p>
    <w:p w:rsidR="00DD4705" w:rsidRDefault="00DD4705" w:rsidP="00B230E3">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Pr>
          <w:rFonts w:ascii="Courier New" w:hAnsi="Courier New" w:cs="Courier New"/>
          <w:color w:val="000000" w:themeColor="text1"/>
          <w:sz w:val="18"/>
          <w:szCs w:val="18"/>
        </w:rPr>
        <w:t>}</w:t>
      </w:r>
    </w:p>
    <w:p w:rsidR="00DD4705" w:rsidRDefault="00DD4705" w:rsidP="00B230E3">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Pr>
          <w:rFonts w:ascii="Courier New" w:hAnsi="Courier New" w:cs="Courier New"/>
          <w:color w:val="000000" w:themeColor="text1"/>
          <w:sz w:val="18"/>
          <w:szCs w:val="18"/>
        </w:rPr>
        <w:t>if(!category.isempty())</w:t>
      </w:r>
    </w:p>
    <w:p w:rsidR="00DD4705" w:rsidRDefault="00DD4705" w:rsidP="00B230E3">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Pr>
          <w:rFonts w:ascii="Courier New" w:hAnsi="Courier New" w:cs="Courier New"/>
          <w:color w:val="000000" w:themeColor="text1"/>
          <w:sz w:val="18"/>
          <w:szCs w:val="18"/>
        </w:rPr>
        <w:t>{</w:t>
      </w:r>
    </w:p>
    <w:p w:rsidR="00DD4705" w:rsidRDefault="00DD4705" w:rsidP="00B230E3">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Pr>
          <w:rFonts w:ascii="Courier New" w:hAnsi="Courier New" w:cs="Courier New"/>
          <w:color w:val="000000" w:themeColor="text1"/>
          <w:sz w:val="18"/>
          <w:szCs w:val="18"/>
        </w:rPr>
        <w:tab/>
        <w:t>s=s+”and category=’”+category+”’”;</w:t>
      </w:r>
    </w:p>
    <w:p w:rsidR="00DD4705" w:rsidRDefault="00DD4705" w:rsidP="00B230E3">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Pr>
          <w:rFonts w:ascii="Courier New" w:hAnsi="Courier New" w:cs="Courier New"/>
          <w:color w:val="000000" w:themeColor="text1"/>
          <w:sz w:val="18"/>
          <w:szCs w:val="18"/>
        </w:rPr>
        <w:t>}</w:t>
      </w:r>
    </w:p>
    <w:p w:rsidR="00B230E3" w:rsidRDefault="00B230E3" w:rsidP="00B230E3">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Pr>
          <w:rFonts w:ascii="Courier New" w:hAnsi="Courier New" w:cs="Courier New"/>
          <w:color w:val="000000" w:themeColor="text1"/>
          <w:sz w:val="18"/>
          <w:szCs w:val="18"/>
        </w:rPr>
        <w:t>Resultset records;</w:t>
      </w:r>
    </w:p>
    <w:p w:rsidR="00DD4705" w:rsidRPr="002D3A7E" w:rsidRDefault="00B230E3" w:rsidP="00B230E3">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color w:val="000000" w:themeColor="text1"/>
          <w:sz w:val="18"/>
          <w:szCs w:val="18"/>
        </w:rPr>
      </w:pPr>
      <w:r w:rsidRPr="00B230E3">
        <w:rPr>
          <w:rFonts w:ascii="Courier New" w:hAnsi="Courier New" w:cs="Courier New"/>
          <w:color w:val="000000" w:themeColor="text1"/>
          <w:sz w:val="18"/>
          <w:szCs w:val="18"/>
        </w:rPr>
        <w:t>records =s1.executeQuery(s);</w:t>
      </w:r>
    </w:p>
    <w:p w:rsidR="00DD4705" w:rsidRPr="002D3A7E" w:rsidRDefault="00DD4705" w:rsidP="002D3A7E">
      <w:pPr>
        <w:jc w:val="both"/>
        <w:rPr>
          <w:rFonts w:ascii="Courier New" w:hAnsi="Courier New" w:cs="Courier New"/>
          <w:color w:val="000000" w:themeColor="text1"/>
          <w:sz w:val="18"/>
          <w:szCs w:val="18"/>
        </w:rPr>
      </w:pPr>
    </w:p>
    <w:p w:rsidR="00B230E3" w:rsidRDefault="00561FA8" w:rsidP="007D180F">
      <w:pPr>
        <w:ind w:firstLine="720"/>
        <w:jc w:val="both"/>
        <w:rPr>
          <w:rFonts w:ascii="Century Gothic" w:hAnsi="Century Gothic"/>
          <w:color w:val="000000" w:themeColor="text1"/>
          <w:sz w:val="18"/>
          <w:szCs w:val="18"/>
        </w:rPr>
      </w:pPr>
      <w:r w:rsidRPr="004C0A5C">
        <w:rPr>
          <w:rFonts w:ascii="Century Gothic" w:hAnsi="Century Gothic" w:cs="Courier New"/>
          <w:color w:val="000000" w:themeColor="text1"/>
          <w:sz w:val="18"/>
          <w:szCs w:val="18"/>
        </w:rPr>
        <w:t>Here s1 is the statement object and the string‘s’ is used to create the complete query</w:t>
      </w:r>
      <w:r>
        <w:rPr>
          <w:rFonts w:ascii="Century Gothic" w:hAnsi="Century Gothic" w:cs="Courier New"/>
          <w:color w:val="000000" w:themeColor="text1"/>
          <w:sz w:val="18"/>
          <w:szCs w:val="18"/>
        </w:rPr>
        <w:t xml:space="preserve"> which is then executed. Here ‘records’ is a Resultset Object used to display the records. The records are displayed by creating an html page in which the records are displayed in proper format</w:t>
      </w:r>
      <w:r w:rsidR="000B00B5">
        <w:rPr>
          <w:rFonts w:ascii="Century Gothic" w:hAnsi="Century Gothic" w:cs="Courier New"/>
          <w:color w:val="000000" w:themeColor="text1"/>
          <w:sz w:val="18"/>
          <w:szCs w:val="18"/>
        </w:rPr>
        <w:t xml:space="preserve"> by placing them as </w:t>
      </w:r>
      <w:r w:rsidR="0033133A">
        <w:rPr>
          <w:rFonts w:ascii="Century Gothic" w:hAnsi="Century Gothic" w:cs="Courier New"/>
          <w:color w:val="000000" w:themeColor="text1"/>
          <w:sz w:val="18"/>
          <w:szCs w:val="18"/>
        </w:rPr>
        <w:t>done while</w:t>
      </w:r>
      <w:r w:rsidR="000B00B5">
        <w:rPr>
          <w:rFonts w:ascii="Century Gothic" w:hAnsi="Century Gothic" w:cs="Courier New"/>
          <w:color w:val="000000" w:themeColor="text1"/>
          <w:sz w:val="18"/>
          <w:szCs w:val="18"/>
        </w:rPr>
        <w:t xml:space="preserve"> creating a normal html page</w:t>
      </w:r>
      <w:r>
        <w:rPr>
          <w:rFonts w:ascii="Century Gothic" w:hAnsi="Century Gothic" w:cs="Courier New"/>
          <w:color w:val="000000" w:themeColor="text1"/>
          <w:sz w:val="18"/>
          <w:szCs w:val="18"/>
        </w:rPr>
        <w:t>.</w:t>
      </w:r>
      <w:r w:rsidR="00B230E3">
        <w:rPr>
          <w:rFonts w:ascii="Century Gothic" w:hAnsi="Century Gothic"/>
          <w:color w:val="000000" w:themeColor="text1"/>
          <w:sz w:val="18"/>
          <w:szCs w:val="18"/>
        </w:rPr>
        <w:t xml:space="preserve"> </w:t>
      </w:r>
      <w:r w:rsidR="004F04C6">
        <w:rPr>
          <w:rFonts w:ascii="Century Gothic" w:hAnsi="Century Gothic"/>
          <w:color w:val="000000" w:themeColor="text1"/>
          <w:sz w:val="18"/>
          <w:szCs w:val="18"/>
        </w:rPr>
        <w:t xml:space="preserve"> While displaying the resources we check </w:t>
      </w:r>
      <w:r w:rsidR="00EC2FB0">
        <w:rPr>
          <w:rFonts w:ascii="Century Gothic" w:hAnsi="Century Gothic"/>
          <w:color w:val="000000" w:themeColor="text1"/>
          <w:sz w:val="18"/>
          <w:szCs w:val="18"/>
        </w:rPr>
        <w:t>i</w:t>
      </w:r>
      <w:r w:rsidR="004F04C6">
        <w:rPr>
          <w:rFonts w:ascii="Century Gothic" w:hAnsi="Century Gothic"/>
          <w:color w:val="000000" w:themeColor="text1"/>
          <w:sz w:val="18"/>
          <w:szCs w:val="18"/>
        </w:rPr>
        <w:t xml:space="preserve">f it is available. If it is available then only it is displayed. Else a suitable message is given to the user in case of an unsuccessful search. </w:t>
      </w:r>
      <w:r w:rsidR="00B230E3">
        <w:rPr>
          <w:rFonts w:ascii="Century Gothic" w:hAnsi="Century Gothic"/>
          <w:color w:val="000000" w:themeColor="text1"/>
          <w:sz w:val="18"/>
          <w:szCs w:val="18"/>
        </w:rPr>
        <w:t xml:space="preserve">In that web page we </w:t>
      </w:r>
      <w:r>
        <w:rPr>
          <w:rFonts w:ascii="Century Gothic" w:hAnsi="Century Gothic"/>
          <w:color w:val="000000" w:themeColor="text1"/>
          <w:sz w:val="18"/>
          <w:szCs w:val="18"/>
        </w:rPr>
        <w:t xml:space="preserve">also </w:t>
      </w:r>
      <w:r w:rsidR="00B230E3">
        <w:rPr>
          <w:rFonts w:ascii="Century Gothic" w:hAnsi="Century Gothic"/>
          <w:color w:val="000000" w:themeColor="text1"/>
          <w:sz w:val="18"/>
          <w:szCs w:val="18"/>
        </w:rPr>
        <w:t>provide an option to select the resource which the user wants to check out.</w:t>
      </w:r>
      <w:r>
        <w:rPr>
          <w:rFonts w:ascii="Century Gothic" w:hAnsi="Century Gothic"/>
          <w:color w:val="000000" w:themeColor="text1"/>
          <w:sz w:val="18"/>
          <w:szCs w:val="18"/>
        </w:rPr>
        <w:t xml:space="preserve"> </w:t>
      </w:r>
      <w:r w:rsidR="00B230E3">
        <w:rPr>
          <w:rFonts w:ascii="Century Gothic" w:hAnsi="Century Gothic"/>
          <w:color w:val="000000" w:themeColor="text1"/>
          <w:sz w:val="18"/>
          <w:szCs w:val="18"/>
        </w:rPr>
        <w:t>An entry corresponding to that check out is made in the database. The resource selection page is shown as follows.</w:t>
      </w:r>
    </w:p>
    <w:p w:rsidR="00B230E3" w:rsidRDefault="007D180F" w:rsidP="00B230E3">
      <w:pPr>
        <w:keepNext/>
        <w:jc w:val="center"/>
      </w:pPr>
      <w:r>
        <w:rPr>
          <w:noProof/>
        </w:rPr>
        <w:lastRenderedPageBreak/>
        <w:drawing>
          <wp:inline distT="0" distB="0" distL="0" distR="0">
            <wp:extent cx="4772025" cy="3705967"/>
            <wp:effectExtent l="19050" t="0" r="9525" b="0"/>
            <wp:docPr id="6" name="Picture 5"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a:stretch>
                      <a:fillRect/>
                    </a:stretch>
                  </pic:blipFill>
                  <pic:spPr>
                    <a:xfrm>
                      <a:off x="0" y="0"/>
                      <a:ext cx="4777447" cy="3710177"/>
                    </a:xfrm>
                    <a:prstGeom prst="rect">
                      <a:avLst/>
                    </a:prstGeom>
                  </pic:spPr>
                </pic:pic>
              </a:graphicData>
            </a:graphic>
          </wp:inline>
        </w:drawing>
      </w:r>
    </w:p>
    <w:p w:rsidR="00B230E3" w:rsidRDefault="00B230E3" w:rsidP="00B230E3">
      <w:pPr>
        <w:pStyle w:val="Caption"/>
        <w:jc w:val="center"/>
      </w:pPr>
      <w:r>
        <w:t xml:space="preserve">Figure </w:t>
      </w:r>
      <w:fldSimple w:instr=" SEQ Figure \* ARABIC ">
        <w:r w:rsidR="007D180F">
          <w:rPr>
            <w:noProof/>
          </w:rPr>
          <w:t>3</w:t>
        </w:r>
      </w:fldSimple>
      <w:r>
        <w:t>: The Resource Selection Page</w:t>
      </w:r>
    </w:p>
    <w:p w:rsidR="007D180F" w:rsidRDefault="007D180F" w:rsidP="007D180F">
      <w:pPr>
        <w:keepNext/>
        <w:jc w:val="center"/>
      </w:pPr>
      <w:r>
        <w:rPr>
          <w:noProof/>
        </w:rPr>
        <w:drawing>
          <wp:inline distT="0" distB="0" distL="0" distR="0">
            <wp:extent cx="4705350" cy="3654185"/>
            <wp:effectExtent l="19050" t="0" r="0" b="0"/>
            <wp:docPr id="7" name="Picture 6" descr="3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s.JPG"/>
                    <pic:cNvPicPr/>
                  </pic:nvPicPr>
                  <pic:blipFill>
                    <a:blip r:embed="rId10"/>
                    <a:stretch>
                      <a:fillRect/>
                    </a:stretch>
                  </pic:blipFill>
                  <pic:spPr>
                    <a:xfrm>
                      <a:off x="0" y="0"/>
                      <a:ext cx="4711355" cy="3658848"/>
                    </a:xfrm>
                    <a:prstGeom prst="rect">
                      <a:avLst/>
                    </a:prstGeom>
                  </pic:spPr>
                </pic:pic>
              </a:graphicData>
            </a:graphic>
          </wp:inline>
        </w:drawing>
      </w:r>
    </w:p>
    <w:p w:rsidR="00B230E3" w:rsidRDefault="007D180F" w:rsidP="007D180F">
      <w:pPr>
        <w:pStyle w:val="Caption"/>
        <w:jc w:val="center"/>
      </w:pPr>
      <w:r>
        <w:t xml:space="preserve">Figure </w:t>
      </w:r>
      <w:fldSimple w:instr=" SEQ Figure \* ARABIC ">
        <w:r>
          <w:rPr>
            <w:noProof/>
          </w:rPr>
          <w:t>4</w:t>
        </w:r>
      </w:fldSimple>
      <w:r>
        <w:t>:</w:t>
      </w:r>
      <w:r w:rsidR="00664DDF">
        <w:t xml:space="preserve"> </w:t>
      </w:r>
      <w:r>
        <w:t>Check Out Resource Page</w:t>
      </w:r>
    </w:p>
    <w:p w:rsidR="00B230E3" w:rsidRDefault="00B230E3" w:rsidP="007D180F">
      <w:pPr>
        <w:jc w:val="both"/>
        <w:rPr>
          <w:rFonts w:ascii="Century Gothic" w:hAnsi="Century Gothic" w:cs="Courier New"/>
          <w:sz w:val="18"/>
          <w:szCs w:val="18"/>
        </w:rPr>
      </w:pPr>
      <w:r>
        <w:rPr>
          <w:rFonts w:ascii="Century Gothic" w:hAnsi="Century Gothic" w:cs="Courier New"/>
          <w:sz w:val="18"/>
          <w:szCs w:val="18"/>
        </w:rPr>
        <w:lastRenderedPageBreak/>
        <w:tab/>
        <w:t>In the Resource selection page we select a resource and a record of it is made in the database. The following code gives an idea of how this is carried out.</w:t>
      </w:r>
    </w:p>
    <w:p w:rsidR="00B230E3" w:rsidRDefault="00B230E3" w:rsidP="00B230E3">
      <w:pPr>
        <w:rPr>
          <w:rFonts w:ascii="Century Gothic" w:hAnsi="Century Gothic"/>
          <w:b/>
          <w:color w:val="8DB3E2" w:themeColor="text2" w:themeTint="66"/>
          <w:sz w:val="24"/>
          <w:szCs w:val="24"/>
        </w:rPr>
      </w:pPr>
      <w:r>
        <w:rPr>
          <w:rFonts w:ascii="Century Gothic" w:hAnsi="Century Gothic"/>
          <w:b/>
          <w:color w:val="8DB3E2" w:themeColor="text2" w:themeTint="66"/>
          <w:sz w:val="24"/>
          <w:szCs w:val="24"/>
        </w:rPr>
        <w:t>CODE SNIPPETS:</w:t>
      </w:r>
    </w:p>
    <w:p w:rsidR="00B230E3" w:rsidRDefault="00FE04CD" w:rsidP="00B230E3">
      <w:pPr>
        <w:jc w:val="both"/>
        <w:rPr>
          <w:rFonts w:ascii="Century Gothic" w:hAnsi="Century Gothic" w:cs="Courier New"/>
          <w:color w:val="000000" w:themeColor="text1"/>
          <w:sz w:val="18"/>
          <w:szCs w:val="18"/>
        </w:rPr>
      </w:pPr>
      <w:r>
        <w:rPr>
          <w:rFonts w:ascii="Century Gothic" w:hAnsi="Century Gothic" w:cs="Courier New"/>
          <w:color w:val="8DB3E2" w:themeColor="text2" w:themeTint="66"/>
          <w:sz w:val="18"/>
          <w:szCs w:val="18"/>
        </w:rPr>
        <w:tab/>
      </w:r>
      <w:r>
        <w:rPr>
          <w:rFonts w:ascii="Century Gothic" w:hAnsi="Century Gothic" w:cs="Courier New"/>
          <w:color w:val="000000" w:themeColor="text1"/>
          <w:sz w:val="18"/>
          <w:szCs w:val="18"/>
        </w:rPr>
        <w:t xml:space="preserve">In the servlet corresponding to the Resource Selection Page we make an </w:t>
      </w:r>
      <w:r w:rsidR="0029266A">
        <w:rPr>
          <w:rFonts w:ascii="Century Gothic" w:hAnsi="Century Gothic" w:cs="Courier New"/>
          <w:color w:val="000000" w:themeColor="text1"/>
          <w:sz w:val="18"/>
          <w:szCs w:val="18"/>
        </w:rPr>
        <w:t>entry in the database correspond</w:t>
      </w:r>
      <w:r>
        <w:rPr>
          <w:rFonts w:ascii="Century Gothic" w:hAnsi="Century Gothic" w:cs="Courier New"/>
          <w:color w:val="000000" w:themeColor="text1"/>
          <w:sz w:val="18"/>
          <w:szCs w:val="18"/>
        </w:rPr>
        <w:t>ing</w:t>
      </w:r>
      <w:r w:rsidR="0029266A">
        <w:rPr>
          <w:rFonts w:ascii="Century Gothic" w:hAnsi="Century Gothic" w:cs="Courier New"/>
          <w:color w:val="000000" w:themeColor="text1"/>
          <w:sz w:val="18"/>
          <w:szCs w:val="18"/>
        </w:rPr>
        <w:t xml:space="preserve"> to the resource that the user has selected.</w:t>
      </w:r>
      <w:r w:rsidR="00591FCA">
        <w:rPr>
          <w:rFonts w:ascii="Century Gothic" w:hAnsi="Century Gothic" w:cs="Courier New"/>
          <w:color w:val="000000" w:themeColor="text1"/>
          <w:sz w:val="18"/>
          <w:szCs w:val="18"/>
        </w:rPr>
        <w:t xml:space="preserve"> As mentioned earlier in this case as well we make a connection with the database</w:t>
      </w:r>
      <w:r w:rsidR="00E24A74">
        <w:rPr>
          <w:rFonts w:ascii="Century Gothic" w:hAnsi="Century Gothic" w:cs="Courier New"/>
          <w:color w:val="000000" w:themeColor="text1"/>
          <w:sz w:val="18"/>
          <w:szCs w:val="18"/>
        </w:rPr>
        <w:t xml:space="preserve"> as shown.</w:t>
      </w:r>
    </w:p>
    <w:p w:rsidR="00E24A74" w:rsidRPr="00913E07" w:rsidRDefault="00E24A74" w:rsidP="00E24A74">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sidRPr="00913E07">
        <w:rPr>
          <w:rFonts w:ascii="Courier New" w:hAnsi="Courier New" w:cs="Courier New"/>
          <w:color w:val="000000" w:themeColor="text1"/>
          <w:sz w:val="18"/>
          <w:szCs w:val="18"/>
        </w:rPr>
        <w:t>Class.forName (""oracle.jdbc.driver.OracleDriver"");</w:t>
      </w:r>
    </w:p>
    <w:p w:rsidR="00E24A74" w:rsidRDefault="00E24A74" w:rsidP="00E24A74">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sidRPr="00913E07">
        <w:rPr>
          <w:rFonts w:ascii="Courier New" w:hAnsi="Courier New" w:cs="Courier New"/>
          <w:color w:val="000000" w:themeColor="text1"/>
          <w:sz w:val="18"/>
          <w:szCs w:val="18"/>
        </w:rPr>
        <w:t>con = DriverManager.getConnection</w:t>
      </w:r>
      <w:r>
        <w:rPr>
          <w:rFonts w:ascii="Courier New" w:hAnsi="Courier New" w:cs="Courier New"/>
          <w:color w:val="000000" w:themeColor="text1"/>
          <w:sz w:val="18"/>
          <w:szCs w:val="18"/>
        </w:rPr>
        <w:t xml:space="preserve"> (</w:t>
      </w:r>
      <w:r w:rsidRPr="00913E07">
        <w:rPr>
          <w:rFonts w:ascii="Courier New" w:hAnsi="Courier New" w:cs="Courier New"/>
          <w:color w:val="000000" w:themeColor="text1"/>
          <w:sz w:val="18"/>
          <w:szCs w:val="18"/>
        </w:rPr>
        <w:t>"jdbc:oracle:thin:@localhost:1521:</w:t>
      </w:r>
      <w:r>
        <w:rPr>
          <w:rFonts w:ascii="Courier New" w:hAnsi="Courier New" w:cs="Courier New"/>
          <w:color w:val="000000" w:themeColor="text1"/>
          <w:sz w:val="18"/>
          <w:szCs w:val="18"/>
        </w:rPr>
        <w:t>dbname</w:t>
      </w:r>
      <w:r w:rsidRPr="00913E07">
        <w:rPr>
          <w:rFonts w:ascii="Courier New" w:hAnsi="Courier New" w:cs="Courier New"/>
          <w:color w:val="000000" w:themeColor="text1"/>
          <w:sz w:val="18"/>
          <w:szCs w:val="18"/>
        </w:rPr>
        <w:t>", "</w:t>
      </w:r>
      <w:r>
        <w:rPr>
          <w:rFonts w:ascii="Courier New" w:hAnsi="Courier New" w:cs="Courier New"/>
          <w:color w:val="000000" w:themeColor="text1"/>
          <w:sz w:val="18"/>
          <w:szCs w:val="18"/>
        </w:rPr>
        <w:t>username</w:t>
      </w:r>
      <w:r w:rsidRPr="00913E07">
        <w:rPr>
          <w:rFonts w:ascii="Courier New" w:hAnsi="Courier New" w:cs="Courier New"/>
          <w:color w:val="000000" w:themeColor="text1"/>
          <w:sz w:val="18"/>
          <w:szCs w:val="18"/>
        </w:rPr>
        <w:t>", "</w:t>
      </w:r>
      <w:r>
        <w:rPr>
          <w:rFonts w:ascii="Courier New" w:hAnsi="Courier New" w:cs="Courier New"/>
          <w:color w:val="000000" w:themeColor="text1"/>
          <w:sz w:val="18"/>
          <w:szCs w:val="18"/>
        </w:rPr>
        <w:t>password</w:t>
      </w:r>
      <w:r w:rsidRPr="00913E07">
        <w:rPr>
          <w:rFonts w:ascii="Courier New" w:hAnsi="Courier New" w:cs="Courier New"/>
          <w:color w:val="000000" w:themeColor="text1"/>
          <w:sz w:val="18"/>
          <w:szCs w:val="18"/>
        </w:rPr>
        <w:t>");</w:t>
      </w:r>
    </w:p>
    <w:p w:rsidR="00E24A74" w:rsidRDefault="00E24A74" w:rsidP="00B230E3">
      <w:pPr>
        <w:jc w:val="both"/>
        <w:rPr>
          <w:rFonts w:ascii="Century Gothic" w:hAnsi="Century Gothic" w:cs="Courier New"/>
          <w:color w:val="000000" w:themeColor="text1"/>
          <w:sz w:val="18"/>
          <w:szCs w:val="18"/>
        </w:rPr>
      </w:pPr>
    </w:p>
    <w:p w:rsidR="004249F2" w:rsidRDefault="00E24A74" w:rsidP="004249F2">
      <w:pPr>
        <w:ind w:firstLine="720"/>
        <w:jc w:val="both"/>
        <w:rPr>
          <w:rFonts w:ascii="Century Gothic" w:hAnsi="Century Gothic"/>
          <w:color w:val="000000" w:themeColor="text1"/>
          <w:sz w:val="18"/>
          <w:szCs w:val="18"/>
        </w:rPr>
      </w:pPr>
      <w:r>
        <w:rPr>
          <w:rFonts w:ascii="Century Gothic" w:hAnsi="Century Gothic"/>
          <w:color w:val="000000" w:themeColor="text1"/>
          <w:sz w:val="18"/>
          <w:szCs w:val="18"/>
        </w:rPr>
        <w:t xml:space="preserve">Here con is a connection object. The </w:t>
      </w:r>
      <w:r w:rsidRPr="00557A8B">
        <w:rPr>
          <w:rFonts w:ascii="Century Gothic" w:hAnsi="Century Gothic"/>
          <w:i/>
          <w:color w:val="000000" w:themeColor="text1"/>
          <w:sz w:val="18"/>
          <w:szCs w:val="18"/>
        </w:rPr>
        <w:t>username</w:t>
      </w:r>
      <w:r>
        <w:rPr>
          <w:rFonts w:ascii="Century Gothic" w:hAnsi="Century Gothic"/>
          <w:color w:val="000000" w:themeColor="text1"/>
          <w:sz w:val="18"/>
          <w:szCs w:val="18"/>
        </w:rPr>
        <w:t xml:space="preserve"> and </w:t>
      </w:r>
      <w:r w:rsidRPr="00557A8B">
        <w:rPr>
          <w:rFonts w:ascii="Century Gothic" w:hAnsi="Century Gothic"/>
          <w:i/>
          <w:color w:val="000000" w:themeColor="text1"/>
          <w:sz w:val="18"/>
          <w:szCs w:val="18"/>
        </w:rPr>
        <w:t>password</w:t>
      </w:r>
      <w:r>
        <w:rPr>
          <w:rFonts w:ascii="Century Gothic" w:hAnsi="Century Gothic"/>
          <w:color w:val="000000" w:themeColor="text1"/>
          <w:sz w:val="18"/>
          <w:szCs w:val="18"/>
        </w:rPr>
        <w:t xml:space="preserve"> should be given by the user accordingly. The database name referred here as </w:t>
      </w:r>
      <w:r w:rsidRPr="00557A8B">
        <w:rPr>
          <w:rFonts w:ascii="Century Gothic" w:hAnsi="Century Gothic"/>
          <w:i/>
          <w:color w:val="000000" w:themeColor="text1"/>
          <w:sz w:val="18"/>
          <w:szCs w:val="18"/>
        </w:rPr>
        <w:t>dbname</w:t>
      </w:r>
      <w:r>
        <w:rPr>
          <w:rFonts w:ascii="Century Gothic" w:hAnsi="Century Gothic"/>
          <w:color w:val="000000" w:themeColor="text1"/>
          <w:sz w:val="18"/>
          <w:szCs w:val="18"/>
        </w:rPr>
        <w:t xml:space="preserve"> should also be specified.</w:t>
      </w:r>
      <w:r w:rsidR="004249F2" w:rsidRPr="004249F2">
        <w:rPr>
          <w:rFonts w:ascii="Century Gothic" w:hAnsi="Century Gothic"/>
          <w:color w:val="000000" w:themeColor="text1"/>
          <w:sz w:val="18"/>
          <w:szCs w:val="18"/>
        </w:rPr>
        <w:t xml:space="preserve"> </w:t>
      </w:r>
      <w:r w:rsidR="004249F2">
        <w:rPr>
          <w:rFonts w:ascii="Century Gothic" w:hAnsi="Century Gothic"/>
          <w:color w:val="000000" w:themeColor="text1"/>
          <w:sz w:val="18"/>
          <w:szCs w:val="18"/>
        </w:rPr>
        <w:t>The values mentioned in the textboxes of the webpage are assigned to local variables with similar names to get the values in them as shown:</w:t>
      </w:r>
    </w:p>
    <w:p w:rsidR="004249F2" w:rsidRPr="004C0A5C" w:rsidRDefault="004249F2" w:rsidP="00D96D7E">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 xml:space="preserve">String </w:t>
      </w:r>
      <w:r>
        <w:rPr>
          <w:rFonts w:ascii="Courier New" w:hAnsi="Courier New" w:cs="Courier New"/>
          <w:color w:val="000000" w:themeColor="text1"/>
          <w:sz w:val="18"/>
          <w:szCs w:val="18"/>
        </w:rPr>
        <w:t>cid</w:t>
      </w:r>
      <w:r w:rsidRPr="004C0A5C">
        <w:rPr>
          <w:rFonts w:ascii="Courier New" w:hAnsi="Courier New" w:cs="Courier New"/>
          <w:color w:val="000000" w:themeColor="text1"/>
          <w:sz w:val="18"/>
          <w:szCs w:val="18"/>
        </w:rPr>
        <w:t>= request.getParameter("</w:t>
      </w:r>
      <w:r>
        <w:rPr>
          <w:rFonts w:ascii="Courier New" w:hAnsi="Courier New" w:cs="Courier New"/>
          <w:color w:val="000000" w:themeColor="text1"/>
          <w:sz w:val="18"/>
          <w:szCs w:val="18"/>
        </w:rPr>
        <w:t>cid</w:t>
      </w:r>
      <w:r w:rsidRPr="004C0A5C">
        <w:rPr>
          <w:rFonts w:ascii="Courier New" w:hAnsi="Courier New" w:cs="Courier New"/>
          <w:color w:val="000000" w:themeColor="text1"/>
          <w:sz w:val="18"/>
          <w:szCs w:val="18"/>
        </w:rPr>
        <w:t>").toString();</w:t>
      </w:r>
    </w:p>
    <w:p w:rsidR="004249F2" w:rsidRPr="004C0A5C" w:rsidRDefault="004249F2" w:rsidP="00D96D7E">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 xml:space="preserve">String </w:t>
      </w:r>
      <w:r>
        <w:rPr>
          <w:rFonts w:ascii="Courier New" w:hAnsi="Courier New" w:cs="Courier New"/>
          <w:color w:val="000000" w:themeColor="text1"/>
          <w:sz w:val="18"/>
          <w:szCs w:val="18"/>
        </w:rPr>
        <w:t>member = request.getParameter("member</w:t>
      </w:r>
      <w:r w:rsidRPr="004C0A5C">
        <w:rPr>
          <w:rFonts w:ascii="Courier New" w:hAnsi="Courier New" w:cs="Courier New"/>
          <w:color w:val="000000" w:themeColor="text1"/>
          <w:sz w:val="18"/>
          <w:szCs w:val="18"/>
        </w:rPr>
        <w:t>").toString();</w:t>
      </w:r>
    </w:p>
    <w:p w:rsidR="004249F2" w:rsidRPr="004C0A5C" w:rsidRDefault="004249F2" w:rsidP="00D96D7E">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 xml:space="preserve">String </w:t>
      </w:r>
      <w:r>
        <w:rPr>
          <w:rFonts w:ascii="Courier New" w:hAnsi="Courier New" w:cs="Courier New"/>
          <w:color w:val="000000" w:themeColor="text1"/>
          <w:sz w:val="18"/>
          <w:szCs w:val="18"/>
        </w:rPr>
        <w:t>resource</w:t>
      </w:r>
      <w:r w:rsidRPr="004C0A5C">
        <w:rPr>
          <w:rFonts w:ascii="Courier New" w:hAnsi="Courier New" w:cs="Courier New"/>
          <w:color w:val="000000" w:themeColor="text1"/>
          <w:sz w:val="18"/>
          <w:szCs w:val="18"/>
        </w:rPr>
        <w:t xml:space="preserve"> = request.getParameter("</w:t>
      </w:r>
      <w:r>
        <w:rPr>
          <w:rFonts w:ascii="Courier New" w:hAnsi="Courier New" w:cs="Courier New"/>
          <w:color w:val="000000" w:themeColor="text1"/>
          <w:sz w:val="18"/>
          <w:szCs w:val="18"/>
        </w:rPr>
        <w:t>resource</w:t>
      </w:r>
      <w:r w:rsidRPr="004C0A5C">
        <w:rPr>
          <w:rFonts w:ascii="Courier New" w:hAnsi="Courier New" w:cs="Courier New"/>
          <w:color w:val="000000" w:themeColor="text1"/>
          <w:sz w:val="18"/>
          <w:szCs w:val="18"/>
        </w:rPr>
        <w:t>").toString();</w:t>
      </w:r>
    </w:p>
    <w:p w:rsidR="004249F2" w:rsidRDefault="004249F2" w:rsidP="00D96D7E">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 xml:space="preserve">String </w:t>
      </w:r>
      <w:r>
        <w:rPr>
          <w:rFonts w:ascii="Courier New" w:hAnsi="Courier New" w:cs="Courier New"/>
          <w:color w:val="000000" w:themeColor="text1"/>
          <w:sz w:val="18"/>
          <w:szCs w:val="18"/>
        </w:rPr>
        <w:t>borrow_dt</w:t>
      </w:r>
      <w:r w:rsidRPr="004C0A5C">
        <w:rPr>
          <w:rFonts w:ascii="Courier New" w:hAnsi="Courier New" w:cs="Courier New"/>
          <w:color w:val="000000" w:themeColor="text1"/>
          <w:sz w:val="18"/>
          <w:szCs w:val="18"/>
        </w:rPr>
        <w:t>= request.getParameter("</w:t>
      </w:r>
      <w:r>
        <w:rPr>
          <w:rFonts w:ascii="Courier New" w:hAnsi="Courier New" w:cs="Courier New"/>
          <w:color w:val="000000" w:themeColor="text1"/>
          <w:sz w:val="18"/>
          <w:szCs w:val="18"/>
        </w:rPr>
        <w:t>borrow_dt</w:t>
      </w:r>
      <w:r w:rsidRPr="004C0A5C">
        <w:rPr>
          <w:rFonts w:ascii="Courier New" w:hAnsi="Courier New" w:cs="Courier New"/>
          <w:color w:val="000000" w:themeColor="text1"/>
          <w:sz w:val="18"/>
          <w:szCs w:val="18"/>
        </w:rPr>
        <w:t>").toString();</w:t>
      </w:r>
    </w:p>
    <w:p w:rsidR="00DD1EB1" w:rsidRPr="004C0A5C" w:rsidRDefault="004249F2" w:rsidP="00D96D7E">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 xml:space="preserve">String </w:t>
      </w:r>
      <w:r>
        <w:rPr>
          <w:rFonts w:ascii="Courier New" w:hAnsi="Courier New" w:cs="Courier New"/>
          <w:color w:val="000000" w:themeColor="text1"/>
          <w:sz w:val="18"/>
          <w:szCs w:val="18"/>
        </w:rPr>
        <w:t>return_dt</w:t>
      </w:r>
      <w:r w:rsidRPr="004C0A5C">
        <w:rPr>
          <w:rFonts w:ascii="Courier New" w:hAnsi="Courier New" w:cs="Courier New"/>
          <w:color w:val="000000" w:themeColor="text1"/>
          <w:sz w:val="18"/>
          <w:szCs w:val="18"/>
        </w:rPr>
        <w:t>= request.getParameter("</w:t>
      </w:r>
      <w:r>
        <w:rPr>
          <w:rFonts w:ascii="Courier New" w:hAnsi="Courier New" w:cs="Courier New"/>
          <w:color w:val="000000" w:themeColor="text1"/>
          <w:sz w:val="18"/>
          <w:szCs w:val="18"/>
        </w:rPr>
        <w:t>return_dt</w:t>
      </w:r>
      <w:r w:rsidRPr="004C0A5C">
        <w:rPr>
          <w:rFonts w:ascii="Courier New" w:hAnsi="Courier New" w:cs="Courier New"/>
          <w:color w:val="000000" w:themeColor="text1"/>
          <w:sz w:val="18"/>
          <w:szCs w:val="18"/>
        </w:rPr>
        <w:t>").toString();</w:t>
      </w:r>
    </w:p>
    <w:p w:rsidR="00DD1EB1" w:rsidRDefault="00DD1EB1" w:rsidP="00DD1EB1">
      <w:pPr>
        <w:jc w:val="both"/>
        <w:rPr>
          <w:rFonts w:ascii="Century Gothic" w:hAnsi="Century Gothic"/>
          <w:color w:val="000000" w:themeColor="text1"/>
          <w:sz w:val="18"/>
          <w:szCs w:val="18"/>
        </w:rPr>
      </w:pPr>
      <w:r>
        <w:rPr>
          <w:rFonts w:ascii="Century Gothic" w:hAnsi="Century Gothic" w:cs="Courier New"/>
          <w:color w:val="000000" w:themeColor="text1"/>
          <w:sz w:val="18"/>
          <w:szCs w:val="18"/>
        </w:rPr>
        <w:tab/>
      </w:r>
      <w:r>
        <w:rPr>
          <w:rFonts w:ascii="Century Gothic" w:hAnsi="Century Gothic"/>
          <w:color w:val="000000" w:themeColor="text1"/>
          <w:sz w:val="18"/>
          <w:szCs w:val="18"/>
        </w:rPr>
        <w:t>Then the connection with the database is made and a statement object is created and the query is executed to insert the values into the database. The following code is used to do it:</w:t>
      </w:r>
    </w:p>
    <w:p w:rsidR="00DD1EB1" w:rsidRPr="004C0A5C" w:rsidRDefault="00DD1EB1" w:rsidP="00DD1EB1">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s1 = con.createStatement();</w:t>
      </w:r>
    </w:p>
    <w:p w:rsidR="00DD1EB1" w:rsidRDefault="00DD1EB1" w:rsidP="00DD1EB1">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Pr>
          <w:rFonts w:ascii="Courier New" w:hAnsi="Courier New" w:cs="Courier New"/>
          <w:color w:val="000000" w:themeColor="text1"/>
          <w:sz w:val="18"/>
          <w:szCs w:val="18"/>
        </w:rPr>
        <w:t>String s="insert into checkout</w:t>
      </w:r>
      <w:r w:rsidRPr="004C0A5C">
        <w:rPr>
          <w:rFonts w:ascii="Courier New" w:hAnsi="Courier New" w:cs="Courier New"/>
          <w:color w:val="000000" w:themeColor="text1"/>
          <w:sz w:val="18"/>
          <w:szCs w:val="18"/>
        </w:rPr>
        <w:t xml:space="preserve"> values('"+ </w:t>
      </w:r>
      <w:r>
        <w:rPr>
          <w:rFonts w:ascii="Courier New" w:hAnsi="Courier New" w:cs="Courier New"/>
          <w:color w:val="000000" w:themeColor="text1"/>
          <w:sz w:val="18"/>
          <w:szCs w:val="18"/>
        </w:rPr>
        <w:t>c</w:t>
      </w:r>
      <w:r w:rsidRPr="004C0A5C">
        <w:rPr>
          <w:rFonts w:ascii="Courier New" w:hAnsi="Courier New" w:cs="Courier New"/>
          <w:color w:val="000000" w:themeColor="text1"/>
          <w:sz w:val="18"/>
          <w:szCs w:val="18"/>
        </w:rPr>
        <w:t>id +"','"+</w:t>
      </w:r>
      <w:r>
        <w:rPr>
          <w:rFonts w:ascii="Courier New" w:hAnsi="Courier New" w:cs="Courier New"/>
          <w:color w:val="000000" w:themeColor="text1"/>
          <w:sz w:val="18"/>
          <w:szCs w:val="18"/>
        </w:rPr>
        <w:t>member</w:t>
      </w:r>
      <w:r w:rsidRPr="004C0A5C">
        <w:rPr>
          <w:rFonts w:ascii="Courier New" w:hAnsi="Courier New" w:cs="Courier New"/>
          <w:color w:val="000000" w:themeColor="text1"/>
          <w:sz w:val="18"/>
          <w:szCs w:val="18"/>
        </w:rPr>
        <w:t>+"','"+</w:t>
      </w:r>
      <w:r>
        <w:rPr>
          <w:rFonts w:ascii="Courier New" w:hAnsi="Courier New" w:cs="Courier New"/>
          <w:color w:val="000000" w:themeColor="text1"/>
          <w:sz w:val="18"/>
          <w:szCs w:val="18"/>
        </w:rPr>
        <w:t>resource</w:t>
      </w:r>
      <w:r w:rsidRPr="004C0A5C">
        <w:rPr>
          <w:rFonts w:ascii="Courier New" w:hAnsi="Courier New" w:cs="Courier New"/>
          <w:color w:val="000000" w:themeColor="text1"/>
          <w:sz w:val="18"/>
          <w:szCs w:val="18"/>
        </w:rPr>
        <w:t>+"','"+</w:t>
      </w:r>
      <w:r>
        <w:rPr>
          <w:rFonts w:ascii="Courier New" w:hAnsi="Courier New" w:cs="Courier New"/>
          <w:color w:val="000000" w:themeColor="text1"/>
          <w:sz w:val="18"/>
          <w:szCs w:val="18"/>
        </w:rPr>
        <w:t>borrow_dt</w:t>
      </w:r>
      <w:r w:rsidRPr="004C0A5C">
        <w:rPr>
          <w:rFonts w:ascii="Courier New" w:hAnsi="Courier New" w:cs="Courier New"/>
          <w:color w:val="000000" w:themeColor="text1"/>
          <w:sz w:val="18"/>
          <w:szCs w:val="18"/>
        </w:rPr>
        <w:t>+"','"+</w:t>
      </w:r>
      <w:r>
        <w:rPr>
          <w:rFonts w:ascii="Courier New" w:hAnsi="Courier New" w:cs="Courier New"/>
          <w:color w:val="000000" w:themeColor="text1"/>
          <w:sz w:val="18"/>
          <w:szCs w:val="18"/>
        </w:rPr>
        <w:t>return_dt+"</w:t>
      </w:r>
      <w:r w:rsidRPr="004C0A5C">
        <w:rPr>
          <w:rFonts w:ascii="Courier New" w:hAnsi="Courier New" w:cs="Courier New"/>
          <w:color w:val="000000" w:themeColor="text1"/>
          <w:sz w:val="18"/>
          <w:szCs w:val="18"/>
        </w:rPr>
        <w:t>')";</w:t>
      </w:r>
    </w:p>
    <w:p w:rsidR="00DD1EB1" w:rsidRDefault="00DD1EB1" w:rsidP="00DD1EB1">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n=s1.executeUpdate(s);</w:t>
      </w:r>
    </w:p>
    <w:p w:rsidR="00DD1EB1" w:rsidRDefault="00DD1EB1" w:rsidP="00DD1EB1">
      <w:pPr>
        <w:rPr>
          <w:rFonts w:ascii="Century Gothic" w:hAnsi="Century Gothic" w:cs="Courier New"/>
          <w:color w:val="000000" w:themeColor="text1"/>
          <w:sz w:val="18"/>
          <w:szCs w:val="18"/>
        </w:rPr>
      </w:pPr>
      <w:r>
        <w:rPr>
          <w:rFonts w:ascii="Courier New" w:hAnsi="Courier New" w:cs="Courier New"/>
          <w:color w:val="000000" w:themeColor="text1"/>
          <w:sz w:val="18"/>
          <w:szCs w:val="18"/>
        </w:rPr>
        <w:t xml:space="preserve"> </w:t>
      </w:r>
      <w:r>
        <w:rPr>
          <w:rFonts w:ascii="Courier New" w:hAnsi="Courier New" w:cs="Courier New"/>
          <w:color w:val="000000" w:themeColor="text1"/>
          <w:sz w:val="18"/>
          <w:szCs w:val="18"/>
        </w:rPr>
        <w:tab/>
      </w:r>
      <w:r w:rsidR="005A394B">
        <w:rPr>
          <w:rFonts w:ascii="Century Gothic" w:hAnsi="Century Gothic" w:cs="Courier New"/>
          <w:color w:val="000000" w:themeColor="text1"/>
          <w:sz w:val="18"/>
          <w:szCs w:val="18"/>
        </w:rPr>
        <w:t>In the above code</w:t>
      </w:r>
      <w:r w:rsidRPr="004C0A5C">
        <w:rPr>
          <w:rFonts w:ascii="Century Gothic" w:hAnsi="Century Gothic" w:cs="Courier New"/>
          <w:color w:val="000000" w:themeColor="text1"/>
          <w:sz w:val="18"/>
          <w:szCs w:val="18"/>
        </w:rPr>
        <w:t xml:space="preserve"> s1 is the statement object and the string‘s’ is used to create the complete query</w:t>
      </w:r>
      <w:r>
        <w:rPr>
          <w:rFonts w:ascii="Century Gothic" w:hAnsi="Century Gothic" w:cs="Courier New"/>
          <w:color w:val="000000" w:themeColor="text1"/>
          <w:sz w:val="18"/>
          <w:szCs w:val="18"/>
        </w:rPr>
        <w:t xml:space="preserve"> which is then executed. Here n is a local integer variable. A suitable report is then given to the user to inform whether the record was successfully inserted or an error occurred while executing the statement.</w:t>
      </w:r>
      <w:r w:rsidR="004D5847">
        <w:rPr>
          <w:rFonts w:ascii="Century Gothic" w:hAnsi="Century Gothic" w:cs="Courier New"/>
          <w:color w:val="000000" w:themeColor="text1"/>
          <w:sz w:val="18"/>
          <w:szCs w:val="18"/>
        </w:rPr>
        <w:t xml:space="preserve"> At the same time when a record is made for a particular check out an update query is executed to update the availability status of the recently selected resource </w:t>
      </w:r>
      <w:r w:rsidR="00614156">
        <w:rPr>
          <w:rFonts w:ascii="Century Gothic" w:hAnsi="Century Gothic" w:cs="Courier New"/>
          <w:color w:val="000000" w:themeColor="text1"/>
          <w:sz w:val="18"/>
          <w:szCs w:val="18"/>
        </w:rPr>
        <w:t>in the resource database. The code for it is shown as follows.</w:t>
      </w:r>
    </w:p>
    <w:p w:rsidR="00614156" w:rsidRPr="004C0A5C" w:rsidRDefault="00614156" w:rsidP="00D96D7E">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s1 = con.createStatement();</w:t>
      </w:r>
    </w:p>
    <w:p w:rsidR="00614156" w:rsidRDefault="00614156" w:rsidP="00D96D7E">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color w:val="000000" w:themeColor="text1"/>
          <w:sz w:val="18"/>
          <w:szCs w:val="18"/>
        </w:rPr>
      </w:pPr>
      <w:r>
        <w:rPr>
          <w:rFonts w:ascii="Courier New" w:hAnsi="Courier New" w:cs="Courier New"/>
          <w:color w:val="000000" w:themeColor="text1"/>
          <w:sz w:val="18"/>
          <w:szCs w:val="18"/>
        </w:rPr>
        <w:t>String s</w:t>
      </w:r>
      <w:r w:rsidR="00557718">
        <w:rPr>
          <w:rFonts w:ascii="Courier New" w:hAnsi="Courier New" w:cs="Courier New"/>
          <w:color w:val="000000" w:themeColor="text1"/>
          <w:sz w:val="18"/>
          <w:szCs w:val="18"/>
        </w:rPr>
        <w:t>2</w:t>
      </w:r>
      <w:r>
        <w:rPr>
          <w:rFonts w:ascii="Courier New" w:hAnsi="Courier New" w:cs="Courier New"/>
          <w:color w:val="000000" w:themeColor="text1"/>
          <w:sz w:val="18"/>
          <w:szCs w:val="18"/>
        </w:rPr>
        <w:t>="select available from resource where resource_id=’”+resource+”’”;</w:t>
      </w:r>
    </w:p>
    <w:p w:rsidR="00614156" w:rsidRDefault="00614156" w:rsidP="00D96D7E">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color w:val="000000" w:themeColor="text1"/>
          <w:sz w:val="18"/>
          <w:szCs w:val="18"/>
        </w:rPr>
      </w:pPr>
      <w:r>
        <w:rPr>
          <w:rFonts w:ascii="Courier New" w:hAnsi="Courier New" w:cs="Courier New"/>
          <w:color w:val="000000" w:themeColor="text1"/>
          <w:sz w:val="18"/>
          <w:szCs w:val="18"/>
        </w:rPr>
        <w:t>Resultset r1</w:t>
      </w:r>
      <w:r w:rsidRPr="004C0A5C">
        <w:rPr>
          <w:rFonts w:ascii="Courier New" w:hAnsi="Courier New" w:cs="Courier New"/>
          <w:color w:val="000000" w:themeColor="text1"/>
          <w:sz w:val="18"/>
          <w:szCs w:val="18"/>
        </w:rPr>
        <w:t>=s1.execute</w:t>
      </w:r>
      <w:r w:rsidR="00F32EC8">
        <w:rPr>
          <w:rFonts w:ascii="Courier New" w:hAnsi="Courier New" w:cs="Courier New"/>
          <w:color w:val="000000" w:themeColor="text1"/>
          <w:sz w:val="18"/>
          <w:szCs w:val="18"/>
        </w:rPr>
        <w:t>Query</w:t>
      </w:r>
      <w:r w:rsidRPr="004C0A5C">
        <w:rPr>
          <w:rFonts w:ascii="Courier New" w:hAnsi="Courier New" w:cs="Courier New"/>
          <w:color w:val="000000" w:themeColor="text1"/>
          <w:sz w:val="18"/>
          <w:szCs w:val="18"/>
        </w:rPr>
        <w:t>(s</w:t>
      </w:r>
      <w:r w:rsidR="00557718">
        <w:rPr>
          <w:rFonts w:ascii="Courier New" w:hAnsi="Courier New" w:cs="Courier New"/>
          <w:color w:val="000000" w:themeColor="text1"/>
          <w:sz w:val="18"/>
          <w:szCs w:val="18"/>
        </w:rPr>
        <w:t>2</w:t>
      </w:r>
      <w:r w:rsidRPr="004C0A5C">
        <w:rPr>
          <w:rFonts w:ascii="Courier New" w:hAnsi="Courier New" w:cs="Courier New"/>
          <w:color w:val="000000" w:themeColor="text1"/>
          <w:sz w:val="18"/>
          <w:szCs w:val="18"/>
        </w:rPr>
        <w:t>);</w:t>
      </w:r>
    </w:p>
    <w:p w:rsidR="00614156" w:rsidRDefault="000476F5" w:rsidP="00D96D7E">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color w:val="000000" w:themeColor="text1"/>
          <w:sz w:val="18"/>
          <w:szCs w:val="18"/>
        </w:rPr>
      </w:pPr>
      <w:r>
        <w:rPr>
          <w:rFonts w:ascii="Courier New" w:hAnsi="Courier New" w:cs="Courier New"/>
          <w:color w:val="000000" w:themeColor="text1"/>
          <w:sz w:val="18"/>
          <w:szCs w:val="18"/>
        </w:rPr>
        <w:t>i</w:t>
      </w:r>
      <w:r w:rsidR="00614156">
        <w:rPr>
          <w:rFonts w:ascii="Courier New" w:hAnsi="Courier New" w:cs="Courier New"/>
          <w:color w:val="000000" w:themeColor="text1"/>
          <w:sz w:val="18"/>
          <w:szCs w:val="18"/>
        </w:rPr>
        <w:t>nt n</w:t>
      </w:r>
      <w:r>
        <w:rPr>
          <w:rFonts w:ascii="Courier New" w:hAnsi="Courier New" w:cs="Courier New"/>
          <w:color w:val="000000" w:themeColor="text1"/>
          <w:sz w:val="18"/>
          <w:szCs w:val="18"/>
        </w:rPr>
        <w:t>2</w:t>
      </w:r>
      <w:r w:rsidR="00614156">
        <w:rPr>
          <w:rFonts w:ascii="Courier New" w:hAnsi="Courier New" w:cs="Courier New"/>
          <w:color w:val="000000" w:themeColor="text1"/>
          <w:sz w:val="18"/>
          <w:szCs w:val="18"/>
        </w:rPr>
        <w:t>;</w:t>
      </w:r>
    </w:p>
    <w:p w:rsidR="00614156" w:rsidRDefault="00614156" w:rsidP="00D96D7E">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color w:val="000000" w:themeColor="text1"/>
          <w:sz w:val="18"/>
          <w:szCs w:val="18"/>
        </w:rPr>
      </w:pPr>
      <w:r>
        <w:rPr>
          <w:rFonts w:ascii="Courier New" w:hAnsi="Courier New" w:cs="Courier New"/>
          <w:color w:val="000000" w:themeColor="text1"/>
          <w:sz w:val="18"/>
          <w:szCs w:val="18"/>
        </w:rPr>
        <w:lastRenderedPageBreak/>
        <w:t>String s3=”update resource set available=”</w:t>
      </w:r>
      <w:r w:rsidR="000476F5">
        <w:rPr>
          <w:rFonts w:ascii="Courier New" w:hAnsi="Courier New" w:cs="Courier New"/>
          <w:color w:val="000000" w:themeColor="text1"/>
          <w:sz w:val="18"/>
          <w:szCs w:val="18"/>
        </w:rPr>
        <w:t>+(r1.</w:t>
      </w:r>
      <w:r w:rsidR="000476F5" w:rsidRPr="00614156">
        <w:rPr>
          <w:rFonts w:ascii="Courier New" w:hAnsi="Courier New" w:cs="Courier New"/>
          <w:color w:val="000000" w:themeColor="text1"/>
          <w:sz w:val="18"/>
          <w:szCs w:val="18"/>
        </w:rPr>
        <w:t>get</w:t>
      </w:r>
      <w:r w:rsidR="000476F5">
        <w:rPr>
          <w:rFonts w:ascii="Courier New" w:hAnsi="Courier New" w:cs="Courier New"/>
          <w:color w:val="000000" w:themeColor="text1"/>
          <w:sz w:val="18"/>
          <w:szCs w:val="18"/>
        </w:rPr>
        <w:t>Int</w:t>
      </w:r>
      <w:r w:rsidR="000476F5" w:rsidRPr="00614156">
        <w:rPr>
          <w:rFonts w:ascii="Courier New" w:hAnsi="Courier New" w:cs="Courier New"/>
          <w:color w:val="000000" w:themeColor="text1"/>
          <w:sz w:val="18"/>
          <w:szCs w:val="18"/>
        </w:rPr>
        <w:t>("</w:t>
      </w:r>
      <w:r w:rsidR="000476F5">
        <w:rPr>
          <w:rFonts w:ascii="Courier New" w:hAnsi="Courier New" w:cs="Courier New"/>
          <w:color w:val="000000" w:themeColor="text1"/>
          <w:sz w:val="18"/>
          <w:szCs w:val="18"/>
        </w:rPr>
        <w:t>available")</w:t>
      </w:r>
      <w:r>
        <w:rPr>
          <w:rFonts w:ascii="Courier New" w:hAnsi="Courier New" w:cs="Courier New"/>
          <w:color w:val="000000" w:themeColor="text1"/>
          <w:sz w:val="18"/>
          <w:szCs w:val="18"/>
        </w:rPr>
        <w:t>-1)+”</w:t>
      </w:r>
      <w:r w:rsidR="00F22F69">
        <w:rPr>
          <w:rFonts w:ascii="Courier New" w:hAnsi="Courier New" w:cs="Courier New"/>
          <w:color w:val="000000" w:themeColor="text1"/>
          <w:sz w:val="18"/>
          <w:szCs w:val="18"/>
        </w:rPr>
        <w:t>where resource_id=’”+resource+”’”;</w:t>
      </w:r>
    </w:p>
    <w:p w:rsidR="00F22F69" w:rsidRDefault="005E4451" w:rsidP="00D96D7E">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color w:val="000000" w:themeColor="text1"/>
          <w:sz w:val="18"/>
          <w:szCs w:val="18"/>
        </w:rPr>
      </w:pPr>
      <w:r>
        <w:rPr>
          <w:rFonts w:ascii="Courier New" w:hAnsi="Courier New" w:cs="Courier New"/>
          <w:color w:val="000000" w:themeColor="text1"/>
          <w:sz w:val="18"/>
          <w:szCs w:val="18"/>
        </w:rPr>
        <w:t>n</w:t>
      </w:r>
      <w:r w:rsidR="000476F5">
        <w:rPr>
          <w:rFonts w:ascii="Courier New" w:hAnsi="Courier New" w:cs="Courier New"/>
          <w:color w:val="000000" w:themeColor="text1"/>
          <w:sz w:val="18"/>
          <w:szCs w:val="18"/>
        </w:rPr>
        <w:t>2</w:t>
      </w:r>
      <w:r w:rsidR="00F22F69">
        <w:rPr>
          <w:rFonts w:ascii="Courier New" w:hAnsi="Courier New" w:cs="Courier New"/>
          <w:color w:val="000000" w:themeColor="text1"/>
          <w:sz w:val="18"/>
          <w:szCs w:val="18"/>
        </w:rPr>
        <w:t>=s1.</w:t>
      </w:r>
      <w:r w:rsidR="00F22F69" w:rsidRPr="004C0A5C">
        <w:rPr>
          <w:rFonts w:ascii="Courier New" w:hAnsi="Courier New" w:cs="Courier New"/>
          <w:color w:val="000000" w:themeColor="text1"/>
          <w:sz w:val="18"/>
          <w:szCs w:val="18"/>
        </w:rPr>
        <w:t>executeUpdate(s</w:t>
      </w:r>
      <w:r w:rsidR="007021F3">
        <w:rPr>
          <w:rFonts w:ascii="Courier New" w:hAnsi="Courier New" w:cs="Courier New"/>
          <w:color w:val="000000" w:themeColor="text1"/>
          <w:sz w:val="18"/>
          <w:szCs w:val="18"/>
        </w:rPr>
        <w:t>3</w:t>
      </w:r>
      <w:r w:rsidR="00F22F69" w:rsidRPr="004C0A5C">
        <w:rPr>
          <w:rFonts w:ascii="Courier New" w:hAnsi="Courier New" w:cs="Courier New"/>
          <w:color w:val="000000" w:themeColor="text1"/>
          <w:sz w:val="18"/>
          <w:szCs w:val="18"/>
        </w:rPr>
        <w:t>);</w:t>
      </w:r>
    </w:p>
    <w:p w:rsidR="00614156" w:rsidRDefault="00580EA4" w:rsidP="00DD1EB1">
      <w:pPr>
        <w:rPr>
          <w:rFonts w:ascii="Century Gothic" w:hAnsi="Century Gothic" w:cs="Courier New"/>
          <w:color w:val="000000" w:themeColor="text1"/>
          <w:sz w:val="18"/>
          <w:szCs w:val="18"/>
        </w:rPr>
      </w:pPr>
      <w:r>
        <w:rPr>
          <w:rFonts w:ascii="Century Gothic" w:hAnsi="Century Gothic" w:cs="Courier New"/>
          <w:color w:val="000000" w:themeColor="text1"/>
          <w:sz w:val="18"/>
          <w:szCs w:val="18"/>
        </w:rPr>
        <w:tab/>
      </w:r>
      <w:r w:rsidR="005A394B">
        <w:rPr>
          <w:rFonts w:ascii="Century Gothic" w:hAnsi="Century Gothic" w:cs="Courier New"/>
          <w:color w:val="000000" w:themeColor="text1"/>
          <w:sz w:val="18"/>
          <w:szCs w:val="18"/>
        </w:rPr>
        <w:t>In the above code</w:t>
      </w:r>
      <w:r>
        <w:rPr>
          <w:rFonts w:ascii="Century Gothic" w:hAnsi="Century Gothic" w:cs="Courier New"/>
          <w:color w:val="000000" w:themeColor="text1"/>
          <w:sz w:val="18"/>
          <w:szCs w:val="18"/>
        </w:rPr>
        <w:t xml:space="preserve"> s1is a statement object </w:t>
      </w:r>
      <w:r w:rsidRPr="004C0A5C">
        <w:rPr>
          <w:rFonts w:ascii="Century Gothic" w:hAnsi="Century Gothic" w:cs="Courier New"/>
          <w:color w:val="000000" w:themeColor="text1"/>
          <w:sz w:val="18"/>
          <w:szCs w:val="18"/>
        </w:rPr>
        <w:t>and the string‘s</w:t>
      </w:r>
      <w:r>
        <w:rPr>
          <w:rFonts w:ascii="Century Gothic" w:hAnsi="Century Gothic" w:cs="Courier New"/>
          <w:color w:val="000000" w:themeColor="text1"/>
          <w:sz w:val="18"/>
          <w:szCs w:val="18"/>
        </w:rPr>
        <w:t>2</w:t>
      </w:r>
      <w:r w:rsidRPr="004C0A5C">
        <w:rPr>
          <w:rFonts w:ascii="Century Gothic" w:hAnsi="Century Gothic" w:cs="Courier New"/>
          <w:color w:val="000000" w:themeColor="text1"/>
          <w:sz w:val="18"/>
          <w:szCs w:val="18"/>
        </w:rPr>
        <w:t>’</w:t>
      </w:r>
      <w:r>
        <w:rPr>
          <w:rFonts w:ascii="Century Gothic" w:hAnsi="Century Gothic" w:cs="Courier New"/>
          <w:color w:val="000000" w:themeColor="text1"/>
          <w:sz w:val="18"/>
          <w:szCs w:val="18"/>
        </w:rPr>
        <w:t xml:space="preserve"> and’s3’</w:t>
      </w:r>
      <w:r w:rsidRPr="004C0A5C">
        <w:rPr>
          <w:rFonts w:ascii="Century Gothic" w:hAnsi="Century Gothic" w:cs="Courier New"/>
          <w:color w:val="000000" w:themeColor="text1"/>
          <w:sz w:val="18"/>
          <w:szCs w:val="18"/>
        </w:rPr>
        <w:t xml:space="preserve"> is used to create the complete query</w:t>
      </w:r>
      <w:r>
        <w:rPr>
          <w:rFonts w:ascii="Century Gothic" w:hAnsi="Century Gothic" w:cs="Courier New"/>
          <w:color w:val="000000" w:themeColor="text1"/>
          <w:sz w:val="18"/>
          <w:szCs w:val="18"/>
        </w:rPr>
        <w:t xml:space="preserve"> which is then executed. Here n2 is a local integer variable.</w:t>
      </w:r>
    </w:p>
    <w:p w:rsidR="00F53A73" w:rsidRDefault="00F53A73" w:rsidP="00DD1EB1">
      <w:pPr>
        <w:rPr>
          <w:rFonts w:ascii="Century Gothic" w:hAnsi="Century Gothic" w:cs="Courier New"/>
          <w:b/>
          <w:color w:val="8DB3E2" w:themeColor="text2" w:themeTint="66"/>
          <w:sz w:val="28"/>
          <w:szCs w:val="28"/>
          <w:u w:val="single"/>
        </w:rPr>
      </w:pPr>
      <w:r>
        <w:rPr>
          <w:rFonts w:ascii="Century Gothic" w:hAnsi="Century Gothic" w:cs="Courier New"/>
          <w:b/>
          <w:color w:val="8DB3E2" w:themeColor="text2" w:themeTint="66"/>
          <w:sz w:val="28"/>
          <w:szCs w:val="28"/>
          <w:u w:val="single"/>
        </w:rPr>
        <w:t>VIEW STATUS</w:t>
      </w:r>
    </w:p>
    <w:p w:rsidR="00E24A74" w:rsidRDefault="009B3DA7" w:rsidP="00B230E3">
      <w:pPr>
        <w:jc w:val="both"/>
        <w:rPr>
          <w:rFonts w:ascii="Century Gothic" w:hAnsi="Century Gothic" w:cs="Courier New"/>
          <w:color w:val="000000" w:themeColor="text1"/>
          <w:sz w:val="18"/>
          <w:szCs w:val="18"/>
        </w:rPr>
      </w:pPr>
      <w:r>
        <w:rPr>
          <w:rFonts w:ascii="Century Gothic" w:hAnsi="Century Gothic" w:cs="Courier New"/>
          <w:color w:val="000000" w:themeColor="text1"/>
          <w:sz w:val="18"/>
          <w:szCs w:val="18"/>
        </w:rPr>
        <w:tab/>
        <w:t>The view status page is used to view the status of a member which means the number of resources he or she had taken and their corresponding return dates. It also includes any fine which they are supposed to pay in case they do not return the resources on time. The page is shown below whose output is given in a different page.</w:t>
      </w:r>
    </w:p>
    <w:p w:rsidR="00451E81" w:rsidRDefault="00451E81" w:rsidP="00B230E3">
      <w:pPr>
        <w:jc w:val="both"/>
        <w:rPr>
          <w:rFonts w:ascii="Century Gothic" w:hAnsi="Century Gothic" w:cs="Courier New"/>
          <w:color w:val="000000" w:themeColor="text1"/>
          <w:sz w:val="18"/>
          <w:szCs w:val="18"/>
        </w:rPr>
      </w:pPr>
    </w:p>
    <w:p w:rsidR="00451E81" w:rsidRDefault="00451E81" w:rsidP="00B230E3">
      <w:pPr>
        <w:jc w:val="both"/>
        <w:rPr>
          <w:rFonts w:ascii="Century Gothic" w:hAnsi="Century Gothic" w:cs="Courier New"/>
          <w:color w:val="000000" w:themeColor="text1"/>
          <w:sz w:val="18"/>
          <w:szCs w:val="18"/>
        </w:rPr>
      </w:pPr>
    </w:p>
    <w:p w:rsidR="00451E81" w:rsidRDefault="00451E81" w:rsidP="00451E81">
      <w:pPr>
        <w:keepNext/>
        <w:jc w:val="center"/>
      </w:pPr>
      <w:r>
        <w:rPr>
          <w:rFonts w:ascii="Century Gothic" w:hAnsi="Century Gothic" w:cs="Courier New"/>
          <w:noProof/>
          <w:color w:val="000000" w:themeColor="text1"/>
          <w:sz w:val="18"/>
          <w:szCs w:val="18"/>
        </w:rPr>
        <w:drawing>
          <wp:inline distT="0" distB="0" distL="0" distR="0">
            <wp:extent cx="5943600" cy="4634230"/>
            <wp:effectExtent l="19050" t="0" r="0" b="0"/>
            <wp:docPr id="3" name="Picture 2" descr="view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st.JPG"/>
                    <pic:cNvPicPr/>
                  </pic:nvPicPr>
                  <pic:blipFill>
                    <a:blip r:embed="rId11"/>
                    <a:stretch>
                      <a:fillRect/>
                    </a:stretch>
                  </pic:blipFill>
                  <pic:spPr>
                    <a:xfrm>
                      <a:off x="0" y="0"/>
                      <a:ext cx="5943600" cy="4634230"/>
                    </a:xfrm>
                    <a:prstGeom prst="rect">
                      <a:avLst/>
                    </a:prstGeom>
                  </pic:spPr>
                </pic:pic>
              </a:graphicData>
            </a:graphic>
          </wp:inline>
        </w:drawing>
      </w:r>
    </w:p>
    <w:p w:rsidR="00451E81" w:rsidRDefault="00451E81" w:rsidP="00451E81">
      <w:pPr>
        <w:pStyle w:val="Caption"/>
        <w:jc w:val="center"/>
        <w:rPr>
          <w:rFonts w:ascii="Century Gothic" w:hAnsi="Century Gothic"/>
          <w:b w:val="0"/>
        </w:rPr>
      </w:pPr>
      <w:r>
        <w:t xml:space="preserve">Figure </w:t>
      </w:r>
      <w:fldSimple w:instr=" SEQ Figure \* ARABIC ">
        <w:r w:rsidR="007D180F">
          <w:rPr>
            <w:noProof/>
          </w:rPr>
          <w:t>5</w:t>
        </w:r>
      </w:fldSimple>
      <w:r>
        <w:t xml:space="preserve">: View Status </w:t>
      </w:r>
    </w:p>
    <w:p w:rsidR="0088518F" w:rsidRDefault="0088518F" w:rsidP="0088518F"/>
    <w:p w:rsidR="0088518F" w:rsidRDefault="0088518F" w:rsidP="0088518F">
      <w:pPr>
        <w:jc w:val="both"/>
        <w:rPr>
          <w:rFonts w:ascii="Century Gothic" w:hAnsi="Century Gothic"/>
          <w:b/>
          <w:color w:val="8DB3E2" w:themeColor="text2" w:themeTint="66"/>
          <w:sz w:val="24"/>
          <w:szCs w:val="24"/>
        </w:rPr>
      </w:pPr>
      <w:r>
        <w:rPr>
          <w:rFonts w:ascii="Century Gothic" w:hAnsi="Century Gothic"/>
          <w:b/>
          <w:color w:val="8DB3E2" w:themeColor="text2" w:themeTint="66"/>
          <w:sz w:val="24"/>
          <w:szCs w:val="24"/>
        </w:rPr>
        <w:lastRenderedPageBreak/>
        <w:t>CODE SNIPPETS:</w:t>
      </w:r>
    </w:p>
    <w:p w:rsidR="0088518F" w:rsidRPr="0088518F" w:rsidRDefault="0088518F" w:rsidP="0088518F">
      <w:pPr>
        <w:jc w:val="both"/>
        <w:rPr>
          <w:rFonts w:ascii="Century Gothic" w:hAnsi="Century Gothic"/>
          <w:color w:val="000000" w:themeColor="text1"/>
          <w:sz w:val="18"/>
          <w:szCs w:val="18"/>
        </w:rPr>
      </w:pPr>
      <w:r>
        <w:rPr>
          <w:rFonts w:ascii="Century Gothic" w:hAnsi="Century Gothic"/>
          <w:color w:val="000000" w:themeColor="text1"/>
          <w:sz w:val="18"/>
          <w:szCs w:val="18"/>
        </w:rPr>
        <w:tab/>
        <w:t>In the servlet of the view status page the list of resources borrowed by the member is shown. If the member has not borrowed anything then an appropriate message is shown. For this purpose all the entries of the checked out resources is seen and the list is generated to inform the member. Here also we make a connection with the database as shown.</w:t>
      </w:r>
    </w:p>
    <w:p w:rsidR="00330FFE" w:rsidRPr="00913E07" w:rsidRDefault="00330FFE" w:rsidP="00330FFE">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sidRPr="00913E07">
        <w:rPr>
          <w:rFonts w:ascii="Courier New" w:hAnsi="Courier New" w:cs="Courier New"/>
          <w:color w:val="000000" w:themeColor="text1"/>
          <w:sz w:val="18"/>
          <w:szCs w:val="18"/>
        </w:rPr>
        <w:t>Class.forName (""oracle.jdbc.driver.OracleDriver"");</w:t>
      </w:r>
    </w:p>
    <w:p w:rsidR="00330FFE" w:rsidRDefault="00330FFE" w:rsidP="00330FFE">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sidRPr="00913E07">
        <w:rPr>
          <w:rFonts w:ascii="Courier New" w:hAnsi="Courier New" w:cs="Courier New"/>
          <w:color w:val="000000" w:themeColor="text1"/>
          <w:sz w:val="18"/>
          <w:szCs w:val="18"/>
        </w:rPr>
        <w:t>con = DriverManager.getConnection</w:t>
      </w:r>
      <w:r>
        <w:rPr>
          <w:rFonts w:ascii="Courier New" w:hAnsi="Courier New" w:cs="Courier New"/>
          <w:color w:val="000000" w:themeColor="text1"/>
          <w:sz w:val="18"/>
          <w:szCs w:val="18"/>
        </w:rPr>
        <w:t xml:space="preserve"> (</w:t>
      </w:r>
      <w:r w:rsidRPr="00913E07">
        <w:rPr>
          <w:rFonts w:ascii="Courier New" w:hAnsi="Courier New" w:cs="Courier New"/>
          <w:color w:val="000000" w:themeColor="text1"/>
          <w:sz w:val="18"/>
          <w:szCs w:val="18"/>
        </w:rPr>
        <w:t>"jdbc:oracle:thin:@localhost:1521:</w:t>
      </w:r>
      <w:r>
        <w:rPr>
          <w:rFonts w:ascii="Courier New" w:hAnsi="Courier New" w:cs="Courier New"/>
          <w:color w:val="000000" w:themeColor="text1"/>
          <w:sz w:val="18"/>
          <w:szCs w:val="18"/>
        </w:rPr>
        <w:t>dbname</w:t>
      </w:r>
      <w:r w:rsidRPr="00913E07">
        <w:rPr>
          <w:rFonts w:ascii="Courier New" w:hAnsi="Courier New" w:cs="Courier New"/>
          <w:color w:val="000000" w:themeColor="text1"/>
          <w:sz w:val="18"/>
          <w:szCs w:val="18"/>
        </w:rPr>
        <w:t>", "</w:t>
      </w:r>
      <w:r>
        <w:rPr>
          <w:rFonts w:ascii="Courier New" w:hAnsi="Courier New" w:cs="Courier New"/>
          <w:color w:val="000000" w:themeColor="text1"/>
          <w:sz w:val="18"/>
          <w:szCs w:val="18"/>
        </w:rPr>
        <w:t>username</w:t>
      </w:r>
      <w:r w:rsidRPr="00913E07">
        <w:rPr>
          <w:rFonts w:ascii="Courier New" w:hAnsi="Courier New" w:cs="Courier New"/>
          <w:color w:val="000000" w:themeColor="text1"/>
          <w:sz w:val="18"/>
          <w:szCs w:val="18"/>
        </w:rPr>
        <w:t>", "</w:t>
      </w:r>
      <w:r>
        <w:rPr>
          <w:rFonts w:ascii="Courier New" w:hAnsi="Courier New" w:cs="Courier New"/>
          <w:color w:val="000000" w:themeColor="text1"/>
          <w:sz w:val="18"/>
          <w:szCs w:val="18"/>
        </w:rPr>
        <w:t>password</w:t>
      </w:r>
      <w:r w:rsidRPr="00913E07">
        <w:rPr>
          <w:rFonts w:ascii="Courier New" w:hAnsi="Courier New" w:cs="Courier New"/>
          <w:color w:val="000000" w:themeColor="text1"/>
          <w:sz w:val="18"/>
          <w:szCs w:val="18"/>
        </w:rPr>
        <w:t>");</w:t>
      </w:r>
    </w:p>
    <w:p w:rsidR="005C5177" w:rsidRDefault="00E326CB" w:rsidP="00A912DB">
      <w:pPr>
        <w:ind w:firstLine="720"/>
        <w:jc w:val="both"/>
        <w:rPr>
          <w:rFonts w:ascii="Century Gothic" w:hAnsi="Century Gothic"/>
          <w:color w:val="000000" w:themeColor="text1"/>
          <w:sz w:val="18"/>
          <w:szCs w:val="18"/>
        </w:rPr>
      </w:pPr>
      <w:r>
        <w:rPr>
          <w:rFonts w:ascii="Century Gothic" w:hAnsi="Century Gothic"/>
          <w:color w:val="000000" w:themeColor="text1"/>
          <w:sz w:val="18"/>
          <w:szCs w:val="18"/>
        </w:rPr>
        <w:t xml:space="preserve">Here con is a connection object. The </w:t>
      </w:r>
      <w:r w:rsidRPr="00557A8B">
        <w:rPr>
          <w:rFonts w:ascii="Century Gothic" w:hAnsi="Century Gothic"/>
          <w:i/>
          <w:color w:val="000000" w:themeColor="text1"/>
          <w:sz w:val="18"/>
          <w:szCs w:val="18"/>
        </w:rPr>
        <w:t>username</w:t>
      </w:r>
      <w:r>
        <w:rPr>
          <w:rFonts w:ascii="Century Gothic" w:hAnsi="Century Gothic"/>
          <w:color w:val="000000" w:themeColor="text1"/>
          <w:sz w:val="18"/>
          <w:szCs w:val="18"/>
        </w:rPr>
        <w:t xml:space="preserve"> and </w:t>
      </w:r>
      <w:r w:rsidRPr="00557A8B">
        <w:rPr>
          <w:rFonts w:ascii="Century Gothic" w:hAnsi="Century Gothic"/>
          <w:i/>
          <w:color w:val="000000" w:themeColor="text1"/>
          <w:sz w:val="18"/>
          <w:szCs w:val="18"/>
        </w:rPr>
        <w:t>password</w:t>
      </w:r>
      <w:r>
        <w:rPr>
          <w:rFonts w:ascii="Century Gothic" w:hAnsi="Century Gothic"/>
          <w:color w:val="000000" w:themeColor="text1"/>
          <w:sz w:val="18"/>
          <w:szCs w:val="18"/>
        </w:rPr>
        <w:t xml:space="preserve"> should be given by the user accordingly. The database name referred here as </w:t>
      </w:r>
      <w:r w:rsidRPr="00557A8B">
        <w:rPr>
          <w:rFonts w:ascii="Century Gothic" w:hAnsi="Century Gothic"/>
          <w:i/>
          <w:color w:val="000000" w:themeColor="text1"/>
          <w:sz w:val="18"/>
          <w:szCs w:val="18"/>
        </w:rPr>
        <w:t>dbname</w:t>
      </w:r>
      <w:r>
        <w:rPr>
          <w:rFonts w:ascii="Century Gothic" w:hAnsi="Century Gothic"/>
          <w:color w:val="000000" w:themeColor="text1"/>
          <w:sz w:val="18"/>
          <w:szCs w:val="18"/>
        </w:rPr>
        <w:t xml:space="preserve"> should also be specified. The value mentioned in the textbox of the webpage is assigned to local variables with similar names to get the value in them as shown:</w:t>
      </w:r>
    </w:p>
    <w:p w:rsidR="00A912DB" w:rsidRDefault="00E326CB" w:rsidP="005C5177">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 xml:space="preserve">String </w:t>
      </w:r>
      <w:r>
        <w:rPr>
          <w:rFonts w:ascii="Courier New" w:hAnsi="Courier New" w:cs="Courier New"/>
          <w:color w:val="000000" w:themeColor="text1"/>
          <w:sz w:val="18"/>
          <w:szCs w:val="18"/>
        </w:rPr>
        <w:t>memid</w:t>
      </w:r>
      <w:r w:rsidRPr="004C0A5C">
        <w:rPr>
          <w:rFonts w:ascii="Courier New" w:hAnsi="Courier New" w:cs="Courier New"/>
          <w:color w:val="000000" w:themeColor="text1"/>
          <w:sz w:val="18"/>
          <w:szCs w:val="18"/>
        </w:rPr>
        <w:t>= request.getParameter("</w:t>
      </w:r>
      <w:r>
        <w:rPr>
          <w:rFonts w:ascii="Courier New" w:hAnsi="Courier New" w:cs="Courier New"/>
          <w:color w:val="000000" w:themeColor="text1"/>
          <w:sz w:val="18"/>
          <w:szCs w:val="18"/>
        </w:rPr>
        <w:t>memid</w:t>
      </w:r>
      <w:r w:rsidRPr="004C0A5C">
        <w:rPr>
          <w:rFonts w:ascii="Courier New" w:hAnsi="Courier New" w:cs="Courier New"/>
          <w:color w:val="000000" w:themeColor="text1"/>
          <w:sz w:val="18"/>
          <w:szCs w:val="18"/>
        </w:rPr>
        <w:t>").toString();</w:t>
      </w:r>
    </w:p>
    <w:p w:rsidR="00451E81" w:rsidRDefault="00A912DB" w:rsidP="00A912DB">
      <w:pPr>
        <w:ind w:firstLine="720"/>
        <w:jc w:val="both"/>
        <w:rPr>
          <w:rFonts w:ascii="Century Gothic" w:hAnsi="Century Gothic" w:cs="Courier New"/>
          <w:sz w:val="18"/>
          <w:szCs w:val="18"/>
        </w:rPr>
      </w:pPr>
      <w:r w:rsidRPr="00A912DB">
        <w:rPr>
          <w:rFonts w:ascii="Century Gothic" w:hAnsi="Century Gothic" w:cs="Courier New"/>
          <w:sz w:val="18"/>
          <w:szCs w:val="18"/>
        </w:rPr>
        <w:t>Then the connection is made with the database and</w:t>
      </w:r>
      <w:r>
        <w:rPr>
          <w:rFonts w:ascii="Century Gothic" w:hAnsi="Century Gothic" w:cs="Courier New"/>
          <w:sz w:val="18"/>
          <w:szCs w:val="18"/>
        </w:rPr>
        <w:t xml:space="preserve"> </w:t>
      </w:r>
      <w:r w:rsidRPr="00A912DB">
        <w:rPr>
          <w:rFonts w:ascii="Century Gothic" w:hAnsi="Century Gothic" w:cs="Courier New"/>
          <w:sz w:val="18"/>
          <w:szCs w:val="18"/>
        </w:rPr>
        <w:t>a query statement is build and executed to serve the purpose.</w:t>
      </w:r>
      <w:r>
        <w:rPr>
          <w:rFonts w:ascii="Century Gothic" w:hAnsi="Century Gothic" w:cs="Courier New"/>
          <w:sz w:val="18"/>
          <w:szCs w:val="18"/>
        </w:rPr>
        <w:t xml:space="preserve"> The code for it is shown :</w:t>
      </w:r>
    </w:p>
    <w:p w:rsidR="00A912DB" w:rsidRPr="00A912DB" w:rsidRDefault="00A912DB" w:rsidP="007505FD">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sz w:val="18"/>
          <w:szCs w:val="18"/>
        </w:rPr>
      </w:pPr>
      <w:r w:rsidRPr="00A912DB">
        <w:rPr>
          <w:rFonts w:ascii="Courier New" w:hAnsi="Courier New" w:cs="Courier New"/>
          <w:sz w:val="18"/>
          <w:szCs w:val="18"/>
        </w:rPr>
        <w:t>s1 = con.createStatement();</w:t>
      </w:r>
    </w:p>
    <w:p w:rsidR="00A912DB" w:rsidRPr="00A912DB" w:rsidRDefault="00A912DB" w:rsidP="007505FD">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sz w:val="18"/>
          <w:szCs w:val="18"/>
        </w:rPr>
      </w:pPr>
      <w:r w:rsidRPr="00A912DB">
        <w:rPr>
          <w:rFonts w:ascii="Courier New" w:hAnsi="Courier New" w:cs="Courier New"/>
          <w:sz w:val="18"/>
          <w:szCs w:val="18"/>
        </w:rPr>
        <w:t xml:space="preserve">String s="select * from </w:t>
      </w:r>
      <w:r w:rsidR="007505FD">
        <w:rPr>
          <w:rFonts w:ascii="Courier New" w:hAnsi="Courier New" w:cs="Courier New"/>
          <w:sz w:val="18"/>
          <w:szCs w:val="18"/>
        </w:rPr>
        <w:t>checkout where member=’</w:t>
      </w:r>
      <w:r w:rsidRPr="00A912DB">
        <w:rPr>
          <w:rFonts w:ascii="Courier New" w:hAnsi="Courier New" w:cs="Courier New"/>
          <w:sz w:val="18"/>
          <w:szCs w:val="18"/>
        </w:rPr>
        <w:t>"</w:t>
      </w:r>
      <w:r w:rsidR="007505FD">
        <w:rPr>
          <w:rFonts w:ascii="Courier New" w:hAnsi="Courier New" w:cs="Courier New"/>
          <w:sz w:val="18"/>
          <w:szCs w:val="18"/>
        </w:rPr>
        <w:t>+memid”’”</w:t>
      </w:r>
      <w:r w:rsidRPr="00A912DB">
        <w:rPr>
          <w:rFonts w:ascii="Courier New" w:hAnsi="Courier New" w:cs="Courier New"/>
          <w:sz w:val="18"/>
          <w:szCs w:val="18"/>
        </w:rPr>
        <w:t>;</w:t>
      </w:r>
    </w:p>
    <w:p w:rsidR="00580EA4" w:rsidRDefault="00A912DB" w:rsidP="00580EA4">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sz w:val="18"/>
          <w:szCs w:val="18"/>
        </w:rPr>
      </w:pPr>
      <w:r w:rsidRPr="00A912DB">
        <w:rPr>
          <w:rFonts w:ascii="Courier New" w:hAnsi="Courier New" w:cs="Courier New"/>
          <w:sz w:val="18"/>
          <w:szCs w:val="18"/>
        </w:rPr>
        <w:t>records =s1.executeQuery(s);</w:t>
      </w:r>
    </w:p>
    <w:p w:rsidR="00A912DB" w:rsidRDefault="00580EA4" w:rsidP="00580EA4">
      <w:pPr>
        <w:tabs>
          <w:tab w:val="left" w:pos="3705"/>
        </w:tabs>
        <w:rPr>
          <w:rFonts w:ascii="Century Gothic" w:hAnsi="Century Gothic" w:cs="Courier New"/>
          <w:color w:val="000000" w:themeColor="text1"/>
          <w:sz w:val="18"/>
          <w:szCs w:val="18"/>
        </w:rPr>
      </w:pPr>
      <w:r>
        <w:rPr>
          <w:rFonts w:ascii="Century Gothic" w:hAnsi="Century Gothic" w:cs="Courier New"/>
          <w:color w:val="000000" w:themeColor="text1"/>
          <w:sz w:val="18"/>
          <w:szCs w:val="18"/>
        </w:rPr>
        <w:t xml:space="preserve">              </w:t>
      </w:r>
      <w:r w:rsidRPr="004C0A5C">
        <w:rPr>
          <w:rFonts w:ascii="Century Gothic" w:hAnsi="Century Gothic" w:cs="Courier New"/>
          <w:color w:val="000000" w:themeColor="text1"/>
          <w:sz w:val="18"/>
          <w:szCs w:val="18"/>
        </w:rPr>
        <w:t>Here s1 is the statement object and the string‘s’ is used to create the complete query</w:t>
      </w:r>
      <w:r>
        <w:rPr>
          <w:rFonts w:ascii="Century Gothic" w:hAnsi="Century Gothic" w:cs="Courier New"/>
          <w:color w:val="000000" w:themeColor="text1"/>
          <w:sz w:val="18"/>
          <w:szCs w:val="18"/>
        </w:rPr>
        <w:t xml:space="preserve"> which is then executed. Here n is a local integer variable. Here ‘records’ is a Resultset object to display the records. In this case the records are displayed in a separate web page.</w:t>
      </w:r>
    </w:p>
    <w:p w:rsidR="002D5B12" w:rsidRDefault="00C75356" w:rsidP="00C75356">
      <w:pPr>
        <w:tabs>
          <w:tab w:val="left" w:pos="3705"/>
        </w:tabs>
        <w:jc w:val="both"/>
        <w:rPr>
          <w:rFonts w:ascii="Century Gothic" w:hAnsi="Century Gothic" w:cs="Courier New"/>
          <w:sz w:val="18"/>
          <w:szCs w:val="18"/>
        </w:rPr>
      </w:pPr>
      <w:r>
        <w:rPr>
          <w:rFonts w:ascii="Courier New" w:hAnsi="Courier New" w:cs="Courier New"/>
          <w:sz w:val="18"/>
          <w:szCs w:val="18"/>
        </w:rPr>
        <w:t xml:space="preserve">       </w:t>
      </w:r>
      <w:r w:rsidRPr="00C75356">
        <w:rPr>
          <w:rFonts w:ascii="Century Gothic" w:hAnsi="Century Gothic" w:cs="Courier New"/>
          <w:sz w:val="18"/>
          <w:szCs w:val="18"/>
        </w:rPr>
        <w:t>In this webpage</w:t>
      </w:r>
      <w:r>
        <w:rPr>
          <w:rFonts w:ascii="Century Gothic" w:hAnsi="Century Gothic" w:cs="Courier New"/>
          <w:sz w:val="18"/>
          <w:szCs w:val="18"/>
        </w:rPr>
        <w:t xml:space="preserve"> we also mention if any fine is to be paid by that member. The code for it is shown as follows:</w:t>
      </w:r>
    </w:p>
    <w:p w:rsidR="00C75356" w:rsidRPr="00A912DB" w:rsidRDefault="00C75356" w:rsidP="003E5864">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sz w:val="18"/>
          <w:szCs w:val="18"/>
        </w:rPr>
      </w:pPr>
      <w:r w:rsidRPr="00A912DB">
        <w:rPr>
          <w:rFonts w:ascii="Courier New" w:hAnsi="Courier New" w:cs="Courier New"/>
          <w:sz w:val="18"/>
          <w:szCs w:val="18"/>
        </w:rPr>
        <w:t>s1 = con.createStatement();</w:t>
      </w:r>
    </w:p>
    <w:p w:rsidR="00C75356" w:rsidRPr="00A912DB" w:rsidRDefault="00C75356" w:rsidP="003E5864">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sz w:val="18"/>
          <w:szCs w:val="18"/>
        </w:rPr>
      </w:pPr>
      <w:r w:rsidRPr="00A912DB">
        <w:rPr>
          <w:rFonts w:ascii="Courier New" w:hAnsi="Courier New" w:cs="Courier New"/>
          <w:sz w:val="18"/>
          <w:szCs w:val="18"/>
        </w:rPr>
        <w:t xml:space="preserve">String s="select </w:t>
      </w:r>
      <w:r w:rsidR="005F026D">
        <w:rPr>
          <w:rFonts w:ascii="Courier New" w:hAnsi="Courier New" w:cs="Courier New"/>
          <w:sz w:val="18"/>
          <w:szCs w:val="18"/>
        </w:rPr>
        <w:t>return_dt</w:t>
      </w:r>
      <w:r w:rsidR="003E5864">
        <w:rPr>
          <w:rFonts w:ascii="Courier New" w:hAnsi="Courier New" w:cs="Courier New"/>
          <w:sz w:val="18"/>
          <w:szCs w:val="18"/>
        </w:rPr>
        <w:t>,type</w:t>
      </w:r>
      <w:r w:rsidRPr="00A912DB">
        <w:rPr>
          <w:rFonts w:ascii="Courier New" w:hAnsi="Courier New" w:cs="Courier New"/>
          <w:sz w:val="18"/>
          <w:szCs w:val="18"/>
        </w:rPr>
        <w:t xml:space="preserve"> from </w:t>
      </w:r>
      <w:r>
        <w:rPr>
          <w:rFonts w:ascii="Courier New" w:hAnsi="Courier New" w:cs="Courier New"/>
          <w:sz w:val="18"/>
          <w:szCs w:val="18"/>
        </w:rPr>
        <w:t>checkout</w:t>
      </w:r>
      <w:r w:rsidR="003E5864">
        <w:rPr>
          <w:rFonts w:ascii="Courier New" w:hAnsi="Courier New" w:cs="Courier New"/>
          <w:sz w:val="18"/>
          <w:szCs w:val="18"/>
        </w:rPr>
        <w:t>,resource</w:t>
      </w:r>
      <w:r>
        <w:rPr>
          <w:rFonts w:ascii="Courier New" w:hAnsi="Courier New" w:cs="Courier New"/>
          <w:sz w:val="18"/>
          <w:szCs w:val="18"/>
        </w:rPr>
        <w:t xml:space="preserve"> where </w:t>
      </w:r>
      <w:r w:rsidR="003E5864">
        <w:rPr>
          <w:rFonts w:ascii="Courier New" w:hAnsi="Courier New" w:cs="Courier New"/>
          <w:sz w:val="18"/>
          <w:szCs w:val="18"/>
        </w:rPr>
        <w:t xml:space="preserve">checkout.resource=resource.resource_id and </w:t>
      </w:r>
      <w:r>
        <w:rPr>
          <w:rFonts w:ascii="Courier New" w:hAnsi="Courier New" w:cs="Courier New"/>
          <w:sz w:val="18"/>
          <w:szCs w:val="18"/>
        </w:rPr>
        <w:t>member=’</w:t>
      </w:r>
      <w:r w:rsidRPr="00A912DB">
        <w:rPr>
          <w:rFonts w:ascii="Courier New" w:hAnsi="Courier New" w:cs="Courier New"/>
          <w:sz w:val="18"/>
          <w:szCs w:val="18"/>
        </w:rPr>
        <w:t>"</w:t>
      </w:r>
      <w:r>
        <w:rPr>
          <w:rFonts w:ascii="Courier New" w:hAnsi="Courier New" w:cs="Courier New"/>
          <w:sz w:val="18"/>
          <w:szCs w:val="18"/>
        </w:rPr>
        <w:t>+memid”’”</w:t>
      </w:r>
      <w:r w:rsidRPr="00A912DB">
        <w:rPr>
          <w:rFonts w:ascii="Courier New" w:hAnsi="Courier New" w:cs="Courier New"/>
          <w:sz w:val="18"/>
          <w:szCs w:val="18"/>
        </w:rPr>
        <w:t>;</w:t>
      </w:r>
    </w:p>
    <w:p w:rsidR="00C75356" w:rsidRDefault="00C75356" w:rsidP="003E5864">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sz w:val="18"/>
          <w:szCs w:val="18"/>
        </w:rPr>
      </w:pPr>
      <w:r w:rsidRPr="00A912DB">
        <w:rPr>
          <w:rFonts w:ascii="Courier New" w:hAnsi="Courier New" w:cs="Courier New"/>
          <w:sz w:val="18"/>
          <w:szCs w:val="18"/>
        </w:rPr>
        <w:t>records =s1.executeQuery(s);</w:t>
      </w:r>
    </w:p>
    <w:p w:rsidR="005F026D" w:rsidRDefault="005F026D" w:rsidP="003E5864">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sz w:val="18"/>
          <w:szCs w:val="18"/>
        </w:rPr>
      </w:pPr>
      <w:r>
        <w:rPr>
          <w:rFonts w:ascii="Courier New" w:hAnsi="Courier New" w:cs="Courier New"/>
          <w:sz w:val="18"/>
          <w:szCs w:val="18"/>
        </w:rPr>
        <w:t>String s2=”select to_date(sysdate)-to_date(‘re</w:t>
      </w:r>
      <w:r w:rsidR="003E5864">
        <w:rPr>
          <w:rFonts w:ascii="Courier New" w:hAnsi="Courier New" w:cs="Courier New"/>
          <w:sz w:val="18"/>
          <w:szCs w:val="18"/>
        </w:rPr>
        <w:t>cords.getDate(“return_dt”)’) as datediff from dual”;</w:t>
      </w:r>
    </w:p>
    <w:p w:rsidR="003E5864" w:rsidRDefault="003E5864" w:rsidP="003E5864">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sz w:val="18"/>
          <w:szCs w:val="18"/>
        </w:rPr>
      </w:pPr>
      <w:r>
        <w:rPr>
          <w:rFonts w:ascii="Courier New" w:hAnsi="Courier New" w:cs="Courier New"/>
          <w:sz w:val="18"/>
          <w:szCs w:val="18"/>
        </w:rPr>
        <w:t>records2=s1.</w:t>
      </w:r>
      <w:r w:rsidRPr="003E5864">
        <w:rPr>
          <w:rFonts w:ascii="Courier New" w:hAnsi="Courier New" w:cs="Courier New"/>
          <w:sz w:val="18"/>
          <w:szCs w:val="18"/>
        </w:rPr>
        <w:t xml:space="preserve"> </w:t>
      </w:r>
      <w:r w:rsidRPr="00A912DB">
        <w:rPr>
          <w:rFonts w:ascii="Courier New" w:hAnsi="Courier New" w:cs="Courier New"/>
          <w:sz w:val="18"/>
          <w:szCs w:val="18"/>
        </w:rPr>
        <w:t>executeQuery(s</w:t>
      </w:r>
      <w:r>
        <w:rPr>
          <w:rFonts w:ascii="Courier New" w:hAnsi="Courier New" w:cs="Courier New"/>
          <w:sz w:val="18"/>
          <w:szCs w:val="18"/>
        </w:rPr>
        <w:t>2</w:t>
      </w:r>
      <w:r w:rsidRPr="00A912DB">
        <w:rPr>
          <w:rFonts w:ascii="Courier New" w:hAnsi="Courier New" w:cs="Courier New"/>
          <w:sz w:val="18"/>
          <w:szCs w:val="18"/>
        </w:rPr>
        <w:t>);</w:t>
      </w:r>
    </w:p>
    <w:p w:rsidR="003E5864" w:rsidRDefault="003E5864" w:rsidP="003E5864">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sz w:val="18"/>
          <w:szCs w:val="18"/>
        </w:rPr>
      </w:pPr>
      <w:r>
        <w:rPr>
          <w:rFonts w:ascii="Courier New" w:hAnsi="Courier New" w:cs="Courier New"/>
          <w:sz w:val="18"/>
          <w:szCs w:val="18"/>
        </w:rPr>
        <w:t>int fine;</w:t>
      </w:r>
    </w:p>
    <w:p w:rsidR="003E5864" w:rsidRDefault="003E5864" w:rsidP="00B33D56">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sz w:val="18"/>
          <w:szCs w:val="18"/>
        </w:rPr>
      </w:pPr>
      <w:r>
        <w:rPr>
          <w:rFonts w:ascii="Courier New" w:hAnsi="Courier New" w:cs="Courier New"/>
          <w:sz w:val="18"/>
          <w:szCs w:val="18"/>
        </w:rPr>
        <w:t>if(records2.getInt(“datediff”)&gt;0)</w:t>
      </w:r>
    </w:p>
    <w:p w:rsidR="003E5864" w:rsidRDefault="003E5864" w:rsidP="00B33D56">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sz w:val="18"/>
          <w:szCs w:val="18"/>
        </w:rPr>
      </w:pPr>
      <w:r>
        <w:rPr>
          <w:rFonts w:ascii="Courier New" w:hAnsi="Courier New" w:cs="Courier New"/>
          <w:sz w:val="18"/>
          <w:szCs w:val="18"/>
        </w:rPr>
        <w:t>{</w:t>
      </w:r>
    </w:p>
    <w:p w:rsidR="003E5864" w:rsidRDefault="003E5864" w:rsidP="00B33D56">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sz w:val="18"/>
          <w:szCs w:val="18"/>
        </w:rPr>
      </w:pPr>
      <w:r>
        <w:rPr>
          <w:rFonts w:ascii="Courier New" w:hAnsi="Courier New" w:cs="Courier New"/>
          <w:sz w:val="18"/>
          <w:szCs w:val="18"/>
        </w:rPr>
        <w:tab/>
        <w:t>String type= records.getString(“type”);</w:t>
      </w:r>
    </w:p>
    <w:p w:rsidR="003E5864" w:rsidRDefault="003E5864" w:rsidP="00B33D56">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sz w:val="18"/>
          <w:szCs w:val="18"/>
        </w:rPr>
      </w:pPr>
      <w:r>
        <w:rPr>
          <w:rFonts w:ascii="Courier New" w:hAnsi="Courier New" w:cs="Courier New"/>
          <w:sz w:val="18"/>
          <w:szCs w:val="18"/>
        </w:rPr>
        <w:tab/>
        <w:t>if( type.matches(“Book”))</w:t>
      </w:r>
    </w:p>
    <w:p w:rsidR="003E5864" w:rsidRDefault="003E5864" w:rsidP="00B33D56">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sz w:val="18"/>
          <w:szCs w:val="18"/>
        </w:rPr>
      </w:pPr>
      <w:r>
        <w:rPr>
          <w:rFonts w:ascii="Courier New" w:hAnsi="Courier New" w:cs="Courier New"/>
          <w:sz w:val="18"/>
          <w:szCs w:val="18"/>
        </w:rPr>
        <w:lastRenderedPageBreak/>
        <w:tab/>
      </w:r>
      <w:r>
        <w:rPr>
          <w:rFonts w:ascii="Courier New" w:hAnsi="Courier New" w:cs="Courier New"/>
          <w:sz w:val="18"/>
          <w:szCs w:val="18"/>
        </w:rPr>
        <w:tab/>
        <w:t>fine= records2.getInt(“datediff”)</w:t>
      </w:r>
      <w:r w:rsidR="00676A36">
        <w:rPr>
          <w:rFonts w:ascii="Courier New" w:hAnsi="Courier New" w:cs="Courier New"/>
          <w:sz w:val="18"/>
          <w:szCs w:val="18"/>
        </w:rPr>
        <w:t>*1;</w:t>
      </w:r>
    </w:p>
    <w:p w:rsidR="00676A36" w:rsidRDefault="00676A36" w:rsidP="00B33D56">
      <w:pPr>
        <w:pBdr>
          <w:top w:val="single" w:sz="4" w:space="1" w:color="auto"/>
          <w:left w:val="single" w:sz="4" w:space="4" w:color="auto"/>
          <w:bottom w:val="single" w:sz="4" w:space="1" w:color="auto"/>
          <w:right w:val="single" w:sz="4" w:space="4" w:color="auto"/>
        </w:pBdr>
        <w:shd w:val="clear" w:color="auto" w:fill="FFFFCC"/>
        <w:spacing w:line="240" w:lineRule="auto"/>
        <w:ind w:firstLine="720"/>
        <w:rPr>
          <w:rFonts w:ascii="Courier New" w:hAnsi="Courier New" w:cs="Courier New"/>
          <w:sz w:val="18"/>
          <w:szCs w:val="18"/>
        </w:rPr>
      </w:pPr>
      <w:r>
        <w:rPr>
          <w:rFonts w:ascii="Courier New" w:hAnsi="Courier New" w:cs="Courier New"/>
          <w:sz w:val="18"/>
          <w:szCs w:val="18"/>
        </w:rPr>
        <w:t>if(type.matches(“CD”))</w:t>
      </w:r>
    </w:p>
    <w:p w:rsidR="00676A36" w:rsidRDefault="00676A36" w:rsidP="00B33D56">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fine= records2.getInt(“datediff”)*2;</w:t>
      </w:r>
    </w:p>
    <w:p w:rsidR="00676A36" w:rsidRDefault="00676A36" w:rsidP="00B33D56">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sz w:val="18"/>
          <w:szCs w:val="18"/>
        </w:rPr>
      </w:pPr>
      <w:r>
        <w:rPr>
          <w:rFonts w:ascii="Courier New" w:hAnsi="Courier New" w:cs="Courier New"/>
          <w:sz w:val="18"/>
          <w:szCs w:val="18"/>
        </w:rPr>
        <w:tab/>
        <w:t>if(type.matches(“DVD”))</w:t>
      </w:r>
    </w:p>
    <w:p w:rsidR="00676A36" w:rsidRDefault="00676A36" w:rsidP="00B33D56">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fine=</w:t>
      </w:r>
      <w:r w:rsidRPr="00676A36">
        <w:rPr>
          <w:rFonts w:ascii="Courier New" w:hAnsi="Courier New" w:cs="Courier New"/>
          <w:sz w:val="18"/>
          <w:szCs w:val="18"/>
        </w:rPr>
        <w:t xml:space="preserve"> </w:t>
      </w:r>
      <w:r>
        <w:rPr>
          <w:rFonts w:ascii="Courier New" w:hAnsi="Courier New" w:cs="Courier New"/>
          <w:sz w:val="18"/>
          <w:szCs w:val="18"/>
        </w:rPr>
        <w:t>records2.getInt(“datediff”)*3;</w:t>
      </w:r>
    </w:p>
    <w:p w:rsidR="00676A36" w:rsidRDefault="00676A36" w:rsidP="00B33D56">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r>
    </w:p>
    <w:p w:rsidR="00C420B5" w:rsidRDefault="00C420B5" w:rsidP="00B33D56">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sz w:val="18"/>
          <w:szCs w:val="18"/>
        </w:rPr>
      </w:pPr>
      <w:r>
        <w:rPr>
          <w:rFonts w:ascii="Courier New" w:hAnsi="Courier New" w:cs="Courier New"/>
          <w:sz w:val="18"/>
          <w:szCs w:val="18"/>
        </w:rPr>
        <w:t>else</w:t>
      </w:r>
    </w:p>
    <w:p w:rsidR="00C420B5" w:rsidRDefault="00C420B5" w:rsidP="00B33D56">
      <w:pPr>
        <w:pBdr>
          <w:top w:val="single" w:sz="4" w:space="1" w:color="auto"/>
          <w:left w:val="single" w:sz="4" w:space="4" w:color="auto"/>
          <w:bottom w:val="single" w:sz="4" w:space="1" w:color="auto"/>
          <w:right w:val="single" w:sz="4" w:space="4" w:color="auto"/>
        </w:pBdr>
        <w:shd w:val="clear" w:color="auto" w:fill="FFFFCC"/>
        <w:spacing w:line="240" w:lineRule="auto"/>
        <w:ind w:firstLine="720"/>
        <w:rPr>
          <w:rFonts w:ascii="Courier New" w:hAnsi="Courier New" w:cs="Courier New"/>
          <w:sz w:val="18"/>
          <w:szCs w:val="18"/>
        </w:rPr>
      </w:pPr>
      <w:r>
        <w:rPr>
          <w:rFonts w:ascii="Courier New" w:hAnsi="Courier New" w:cs="Courier New"/>
          <w:sz w:val="18"/>
          <w:szCs w:val="18"/>
        </w:rPr>
        <w:t>fine=0;</w:t>
      </w:r>
    </w:p>
    <w:p w:rsidR="00C420B5" w:rsidRDefault="00C420B5" w:rsidP="003E5864">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sz w:val="18"/>
          <w:szCs w:val="18"/>
        </w:rPr>
      </w:pPr>
    </w:p>
    <w:p w:rsidR="00C75356" w:rsidRDefault="00676A36" w:rsidP="00C75356">
      <w:pPr>
        <w:tabs>
          <w:tab w:val="left" w:pos="3705"/>
        </w:tabs>
        <w:jc w:val="both"/>
        <w:rPr>
          <w:rFonts w:ascii="Century Gothic" w:hAnsi="Century Gothic" w:cs="Courier New"/>
          <w:sz w:val="18"/>
          <w:szCs w:val="18"/>
        </w:rPr>
      </w:pPr>
      <w:r>
        <w:rPr>
          <w:rFonts w:ascii="Century Gothic" w:hAnsi="Century Gothic" w:cs="Courier New"/>
          <w:sz w:val="18"/>
          <w:szCs w:val="18"/>
        </w:rPr>
        <w:t xml:space="preserve">                   Then we display the fine in a text box as shown later. Here records and records2 are Resultset objects and s1 is a statement object. The resultant web page is shown as:</w:t>
      </w:r>
    </w:p>
    <w:p w:rsidR="00B33D56" w:rsidRDefault="00B33D56" w:rsidP="00B33D56">
      <w:pPr>
        <w:keepNext/>
        <w:tabs>
          <w:tab w:val="left" w:pos="3705"/>
        </w:tabs>
        <w:jc w:val="center"/>
      </w:pPr>
      <w:r>
        <w:rPr>
          <w:rFonts w:ascii="Century Gothic" w:hAnsi="Century Gothic" w:cs="Courier New"/>
          <w:noProof/>
          <w:sz w:val="18"/>
          <w:szCs w:val="18"/>
        </w:rPr>
        <w:drawing>
          <wp:inline distT="0" distB="0" distL="0" distR="0">
            <wp:extent cx="5937683" cy="4620260"/>
            <wp:effectExtent l="19050" t="0" r="5917" b="0"/>
            <wp:docPr id="4" name="Picture 3" descr="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JPG"/>
                    <pic:cNvPicPr/>
                  </pic:nvPicPr>
                  <pic:blipFill>
                    <a:blip r:embed="rId12"/>
                    <a:stretch>
                      <a:fillRect/>
                    </a:stretch>
                  </pic:blipFill>
                  <pic:spPr>
                    <a:xfrm>
                      <a:off x="0" y="0"/>
                      <a:ext cx="5937683" cy="4620260"/>
                    </a:xfrm>
                    <a:prstGeom prst="rect">
                      <a:avLst/>
                    </a:prstGeom>
                  </pic:spPr>
                </pic:pic>
              </a:graphicData>
            </a:graphic>
          </wp:inline>
        </w:drawing>
      </w:r>
    </w:p>
    <w:p w:rsidR="00B33D56" w:rsidRDefault="00B33D56" w:rsidP="00B33D56">
      <w:pPr>
        <w:pStyle w:val="Caption"/>
        <w:jc w:val="center"/>
      </w:pPr>
      <w:r>
        <w:t xml:space="preserve">Figure </w:t>
      </w:r>
      <w:fldSimple w:instr=" SEQ Figure \* ARABIC ">
        <w:r w:rsidR="007D180F">
          <w:rPr>
            <w:noProof/>
          </w:rPr>
          <w:t>6</w:t>
        </w:r>
      </w:fldSimple>
      <w:r>
        <w:t>: View S</w:t>
      </w:r>
      <w:r w:rsidR="0097312B">
        <w:t>t</w:t>
      </w:r>
      <w:r>
        <w:t>atus Result Page</w:t>
      </w:r>
    </w:p>
    <w:p w:rsidR="0097312B" w:rsidRPr="0097312B" w:rsidRDefault="0097312B" w:rsidP="0097312B">
      <w:pPr>
        <w:jc w:val="both"/>
        <w:rPr>
          <w:rFonts w:ascii="Century Gothic" w:hAnsi="Century Gothic"/>
          <w:sz w:val="18"/>
          <w:szCs w:val="18"/>
        </w:rPr>
      </w:pPr>
    </w:p>
    <w:p w:rsidR="00676A36" w:rsidRDefault="0097312B" w:rsidP="00C75356">
      <w:pPr>
        <w:tabs>
          <w:tab w:val="left" w:pos="3705"/>
        </w:tabs>
        <w:jc w:val="both"/>
        <w:rPr>
          <w:rFonts w:ascii="Century Gothic" w:hAnsi="Century Gothic" w:cs="Courier New"/>
          <w:sz w:val="18"/>
          <w:szCs w:val="18"/>
        </w:rPr>
      </w:pPr>
      <w:r>
        <w:rPr>
          <w:rFonts w:ascii="Century Gothic" w:hAnsi="Century Gothic" w:cs="Courier New"/>
          <w:sz w:val="18"/>
          <w:szCs w:val="18"/>
        </w:rPr>
        <w:lastRenderedPageBreak/>
        <w:t xml:space="preserve">                    Thus the status of a particular member is shown.</w:t>
      </w:r>
    </w:p>
    <w:p w:rsidR="0097312B" w:rsidRDefault="0097312B" w:rsidP="00C75356">
      <w:pPr>
        <w:tabs>
          <w:tab w:val="left" w:pos="3705"/>
        </w:tabs>
        <w:jc w:val="both"/>
        <w:rPr>
          <w:rFonts w:ascii="Century Gothic" w:hAnsi="Century Gothic" w:cs="Courier New"/>
          <w:b/>
          <w:color w:val="8DB3E2" w:themeColor="text2" w:themeTint="66"/>
          <w:sz w:val="28"/>
          <w:szCs w:val="28"/>
          <w:u w:val="single"/>
        </w:rPr>
      </w:pPr>
      <w:r>
        <w:rPr>
          <w:rFonts w:ascii="Century Gothic" w:hAnsi="Century Gothic" w:cs="Courier New"/>
          <w:b/>
          <w:color w:val="8DB3E2" w:themeColor="text2" w:themeTint="66"/>
          <w:sz w:val="28"/>
          <w:szCs w:val="28"/>
          <w:u w:val="single"/>
        </w:rPr>
        <w:t>ADD RESOURCE</w:t>
      </w:r>
    </w:p>
    <w:p w:rsidR="0097312B" w:rsidRPr="0097312B" w:rsidRDefault="00544FF5" w:rsidP="00544FF5">
      <w:pPr>
        <w:tabs>
          <w:tab w:val="left" w:pos="3705"/>
        </w:tabs>
        <w:jc w:val="both"/>
        <w:rPr>
          <w:rFonts w:ascii="Century Gothic" w:hAnsi="Century Gothic" w:cs="Courier New"/>
          <w:color w:val="000000" w:themeColor="text1"/>
          <w:sz w:val="18"/>
          <w:szCs w:val="18"/>
        </w:rPr>
      </w:pPr>
      <w:r>
        <w:rPr>
          <w:rFonts w:ascii="Century Gothic" w:hAnsi="Century Gothic" w:cs="Courier New"/>
          <w:color w:val="000000" w:themeColor="text1"/>
          <w:sz w:val="18"/>
          <w:szCs w:val="18"/>
        </w:rPr>
        <w:t xml:space="preserve">                    In the add resource page the library administrator adds new resources to the library. This is done by inserting a record into the database corresponding to the new item that is added to the library. The add resource page is shown as follows.</w:t>
      </w:r>
    </w:p>
    <w:p w:rsidR="00C75356" w:rsidRDefault="00C75356" w:rsidP="00C75356">
      <w:pPr>
        <w:tabs>
          <w:tab w:val="left" w:pos="3705"/>
        </w:tabs>
        <w:jc w:val="both"/>
        <w:rPr>
          <w:rFonts w:ascii="Century Gothic" w:hAnsi="Century Gothic" w:cs="Courier New"/>
          <w:sz w:val="18"/>
          <w:szCs w:val="18"/>
        </w:rPr>
      </w:pPr>
    </w:p>
    <w:p w:rsidR="00544FF5" w:rsidRDefault="00544FF5" w:rsidP="00C75356">
      <w:pPr>
        <w:tabs>
          <w:tab w:val="left" w:pos="3705"/>
        </w:tabs>
        <w:jc w:val="both"/>
        <w:rPr>
          <w:rFonts w:ascii="Century Gothic" w:hAnsi="Century Gothic" w:cs="Courier New"/>
          <w:sz w:val="18"/>
          <w:szCs w:val="18"/>
        </w:rPr>
      </w:pPr>
    </w:p>
    <w:p w:rsidR="00544FF5" w:rsidRDefault="00544FF5" w:rsidP="00C75356">
      <w:pPr>
        <w:tabs>
          <w:tab w:val="left" w:pos="3705"/>
        </w:tabs>
        <w:jc w:val="both"/>
        <w:rPr>
          <w:rFonts w:ascii="Century Gothic" w:hAnsi="Century Gothic" w:cs="Courier New"/>
          <w:sz w:val="18"/>
          <w:szCs w:val="18"/>
        </w:rPr>
      </w:pPr>
    </w:p>
    <w:p w:rsidR="00544FF5" w:rsidRDefault="00544FF5" w:rsidP="00C75356">
      <w:pPr>
        <w:tabs>
          <w:tab w:val="left" w:pos="3705"/>
        </w:tabs>
        <w:jc w:val="both"/>
        <w:rPr>
          <w:rFonts w:ascii="Century Gothic" w:hAnsi="Century Gothic" w:cs="Courier New"/>
          <w:sz w:val="18"/>
          <w:szCs w:val="18"/>
        </w:rPr>
      </w:pPr>
    </w:p>
    <w:p w:rsidR="00544FF5" w:rsidRDefault="00544FF5" w:rsidP="00544FF5">
      <w:pPr>
        <w:keepNext/>
        <w:tabs>
          <w:tab w:val="left" w:pos="3705"/>
        </w:tabs>
        <w:jc w:val="center"/>
      </w:pPr>
      <w:r>
        <w:rPr>
          <w:rFonts w:ascii="Century Gothic" w:hAnsi="Century Gothic" w:cs="Courier New"/>
          <w:noProof/>
          <w:sz w:val="18"/>
          <w:szCs w:val="18"/>
        </w:rPr>
        <w:drawing>
          <wp:inline distT="0" distB="0" distL="0" distR="0">
            <wp:extent cx="5943600" cy="4615576"/>
            <wp:effectExtent l="19050" t="0" r="0" b="0"/>
            <wp:docPr id="5" name="Picture 4" descr="addresou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resource.JPG"/>
                    <pic:cNvPicPr/>
                  </pic:nvPicPr>
                  <pic:blipFill>
                    <a:blip r:embed="rId13"/>
                    <a:stretch>
                      <a:fillRect/>
                    </a:stretch>
                  </pic:blipFill>
                  <pic:spPr>
                    <a:xfrm>
                      <a:off x="0" y="0"/>
                      <a:ext cx="5943600" cy="4615576"/>
                    </a:xfrm>
                    <a:prstGeom prst="rect">
                      <a:avLst/>
                    </a:prstGeom>
                  </pic:spPr>
                </pic:pic>
              </a:graphicData>
            </a:graphic>
          </wp:inline>
        </w:drawing>
      </w:r>
    </w:p>
    <w:p w:rsidR="00544FF5" w:rsidRDefault="00544FF5" w:rsidP="00544FF5">
      <w:pPr>
        <w:pStyle w:val="Caption"/>
        <w:jc w:val="center"/>
      </w:pPr>
      <w:r>
        <w:t xml:space="preserve">Figure </w:t>
      </w:r>
      <w:fldSimple w:instr=" SEQ Figure \* ARABIC ">
        <w:r w:rsidR="007D180F">
          <w:rPr>
            <w:noProof/>
          </w:rPr>
          <w:t>7</w:t>
        </w:r>
      </w:fldSimple>
      <w:r>
        <w:t>: Add Resource Page</w:t>
      </w:r>
    </w:p>
    <w:p w:rsidR="00FD0F96" w:rsidRDefault="00FD0F96" w:rsidP="00FD0F96">
      <w:pPr>
        <w:jc w:val="both"/>
        <w:rPr>
          <w:rFonts w:ascii="Century Gothic" w:hAnsi="Century Gothic"/>
          <w:b/>
          <w:color w:val="000000" w:themeColor="text1"/>
          <w:sz w:val="24"/>
          <w:szCs w:val="24"/>
        </w:rPr>
      </w:pPr>
      <w:r w:rsidRPr="00913E07">
        <w:rPr>
          <w:rFonts w:ascii="Century Gothic" w:hAnsi="Century Gothic"/>
          <w:b/>
          <w:color w:val="8DB3E2" w:themeColor="text2" w:themeTint="66"/>
          <w:sz w:val="24"/>
          <w:szCs w:val="24"/>
        </w:rPr>
        <w:t>CODE SNIPPETS:</w:t>
      </w:r>
    </w:p>
    <w:p w:rsidR="00FD0F96" w:rsidRDefault="00FD0F96" w:rsidP="00FD0F96">
      <w:pPr>
        <w:jc w:val="both"/>
        <w:rPr>
          <w:rFonts w:ascii="Century Gothic" w:hAnsi="Century Gothic"/>
          <w:color w:val="000000" w:themeColor="text1"/>
          <w:sz w:val="18"/>
          <w:szCs w:val="18"/>
        </w:rPr>
      </w:pPr>
      <w:r>
        <w:rPr>
          <w:rFonts w:ascii="Century Gothic" w:hAnsi="Century Gothic"/>
          <w:b/>
          <w:color w:val="000000" w:themeColor="text1"/>
          <w:sz w:val="24"/>
          <w:szCs w:val="24"/>
        </w:rPr>
        <w:lastRenderedPageBreak/>
        <w:tab/>
      </w:r>
      <w:r>
        <w:rPr>
          <w:rFonts w:ascii="Century Gothic" w:hAnsi="Century Gothic"/>
          <w:color w:val="000000" w:themeColor="text1"/>
          <w:sz w:val="18"/>
          <w:szCs w:val="18"/>
        </w:rPr>
        <w:t>As mentioned earlier the code part of the page is contained in a separate java servlet page. Here the connection with the database is made and the values are inserted into the database. The connection with the database is done as follows:</w:t>
      </w:r>
    </w:p>
    <w:p w:rsidR="00FD0F96" w:rsidRPr="00913E07" w:rsidRDefault="00FD0F96" w:rsidP="00FD0F96">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sidRPr="00913E07">
        <w:rPr>
          <w:rFonts w:ascii="Courier New" w:hAnsi="Courier New" w:cs="Courier New"/>
          <w:color w:val="000000" w:themeColor="text1"/>
          <w:sz w:val="18"/>
          <w:szCs w:val="18"/>
        </w:rPr>
        <w:t>Class.forName (""oracle.jdbc.driver.OracleDriver"");</w:t>
      </w:r>
    </w:p>
    <w:p w:rsidR="00FD0F96" w:rsidRPr="00913E07" w:rsidRDefault="00FD0F96" w:rsidP="00FD0F96">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sidRPr="00913E07">
        <w:rPr>
          <w:rFonts w:ascii="Courier New" w:hAnsi="Courier New" w:cs="Courier New"/>
          <w:color w:val="000000" w:themeColor="text1"/>
          <w:sz w:val="18"/>
          <w:szCs w:val="18"/>
        </w:rPr>
        <w:t>con = DriverManager.getConnection</w:t>
      </w:r>
      <w:r>
        <w:rPr>
          <w:rFonts w:ascii="Courier New" w:hAnsi="Courier New" w:cs="Courier New"/>
          <w:color w:val="000000" w:themeColor="text1"/>
          <w:sz w:val="18"/>
          <w:szCs w:val="18"/>
        </w:rPr>
        <w:t xml:space="preserve"> (</w:t>
      </w:r>
      <w:r w:rsidRPr="00913E07">
        <w:rPr>
          <w:rFonts w:ascii="Courier New" w:hAnsi="Courier New" w:cs="Courier New"/>
          <w:color w:val="000000" w:themeColor="text1"/>
          <w:sz w:val="18"/>
          <w:szCs w:val="18"/>
        </w:rPr>
        <w:t>"jdbc:oracle:thin:@localhost:1521:</w:t>
      </w:r>
      <w:r>
        <w:rPr>
          <w:rFonts w:ascii="Courier New" w:hAnsi="Courier New" w:cs="Courier New"/>
          <w:color w:val="000000" w:themeColor="text1"/>
          <w:sz w:val="18"/>
          <w:szCs w:val="18"/>
        </w:rPr>
        <w:t>dbname</w:t>
      </w:r>
      <w:r w:rsidRPr="00913E07">
        <w:rPr>
          <w:rFonts w:ascii="Courier New" w:hAnsi="Courier New" w:cs="Courier New"/>
          <w:color w:val="000000" w:themeColor="text1"/>
          <w:sz w:val="18"/>
          <w:szCs w:val="18"/>
        </w:rPr>
        <w:t>", "</w:t>
      </w:r>
      <w:r>
        <w:rPr>
          <w:rFonts w:ascii="Courier New" w:hAnsi="Courier New" w:cs="Courier New"/>
          <w:color w:val="000000" w:themeColor="text1"/>
          <w:sz w:val="18"/>
          <w:szCs w:val="18"/>
        </w:rPr>
        <w:t>username</w:t>
      </w:r>
      <w:r w:rsidRPr="00913E07">
        <w:rPr>
          <w:rFonts w:ascii="Courier New" w:hAnsi="Courier New" w:cs="Courier New"/>
          <w:color w:val="000000" w:themeColor="text1"/>
          <w:sz w:val="18"/>
          <w:szCs w:val="18"/>
        </w:rPr>
        <w:t>", "</w:t>
      </w:r>
      <w:r>
        <w:rPr>
          <w:rFonts w:ascii="Courier New" w:hAnsi="Courier New" w:cs="Courier New"/>
          <w:color w:val="000000" w:themeColor="text1"/>
          <w:sz w:val="18"/>
          <w:szCs w:val="18"/>
        </w:rPr>
        <w:t>password</w:t>
      </w:r>
      <w:r w:rsidRPr="00913E07">
        <w:rPr>
          <w:rFonts w:ascii="Courier New" w:hAnsi="Courier New" w:cs="Courier New"/>
          <w:color w:val="000000" w:themeColor="text1"/>
          <w:sz w:val="18"/>
          <w:szCs w:val="18"/>
        </w:rPr>
        <w:t>");</w:t>
      </w:r>
    </w:p>
    <w:p w:rsidR="00FD0F96" w:rsidRDefault="00FD0F96" w:rsidP="00FD0F96">
      <w:pPr>
        <w:jc w:val="both"/>
        <w:rPr>
          <w:rFonts w:ascii="Century Gothic" w:hAnsi="Century Gothic"/>
          <w:color w:val="000000" w:themeColor="text1"/>
          <w:sz w:val="18"/>
          <w:szCs w:val="18"/>
        </w:rPr>
      </w:pPr>
      <w:r>
        <w:rPr>
          <w:rFonts w:ascii="Century Gothic" w:hAnsi="Century Gothic"/>
          <w:color w:val="8DB3E2" w:themeColor="text2" w:themeTint="66"/>
          <w:sz w:val="18"/>
          <w:szCs w:val="18"/>
        </w:rPr>
        <w:tab/>
      </w:r>
      <w:r>
        <w:rPr>
          <w:rFonts w:ascii="Century Gothic" w:hAnsi="Century Gothic"/>
          <w:color w:val="000000" w:themeColor="text1"/>
          <w:sz w:val="18"/>
          <w:szCs w:val="18"/>
        </w:rPr>
        <w:t xml:space="preserve">Here con is a connection object. The </w:t>
      </w:r>
      <w:r w:rsidRPr="00557A8B">
        <w:rPr>
          <w:rFonts w:ascii="Century Gothic" w:hAnsi="Century Gothic"/>
          <w:i/>
          <w:color w:val="000000" w:themeColor="text1"/>
          <w:sz w:val="18"/>
          <w:szCs w:val="18"/>
        </w:rPr>
        <w:t>username</w:t>
      </w:r>
      <w:r>
        <w:rPr>
          <w:rFonts w:ascii="Century Gothic" w:hAnsi="Century Gothic"/>
          <w:color w:val="000000" w:themeColor="text1"/>
          <w:sz w:val="18"/>
          <w:szCs w:val="18"/>
        </w:rPr>
        <w:t xml:space="preserve"> and </w:t>
      </w:r>
      <w:r w:rsidRPr="00557A8B">
        <w:rPr>
          <w:rFonts w:ascii="Century Gothic" w:hAnsi="Century Gothic"/>
          <w:i/>
          <w:color w:val="000000" w:themeColor="text1"/>
          <w:sz w:val="18"/>
          <w:szCs w:val="18"/>
        </w:rPr>
        <w:t>password</w:t>
      </w:r>
      <w:r>
        <w:rPr>
          <w:rFonts w:ascii="Century Gothic" w:hAnsi="Century Gothic"/>
          <w:color w:val="000000" w:themeColor="text1"/>
          <w:sz w:val="18"/>
          <w:szCs w:val="18"/>
        </w:rPr>
        <w:t xml:space="preserve"> should be given by the user accordingly. The database name referred here as </w:t>
      </w:r>
      <w:r w:rsidRPr="00557A8B">
        <w:rPr>
          <w:rFonts w:ascii="Century Gothic" w:hAnsi="Century Gothic"/>
          <w:i/>
          <w:color w:val="000000" w:themeColor="text1"/>
          <w:sz w:val="18"/>
          <w:szCs w:val="18"/>
        </w:rPr>
        <w:t>dbname</w:t>
      </w:r>
      <w:r>
        <w:rPr>
          <w:rFonts w:ascii="Century Gothic" w:hAnsi="Century Gothic"/>
          <w:color w:val="000000" w:themeColor="text1"/>
          <w:sz w:val="18"/>
          <w:szCs w:val="18"/>
        </w:rPr>
        <w:t xml:space="preserve"> should also be specified. The values mentioned in the textboxes of the webpage are assigned to local variables with similar names to get the values in them as shown:</w:t>
      </w:r>
    </w:p>
    <w:p w:rsidR="00FD0F96" w:rsidRPr="004C0A5C" w:rsidRDefault="00FD0F96" w:rsidP="00FD0F96">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 xml:space="preserve">String </w:t>
      </w:r>
      <w:r>
        <w:rPr>
          <w:rFonts w:ascii="Courier New" w:hAnsi="Courier New" w:cs="Courier New"/>
          <w:color w:val="000000" w:themeColor="text1"/>
          <w:sz w:val="18"/>
          <w:szCs w:val="18"/>
        </w:rPr>
        <w:t>resource</w:t>
      </w:r>
      <w:r w:rsidRPr="004C0A5C">
        <w:rPr>
          <w:rFonts w:ascii="Courier New" w:hAnsi="Courier New" w:cs="Courier New"/>
          <w:color w:val="000000" w:themeColor="text1"/>
          <w:sz w:val="18"/>
          <w:szCs w:val="18"/>
        </w:rPr>
        <w:t>id= request.getParameter("</w:t>
      </w:r>
      <w:r>
        <w:rPr>
          <w:rFonts w:ascii="Courier New" w:hAnsi="Courier New" w:cs="Courier New"/>
          <w:color w:val="000000" w:themeColor="text1"/>
          <w:sz w:val="18"/>
          <w:szCs w:val="18"/>
        </w:rPr>
        <w:t>resource</w:t>
      </w:r>
      <w:r w:rsidRPr="004C0A5C">
        <w:rPr>
          <w:rFonts w:ascii="Courier New" w:hAnsi="Courier New" w:cs="Courier New"/>
          <w:color w:val="000000" w:themeColor="text1"/>
          <w:sz w:val="18"/>
          <w:szCs w:val="18"/>
        </w:rPr>
        <w:t>id").toString();</w:t>
      </w:r>
    </w:p>
    <w:p w:rsidR="00FD0F96" w:rsidRPr="004C0A5C" w:rsidRDefault="00FD0F96" w:rsidP="00FD0F96">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 xml:space="preserve">String </w:t>
      </w:r>
      <w:r>
        <w:rPr>
          <w:rFonts w:ascii="Courier New" w:hAnsi="Courier New" w:cs="Courier New"/>
          <w:color w:val="000000" w:themeColor="text1"/>
          <w:sz w:val="18"/>
          <w:szCs w:val="18"/>
        </w:rPr>
        <w:t>name = request.getParameter("resource</w:t>
      </w:r>
      <w:r w:rsidRPr="004C0A5C">
        <w:rPr>
          <w:rFonts w:ascii="Courier New" w:hAnsi="Courier New" w:cs="Courier New"/>
          <w:color w:val="000000" w:themeColor="text1"/>
          <w:sz w:val="18"/>
          <w:szCs w:val="18"/>
        </w:rPr>
        <w:t>name").toString();</w:t>
      </w:r>
    </w:p>
    <w:p w:rsidR="00FD0F96" w:rsidRPr="004C0A5C" w:rsidRDefault="00FD0F96" w:rsidP="00FD0F96">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 xml:space="preserve">String </w:t>
      </w:r>
      <w:r>
        <w:rPr>
          <w:rFonts w:ascii="Courier New" w:hAnsi="Courier New" w:cs="Courier New"/>
          <w:color w:val="000000" w:themeColor="text1"/>
          <w:sz w:val="18"/>
          <w:szCs w:val="18"/>
        </w:rPr>
        <w:t>category</w:t>
      </w:r>
      <w:r w:rsidRPr="004C0A5C">
        <w:rPr>
          <w:rFonts w:ascii="Courier New" w:hAnsi="Courier New" w:cs="Courier New"/>
          <w:color w:val="000000" w:themeColor="text1"/>
          <w:sz w:val="18"/>
          <w:szCs w:val="18"/>
        </w:rPr>
        <w:t xml:space="preserve"> = request.getParameter("</w:t>
      </w:r>
      <w:r>
        <w:rPr>
          <w:rFonts w:ascii="Courier New" w:hAnsi="Courier New" w:cs="Courier New"/>
          <w:color w:val="000000" w:themeColor="text1"/>
          <w:sz w:val="18"/>
          <w:szCs w:val="18"/>
        </w:rPr>
        <w:t>category</w:t>
      </w:r>
      <w:r w:rsidRPr="004C0A5C">
        <w:rPr>
          <w:rFonts w:ascii="Courier New" w:hAnsi="Courier New" w:cs="Courier New"/>
          <w:color w:val="000000" w:themeColor="text1"/>
          <w:sz w:val="18"/>
          <w:szCs w:val="18"/>
        </w:rPr>
        <w:t>").toString();</w:t>
      </w:r>
    </w:p>
    <w:p w:rsidR="00FD0F96" w:rsidRPr="004C0A5C" w:rsidRDefault="00FD0F96" w:rsidP="00A650EF">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 xml:space="preserve">String </w:t>
      </w:r>
      <w:r>
        <w:rPr>
          <w:rFonts w:ascii="Courier New" w:hAnsi="Courier New" w:cs="Courier New"/>
          <w:color w:val="000000" w:themeColor="text1"/>
          <w:sz w:val="18"/>
          <w:szCs w:val="18"/>
        </w:rPr>
        <w:t>type</w:t>
      </w:r>
      <w:r w:rsidRPr="004C0A5C">
        <w:rPr>
          <w:rFonts w:ascii="Courier New" w:hAnsi="Courier New" w:cs="Courier New"/>
          <w:color w:val="000000" w:themeColor="text1"/>
          <w:sz w:val="18"/>
          <w:szCs w:val="18"/>
        </w:rPr>
        <w:t>= request.getParameter("</w:t>
      </w:r>
      <w:r>
        <w:rPr>
          <w:rFonts w:ascii="Courier New" w:hAnsi="Courier New" w:cs="Courier New"/>
          <w:color w:val="000000" w:themeColor="text1"/>
          <w:sz w:val="18"/>
          <w:szCs w:val="18"/>
        </w:rPr>
        <w:t>type</w:t>
      </w:r>
      <w:r w:rsidRPr="004C0A5C">
        <w:rPr>
          <w:rFonts w:ascii="Courier New" w:hAnsi="Courier New" w:cs="Courier New"/>
          <w:color w:val="000000" w:themeColor="text1"/>
          <w:sz w:val="18"/>
          <w:szCs w:val="18"/>
        </w:rPr>
        <w:t>").toString();</w:t>
      </w:r>
    </w:p>
    <w:p w:rsidR="00FD0F96" w:rsidRPr="004C0A5C" w:rsidRDefault="00FD0F96" w:rsidP="00A650EF">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 xml:space="preserve">String </w:t>
      </w:r>
      <w:r>
        <w:rPr>
          <w:rFonts w:ascii="Courier New" w:hAnsi="Courier New" w:cs="Courier New"/>
          <w:color w:val="000000" w:themeColor="text1"/>
          <w:sz w:val="18"/>
          <w:szCs w:val="18"/>
        </w:rPr>
        <w:t>author</w:t>
      </w:r>
      <w:r w:rsidRPr="004C0A5C">
        <w:rPr>
          <w:rFonts w:ascii="Courier New" w:hAnsi="Courier New" w:cs="Courier New"/>
          <w:color w:val="000000" w:themeColor="text1"/>
          <w:sz w:val="18"/>
          <w:szCs w:val="18"/>
        </w:rPr>
        <w:t>= request.getParameter("</w:t>
      </w:r>
      <w:r>
        <w:rPr>
          <w:rFonts w:ascii="Courier New" w:hAnsi="Courier New" w:cs="Courier New"/>
          <w:color w:val="000000" w:themeColor="text1"/>
          <w:sz w:val="18"/>
          <w:szCs w:val="18"/>
        </w:rPr>
        <w:t>author</w:t>
      </w:r>
      <w:r w:rsidRPr="004C0A5C">
        <w:rPr>
          <w:rFonts w:ascii="Courier New" w:hAnsi="Courier New" w:cs="Courier New"/>
          <w:color w:val="000000" w:themeColor="text1"/>
          <w:sz w:val="18"/>
          <w:szCs w:val="18"/>
        </w:rPr>
        <w:t>").toString();</w:t>
      </w:r>
    </w:p>
    <w:p w:rsidR="00FD0F96" w:rsidRDefault="00FD0F96" w:rsidP="00A650EF">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entury Gothic" w:hAnsi="Century Gothic"/>
          <w:color w:val="000000" w:themeColor="text1"/>
          <w:sz w:val="18"/>
          <w:szCs w:val="18"/>
        </w:rPr>
      </w:pPr>
      <w:r w:rsidRPr="004C0A5C">
        <w:rPr>
          <w:rFonts w:ascii="Courier New" w:hAnsi="Courier New" w:cs="Courier New"/>
          <w:color w:val="000000" w:themeColor="text1"/>
          <w:sz w:val="18"/>
          <w:szCs w:val="18"/>
        </w:rPr>
        <w:t xml:space="preserve">String </w:t>
      </w:r>
      <w:r>
        <w:rPr>
          <w:rFonts w:ascii="Courier New" w:hAnsi="Courier New" w:cs="Courier New"/>
          <w:color w:val="000000" w:themeColor="text1"/>
          <w:sz w:val="18"/>
          <w:szCs w:val="18"/>
        </w:rPr>
        <w:t>no_of_copies</w:t>
      </w:r>
      <w:r w:rsidRPr="004C0A5C">
        <w:rPr>
          <w:rFonts w:ascii="Courier New" w:hAnsi="Courier New" w:cs="Courier New"/>
          <w:color w:val="000000" w:themeColor="text1"/>
          <w:sz w:val="18"/>
          <w:szCs w:val="18"/>
        </w:rPr>
        <w:t>= request.getParameter("</w:t>
      </w:r>
      <w:r>
        <w:rPr>
          <w:rFonts w:ascii="Courier New" w:hAnsi="Courier New" w:cs="Courier New"/>
          <w:color w:val="000000" w:themeColor="text1"/>
          <w:sz w:val="18"/>
          <w:szCs w:val="18"/>
        </w:rPr>
        <w:t>no_of_copies</w:t>
      </w:r>
      <w:r w:rsidRPr="004C0A5C">
        <w:rPr>
          <w:rFonts w:ascii="Courier New" w:hAnsi="Courier New" w:cs="Courier New"/>
          <w:color w:val="000000" w:themeColor="text1"/>
          <w:sz w:val="18"/>
          <w:szCs w:val="18"/>
        </w:rPr>
        <w:t>").toString();</w:t>
      </w:r>
      <w:r w:rsidRPr="004C0A5C">
        <w:rPr>
          <w:rFonts w:ascii="Century Gothic" w:hAnsi="Century Gothic"/>
          <w:color w:val="000000" w:themeColor="text1"/>
          <w:sz w:val="18"/>
          <w:szCs w:val="18"/>
        </w:rPr>
        <w:tab/>
      </w:r>
    </w:p>
    <w:p w:rsidR="00FD0F96" w:rsidRDefault="00FD0F96" w:rsidP="00A650EF">
      <w:pPr>
        <w:spacing w:line="240" w:lineRule="auto"/>
        <w:jc w:val="both"/>
        <w:rPr>
          <w:rFonts w:ascii="Century Gothic" w:hAnsi="Century Gothic"/>
          <w:color w:val="000000" w:themeColor="text1"/>
          <w:sz w:val="18"/>
          <w:szCs w:val="18"/>
        </w:rPr>
      </w:pPr>
      <w:r>
        <w:rPr>
          <w:rFonts w:ascii="Century Gothic" w:hAnsi="Century Gothic"/>
          <w:color w:val="000000" w:themeColor="text1"/>
          <w:sz w:val="18"/>
          <w:szCs w:val="18"/>
        </w:rPr>
        <w:tab/>
        <w:t>Then the connection with the database is made and a statement object is created and the query is executed to insert the values into the database. The following code is used to do it:</w:t>
      </w:r>
    </w:p>
    <w:p w:rsidR="00FD0F96" w:rsidRPr="004C0A5C" w:rsidRDefault="00FD0F96" w:rsidP="00A650EF">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s1 = con.createStatement();</w:t>
      </w:r>
    </w:p>
    <w:p w:rsidR="00FD0F96" w:rsidRDefault="00FD0F96" w:rsidP="00A650EF">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color w:val="000000" w:themeColor="text1"/>
          <w:sz w:val="18"/>
          <w:szCs w:val="18"/>
        </w:rPr>
      </w:pPr>
      <w:r>
        <w:rPr>
          <w:rFonts w:ascii="Courier New" w:hAnsi="Courier New" w:cs="Courier New"/>
          <w:color w:val="000000" w:themeColor="text1"/>
          <w:sz w:val="18"/>
          <w:szCs w:val="18"/>
        </w:rPr>
        <w:t>String s="insert into resource</w:t>
      </w:r>
      <w:r w:rsidRPr="004C0A5C">
        <w:rPr>
          <w:rFonts w:ascii="Courier New" w:hAnsi="Courier New" w:cs="Courier New"/>
          <w:color w:val="000000" w:themeColor="text1"/>
          <w:sz w:val="18"/>
          <w:szCs w:val="18"/>
        </w:rPr>
        <w:t xml:space="preserve"> values('"+ </w:t>
      </w:r>
      <w:r>
        <w:rPr>
          <w:rFonts w:ascii="Courier New" w:hAnsi="Courier New" w:cs="Courier New"/>
          <w:color w:val="000000" w:themeColor="text1"/>
          <w:sz w:val="18"/>
          <w:szCs w:val="18"/>
        </w:rPr>
        <w:t>resource</w:t>
      </w:r>
      <w:r w:rsidRPr="004C0A5C">
        <w:rPr>
          <w:rFonts w:ascii="Courier New" w:hAnsi="Courier New" w:cs="Courier New"/>
          <w:color w:val="000000" w:themeColor="text1"/>
          <w:sz w:val="18"/>
          <w:szCs w:val="18"/>
        </w:rPr>
        <w:t>id +"','"+name+"','"+</w:t>
      </w:r>
      <w:r>
        <w:rPr>
          <w:rFonts w:ascii="Courier New" w:hAnsi="Courier New" w:cs="Courier New"/>
          <w:color w:val="000000" w:themeColor="text1"/>
          <w:sz w:val="18"/>
          <w:szCs w:val="18"/>
        </w:rPr>
        <w:t>category</w:t>
      </w:r>
      <w:r w:rsidRPr="004C0A5C">
        <w:rPr>
          <w:rFonts w:ascii="Courier New" w:hAnsi="Courier New" w:cs="Courier New"/>
          <w:color w:val="000000" w:themeColor="text1"/>
          <w:sz w:val="18"/>
          <w:szCs w:val="18"/>
        </w:rPr>
        <w:t>+"','"+</w:t>
      </w:r>
      <w:r>
        <w:rPr>
          <w:rFonts w:ascii="Courier New" w:hAnsi="Courier New" w:cs="Courier New"/>
          <w:color w:val="000000" w:themeColor="text1"/>
          <w:sz w:val="18"/>
          <w:szCs w:val="18"/>
        </w:rPr>
        <w:t>type</w:t>
      </w:r>
      <w:r w:rsidRPr="004C0A5C">
        <w:rPr>
          <w:rFonts w:ascii="Courier New" w:hAnsi="Courier New" w:cs="Courier New"/>
          <w:color w:val="000000" w:themeColor="text1"/>
          <w:sz w:val="18"/>
          <w:szCs w:val="18"/>
        </w:rPr>
        <w:t>+"','"+</w:t>
      </w:r>
      <w:r>
        <w:rPr>
          <w:rFonts w:ascii="Courier New" w:hAnsi="Courier New" w:cs="Courier New"/>
          <w:color w:val="000000" w:themeColor="text1"/>
          <w:sz w:val="18"/>
          <w:szCs w:val="18"/>
        </w:rPr>
        <w:t>author</w:t>
      </w:r>
      <w:r w:rsidRPr="004C0A5C">
        <w:rPr>
          <w:rFonts w:ascii="Courier New" w:hAnsi="Courier New" w:cs="Courier New"/>
          <w:color w:val="000000" w:themeColor="text1"/>
          <w:sz w:val="18"/>
          <w:szCs w:val="18"/>
        </w:rPr>
        <w:t>+"','"+</w:t>
      </w:r>
      <w:r>
        <w:rPr>
          <w:rFonts w:ascii="Courier New" w:hAnsi="Courier New" w:cs="Courier New"/>
          <w:color w:val="000000" w:themeColor="text1"/>
          <w:sz w:val="18"/>
          <w:szCs w:val="18"/>
        </w:rPr>
        <w:t>no_of_copies</w:t>
      </w:r>
      <w:r w:rsidRPr="004C0A5C">
        <w:rPr>
          <w:rFonts w:ascii="Courier New" w:hAnsi="Courier New" w:cs="Courier New"/>
          <w:color w:val="000000" w:themeColor="text1"/>
          <w:sz w:val="18"/>
          <w:szCs w:val="18"/>
        </w:rPr>
        <w:t>+"')";</w:t>
      </w:r>
    </w:p>
    <w:p w:rsidR="00FD0F96" w:rsidRDefault="00FD0F96" w:rsidP="00A650EF">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n=s1.executeUpdate(s);</w:t>
      </w:r>
    </w:p>
    <w:p w:rsidR="00FD0F96" w:rsidRDefault="00FD0F96" w:rsidP="00A650EF">
      <w:pPr>
        <w:spacing w:line="240" w:lineRule="auto"/>
        <w:rPr>
          <w:rFonts w:ascii="Century Gothic" w:hAnsi="Century Gothic" w:cs="Courier New"/>
          <w:color w:val="000000" w:themeColor="text1"/>
          <w:sz w:val="18"/>
          <w:szCs w:val="18"/>
        </w:rPr>
      </w:pPr>
      <w:r>
        <w:rPr>
          <w:rFonts w:ascii="Courier New" w:hAnsi="Courier New" w:cs="Courier New"/>
          <w:color w:val="000000" w:themeColor="text1"/>
          <w:sz w:val="18"/>
          <w:szCs w:val="18"/>
        </w:rPr>
        <w:t xml:space="preserve"> </w:t>
      </w:r>
      <w:r>
        <w:rPr>
          <w:rFonts w:ascii="Courier New" w:hAnsi="Courier New" w:cs="Courier New"/>
          <w:color w:val="000000" w:themeColor="text1"/>
          <w:sz w:val="18"/>
          <w:szCs w:val="18"/>
        </w:rPr>
        <w:tab/>
      </w:r>
      <w:r w:rsidRPr="004C0A5C">
        <w:rPr>
          <w:rFonts w:ascii="Century Gothic" w:hAnsi="Century Gothic" w:cs="Courier New"/>
          <w:color w:val="000000" w:themeColor="text1"/>
          <w:sz w:val="18"/>
          <w:szCs w:val="18"/>
        </w:rPr>
        <w:t>Here s1 is the statement object and the string‘s’ is used to create the complete query</w:t>
      </w:r>
      <w:r>
        <w:rPr>
          <w:rFonts w:ascii="Century Gothic" w:hAnsi="Century Gothic" w:cs="Courier New"/>
          <w:color w:val="000000" w:themeColor="text1"/>
          <w:sz w:val="18"/>
          <w:szCs w:val="18"/>
        </w:rPr>
        <w:t xml:space="preserve"> which is then executed. Here n is a local integer variable. A suitable report is then given to the user to inform whether the record was successfully inserted or an error occurred while executing the statement.</w:t>
      </w:r>
    </w:p>
    <w:p w:rsidR="00FD0F96" w:rsidRDefault="00632BCB" w:rsidP="00A650EF">
      <w:pPr>
        <w:spacing w:line="240" w:lineRule="auto"/>
        <w:rPr>
          <w:rFonts w:ascii="Century Gothic" w:hAnsi="Century Gothic" w:cs="Courier New"/>
          <w:b/>
          <w:color w:val="8DB3E2" w:themeColor="text2" w:themeTint="66"/>
          <w:sz w:val="28"/>
          <w:szCs w:val="28"/>
          <w:u w:val="single"/>
        </w:rPr>
      </w:pPr>
      <w:r>
        <w:rPr>
          <w:rFonts w:ascii="Century Gothic" w:hAnsi="Century Gothic" w:cs="Courier New"/>
          <w:b/>
          <w:color w:val="8DB3E2" w:themeColor="text2" w:themeTint="66"/>
          <w:sz w:val="28"/>
          <w:szCs w:val="28"/>
          <w:u w:val="single"/>
        </w:rPr>
        <w:t>CHECK RECORDS</w:t>
      </w:r>
    </w:p>
    <w:p w:rsidR="00632BCB" w:rsidRDefault="00380D29" w:rsidP="00A650EF">
      <w:pPr>
        <w:spacing w:line="240" w:lineRule="auto"/>
        <w:rPr>
          <w:rFonts w:ascii="Century Gothic" w:hAnsi="Century Gothic" w:cs="Courier New"/>
          <w:color w:val="000000" w:themeColor="text1"/>
          <w:sz w:val="18"/>
          <w:szCs w:val="18"/>
        </w:rPr>
      </w:pPr>
      <w:r>
        <w:rPr>
          <w:rFonts w:ascii="Century Gothic" w:hAnsi="Century Gothic" w:cs="Courier New"/>
          <w:color w:val="000000" w:themeColor="text1"/>
          <w:sz w:val="18"/>
          <w:szCs w:val="18"/>
        </w:rPr>
        <w:t xml:space="preserve">              The ‘check records’ page is used by the library administrator to check the number of books borrowed or returned on a given date. The check records page is shown as follows:</w:t>
      </w:r>
    </w:p>
    <w:p w:rsidR="00A650EF" w:rsidRDefault="00A650EF" w:rsidP="00A650EF">
      <w:pPr>
        <w:keepNext/>
        <w:jc w:val="center"/>
      </w:pPr>
      <w:r>
        <w:rPr>
          <w:rFonts w:ascii="Century Gothic" w:hAnsi="Century Gothic" w:cs="Courier New"/>
          <w:noProof/>
          <w:color w:val="000000" w:themeColor="text1"/>
          <w:sz w:val="18"/>
          <w:szCs w:val="18"/>
        </w:rPr>
        <w:lastRenderedPageBreak/>
        <w:drawing>
          <wp:inline distT="0" distB="0" distL="0" distR="0">
            <wp:extent cx="5502893" cy="4269041"/>
            <wp:effectExtent l="19050" t="0" r="2557"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tretch>
                      <a:fillRect/>
                    </a:stretch>
                  </pic:blipFill>
                  <pic:spPr bwMode="auto">
                    <a:xfrm>
                      <a:off x="0" y="0"/>
                      <a:ext cx="5502893" cy="4269041"/>
                    </a:xfrm>
                    <a:prstGeom prst="rect">
                      <a:avLst/>
                    </a:prstGeom>
                    <a:noFill/>
                    <a:ln w="9525">
                      <a:noFill/>
                      <a:miter lim="800000"/>
                      <a:headEnd/>
                      <a:tailEnd/>
                    </a:ln>
                  </pic:spPr>
                </pic:pic>
              </a:graphicData>
            </a:graphic>
          </wp:inline>
        </w:drawing>
      </w:r>
    </w:p>
    <w:p w:rsidR="00FD0F96" w:rsidRDefault="00A650EF" w:rsidP="00566CDD">
      <w:pPr>
        <w:pStyle w:val="Caption"/>
        <w:jc w:val="center"/>
      </w:pPr>
      <w:r>
        <w:t xml:space="preserve">Figure </w:t>
      </w:r>
      <w:fldSimple w:instr=" SEQ Figure \* ARABIC ">
        <w:r w:rsidR="007D180F">
          <w:rPr>
            <w:noProof/>
          </w:rPr>
          <w:t>8</w:t>
        </w:r>
      </w:fldSimple>
      <w:r>
        <w:t>:</w:t>
      </w:r>
      <w:r w:rsidR="00566CDD">
        <w:t xml:space="preserve"> </w:t>
      </w:r>
      <w:r>
        <w:t>Check Records</w:t>
      </w:r>
    </w:p>
    <w:p w:rsidR="00566CDD" w:rsidRDefault="00566CDD" w:rsidP="00566CDD">
      <w:pPr>
        <w:jc w:val="both"/>
        <w:rPr>
          <w:rFonts w:ascii="Century Gothic" w:hAnsi="Century Gothic"/>
          <w:b/>
          <w:color w:val="000000" w:themeColor="text1"/>
          <w:sz w:val="24"/>
          <w:szCs w:val="24"/>
        </w:rPr>
      </w:pPr>
      <w:r w:rsidRPr="00913E07">
        <w:rPr>
          <w:rFonts w:ascii="Century Gothic" w:hAnsi="Century Gothic"/>
          <w:b/>
          <w:color w:val="8DB3E2" w:themeColor="text2" w:themeTint="66"/>
          <w:sz w:val="24"/>
          <w:szCs w:val="24"/>
        </w:rPr>
        <w:t>CODE SNIPPETS:</w:t>
      </w:r>
    </w:p>
    <w:p w:rsidR="00566CDD" w:rsidRDefault="00566CDD" w:rsidP="00566CDD">
      <w:pPr>
        <w:jc w:val="both"/>
        <w:rPr>
          <w:rFonts w:ascii="Century Gothic" w:hAnsi="Century Gothic"/>
          <w:color w:val="000000" w:themeColor="text1"/>
          <w:sz w:val="18"/>
          <w:szCs w:val="18"/>
        </w:rPr>
      </w:pPr>
      <w:r>
        <w:rPr>
          <w:rFonts w:ascii="Century Gothic" w:hAnsi="Century Gothic"/>
          <w:b/>
          <w:color w:val="000000" w:themeColor="text1"/>
          <w:sz w:val="24"/>
          <w:szCs w:val="24"/>
        </w:rPr>
        <w:tab/>
      </w:r>
      <w:r>
        <w:rPr>
          <w:rFonts w:ascii="Century Gothic" w:hAnsi="Century Gothic"/>
          <w:color w:val="000000" w:themeColor="text1"/>
          <w:sz w:val="18"/>
          <w:szCs w:val="18"/>
        </w:rPr>
        <w:t>As mentioned earlier the code part of the page is contained in a separate java servlet page. Here the connection with the database is made and the values are selected from the database. The connection with the database is done as follows:</w:t>
      </w:r>
    </w:p>
    <w:p w:rsidR="00566CDD" w:rsidRPr="00913E07" w:rsidRDefault="00566CDD" w:rsidP="00566CDD">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sidRPr="00913E07">
        <w:rPr>
          <w:rFonts w:ascii="Courier New" w:hAnsi="Courier New" w:cs="Courier New"/>
          <w:color w:val="000000" w:themeColor="text1"/>
          <w:sz w:val="18"/>
          <w:szCs w:val="18"/>
        </w:rPr>
        <w:t>Class.forName (""oracle.jdbc.driver.OracleDriver"");</w:t>
      </w:r>
    </w:p>
    <w:p w:rsidR="00566CDD" w:rsidRPr="00913E07" w:rsidRDefault="00566CDD" w:rsidP="00566CDD">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sidRPr="00913E07">
        <w:rPr>
          <w:rFonts w:ascii="Courier New" w:hAnsi="Courier New" w:cs="Courier New"/>
          <w:color w:val="000000" w:themeColor="text1"/>
          <w:sz w:val="18"/>
          <w:szCs w:val="18"/>
        </w:rPr>
        <w:t>con = DriverManager.getConnection</w:t>
      </w:r>
      <w:r>
        <w:rPr>
          <w:rFonts w:ascii="Courier New" w:hAnsi="Courier New" w:cs="Courier New"/>
          <w:color w:val="000000" w:themeColor="text1"/>
          <w:sz w:val="18"/>
          <w:szCs w:val="18"/>
        </w:rPr>
        <w:t xml:space="preserve"> (</w:t>
      </w:r>
      <w:r w:rsidRPr="00913E07">
        <w:rPr>
          <w:rFonts w:ascii="Courier New" w:hAnsi="Courier New" w:cs="Courier New"/>
          <w:color w:val="000000" w:themeColor="text1"/>
          <w:sz w:val="18"/>
          <w:szCs w:val="18"/>
        </w:rPr>
        <w:t>"jdbc:oracle:thin:@localhost:1521:</w:t>
      </w:r>
      <w:r>
        <w:rPr>
          <w:rFonts w:ascii="Courier New" w:hAnsi="Courier New" w:cs="Courier New"/>
          <w:color w:val="000000" w:themeColor="text1"/>
          <w:sz w:val="18"/>
          <w:szCs w:val="18"/>
        </w:rPr>
        <w:t>dbname</w:t>
      </w:r>
      <w:r w:rsidRPr="00913E07">
        <w:rPr>
          <w:rFonts w:ascii="Courier New" w:hAnsi="Courier New" w:cs="Courier New"/>
          <w:color w:val="000000" w:themeColor="text1"/>
          <w:sz w:val="18"/>
          <w:szCs w:val="18"/>
        </w:rPr>
        <w:t>", "</w:t>
      </w:r>
      <w:r>
        <w:rPr>
          <w:rFonts w:ascii="Courier New" w:hAnsi="Courier New" w:cs="Courier New"/>
          <w:color w:val="000000" w:themeColor="text1"/>
          <w:sz w:val="18"/>
          <w:szCs w:val="18"/>
        </w:rPr>
        <w:t>username</w:t>
      </w:r>
      <w:r w:rsidRPr="00913E07">
        <w:rPr>
          <w:rFonts w:ascii="Courier New" w:hAnsi="Courier New" w:cs="Courier New"/>
          <w:color w:val="000000" w:themeColor="text1"/>
          <w:sz w:val="18"/>
          <w:szCs w:val="18"/>
        </w:rPr>
        <w:t>", "</w:t>
      </w:r>
      <w:r>
        <w:rPr>
          <w:rFonts w:ascii="Courier New" w:hAnsi="Courier New" w:cs="Courier New"/>
          <w:color w:val="000000" w:themeColor="text1"/>
          <w:sz w:val="18"/>
          <w:szCs w:val="18"/>
        </w:rPr>
        <w:t>password</w:t>
      </w:r>
      <w:r w:rsidRPr="00913E07">
        <w:rPr>
          <w:rFonts w:ascii="Courier New" w:hAnsi="Courier New" w:cs="Courier New"/>
          <w:color w:val="000000" w:themeColor="text1"/>
          <w:sz w:val="18"/>
          <w:szCs w:val="18"/>
        </w:rPr>
        <w:t>");</w:t>
      </w:r>
    </w:p>
    <w:p w:rsidR="00566CDD" w:rsidRDefault="00566CDD" w:rsidP="00566CDD">
      <w:pPr>
        <w:jc w:val="both"/>
        <w:rPr>
          <w:rFonts w:ascii="Century Gothic" w:hAnsi="Century Gothic"/>
          <w:color w:val="000000" w:themeColor="text1"/>
          <w:sz w:val="18"/>
          <w:szCs w:val="18"/>
        </w:rPr>
      </w:pPr>
      <w:r>
        <w:rPr>
          <w:rFonts w:ascii="Century Gothic" w:hAnsi="Century Gothic"/>
          <w:color w:val="8DB3E2" w:themeColor="text2" w:themeTint="66"/>
          <w:sz w:val="18"/>
          <w:szCs w:val="18"/>
        </w:rPr>
        <w:tab/>
      </w:r>
      <w:r>
        <w:rPr>
          <w:rFonts w:ascii="Century Gothic" w:hAnsi="Century Gothic"/>
          <w:color w:val="000000" w:themeColor="text1"/>
          <w:sz w:val="18"/>
          <w:szCs w:val="18"/>
        </w:rPr>
        <w:t xml:space="preserve">Here con is a connection object. The </w:t>
      </w:r>
      <w:r w:rsidRPr="00557A8B">
        <w:rPr>
          <w:rFonts w:ascii="Century Gothic" w:hAnsi="Century Gothic"/>
          <w:i/>
          <w:color w:val="000000" w:themeColor="text1"/>
          <w:sz w:val="18"/>
          <w:szCs w:val="18"/>
        </w:rPr>
        <w:t>username</w:t>
      </w:r>
      <w:r>
        <w:rPr>
          <w:rFonts w:ascii="Century Gothic" w:hAnsi="Century Gothic"/>
          <w:color w:val="000000" w:themeColor="text1"/>
          <w:sz w:val="18"/>
          <w:szCs w:val="18"/>
        </w:rPr>
        <w:t xml:space="preserve"> and </w:t>
      </w:r>
      <w:r w:rsidRPr="00557A8B">
        <w:rPr>
          <w:rFonts w:ascii="Century Gothic" w:hAnsi="Century Gothic"/>
          <w:i/>
          <w:color w:val="000000" w:themeColor="text1"/>
          <w:sz w:val="18"/>
          <w:szCs w:val="18"/>
        </w:rPr>
        <w:t>password</w:t>
      </w:r>
      <w:r>
        <w:rPr>
          <w:rFonts w:ascii="Century Gothic" w:hAnsi="Century Gothic"/>
          <w:color w:val="000000" w:themeColor="text1"/>
          <w:sz w:val="18"/>
          <w:szCs w:val="18"/>
        </w:rPr>
        <w:t xml:space="preserve"> should be given by the user accordingly. The database name referred here as </w:t>
      </w:r>
      <w:r w:rsidRPr="00557A8B">
        <w:rPr>
          <w:rFonts w:ascii="Century Gothic" w:hAnsi="Century Gothic"/>
          <w:i/>
          <w:color w:val="000000" w:themeColor="text1"/>
          <w:sz w:val="18"/>
          <w:szCs w:val="18"/>
        </w:rPr>
        <w:t>dbname</w:t>
      </w:r>
      <w:r>
        <w:rPr>
          <w:rFonts w:ascii="Century Gothic" w:hAnsi="Century Gothic"/>
          <w:color w:val="000000" w:themeColor="text1"/>
          <w:sz w:val="18"/>
          <w:szCs w:val="18"/>
        </w:rPr>
        <w:t xml:space="preserve"> should also be specified. The values mentioned in the textboxe of the webpage are assigned to local variable with similar names to get the values in them as shown:</w:t>
      </w:r>
    </w:p>
    <w:p w:rsidR="00566CDD" w:rsidRPr="004C0A5C" w:rsidRDefault="00566CDD" w:rsidP="00566CDD">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 xml:space="preserve">String </w:t>
      </w:r>
      <w:r>
        <w:rPr>
          <w:rFonts w:ascii="Courier New" w:hAnsi="Courier New" w:cs="Courier New"/>
          <w:color w:val="000000" w:themeColor="text1"/>
          <w:sz w:val="18"/>
          <w:szCs w:val="18"/>
        </w:rPr>
        <w:t>dt</w:t>
      </w:r>
      <w:r w:rsidRPr="004C0A5C">
        <w:rPr>
          <w:rFonts w:ascii="Courier New" w:hAnsi="Courier New" w:cs="Courier New"/>
          <w:color w:val="000000" w:themeColor="text1"/>
          <w:sz w:val="18"/>
          <w:szCs w:val="18"/>
        </w:rPr>
        <w:t>= request.getParameter("</w:t>
      </w:r>
      <w:r>
        <w:rPr>
          <w:rFonts w:ascii="Courier New" w:hAnsi="Courier New" w:cs="Courier New"/>
          <w:color w:val="000000" w:themeColor="text1"/>
          <w:sz w:val="18"/>
          <w:szCs w:val="18"/>
        </w:rPr>
        <w:t>dt</w:t>
      </w:r>
      <w:r w:rsidRPr="004C0A5C">
        <w:rPr>
          <w:rFonts w:ascii="Courier New" w:hAnsi="Courier New" w:cs="Courier New"/>
          <w:color w:val="000000" w:themeColor="text1"/>
          <w:sz w:val="18"/>
          <w:szCs w:val="18"/>
        </w:rPr>
        <w:t>").toString();</w:t>
      </w:r>
    </w:p>
    <w:p w:rsidR="00566CDD" w:rsidRDefault="00566CDD" w:rsidP="00566CDD">
      <w:pPr>
        <w:spacing w:line="240" w:lineRule="auto"/>
        <w:jc w:val="both"/>
        <w:rPr>
          <w:rFonts w:ascii="Century Gothic" w:hAnsi="Century Gothic"/>
          <w:color w:val="000000" w:themeColor="text1"/>
          <w:sz w:val="18"/>
          <w:szCs w:val="18"/>
        </w:rPr>
      </w:pPr>
      <w:r>
        <w:rPr>
          <w:rFonts w:ascii="Century Gothic" w:hAnsi="Century Gothic"/>
          <w:color w:val="000000" w:themeColor="text1"/>
          <w:sz w:val="18"/>
          <w:szCs w:val="18"/>
        </w:rPr>
        <w:tab/>
        <w:t>Then the connection with the database is made and a statement object is created and the query is executed to insert the values into the database. The following code is used to do it:</w:t>
      </w:r>
    </w:p>
    <w:p w:rsidR="00566CDD" w:rsidRPr="004C0A5C" w:rsidRDefault="00566CDD" w:rsidP="00566CDD">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s1 = con.createStatement();</w:t>
      </w:r>
    </w:p>
    <w:p w:rsidR="00566CDD" w:rsidRDefault="00566CDD" w:rsidP="00566CDD">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color w:val="000000" w:themeColor="text1"/>
          <w:sz w:val="18"/>
          <w:szCs w:val="18"/>
        </w:rPr>
      </w:pPr>
      <w:r>
        <w:rPr>
          <w:rFonts w:ascii="Courier New" w:hAnsi="Courier New" w:cs="Courier New"/>
          <w:color w:val="000000" w:themeColor="text1"/>
          <w:sz w:val="18"/>
          <w:szCs w:val="18"/>
        </w:rPr>
        <w:lastRenderedPageBreak/>
        <w:t>String s="select * from checkout where borrow_dt=’”+dt”’”;</w:t>
      </w:r>
    </w:p>
    <w:p w:rsidR="00566CDD" w:rsidRDefault="00566CDD" w:rsidP="00566CDD">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color w:val="000000" w:themeColor="text1"/>
          <w:sz w:val="18"/>
          <w:szCs w:val="18"/>
        </w:rPr>
      </w:pPr>
      <w:r>
        <w:rPr>
          <w:rFonts w:ascii="Courier New" w:hAnsi="Courier New" w:cs="Courier New"/>
          <w:color w:val="000000" w:themeColor="text1"/>
          <w:sz w:val="18"/>
          <w:szCs w:val="18"/>
        </w:rPr>
        <w:t>Resultset records;</w:t>
      </w:r>
    </w:p>
    <w:p w:rsidR="00566CDD" w:rsidRDefault="00566CDD" w:rsidP="00566CDD">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color w:val="000000" w:themeColor="text1"/>
          <w:sz w:val="18"/>
          <w:szCs w:val="18"/>
        </w:rPr>
      </w:pPr>
      <w:r>
        <w:rPr>
          <w:rFonts w:ascii="Courier New" w:hAnsi="Courier New" w:cs="Courier New"/>
          <w:color w:val="000000" w:themeColor="text1"/>
          <w:sz w:val="18"/>
          <w:szCs w:val="18"/>
        </w:rPr>
        <w:t>records</w:t>
      </w:r>
      <w:r w:rsidRPr="004C0A5C">
        <w:rPr>
          <w:rFonts w:ascii="Courier New" w:hAnsi="Courier New" w:cs="Courier New"/>
          <w:color w:val="000000" w:themeColor="text1"/>
          <w:sz w:val="18"/>
          <w:szCs w:val="18"/>
        </w:rPr>
        <w:t>=s1.execute</w:t>
      </w:r>
      <w:r>
        <w:rPr>
          <w:rFonts w:ascii="Courier New" w:hAnsi="Courier New" w:cs="Courier New"/>
          <w:color w:val="000000" w:themeColor="text1"/>
          <w:sz w:val="18"/>
          <w:szCs w:val="18"/>
        </w:rPr>
        <w:t>Query</w:t>
      </w:r>
      <w:r w:rsidRPr="004C0A5C">
        <w:rPr>
          <w:rFonts w:ascii="Courier New" w:hAnsi="Courier New" w:cs="Courier New"/>
          <w:color w:val="000000" w:themeColor="text1"/>
          <w:sz w:val="18"/>
          <w:szCs w:val="18"/>
        </w:rPr>
        <w:t>(s);</w:t>
      </w:r>
    </w:p>
    <w:p w:rsidR="00566CDD" w:rsidRDefault="00566CDD" w:rsidP="00566CDD">
      <w:pPr>
        <w:spacing w:line="240" w:lineRule="auto"/>
        <w:rPr>
          <w:rFonts w:ascii="Century Gothic" w:hAnsi="Century Gothic" w:cs="Courier New"/>
          <w:color w:val="000000" w:themeColor="text1"/>
          <w:sz w:val="18"/>
          <w:szCs w:val="18"/>
        </w:rPr>
      </w:pPr>
      <w:r>
        <w:rPr>
          <w:rFonts w:ascii="Courier New" w:hAnsi="Courier New" w:cs="Courier New"/>
          <w:color w:val="000000" w:themeColor="text1"/>
          <w:sz w:val="18"/>
          <w:szCs w:val="18"/>
        </w:rPr>
        <w:t xml:space="preserve"> </w:t>
      </w:r>
      <w:r>
        <w:rPr>
          <w:rFonts w:ascii="Courier New" w:hAnsi="Courier New" w:cs="Courier New"/>
          <w:color w:val="000000" w:themeColor="text1"/>
          <w:sz w:val="18"/>
          <w:szCs w:val="18"/>
        </w:rPr>
        <w:tab/>
      </w:r>
      <w:r w:rsidRPr="004C0A5C">
        <w:rPr>
          <w:rFonts w:ascii="Century Gothic" w:hAnsi="Century Gothic" w:cs="Courier New"/>
          <w:color w:val="000000" w:themeColor="text1"/>
          <w:sz w:val="18"/>
          <w:szCs w:val="18"/>
        </w:rPr>
        <w:t>Here s1 is the statement object and the string‘s’ is used to create the complete query</w:t>
      </w:r>
      <w:r>
        <w:rPr>
          <w:rFonts w:ascii="Century Gothic" w:hAnsi="Century Gothic" w:cs="Courier New"/>
          <w:color w:val="000000" w:themeColor="text1"/>
          <w:sz w:val="18"/>
          <w:szCs w:val="18"/>
        </w:rPr>
        <w:t xml:space="preserve"> which is then executed. Here ‘record’ is a Resultset object. This code is used to display the resources checked out on the given date. For the resources which are returned on the same date a similar code is used to display them. The code is as follows:</w:t>
      </w:r>
    </w:p>
    <w:p w:rsidR="00566CDD" w:rsidRDefault="00566CDD" w:rsidP="00566CDD">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color w:val="000000" w:themeColor="text1"/>
          <w:sz w:val="18"/>
          <w:szCs w:val="18"/>
        </w:rPr>
      </w:pPr>
      <w:r>
        <w:rPr>
          <w:rFonts w:ascii="Courier New" w:hAnsi="Courier New" w:cs="Courier New"/>
          <w:color w:val="000000" w:themeColor="text1"/>
          <w:sz w:val="18"/>
          <w:szCs w:val="18"/>
        </w:rPr>
        <w:t>String s2="select * from checkout where borrow_dt=’”+dt”’”;</w:t>
      </w:r>
    </w:p>
    <w:p w:rsidR="00566CDD" w:rsidRDefault="00566CDD" w:rsidP="00566CDD">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color w:val="000000" w:themeColor="text1"/>
          <w:sz w:val="18"/>
          <w:szCs w:val="18"/>
        </w:rPr>
      </w:pPr>
      <w:r>
        <w:rPr>
          <w:rFonts w:ascii="Courier New" w:hAnsi="Courier New" w:cs="Courier New"/>
          <w:color w:val="000000" w:themeColor="text1"/>
          <w:sz w:val="18"/>
          <w:szCs w:val="18"/>
        </w:rPr>
        <w:t>Resultset records2;</w:t>
      </w:r>
    </w:p>
    <w:p w:rsidR="00566CDD" w:rsidRDefault="00566CDD" w:rsidP="00566CDD">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color w:val="000000" w:themeColor="text1"/>
          <w:sz w:val="18"/>
          <w:szCs w:val="18"/>
        </w:rPr>
      </w:pPr>
      <w:r>
        <w:rPr>
          <w:rFonts w:ascii="Courier New" w:hAnsi="Courier New" w:cs="Courier New"/>
          <w:color w:val="000000" w:themeColor="text1"/>
          <w:sz w:val="18"/>
          <w:szCs w:val="18"/>
        </w:rPr>
        <w:t>Records2</w:t>
      </w:r>
      <w:r w:rsidRPr="004C0A5C">
        <w:rPr>
          <w:rFonts w:ascii="Courier New" w:hAnsi="Courier New" w:cs="Courier New"/>
          <w:color w:val="000000" w:themeColor="text1"/>
          <w:sz w:val="18"/>
          <w:szCs w:val="18"/>
        </w:rPr>
        <w:t>=s1.execute</w:t>
      </w:r>
      <w:r>
        <w:rPr>
          <w:rFonts w:ascii="Courier New" w:hAnsi="Courier New" w:cs="Courier New"/>
          <w:color w:val="000000" w:themeColor="text1"/>
          <w:sz w:val="18"/>
          <w:szCs w:val="18"/>
        </w:rPr>
        <w:t>Query</w:t>
      </w:r>
      <w:r w:rsidRPr="004C0A5C">
        <w:rPr>
          <w:rFonts w:ascii="Courier New" w:hAnsi="Courier New" w:cs="Courier New"/>
          <w:color w:val="000000" w:themeColor="text1"/>
          <w:sz w:val="18"/>
          <w:szCs w:val="18"/>
        </w:rPr>
        <w:t>(s</w:t>
      </w:r>
      <w:r>
        <w:rPr>
          <w:rFonts w:ascii="Courier New" w:hAnsi="Courier New" w:cs="Courier New"/>
          <w:color w:val="000000" w:themeColor="text1"/>
          <w:sz w:val="18"/>
          <w:szCs w:val="18"/>
        </w:rPr>
        <w:t>2</w:t>
      </w:r>
      <w:r w:rsidRPr="004C0A5C">
        <w:rPr>
          <w:rFonts w:ascii="Courier New" w:hAnsi="Courier New" w:cs="Courier New"/>
          <w:color w:val="000000" w:themeColor="text1"/>
          <w:sz w:val="18"/>
          <w:szCs w:val="18"/>
        </w:rPr>
        <w:t>);</w:t>
      </w:r>
    </w:p>
    <w:p w:rsidR="00566CDD" w:rsidRDefault="00566CDD" w:rsidP="00566CDD">
      <w:pPr>
        <w:spacing w:line="240" w:lineRule="auto"/>
        <w:rPr>
          <w:rFonts w:ascii="Century Gothic" w:hAnsi="Century Gothic" w:cs="Courier New"/>
          <w:color w:val="000000" w:themeColor="text1"/>
          <w:sz w:val="18"/>
          <w:szCs w:val="18"/>
        </w:rPr>
      </w:pPr>
      <w:r>
        <w:rPr>
          <w:rFonts w:ascii="Century Gothic" w:hAnsi="Century Gothic" w:cs="Courier New"/>
          <w:color w:val="000000" w:themeColor="text1"/>
          <w:sz w:val="18"/>
          <w:szCs w:val="18"/>
        </w:rPr>
        <w:tab/>
      </w:r>
      <w:r w:rsidR="00AF0C2A" w:rsidRPr="004C0A5C">
        <w:rPr>
          <w:rFonts w:ascii="Century Gothic" w:hAnsi="Century Gothic" w:cs="Courier New"/>
          <w:color w:val="000000" w:themeColor="text1"/>
          <w:sz w:val="18"/>
          <w:szCs w:val="18"/>
        </w:rPr>
        <w:t>Here the string‘s</w:t>
      </w:r>
      <w:r w:rsidR="00AF0C2A">
        <w:rPr>
          <w:rFonts w:ascii="Century Gothic" w:hAnsi="Century Gothic" w:cs="Courier New"/>
          <w:color w:val="000000" w:themeColor="text1"/>
          <w:sz w:val="18"/>
          <w:szCs w:val="18"/>
        </w:rPr>
        <w:t>2</w:t>
      </w:r>
      <w:r w:rsidR="00AF0C2A" w:rsidRPr="004C0A5C">
        <w:rPr>
          <w:rFonts w:ascii="Century Gothic" w:hAnsi="Century Gothic" w:cs="Courier New"/>
          <w:color w:val="000000" w:themeColor="text1"/>
          <w:sz w:val="18"/>
          <w:szCs w:val="18"/>
        </w:rPr>
        <w:t>’ is used to create the complete query</w:t>
      </w:r>
      <w:r w:rsidR="00AF0C2A">
        <w:rPr>
          <w:rFonts w:ascii="Century Gothic" w:hAnsi="Century Gothic" w:cs="Courier New"/>
          <w:color w:val="000000" w:themeColor="text1"/>
          <w:sz w:val="18"/>
          <w:szCs w:val="18"/>
        </w:rPr>
        <w:t xml:space="preserve"> which is then executed. Here ‘record2’ is a Resultset object. The output of this page is shown in a separate page as shown:</w:t>
      </w:r>
    </w:p>
    <w:p w:rsidR="00AF0C2A" w:rsidRDefault="00AF0C2A" w:rsidP="00566CDD">
      <w:pPr>
        <w:spacing w:line="240" w:lineRule="auto"/>
        <w:rPr>
          <w:rFonts w:ascii="Century Gothic" w:hAnsi="Century Gothic" w:cs="Courier New"/>
          <w:color w:val="000000" w:themeColor="text1"/>
          <w:sz w:val="18"/>
          <w:szCs w:val="18"/>
        </w:rPr>
      </w:pPr>
    </w:p>
    <w:p w:rsidR="00AF0C2A" w:rsidRDefault="00AF0C2A" w:rsidP="00566CDD">
      <w:pPr>
        <w:spacing w:line="240" w:lineRule="auto"/>
        <w:rPr>
          <w:rFonts w:ascii="Century Gothic" w:hAnsi="Century Gothic" w:cs="Courier New"/>
          <w:color w:val="000000" w:themeColor="text1"/>
          <w:sz w:val="18"/>
          <w:szCs w:val="18"/>
        </w:rPr>
      </w:pPr>
    </w:p>
    <w:p w:rsidR="00AF0C2A" w:rsidRDefault="00AF0C2A" w:rsidP="00566CDD">
      <w:pPr>
        <w:spacing w:line="240" w:lineRule="auto"/>
        <w:rPr>
          <w:rFonts w:ascii="Century Gothic" w:hAnsi="Century Gothic" w:cs="Courier New"/>
          <w:color w:val="000000" w:themeColor="text1"/>
          <w:sz w:val="18"/>
          <w:szCs w:val="18"/>
        </w:rPr>
      </w:pPr>
    </w:p>
    <w:p w:rsidR="00AF0C2A" w:rsidRDefault="00AF0C2A" w:rsidP="00566CDD">
      <w:pPr>
        <w:spacing w:line="240" w:lineRule="auto"/>
        <w:rPr>
          <w:rFonts w:ascii="Century Gothic" w:hAnsi="Century Gothic" w:cs="Courier New"/>
          <w:color w:val="000000" w:themeColor="text1"/>
          <w:sz w:val="18"/>
          <w:szCs w:val="18"/>
        </w:rPr>
      </w:pPr>
    </w:p>
    <w:p w:rsidR="00AF0C2A" w:rsidRDefault="00AF0C2A" w:rsidP="00566CDD">
      <w:pPr>
        <w:spacing w:line="240" w:lineRule="auto"/>
        <w:rPr>
          <w:rFonts w:ascii="Century Gothic" w:hAnsi="Century Gothic" w:cs="Courier New"/>
          <w:color w:val="000000" w:themeColor="text1"/>
          <w:sz w:val="18"/>
          <w:szCs w:val="18"/>
        </w:rPr>
      </w:pPr>
    </w:p>
    <w:p w:rsidR="00AF0C2A" w:rsidRDefault="00AF0C2A" w:rsidP="00566CDD">
      <w:pPr>
        <w:spacing w:line="240" w:lineRule="auto"/>
        <w:rPr>
          <w:rFonts w:ascii="Century Gothic" w:hAnsi="Century Gothic" w:cs="Courier New"/>
          <w:color w:val="000000" w:themeColor="text1"/>
          <w:sz w:val="18"/>
          <w:szCs w:val="18"/>
        </w:rPr>
      </w:pPr>
    </w:p>
    <w:p w:rsidR="00AF0C2A" w:rsidRDefault="00AF0C2A" w:rsidP="00566CDD">
      <w:pPr>
        <w:spacing w:line="240" w:lineRule="auto"/>
        <w:rPr>
          <w:rFonts w:ascii="Century Gothic" w:hAnsi="Century Gothic" w:cs="Courier New"/>
          <w:color w:val="000000" w:themeColor="text1"/>
          <w:sz w:val="18"/>
          <w:szCs w:val="18"/>
        </w:rPr>
      </w:pPr>
    </w:p>
    <w:p w:rsidR="00AF0C2A" w:rsidRDefault="00AF0C2A" w:rsidP="00566CDD">
      <w:pPr>
        <w:spacing w:line="240" w:lineRule="auto"/>
        <w:rPr>
          <w:rFonts w:ascii="Century Gothic" w:hAnsi="Century Gothic" w:cs="Courier New"/>
          <w:color w:val="000000" w:themeColor="text1"/>
          <w:sz w:val="18"/>
          <w:szCs w:val="18"/>
        </w:rPr>
      </w:pPr>
    </w:p>
    <w:p w:rsidR="00AF0C2A" w:rsidRDefault="00AF0C2A" w:rsidP="00AF0C2A">
      <w:pPr>
        <w:keepNext/>
        <w:spacing w:line="240" w:lineRule="auto"/>
        <w:jc w:val="center"/>
      </w:pPr>
      <w:r>
        <w:rPr>
          <w:rFonts w:ascii="Century Gothic" w:hAnsi="Century Gothic" w:cs="Courier New"/>
          <w:noProof/>
          <w:color w:val="000000" w:themeColor="text1"/>
          <w:sz w:val="18"/>
          <w:szCs w:val="18"/>
        </w:rPr>
        <w:lastRenderedPageBreak/>
        <w:drawing>
          <wp:inline distT="0" distB="0" distL="0" distR="0">
            <wp:extent cx="5943600" cy="4615815"/>
            <wp:effectExtent l="19050" t="0" r="0" b="0"/>
            <wp:docPr id="9" name="Picture 8" descr="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JPG"/>
                    <pic:cNvPicPr/>
                  </pic:nvPicPr>
                  <pic:blipFill>
                    <a:blip r:embed="rId15"/>
                    <a:stretch>
                      <a:fillRect/>
                    </a:stretch>
                  </pic:blipFill>
                  <pic:spPr>
                    <a:xfrm>
                      <a:off x="0" y="0"/>
                      <a:ext cx="5943600" cy="4615815"/>
                    </a:xfrm>
                    <a:prstGeom prst="rect">
                      <a:avLst/>
                    </a:prstGeom>
                  </pic:spPr>
                </pic:pic>
              </a:graphicData>
            </a:graphic>
          </wp:inline>
        </w:drawing>
      </w:r>
    </w:p>
    <w:p w:rsidR="00AF0C2A" w:rsidRDefault="00AF0C2A" w:rsidP="00AF0C2A">
      <w:pPr>
        <w:pStyle w:val="Caption"/>
        <w:jc w:val="center"/>
      </w:pPr>
      <w:r>
        <w:t xml:space="preserve">Figure </w:t>
      </w:r>
      <w:fldSimple w:instr=" SEQ Figure \* ARABIC ">
        <w:r w:rsidR="007D180F">
          <w:rPr>
            <w:noProof/>
          </w:rPr>
          <w:t>9</w:t>
        </w:r>
      </w:fldSimple>
      <w:r>
        <w:t>: Output of Check Records</w:t>
      </w:r>
    </w:p>
    <w:p w:rsidR="00AF0C2A" w:rsidRPr="00AF0C2A" w:rsidRDefault="00AF0C2A" w:rsidP="00AF0C2A">
      <w:pPr>
        <w:rPr>
          <w:rFonts w:ascii="Century Gothic" w:hAnsi="Century Gothic"/>
          <w:sz w:val="18"/>
          <w:szCs w:val="18"/>
        </w:rPr>
      </w:pPr>
      <w:r>
        <w:rPr>
          <w:rFonts w:ascii="Century Gothic" w:hAnsi="Century Gothic"/>
          <w:sz w:val="18"/>
          <w:szCs w:val="18"/>
        </w:rPr>
        <w:t xml:space="preserve">                            Thus the library administrator can view the resources checked out and returned on a given date.</w:t>
      </w:r>
    </w:p>
    <w:p w:rsidR="00566CDD" w:rsidRDefault="00566CDD" w:rsidP="00566CDD">
      <w:pPr>
        <w:spacing w:line="240" w:lineRule="auto"/>
        <w:rPr>
          <w:rFonts w:ascii="Century Gothic" w:hAnsi="Century Gothic" w:cs="Courier New"/>
          <w:color w:val="000000" w:themeColor="text1"/>
          <w:sz w:val="18"/>
          <w:szCs w:val="18"/>
        </w:rPr>
      </w:pPr>
    </w:p>
    <w:p w:rsidR="00566CDD" w:rsidRDefault="00566CDD" w:rsidP="00566CDD">
      <w:pPr>
        <w:spacing w:line="240" w:lineRule="auto"/>
        <w:rPr>
          <w:rFonts w:ascii="Century Gothic" w:hAnsi="Century Gothic" w:cs="Courier New"/>
          <w:color w:val="000000" w:themeColor="text1"/>
          <w:sz w:val="18"/>
          <w:szCs w:val="18"/>
        </w:rPr>
      </w:pPr>
      <w:r>
        <w:rPr>
          <w:rFonts w:ascii="Century Gothic" w:hAnsi="Century Gothic" w:cs="Courier New"/>
          <w:color w:val="000000" w:themeColor="text1"/>
          <w:sz w:val="18"/>
          <w:szCs w:val="18"/>
        </w:rPr>
        <w:t xml:space="preserve"> </w:t>
      </w:r>
    </w:p>
    <w:p w:rsidR="00566CDD" w:rsidRPr="00566CDD" w:rsidRDefault="00566CDD" w:rsidP="00566CDD">
      <w:pPr>
        <w:rPr>
          <w:rFonts w:ascii="Century Gothic" w:hAnsi="Century Gothic"/>
          <w:sz w:val="18"/>
          <w:szCs w:val="18"/>
        </w:rPr>
      </w:pPr>
    </w:p>
    <w:sectPr w:rsidR="00566CDD" w:rsidRPr="00566CDD" w:rsidSect="001D39D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509E" w:rsidRDefault="0047509E" w:rsidP="005C5177">
      <w:pPr>
        <w:spacing w:after="0" w:line="240" w:lineRule="auto"/>
      </w:pPr>
      <w:r>
        <w:separator/>
      </w:r>
    </w:p>
  </w:endnote>
  <w:endnote w:type="continuationSeparator" w:id="1">
    <w:p w:rsidR="0047509E" w:rsidRDefault="0047509E" w:rsidP="005C51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509E" w:rsidRDefault="0047509E" w:rsidP="005C5177">
      <w:pPr>
        <w:spacing w:after="0" w:line="240" w:lineRule="auto"/>
      </w:pPr>
      <w:r>
        <w:separator/>
      </w:r>
    </w:p>
  </w:footnote>
  <w:footnote w:type="continuationSeparator" w:id="1">
    <w:p w:rsidR="0047509E" w:rsidRDefault="0047509E" w:rsidP="005C517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27226"/>
    <w:rsid w:val="0000107E"/>
    <w:rsid w:val="000476F5"/>
    <w:rsid w:val="000B00B5"/>
    <w:rsid w:val="00111B4C"/>
    <w:rsid w:val="00142D33"/>
    <w:rsid w:val="001B4272"/>
    <w:rsid w:val="001D0ACF"/>
    <w:rsid w:val="001D39DC"/>
    <w:rsid w:val="0029266A"/>
    <w:rsid w:val="002D03B1"/>
    <w:rsid w:val="002D3A7E"/>
    <w:rsid w:val="002D5B12"/>
    <w:rsid w:val="00330FFE"/>
    <w:rsid w:val="0033133A"/>
    <w:rsid w:val="00334B0B"/>
    <w:rsid w:val="00380D29"/>
    <w:rsid w:val="003D44C2"/>
    <w:rsid w:val="003E5864"/>
    <w:rsid w:val="004249F2"/>
    <w:rsid w:val="00451E81"/>
    <w:rsid w:val="00472D83"/>
    <w:rsid w:val="0047509E"/>
    <w:rsid w:val="004827ED"/>
    <w:rsid w:val="004C0A5C"/>
    <w:rsid w:val="004D5847"/>
    <w:rsid w:val="004F04C6"/>
    <w:rsid w:val="00523166"/>
    <w:rsid w:val="00525A03"/>
    <w:rsid w:val="00544FF5"/>
    <w:rsid w:val="00557718"/>
    <w:rsid w:val="00557A8B"/>
    <w:rsid w:val="00561FA8"/>
    <w:rsid w:val="00566CDD"/>
    <w:rsid w:val="00580EA4"/>
    <w:rsid w:val="00591FCA"/>
    <w:rsid w:val="005A394B"/>
    <w:rsid w:val="005C5177"/>
    <w:rsid w:val="005E4451"/>
    <w:rsid w:val="005F026D"/>
    <w:rsid w:val="00601F30"/>
    <w:rsid w:val="00614156"/>
    <w:rsid w:val="006317BF"/>
    <w:rsid w:val="00632BCB"/>
    <w:rsid w:val="00660D24"/>
    <w:rsid w:val="00664DDF"/>
    <w:rsid w:val="00676A36"/>
    <w:rsid w:val="007021F3"/>
    <w:rsid w:val="00703D8B"/>
    <w:rsid w:val="00747A98"/>
    <w:rsid w:val="007505FD"/>
    <w:rsid w:val="00752EAD"/>
    <w:rsid w:val="007D180F"/>
    <w:rsid w:val="00820305"/>
    <w:rsid w:val="0088518F"/>
    <w:rsid w:val="00913E07"/>
    <w:rsid w:val="00961936"/>
    <w:rsid w:val="0097312B"/>
    <w:rsid w:val="009B3DA7"/>
    <w:rsid w:val="00A650EF"/>
    <w:rsid w:val="00A912DB"/>
    <w:rsid w:val="00AF0C2A"/>
    <w:rsid w:val="00B230E3"/>
    <w:rsid w:val="00B33D56"/>
    <w:rsid w:val="00B509A8"/>
    <w:rsid w:val="00B632DE"/>
    <w:rsid w:val="00BB62E1"/>
    <w:rsid w:val="00BC0AF8"/>
    <w:rsid w:val="00BD1933"/>
    <w:rsid w:val="00BE11F5"/>
    <w:rsid w:val="00C33138"/>
    <w:rsid w:val="00C420B5"/>
    <w:rsid w:val="00C75356"/>
    <w:rsid w:val="00C77A01"/>
    <w:rsid w:val="00D4138A"/>
    <w:rsid w:val="00D96D7E"/>
    <w:rsid w:val="00DC0A7D"/>
    <w:rsid w:val="00DD1EB1"/>
    <w:rsid w:val="00DD4705"/>
    <w:rsid w:val="00E24A74"/>
    <w:rsid w:val="00E326CB"/>
    <w:rsid w:val="00E54E92"/>
    <w:rsid w:val="00EC2FB0"/>
    <w:rsid w:val="00F22F69"/>
    <w:rsid w:val="00F27226"/>
    <w:rsid w:val="00F32EC8"/>
    <w:rsid w:val="00F53A73"/>
    <w:rsid w:val="00F60336"/>
    <w:rsid w:val="00FD0F96"/>
    <w:rsid w:val="00FE04CD"/>
    <w:rsid w:val="00FE45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0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3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D8B"/>
    <w:rPr>
      <w:rFonts w:ascii="Tahoma" w:hAnsi="Tahoma" w:cs="Tahoma"/>
      <w:sz w:val="16"/>
      <w:szCs w:val="16"/>
    </w:rPr>
  </w:style>
  <w:style w:type="paragraph" w:styleId="Caption">
    <w:name w:val="caption"/>
    <w:basedOn w:val="Normal"/>
    <w:next w:val="Normal"/>
    <w:uiPriority w:val="35"/>
    <w:unhideWhenUsed/>
    <w:qFormat/>
    <w:rsid w:val="00111B4C"/>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5C51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5177"/>
  </w:style>
  <w:style w:type="paragraph" w:styleId="Footer">
    <w:name w:val="footer"/>
    <w:basedOn w:val="Normal"/>
    <w:link w:val="FooterChar"/>
    <w:uiPriority w:val="99"/>
    <w:semiHidden/>
    <w:unhideWhenUsed/>
    <w:rsid w:val="005C51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517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B20C8-6241-40EF-9764-8E10DE5C0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15</Pages>
  <Words>2232</Words>
  <Characters>12725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Hirak-PC</Company>
  <LinksUpToDate>false</LinksUpToDate>
  <CharactersWithSpaces>14928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Hirak</dc:creator>
  <cp:keywords/>
  <dc:description/>
  <cp:lastModifiedBy>Hirak</cp:lastModifiedBy>
  <cp:revision>56</cp:revision>
  <dcterms:created xsi:type="dcterms:W3CDTF">2010-12-25T15:54:00Z</dcterms:created>
  <dcterms:modified xsi:type="dcterms:W3CDTF">2011-02-26T18:14:00Z</dcterms:modified>
</cp:coreProperties>
</file>