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8F" w:rsidRDefault="00E45C62" w:rsidP="00E45C62">
      <w:pPr>
        <w:jc w:val="center"/>
        <w:rPr>
          <w:b/>
          <w:sz w:val="44"/>
          <w:szCs w:val="44"/>
        </w:rPr>
      </w:pPr>
      <w:proofErr w:type="spellStart"/>
      <w:r w:rsidRPr="00E45C62">
        <w:rPr>
          <w:b/>
          <w:sz w:val="44"/>
          <w:szCs w:val="44"/>
        </w:rPr>
        <w:t>Diffie</w:t>
      </w:r>
      <w:proofErr w:type="spellEnd"/>
      <w:r w:rsidRPr="00E45C62">
        <w:rPr>
          <w:b/>
          <w:sz w:val="44"/>
          <w:szCs w:val="44"/>
        </w:rPr>
        <w:t xml:space="preserve"> </w:t>
      </w:r>
      <w:proofErr w:type="spellStart"/>
      <w:r w:rsidRPr="00E45C62">
        <w:rPr>
          <w:b/>
          <w:sz w:val="44"/>
          <w:szCs w:val="44"/>
        </w:rPr>
        <w:t>Hellman</w:t>
      </w:r>
      <w:proofErr w:type="spellEnd"/>
      <w:r w:rsidRPr="00E45C62">
        <w:rPr>
          <w:b/>
          <w:sz w:val="44"/>
          <w:szCs w:val="44"/>
        </w:rPr>
        <w:t xml:space="preserve"> Key Exchange</w:t>
      </w:r>
    </w:p>
    <w:p w:rsidR="009F3E77" w:rsidRDefault="009F3E77" w:rsidP="00E45C62">
      <w:pPr>
        <w:rPr>
          <w:sz w:val="24"/>
          <w:szCs w:val="24"/>
        </w:rPr>
      </w:pPr>
    </w:p>
    <w:p w:rsidR="00E45C62" w:rsidRDefault="00E45C62" w:rsidP="00E45C62">
      <w:pPr>
        <w:rPr>
          <w:sz w:val="24"/>
          <w:szCs w:val="24"/>
        </w:rPr>
      </w:pPr>
      <w:r>
        <w:rPr>
          <w:sz w:val="24"/>
          <w:szCs w:val="24"/>
        </w:rPr>
        <w:t>Since the network is not secured if the secret key is passed with out encryption then a person in the middle can see the message being transferred and can change the message in his own language.</w:t>
      </w:r>
    </w:p>
    <w:p w:rsidR="00E45C62" w:rsidRDefault="00E45C62" w:rsidP="00E45C62">
      <w:pPr>
        <w:rPr>
          <w:sz w:val="24"/>
          <w:szCs w:val="24"/>
        </w:rPr>
      </w:pPr>
      <w:r w:rsidRPr="000D44E6">
        <w:rPr>
          <w:sz w:val="24"/>
          <w:szCs w:val="24"/>
          <w:u w:val="single"/>
        </w:rPr>
        <w:t>Example:</w:t>
      </w:r>
      <w:r>
        <w:rPr>
          <w:sz w:val="24"/>
          <w:szCs w:val="24"/>
        </w:rPr>
        <w:t>-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45C62" w:rsidTr="00606067">
        <w:tc>
          <w:tcPr>
            <w:tcW w:w="3080" w:type="dxa"/>
            <w:tcBorders>
              <w:bottom w:val="single" w:sz="12" w:space="0" w:color="auto"/>
              <w:right w:val="single" w:sz="24" w:space="0" w:color="auto"/>
            </w:tcBorders>
          </w:tcPr>
          <w:p w:rsidR="00E45C62" w:rsidRPr="000D44E6" w:rsidRDefault="00E45C62" w:rsidP="00E45C62">
            <w:pPr>
              <w:jc w:val="center"/>
              <w:rPr>
                <w:b/>
                <w:sz w:val="32"/>
                <w:szCs w:val="32"/>
              </w:rPr>
            </w:pPr>
            <w:r w:rsidRPr="000D44E6">
              <w:rPr>
                <w:b/>
                <w:sz w:val="32"/>
                <w:szCs w:val="32"/>
              </w:rPr>
              <w:t>User A</w:t>
            </w:r>
          </w:p>
        </w:tc>
        <w:tc>
          <w:tcPr>
            <w:tcW w:w="3081" w:type="dxa"/>
            <w:tcBorders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45C62" w:rsidRPr="000D44E6" w:rsidRDefault="00E45C62" w:rsidP="00E45C62">
            <w:pPr>
              <w:jc w:val="center"/>
              <w:rPr>
                <w:b/>
                <w:sz w:val="32"/>
                <w:szCs w:val="32"/>
              </w:rPr>
            </w:pPr>
            <w:r w:rsidRPr="000D44E6">
              <w:rPr>
                <w:b/>
                <w:sz w:val="32"/>
                <w:szCs w:val="32"/>
              </w:rPr>
              <w:t>Man in the Middle</w:t>
            </w:r>
          </w:p>
        </w:tc>
        <w:tc>
          <w:tcPr>
            <w:tcW w:w="3081" w:type="dxa"/>
            <w:tcBorders>
              <w:left w:val="single" w:sz="24" w:space="0" w:color="auto"/>
              <w:bottom w:val="single" w:sz="12" w:space="0" w:color="auto"/>
            </w:tcBorders>
          </w:tcPr>
          <w:p w:rsidR="00E45C62" w:rsidRPr="000D44E6" w:rsidRDefault="00E45C62" w:rsidP="00E45C62">
            <w:pPr>
              <w:jc w:val="center"/>
              <w:rPr>
                <w:b/>
                <w:sz w:val="32"/>
                <w:szCs w:val="32"/>
              </w:rPr>
            </w:pPr>
            <w:r w:rsidRPr="000D44E6">
              <w:rPr>
                <w:b/>
                <w:sz w:val="32"/>
                <w:szCs w:val="32"/>
              </w:rPr>
              <w:t>User B</w:t>
            </w:r>
          </w:p>
        </w:tc>
      </w:tr>
      <w:tr w:rsidR="00E45C62" w:rsidTr="00606067">
        <w:tc>
          <w:tcPr>
            <w:tcW w:w="3080" w:type="dxa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45C62" w:rsidRDefault="00E45C62" w:rsidP="00E45C62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45C62" w:rsidRDefault="00E45C62" w:rsidP="00E45C62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:rsidR="00E45C62" w:rsidRDefault="00E45C62" w:rsidP="00E45C62">
            <w:pPr>
              <w:rPr>
                <w:sz w:val="24"/>
                <w:szCs w:val="24"/>
              </w:rPr>
            </w:pPr>
          </w:p>
        </w:tc>
      </w:tr>
      <w:tr w:rsidR="00E45C62" w:rsidTr="00606067">
        <w:tc>
          <w:tcPr>
            <w:tcW w:w="3080" w:type="dxa"/>
            <w:tcBorders>
              <w:top w:val="single" w:sz="12" w:space="0" w:color="auto"/>
              <w:right w:val="single" w:sz="24" w:space="0" w:color="auto"/>
            </w:tcBorders>
          </w:tcPr>
          <w:p w:rsidR="00E45C62" w:rsidRPr="00E45C62" w:rsidRDefault="00E45C62" w:rsidP="00E45C62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>User A</w:t>
            </w:r>
            <w:r>
              <w:rPr>
                <w:sz w:val="24"/>
                <w:szCs w:val="24"/>
              </w:rPr>
              <w:t xml:space="preserve"> generates a secret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 w:rsidR="0092764D">
              <w:rPr>
                <w:sz w:val="24"/>
                <w:szCs w:val="24"/>
              </w:rPr>
              <w:t xml:space="preserve"> = 5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softHyphen/>
            </w:r>
            <w:r w:rsidR="0092764D">
              <w:rPr>
                <w:sz w:val="24"/>
                <w:szCs w:val="24"/>
              </w:rPr>
              <w:t xml:space="preserve"> with which he will be encrypting his message.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</w:tcPr>
          <w:p w:rsidR="00E45C62" w:rsidRDefault="00E45C62" w:rsidP="00E45C62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12" w:space="0" w:color="auto"/>
              <w:left w:val="single" w:sz="24" w:space="0" w:color="auto"/>
            </w:tcBorders>
          </w:tcPr>
          <w:p w:rsidR="00E45C62" w:rsidRPr="00E45C62" w:rsidRDefault="00E45C62" w:rsidP="00E45C62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B </w:t>
            </w:r>
            <w:r>
              <w:rPr>
                <w:sz w:val="24"/>
                <w:szCs w:val="24"/>
              </w:rPr>
              <w:t xml:space="preserve">generates a secret </w:t>
            </w:r>
            <w:proofErr w:type="gramStart"/>
            <w:r>
              <w:rPr>
                <w:sz w:val="24"/>
                <w:szCs w:val="24"/>
              </w:rPr>
              <w:t>key(</w:t>
            </w:r>
            <w:proofErr w:type="gramEnd"/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B</w:t>
            </w:r>
            <w:r w:rsidR="0092764D">
              <w:rPr>
                <w:sz w:val="24"/>
                <w:szCs w:val="24"/>
              </w:rPr>
              <w:t xml:space="preserve"> = 9</w:t>
            </w:r>
            <w:r>
              <w:rPr>
                <w:sz w:val="24"/>
                <w:szCs w:val="24"/>
              </w:rPr>
              <w:t>)</w:t>
            </w:r>
            <w:r w:rsidR="0092764D">
              <w:rPr>
                <w:sz w:val="24"/>
                <w:szCs w:val="24"/>
              </w:rPr>
              <w:t xml:space="preserve"> with which he will be encrypting his message.</w:t>
            </w:r>
          </w:p>
        </w:tc>
      </w:tr>
      <w:tr w:rsidR="00E45C62" w:rsidTr="00606067">
        <w:tc>
          <w:tcPr>
            <w:tcW w:w="3080" w:type="dxa"/>
            <w:tcBorders>
              <w:right w:val="single" w:sz="24" w:space="0" w:color="auto"/>
            </w:tcBorders>
          </w:tcPr>
          <w:p w:rsidR="00E45C62" w:rsidRPr="0092764D" w:rsidRDefault="0092764D" w:rsidP="00E45C62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A </w:t>
            </w:r>
            <w:r>
              <w:rPr>
                <w:sz w:val="24"/>
                <w:szCs w:val="24"/>
              </w:rPr>
              <w:t xml:space="preserve">sends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 w:rsidRPr="000D44E6">
              <w:rPr>
                <w:b/>
                <w:sz w:val="24"/>
                <w:szCs w:val="24"/>
              </w:rPr>
              <w:t>User B</w:t>
            </w:r>
            <w:r>
              <w:rPr>
                <w:sz w:val="24"/>
                <w:szCs w:val="24"/>
              </w:rPr>
              <w:t xml:space="preserve"> since </w:t>
            </w:r>
            <w:r w:rsidRPr="000D44E6">
              <w:rPr>
                <w:b/>
                <w:sz w:val="24"/>
                <w:szCs w:val="24"/>
              </w:rPr>
              <w:t xml:space="preserve">User B </w:t>
            </w:r>
            <w:r>
              <w:rPr>
                <w:sz w:val="24"/>
                <w:szCs w:val="24"/>
              </w:rPr>
              <w:t xml:space="preserve">needs to decrypt the message sent by </w:t>
            </w:r>
            <w:r w:rsidRPr="000D44E6">
              <w:rPr>
                <w:b/>
                <w:sz w:val="24"/>
                <w:szCs w:val="24"/>
              </w:rPr>
              <w:t>User 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81" w:type="dxa"/>
            <w:tcBorders>
              <w:left w:val="single" w:sz="24" w:space="0" w:color="auto"/>
              <w:right w:val="single" w:sz="24" w:space="0" w:color="auto"/>
            </w:tcBorders>
          </w:tcPr>
          <w:p w:rsidR="00E45C62" w:rsidRPr="0092764D" w:rsidRDefault="0092764D" w:rsidP="00E45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transferring he gets to know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 = 5 and changes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8.</w:t>
            </w:r>
          </w:p>
        </w:tc>
        <w:tc>
          <w:tcPr>
            <w:tcW w:w="3081" w:type="dxa"/>
            <w:tcBorders>
              <w:left w:val="single" w:sz="24" w:space="0" w:color="auto"/>
            </w:tcBorders>
          </w:tcPr>
          <w:p w:rsidR="00E45C62" w:rsidRPr="0092764D" w:rsidRDefault="0092764D" w:rsidP="00E45C62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B </w:t>
            </w:r>
            <w:r>
              <w:rPr>
                <w:sz w:val="24"/>
                <w:szCs w:val="24"/>
              </w:rPr>
              <w:t xml:space="preserve">gets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 8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E45C62" w:rsidTr="00606067">
        <w:tc>
          <w:tcPr>
            <w:tcW w:w="3080" w:type="dxa"/>
            <w:tcBorders>
              <w:right w:val="single" w:sz="24" w:space="0" w:color="auto"/>
            </w:tcBorders>
          </w:tcPr>
          <w:p w:rsidR="00E45C62" w:rsidRDefault="0092764D" w:rsidP="009F3E77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B </w:t>
            </w:r>
            <w:r>
              <w:rPr>
                <w:sz w:val="24"/>
                <w:szCs w:val="24"/>
              </w:rPr>
              <w:t xml:space="preserve">gets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=  </w:t>
            </w:r>
            <w:r w:rsidR="009F3E77"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81" w:type="dxa"/>
            <w:tcBorders>
              <w:left w:val="single" w:sz="24" w:space="0" w:color="auto"/>
              <w:right w:val="single" w:sz="24" w:space="0" w:color="auto"/>
            </w:tcBorders>
          </w:tcPr>
          <w:p w:rsidR="00E45C62" w:rsidRDefault="0092764D" w:rsidP="00927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transferring he gets to know</w:t>
            </w:r>
            <w:r w:rsidRPr="000D44E6">
              <w:rPr>
                <w:b/>
                <w:sz w:val="24"/>
                <w:szCs w:val="24"/>
              </w:rPr>
              <w:t xml:space="preserve"> S</w:t>
            </w:r>
            <w:r w:rsidRPr="000D44E6">
              <w:rPr>
                <w:b/>
                <w:sz w:val="24"/>
                <w:szCs w:val="24"/>
                <w:vertAlign w:val="subscript"/>
              </w:rPr>
              <w:t>B</w:t>
            </w:r>
            <w:r w:rsidRPr="000D44E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 9 and changes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r w:rsidR="009F3E7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81" w:type="dxa"/>
            <w:tcBorders>
              <w:left w:val="single" w:sz="24" w:space="0" w:color="auto"/>
            </w:tcBorders>
          </w:tcPr>
          <w:p w:rsidR="00E45C62" w:rsidRDefault="0092764D" w:rsidP="0092764D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B </w:t>
            </w:r>
            <w:r>
              <w:rPr>
                <w:sz w:val="24"/>
                <w:szCs w:val="24"/>
              </w:rPr>
              <w:t xml:space="preserve">sends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 w:rsidRPr="000D44E6">
              <w:rPr>
                <w:b/>
                <w:sz w:val="24"/>
                <w:szCs w:val="24"/>
              </w:rPr>
              <w:t>User A</w:t>
            </w:r>
            <w:r>
              <w:rPr>
                <w:sz w:val="24"/>
                <w:szCs w:val="24"/>
              </w:rPr>
              <w:t xml:space="preserve"> since </w:t>
            </w:r>
            <w:r w:rsidRPr="000D44E6">
              <w:rPr>
                <w:b/>
                <w:sz w:val="24"/>
                <w:szCs w:val="24"/>
              </w:rPr>
              <w:t>User A</w:t>
            </w:r>
            <w:r>
              <w:rPr>
                <w:sz w:val="24"/>
                <w:szCs w:val="24"/>
              </w:rPr>
              <w:t xml:space="preserve"> needs to decrypt the message sent by </w:t>
            </w:r>
            <w:r w:rsidRPr="000D44E6">
              <w:rPr>
                <w:b/>
                <w:sz w:val="24"/>
                <w:szCs w:val="24"/>
              </w:rPr>
              <w:t>User B</w:t>
            </w:r>
            <w:r>
              <w:rPr>
                <w:sz w:val="24"/>
                <w:szCs w:val="24"/>
              </w:rPr>
              <w:t>.</w:t>
            </w:r>
          </w:p>
        </w:tc>
      </w:tr>
      <w:tr w:rsidR="00E45C62" w:rsidTr="00606067">
        <w:tc>
          <w:tcPr>
            <w:tcW w:w="3080" w:type="dxa"/>
            <w:tcBorders>
              <w:right w:val="single" w:sz="24" w:space="0" w:color="auto"/>
            </w:tcBorders>
          </w:tcPr>
          <w:p w:rsidR="00E45C62" w:rsidRPr="0092764D" w:rsidRDefault="0092764D" w:rsidP="00E45C62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A </w:t>
            </w:r>
            <w:r>
              <w:rPr>
                <w:sz w:val="24"/>
                <w:szCs w:val="24"/>
              </w:rPr>
              <w:t xml:space="preserve">sends a message encrypted using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 = 5.</w:t>
            </w:r>
          </w:p>
        </w:tc>
        <w:tc>
          <w:tcPr>
            <w:tcW w:w="3081" w:type="dxa"/>
            <w:tcBorders>
              <w:left w:val="single" w:sz="24" w:space="0" w:color="auto"/>
              <w:right w:val="single" w:sz="24" w:space="0" w:color="auto"/>
            </w:tcBorders>
          </w:tcPr>
          <w:p w:rsidR="00E45C62" w:rsidRPr="0092764D" w:rsidRDefault="0092764D" w:rsidP="00E45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gets the message and since he knows the original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A</w:t>
            </w:r>
            <w:r w:rsidR="009F3E77">
              <w:rPr>
                <w:sz w:val="24"/>
                <w:szCs w:val="24"/>
              </w:rPr>
              <w:t xml:space="preserve"> = 5 he</w:t>
            </w:r>
            <w:r>
              <w:rPr>
                <w:sz w:val="24"/>
                <w:szCs w:val="24"/>
              </w:rPr>
              <w:t xml:space="preserve"> decrypt</w:t>
            </w:r>
            <w:r w:rsidR="009F3E7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the message and he comes to know everything that </w:t>
            </w:r>
            <w:r w:rsidRPr="000D44E6">
              <w:rPr>
                <w:b/>
                <w:sz w:val="24"/>
                <w:szCs w:val="24"/>
              </w:rPr>
              <w:t>User A</w:t>
            </w:r>
            <w:r>
              <w:rPr>
                <w:sz w:val="24"/>
                <w:szCs w:val="24"/>
              </w:rPr>
              <w:t xml:space="preserve"> was transferring to </w:t>
            </w:r>
            <w:r w:rsidRPr="000D44E6">
              <w:rPr>
                <w:b/>
                <w:sz w:val="24"/>
                <w:szCs w:val="24"/>
              </w:rPr>
              <w:t>User 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81" w:type="dxa"/>
            <w:tcBorders>
              <w:left w:val="single" w:sz="24" w:space="0" w:color="auto"/>
            </w:tcBorders>
          </w:tcPr>
          <w:p w:rsidR="00E45C62" w:rsidRPr="009F3E77" w:rsidRDefault="0092764D" w:rsidP="009F3E77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B </w:t>
            </w:r>
            <w:r>
              <w:rPr>
                <w:sz w:val="24"/>
                <w:szCs w:val="24"/>
              </w:rPr>
              <w:t xml:space="preserve">tries to decrypt the message sent by </w:t>
            </w:r>
            <w:r w:rsidRPr="000D44E6">
              <w:rPr>
                <w:b/>
                <w:sz w:val="24"/>
                <w:szCs w:val="24"/>
              </w:rPr>
              <w:t>User A</w:t>
            </w:r>
            <w:r w:rsidR="009F3E77" w:rsidRPr="000D44E6">
              <w:rPr>
                <w:b/>
                <w:sz w:val="24"/>
                <w:szCs w:val="24"/>
              </w:rPr>
              <w:t xml:space="preserve"> </w:t>
            </w:r>
            <w:r w:rsidR="009F3E77">
              <w:rPr>
                <w:sz w:val="24"/>
                <w:szCs w:val="24"/>
              </w:rPr>
              <w:t xml:space="preserve">using </w:t>
            </w:r>
            <w:r w:rsidR="009F3E77" w:rsidRPr="000D44E6">
              <w:rPr>
                <w:b/>
                <w:sz w:val="24"/>
                <w:szCs w:val="24"/>
              </w:rPr>
              <w:t>S</w:t>
            </w:r>
            <w:r w:rsidR="009F3E77" w:rsidRPr="000D44E6">
              <w:rPr>
                <w:b/>
                <w:sz w:val="24"/>
                <w:szCs w:val="24"/>
                <w:vertAlign w:val="subscript"/>
              </w:rPr>
              <w:t>A</w:t>
            </w:r>
            <w:r w:rsidR="009F3E77">
              <w:rPr>
                <w:sz w:val="24"/>
                <w:szCs w:val="24"/>
              </w:rPr>
              <w:t xml:space="preserve"> = 8. Since this was changed by the </w:t>
            </w:r>
            <w:r w:rsidR="009F3E77" w:rsidRPr="000D44E6">
              <w:rPr>
                <w:b/>
                <w:sz w:val="24"/>
                <w:szCs w:val="24"/>
              </w:rPr>
              <w:t>Man in the Middle</w:t>
            </w:r>
            <w:r w:rsidR="009F3E77">
              <w:rPr>
                <w:sz w:val="24"/>
                <w:szCs w:val="24"/>
              </w:rPr>
              <w:t xml:space="preserve">. But he fails to do so. </w:t>
            </w:r>
          </w:p>
        </w:tc>
      </w:tr>
      <w:tr w:rsidR="009F3E77" w:rsidTr="00606067">
        <w:tc>
          <w:tcPr>
            <w:tcW w:w="3080" w:type="dxa"/>
            <w:tcBorders>
              <w:right w:val="single" w:sz="24" w:space="0" w:color="auto"/>
            </w:tcBorders>
          </w:tcPr>
          <w:p w:rsidR="009F3E77" w:rsidRDefault="009F3E77" w:rsidP="009F3E77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 xml:space="preserve">User A </w:t>
            </w:r>
            <w:r>
              <w:rPr>
                <w:sz w:val="24"/>
                <w:szCs w:val="24"/>
              </w:rPr>
              <w:t xml:space="preserve">tries to decrypt the message sent by </w:t>
            </w:r>
            <w:r w:rsidRPr="000D44E6">
              <w:rPr>
                <w:b/>
                <w:sz w:val="24"/>
                <w:szCs w:val="24"/>
              </w:rPr>
              <w:t>User B</w:t>
            </w:r>
            <w:r>
              <w:rPr>
                <w:sz w:val="24"/>
                <w:szCs w:val="24"/>
              </w:rPr>
              <w:t xml:space="preserve"> using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</w:rPr>
              <w:t xml:space="preserve"> = 3. Since this was changed by the </w:t>
            </w:r>
            <w:r w:rsidRPr="000D44E6">
              <w:rPr>
                <w:b/>
                <w:sz w:val="24"/>
                <w:szCs w:val="24"/>
              </w:rPr>
              <w:t>Man in the Middle</w:t>
            </w:r>
            <w:r>
              <w:rPr>
                <w:sz w:val="24"/>
                <w:szCs w:val="24"/>
              </w:rPr>
              <w:t>. But he fails to do so.</w:t>
            </w:r>
          </w:p>
        </w:tc>
        <w:tc>
          <w:tcPr>
            <w:tcW w:w="3081" w:type="dxa"/>
            <w:tcBorders>
              <w:left w:val="single" w:sz="24" w:space="0" w:color="auto"/>
              <w:right w:val="single" w:sz="24" w:space="0" w:color="auto"/>
            </w:tcBorders>
          </w:tcPr>
          <w:p w:rsidR="009F3E77" w:rsidRDefault="009F3E77" w:rsidP="009F3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gets the message and since he knows the original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</w:rPr>
              <w:t xml:space="preserve"> = 9 he decrypts the message and he comes to know everything that </w:t>
            </w:r>
            <w:r w:rsidRPr="000D44E6">
              <w:rPr>
                <w:b/>
                <w:sz w:val="24"/>
                <w:szCs w:val="24"/>
              </w:rPr>
              <w:t xml:space="preserve">User B </w:t>
            </w:r>
            <w:r>
              <w:rPr>
                <w:sz w:val="24"/>
                <w:szCs w:val="24"/>
              </w:rPr>
              <w:t xml:space="preserve">was transferring to </w:t>
            </w:r>
            <w:r w:rsidRPr="000D44E6">
              <w:rPr>
                <w:b/>
                <w:sz w:val="24"/>
                <w:szCs w:val="24"/>
              </w:rPr>
              <w:t>User 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81" w:type="dxa"/>
            <w:tcBorders>
              <w:left w:val="single" w:sz="24" w:space="0" w:color="auto"/>
            </w:tcBorders>
          </w:tcPr>
          <w:p w:rsidR="009F3E77" w:rsidRPr="0092764D" w:rsidRDefault="009F3E77" w:rsidP="009F3E77">
            <w:pPr>
              <w:rPr>
                <w:sz w:val="24"/>
                <w:szCs w:val="24"/>
              </w:rPr>
            </w:pPr>
            <w:r w:rsidRPr="000D44E6">
              <w:rPr>
                <w:b/>
                <w:sz w:val="24"/>
                <w:szCs w:val="24"/>
              </w:rPr>
              <w:t>User B</w:t>
            </w:r>
            <w:r w:rsidRPr="000D44E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sends a message encrypted using </w:t>
            </w:r>
            <w:r w:rsidRPr="000D44E6">
              <w:rPr>
                <w:b/>
                <w:sz w:val="24"/>
                <w:szCs w:val="24"/>
              </w:rPr>
              <w:t>S</w:t>
            </w:r>
            <w:r w:rsidRPr="000D44E6">
              <w:rPr>
                <w:b/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</w:tr>
      <w:tr w:rsidR="009F3E77" w:rsidTr="00606067">
        <w:tc>
          <w:tcPr>
            <w:tcW w:w="3080" w:type="dxa"/>
            <w:tcBorders>
              <w:right w:val="single" w:sz="24" w:space="0" w:color="auto"/>
            </w:tcBorders>
          </w:tcPr>
          <w:p w:rsidR="009F3E77" w:rsidRDefault="009F3E77" w:rsidP="009F3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has the wrong message.</w:t>
            </w:r>
          </w:p>
        </w:tc>
        <w:tc>
          <w:tcPr>
            <w:tcW w:w="3081" w:type="dxa"/>
            <w:tcBorders>
              <w:left w:val="single" w:sz="24" w:space="0" w:color="auto"/>
              <w:right w:val="single" w:sz="24" w:space="0" w:color="auto"/>
            </w:tcBorders>
          </w:tcPr>
          <w:p w:rsidR="009F3E77" w:rsidRDefault="009F3E77" w:rsidP="009F3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knows messages sent by both the users.</w:t>
            </w:r>
          </w:p>
        </w:tc>
        <w:tc>
          <w:tcPr>
            <w:tcW w:w="3081" w:type="dxa"/>
            <w:tcBorders>
              <w:left w:val="single" w:sz="24" w:space="0" w:color="auto"/>
            </w:tcBorders>
          </w:tcPr>
          <w:p w:rsidR="009F3E77" w:rsidRDefault="009F3E77" w:rsidP="009F3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has the wrong message.</w:t>
            </w:r>
          </w:p>
        </w:tc>
      </w:tr>
    </w:tbl>
    <w:p w:rsidR="00E45C62" w:rsidRDefault="00E45C62" w:rsidP="00E45C62">
      <w:pPr>
        <w:rPr>
          <w:sz w:val="24"/>
          <w:szCs w:val="24"/>
        </w:rPr>
      </w:pPr>
    </w:p>
    <w:p w:rsidR="009F3E77" w:rsidRDefault="009F3E77" w:rsidP="00E45C62">
      <w:pPr>
        <w:rPr>
          <w:sz w:val="24"/>
          <w:szCs w:val="24"/>
        </w:rPr>
      </w:pPr>
      <w:r>
        <w:rPr>
          <w:sz w:val="24"/>
          <w:szCs w:val="24"/>
        </w:rPr>
        <w:t>So, the message transfer in this method was not secure.</w:t>
      </w:r>
    </w:p>
    <w:p w:rsidR="009F3E77" w:rsidRDefault="009F3E77" w:rsidP="00E45C62">
      <w:pPr>
        <w:rPr>
          <w:sz w:val="24"/>
          <w:szCs w:val="24"/>
        </w:rPr>
      </w:pPr>
    </w:p>
    <w:p w:rsidR="009F3E77" w:rsidRDefault="009F3E77" w:rsidP="00E45C62">
      <w:pPr>
        <w:rPr>
          <w:sz w:val="24"/>
          <w:szCs w:val="24"/>
        </w:rPr>
      </w:pPr>
      <w:r>
        <w:rPr>
          <w:sz w:val="24"/>
          <w:szCs w:val="24"/>
        </w:rPr>
        <w:t xml:space="preserve">To secure the message transfer </w:t>
      </w:r>
      <w:proofErr w:type="gramStart"/>
      <w:r>
        <w:rPr>
          <w:sz w:val="24"/>
          <w:szCs w:val="24"/>
        </w:rPr>
        <w:t>an encryption key needs</w:t>
      </w:r>
      <w:proofErr w:type="gramEnd"/>
      <w:r>
        <w:rPr>
          <w:sz w:val="24"/>
          <w:szCs w:val="24"/>
        </w:rPr>
        <w:t xml:space="preserve"> to be generated but it cannot be passed over the network. This key needs to </w:t>
      </w:r>
      <w:proofErr w:type="gramStart"/>
      <w:r>
        <w:rPr>
          <w:sz w:val="24"/>
          <w:szCs w:val="24"/>
        </w:rPr>
        <w:t>calculated</w:t>
      </w:r>
      <w:proofErr w:type="gramEnd"/>
      <w:r>
        <w:rPr>
          <w:sz w:val="24"/>
          <w:szCs w:val="24"/>
        </w:rPr>
        <w:t xml:space="preserve"> by the user so that it is not intercepted as it is not transferred over a unsecured network.</w:t>
      </w:r>
    </w:p>
    <w:p w:rsidR="00E45C62" w:rsidRPr="00925A4B" w:rsidRDefault="00E45C62" w:rsidP="00E45C62">
      <w:pPr>
        <w:rPr>
          <w:sz w:val="24"/>
          <w:szCs w:val="24"/>
        </w:rPr>
      </w:pPr>
      <w:r w:rsidRPr="00925A4B">
        <w:rPr>
          <w:sz w:val="24"/>
          <w:szCs w:val="24"/>
        </w:rPr>
        <w:lastRenderedPageBreak/>
        <w:t>Algorithm:-</w:t>
      </w:r>
    </w:p>
    <w:p w:rsidR="00216F03" w:rsidRPr="00925A4B" w:rsidRDefault="00216F03" w:rsidP="00146B07">
      <w:pPr>
        <w:ind w:left="851" w:hanging="851"/>
        <w:rPr>
          <w:rFonts w:cstheme="minorHAnsi"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Step </w:t>
      </w:r>
      <w:proofErr w:type="gramStart"/>
      <w:r w:rsidRPr="00925A4B">
        <w:rPr>
          <w:rFonts w:cstheme="minorHAnsi"/>
          <w:sz w:val="24"/>
          <w:szCs w:val="24"/>
        </w:rPr>
        <w:t>1 :</w:t>
      </w:r>
      <w:proofErr w:type="gramEnd"/>
      <w:r w:rsidRPr="00925A4B">
        <w:rPr>
          <w:rFonts w:cstheme="minorHAnsi"/>
          <w:sz w:val="24"/>
          <w:szCs w:val="24"/>
        </w:rPr>
        <w:t xml:space="preserve">- </w:t>
      </w:r>
      <w:r w:rsidRPr="00606067">
        <w:rPr>
          <w:rFonts w:cstheme="minorHAnsi"/>
          <w:b/>
          <w:sz w:val="24"/>
          <w:szCs w:val="24"/>
        </w:rPr>
        <w:t>User A</w:t>
      </w:r>
      <w:r w:rsidRPr="00925A4B">
        <w:rPr>
          <w:rFonts w:cstheme="minorHAnsi"/>
          <w:sz w:val="24"/>
          <w:szCs w:val="24"/>
        </w:rPr>
        <w:t xml:space="preserve"> and </w:t>
      </w:r>
      <w:r w:rsidRPr="00606067">
        <w:rPr>
          <w:rFonts w:cstheme="minorHAnsi"/>
          <w:b/>
          <w:sz w:val="24"/>
          <w:szCs w:val="24"/>
        </w:rPr>
        <w:t>User B</w:t>
      </w:r>
      <w:r w:rsidRPr="00925A4B">
        <w:rPr>
          <w:rFonts w:cstheme="minorHAnsi"/>
          <w:sz w:val="24"/>
          <w:szCs w:val="24"/>
        </w:rPr>
        <w:t xml:space="preserve"> agree to use a </w:t>
      </w:r>
      <w:r w:rsidRPr="00606067">
        <w:rPr>
          <w:rFonts w:cstheme="minorHAnsi"/>
          <w:b/>
          <w:sz w:val="24"/>
          <w:szCs w:val="24"/>
        </w:rPr>
        <w:t xml:space="preserve">prime number </w:t>
      </w:r>
      <w:r w:rsidRPr="00606067">
        <w:rPr>
          <w:rFonts w:cstheme="minorHAnsi"/>
          <w:b/>
          <w:iCs/>
          <w:sz w:val="24"/>
          <w:szCs w:val="24"/>
        </w:rPr>
        <w:t>p</w:t>
      </w:r>
      <w:r w:rsidR="00925A4B">
        <w:rPr>
          <w:rFonts w:cstheme="minorHAnsi"/>
          <w:iCs/>
          <w:sz w:val="24"/>
          <w:szCs w:val="24"/>
        </w:rPr>
        <w:t xml:space="preserve"> </w:t>
      </w:r>
      <w:r w:rsidRPr="00925A4B">
        <w:rPr>
          <w:rFonts w:cstheme="minorHAnsi"/>
          <w:sz w:val="24"/>
          <w:szCs w:val="24"/>
        </w:rPr>
        <w:t>=</w:t>
      </w:r>
      <w:r w:rsidR="00925A4B">
        <w:rPr>
          <w:rFonts w:cstheme="minorHAnsi"/>
          <w:sz w:val="24"/>
          <w:szCs w:val="24"/>
        </w:rPr>
        <w:t xml:space="preserve"> 13</w:t>
      </w:r>
      <w:r w:rsidRPr="00925A4B">
        <w:rPr>
          <w:rFonts w:cstheme="minorHAnsi"/>
          <w:sz w:val="24"/>
          <w:szCs w:val="24"/>
        </w:rPr>
        <w:t xml:space="preserve"> and a </w:t>
      </w:r>
      <w:r w:rsidRPr="00606067">
        <w:rPr>
          <w:rFonts w:cstheme="minorHAnsi"/>
          <w:b/>
          <w:sz w:val="24"/>
          <w:szCs w:val="24"/>
        </w:rPr>
        <w:t xml:space="preserve">generator </w:t>
      </w:r>
      <w:r w:rsidRPr="00606067">
        <w:rPr>
          <w:rFonts w:cstheme="minorHAnsi"/>
          <w:b/>
          <w:iCs/>
          <w:sz w:val="24"/>
          <w:szCs w:val="24"/>
        </w:rPr>
        <w:t>g</w:t>
      </w:r>
      <w:r w:rsidR="00925A4B" w:rsidRPr="00606067">
        <w:rPr>
          <w:rFonts w:cstheme="minorHAnsi"/>
          <w:b/>
          <w:i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>=</w:t>
      </w:r>
      <w:r w:rsidR="00925A4B" w:rsidRPr="00606067">
        <w:rPr>
          <w:rFonts w:cstheme="minorHAnsi"/>
          <w:b/>
          <w:sz w:val="24"/>
          <w:szCs w:val="24"/>
        </w:rPr>
        <w:t xml:space="preserve"> 4</w:t>
      </w:r>
      <w:r w:rsidR="00146B07">
        <w:rPr>
          <w:rFonts w:cstheme="minorHAnsi"/>
          <w:sz w:val="24"/>
          <w:szCs w:val="24"/>
        </w:rPr>
        <w:t>. These are the public keys.</w:t>
      </w:r>
    </w:p>
    <w:p w:rsidR="00216F03" w:rsidRPr="00925A4B" w:rsidRDefault="00216F03" w:rsidP="00216F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Step </w:t>
      </w:r>
      <w:proofErr w:type="gramStart"/>
      <w:r w:rsidRPr="00925A4B">
        <w:rPr>
          <w:rFonts w:cstheme="minorHAnsi"/>
          <w:sz w:val="24"/>
          <w:szCs w:val="24"/>
        </w:rPr>
        <w:t>2 :</w:t>
      </w:r>
      <w:proofErr w:type="gramEnd"/>
      <w:r w:rsidRPr="00925A4B">
        <w:rPr>
          <w:rFonts w:cstheme="minorHAnsi"/>
          <w:sz w:val="24"/>
          <w:szCs w:val="24"/>
        </w:rPr>
        <w:t xml:space="preserve">- </w:t>
      </w:r>
      <w:r w:rsidRPr="00606067">
        <w:rPr>
          <w:rFonts w:cstheme="minorHAnsi"/>
          <w:b/>
          <w:sz w:val="24"/>
          <w:szCs w:val="24"/>
        </w:rPr>
        <w:t xml:space="preserve">User A </w:t>
      </w:r>
      <w:r w:rsidRPr="00925A4B">
        <w:rPr>
          <w:rFonts w:cstheme="minorHAnsi"/>
          <w:sz w:val="24"/>
          <w:szCs w:val="24"/>
        </w:rPr>
        <w:t xml:space="preserve">chooses </w:t>
      </w:r>
      <w:r w:rsidRPr="00606067">
        <w:rPr>
          <w:rFonts w:cstheme="minorHAnsi"/>
          <w:sz w:val="24"/>
          <w:szCs w:val="24"/>
        </w:rPr>
        <w:t xml:space="preserve">a </w:t>
      </w:r>
      <w:r w:rsidRPr="00606067">
        <w:rPr>
          <w:rFonts w:cstheme="minorHAnsi"/>
          <w:b/>
          <w:sz w:val="24"/>
          <w:szCs w:val="24"/>
        </w:rPr>
        <w:t>secret</w:t>
      </w:r>
      <w:r w:rsidR="00146B07" w:rsidRPr="00606067">
        <w:rPr>
          <w:rFonts w:cstheme="minorHAnsi"/>
          <w:b/>
          <w:sz w:val="24"/>
          <w:szCs w:val="24"/>
        </w:rPr>
        <w:t>(private key)</w:t>
      </w:r>
      <w:r w:rsidRPr="00606067">
        <w:rPr>
          <w:rFonts w:cstheme="minorHAnsi"/>
          <w:b/>
          <w:sz w:val="24"/>
          <w:szCs w:val="24"/>
        </w:rPr>
        <w:t xml:space="preserve"> integer </w:t>
      </w:r>
      <w:r w:rsidRPr="00606067">
        <w:rPr>
          <w:rFonts w:cstheme="minorHAnsi"/>
          <w:b/>
          <w:bCs/>
          <w:iCs/>
          <w:sz w:val="24"/>
          <w:szCs w:val="24"/>
        </w:rPr>
        <w:t>a</w:t>
      </w:r>
      <w:r w:rsidR="00EA39AE">
        <w:rPr>
          <w:rFonts w:cstheme="minorHAnsi"/>
          <w:bCs/>
          <w:iCs/>
          <w:sz w:val="24"/>
          <w:szCs w:val="24"/>
        </w:rPr>
        <w:t xml:space="preserve"> </w:t>
      </w:r>
      <w:r w:rsidRPr="00925A4B">
        <w:rPr>
          <w:rFonts w:cstheme="minorHAnsi"/>
          <w:sz w:val="24"/>
          <w:szCs w:val="24"/>
        </w:rPr>
        <w:t>=</w:t>
      </w:r>
      <w:r w:rsidR="00EA39AE">
        <w:rPr>
          <w:rFonts w:cstheme="minorHAnsi"/>
          <w:sz w:val="24"/>
          <w:szCs w:val="24"/>
        </w:rPr>
        <w:t xml:space="preserve"> </w:t>
      </w:r>
      <w:r w:rsidR="00EA39AE">
        <w:rPr>
          <w:rFonts w:cstheme="minorHAnsi"/>
          <w:bCs/>
          <w:sz w:val="24"/>
          <w:szCs w:val="24"/>
        </w:rPr>
        <w:t>3</w:t>
      </w:r>
    </w:p>
    <w:p w:rsidR="00216F03" w:rsidRPr="00925A4B" w:rsidRDefault="009715FC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   S</w:t>
      </w:r>
      <w:r w:rsidR="00216F03" w:rsidRPr="00925A4B">
        <w:rPr>
          <w:rFonts w:cstheme="minorHAnsi"/>
          <w:sz w:val="24"/>
          <w:szCs w:val="24"/>
        </w:rPr>
        <w:t xml:space="preserve">ends to </w:t>
      </w:r>
      <w:r w:rsidR="00216F03" w:rsidRPr="00606067">
        <w:rPr>
          <w:rFonts w:cstheme="minorHAnsi"/>
          <w:b/>
          <w:sz w:val="24"/>
          <w:szCs w:val="24"/>
        </w:rPr>
        <w:t>User B</w:t>
      </w:r>
      <w:r w:rsidR="00EA39AE">
        <w:rPr>
          <w:rFonts w:cstheme="minorHAnsi"/>
          <w:sz w:val="24"/>
          <w:szCs w:val="24"/>
        </w:rPr>
        <w:t>,</w:t>
      </w:r>
      <w:r w:rsidR="00216F03" w:rsidRPr="00925A4B">
        <w:rPr>
          <w:rFonts w:cstheme="minorHAnsi"/>
          <w:sz w:val="24"/>
          <w:szCs w:val="24"/>
        </w:rPr>
        <w:t xml:space="preserve"> </w:t>
      </w:r>
      <w:r w:rsidR="00216F03" w:rsidRPr="00606067">
        <w:rPr>
          <w:rFonts w:cstheme="minorHAnsi"/>
          <w:b/>
          <w:sz w:val="24"/>
          <w:szCs w:val="24"/>
        </w:rPr>
        <w:t xml:space="preserve">A = </w:t>
      </w:r>
      <w:proofErr w:type="spellStart"/>
      <w:proofErr w:type="gramStart"/>
      <w:r w:rsidR="00216F03" w:rsidRPr="00606067">
        <w:rPr>
          <w:rFonts w:cstheme="minorHAnsi"/>
          <w:b/>
          <w:iCs/>
          <w:sz w:val="24"/>
          <w:szCs w:val="24"/>
        </w:rPr>
        <w:t>g</w:t>
      </w:r>
      <w:r w:rsidR="00216F03" w:rsidRPr="00606067">
        <w:rPr>
          <w:rFonts w:cstheme="minorHAnsi"/>
          <w:b/>
          <w:iCs/>
          <w:sz w:val="24"/>
          <w:szCs w:val="24"/>
          <w:vertAlign w:val="superscript"/>
        </w:rPr>
        <w:t>a</w:t>
      </w:r>
      <w:proofErr w:type="spellEnd"/>
      <w:r w:rsidR="00216F03" w:rsidRPr="00606067">
        <w:rPr>
          <w:rFonts w:cstheme="minorHAnsi"/>
          <w:b/>
          <w:iCs/>
          <w:sz w:val="24"/>
          <w:szCs w:val="24"/>
          <w:vertAlign w:val="superscript"/>
        </w:rPr>
        <w:t xml:space="preserve"> </w:t>
      </w:r>
      <w:r w:rsidR="00EA39AE" w:rsidRPr="00606067">
        <w:rPr>
          <w:rFonts w:cstheme="minorHAnsi"/>
          <w:b/>
          <w:iCs/>
          <w:sz w:val="24"/>
          <w:szCs w:val="24"/>
          <w:vertAlign w:val="superscript"/>
        </w:rPr>
        <w:t xml:space="preserve"> </w:t>
      </w:r>
      <w:r w:rsidR="00216F03" w:rsidRPr="00606067">
        <w:rPr>
          <w:rFonts w:cstheme="minorHAnsi"/>
          <w:b/>
          <w:sz w:val="24"/>
          <w:szCs w:val="24"/>
        </w:rPr>
        <w:t>mod</w:t>
      </w:r>
      <w:proofErr w:type="gramEnd"/>
      <w:r w:rsidR="00216F03" w:rsidRPr="00606067">
        <w:rPr>
          <w:rFonts w:cstheme="minorHAnsi"/>
          <w:b/>
          <w:sz w:val="24"/>
          <w:szCs w:val="24"/>
        </w:rPr>
        <w:t xml:space="preserve"> </w:t>
      </w:r>
      <w:r w:rsidR="00216F03" w:rsidRPr="00606067">
        <w:rPr>
          <w:rFonts w:cstheme="minorHAnsi"/>
          <w:b/>
          <w:iCs/>
          <w:sz w:val="24"/>
          <w:szCs w:val="24"/>
        </w:rPr>
        <w:t>p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 xml:space="preserve">A = </w:t>
      </w:r>
      <w:r w:rsidR="00EA39AE" w:rsidRPr="00606067">
        <w:rPr>
          <w:rFonts w:cstheme="minorHAnsi"/>
          <w:b/>
          <w:sz w:val="24"/>
          <w:szCs w:val="24"/>
        </w:rPr>
        <w:t>4</w:t>
      </w:r>
      <w:r w:rsidR="00EA39AE" w:rsidRPr="00606067">
        <w:rPr>
          <w:rFonts w:cstheme="minorHAnsi"/>
          <w:b/>
          <w:sz w:val="24"/>
          <w:szCs w:val="24"/>
          <w:vertAlign w:val="superscript"/>
        </w:rPr>
        <w:t>3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sz w:val="24"/>
          <w:szCs w:val="24"/>
        </w:rPr>
        <w:t xml:space="preserve">   A = </w:t>
      </w:r>
      <w:r w:rsidR="00EA39AE" w:rsidRPr="00606067">
        <w:rPr>
          <w:rFonts w:cstheme="minorHAnsi"/>
          <w:b/>
          <w:sz w:val="24"/>
          <w:szCs w:val="24"/>
        </w:rPr>
        <w:t>64</w:t>
      </w:r>
      <w:r w:rsidRPr="00606067">
        <w:rPr>
          <w:rFonts w:cstheme="minorHAnsi"/>
          <w:b/>
          <w:sz w:val="24"/>
          <w:szCs w:val="24"/>
        </w:rPr>
        <w:t xml:space="preserve"> 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925A4B" w:rsidRDefault="00216F03" w:rsidP="00216F03">
      <w:pPr>
        <w:ind w:firstLine="720"/>
        <w:rPr>
          <w:rFonts w:cstheme="minorHAnsi"/>
          <w:sz w:val="24"/>
          <w:szCs w:val="24"/>
        </w:rPr>
      </w:pPr>
      <w:r w:rsidRPr="00606067">
        <w:rPr>
          <w:rFonts w:cstheme="minorHAnsi"/>
          <w:b/>
          <w:sz w:val="24"/>
          <w:szCs w:val="24"/>
        </w:rPr>
        <w:t xml:space="preserve">   </w:t>
      </w:r>
      <w:r w:rsidR="004A6B0F" w:rsidRPr="00606067">
        <w:rPr>
          <w:rFonts w:cstheme="minorHAnsi"/>
          <w:sz w:val="24"/>
          <w:szCs w:val="24"/>
        </w:rPr>
        <w:t>Sends</w:t>
      </w:r>
      <w:r w:rsidR="004A6B0F" w:rsidRPr="00606067">
        <w:rPr>
          <w:rFonts w:cstheme="minorHAnsi"/>
          <w:b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A = </w:t>
      </w:r>
      <w:r w:rsidR="00EA39AE" w:rsidRPr="00606067">
        <w:rPr>
          <w:rFonts w:cstheme="minorHAnsi"/>
          <w:b/>
          <w:sz w:val="24"/>
          <w:szCs w:val="24"/>
        </w:rPr>
        <w:t>12</w:t>
      </w:r>
    </w:p>
    <w:p w:rsidR="00216F03" w:rsidRPr="00925A4B" w:rsidRDefault="00216F03" w:rsidP="00216F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Step </w:t>
      </w:r>
      <w:proofErr w:type="gramStart"/>
      <w:r w:rsidRPr="00925A4B">
        <w:rPr>
          <w:rFonts w:cstheme="minorHAnsi"/>
          <w:sz w:val="24"/>
          <w:szCs w:val="24"/>
        </w:rPr>
        <w:t>3 :</w:t>
      </w:r>
      <w:proofErr w:type="gramEnd"/>
      <w:r w:rsidRPr="00925A4B">
        <w:rPr>
          <w:rFonts w:cstheme="minorHAnsi"/>
          <w:sz w:val="24"/>
          <w:szCs w:val="24"/>
        </w:rPr>
        <w:t>-</w:t>
      </w:r>
      <w:r w:rsidRPr="00606067">
        <w:rPr>
          <w:rFonts w:cstheme="minorHAnsi"/>
          <w:b/>
          <w:sz w:val="24"/>
          <w:szCs w:val="24"/>
        </w:rPr>
        <w:t xml:space="preserve"> User B</w:t>
      </w:r>
      <w:r w:rsidRPr="00925A4B">
        <w:rPr>
          <w:rFonts w:cstheme="minorHAnsi"/>
          <w:sz w:val="24"/>
          <w:szCs w:val="24"/>
        </w:rPr>
        <w:t xml:space="preserve"> chooses a </w:t>
      </w:r>
      <w:r w:rsidRPr="00606067">
        <w:rPr>
          <w:rFonts w:cstheme="minorHAnsi"/>
          <w:b/>
          <w:sz w:val="24"/>
          <w:szCs w:val="24"/>
        </w:rPr>
        <w:t>secret</w:t>
      </w:r>
      <w:r w:rsidR="00146B07" w:rsidRPr="00606067">
        <w:rPr>
          <w:rFonts w:cstheme="minorHAnsi"/>
          <w:b/>
          <w:sz w:val="24"/>
          <w:szCs w:val="24"/>
        </w:rPr>
        <w:t>(private key)</w:t>
      </w:r>
      <w:r w:rsidRPr="00606067">
        <w:rPr>
          <w:rFonts w:cstheme="minorHAnsi"/>
          <w:b/>
          <w:sz w:val="24"/>
          <w:szCs w:val="24"/>
        </w:rPr>
        <w:t xml:space="preserve"> integer </w:t>
      </w:r>
      <w:r w:rsidRPr="00606067">
        <w:rPr>
          <w:rFonts w:cstheme="minorHAnsi"/>
          <w:b/>
          <w:bCs/>
          <w:iCs/>
          <w:sz w:val="24"/>
          <w:szCs w:val="24"/>
        </w:rPr>
        <w:t>b</w:t>
      </w:r>
      <w:r w:rsidR="00EA39AE" w:rsidRPr="00606067">
        <w:rPr>
          <w:rFonts w:cstheme="minorHAnsi"/>
          <w:b/>
          <w:bCs/>
          <w:iCs/>
          <w:sz w:val="24"/>
          <w:szCs w:val="24"/>
        </w:rPr>
        <w:t xml:space="preserve"> </w:t>
      </w:r>
      <w:r w:rsidRPr="00925A4B">
        <w:rPr>
          <w:rFonts w:cstheme="minorHAnsi"/>
          <w:sz w:val="24"/>
          <w:szCs w:val="24"/>
        </w:rPr>
        <w:t>=</w:t>
      </w:r>
      <w:r w:rsidR="00EA39AE">
        <w:rPr>
          <w:rFonts w:cstheme="minorHAnsi"/>
          <w:sz w:val="24"/>
          <w:szCs w:val="24"/>
        </w:rPr>
        <w:t xml:space="preserve"> </w:t>
      </w:r>
      <w:r w:rsidR="00EA39AE">
        <w:rPr>
          <w:rFonts w:cstheme="minorHAnsi"/>
          <w:bCs/>
          <w:sz w:val="24"/>
          <w:szCs w:val="24"/>
        </w:rPr>
        <w:t>6</w:t>
      </w:r>
    </w:p>
    <w:p w:rsidR="00216F03" w:rsidRPr="00925A4B" w:rsidRDefault="00216F03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   </w:t>
      </w:r>
      <w:r w:rsidR="009715FC" w:rsidRPr="00925A4B">
        <w:rPr>
          <w:rFonts w:cstheme="minorHAnsi"/>
          <w:sz w:val="24"/>
          <w:szCs w:val="24"/>
        </w:rPr>
        <w:t>S</w:t>
      </w:r>
      <w:r w:rsidRPr="00925A4B">
        <w:rPr>
          <w:rFonts w:cstheme="minorHAnsi"/>
          <w:sz w:val="24"/>
          <w:szCs w:val="24"/>
        </w:rPr>
        <w:t xml:space="preserve">ends to </w:t>
      </w:r>
      <w:r w:rsidRPr="00606067">
        <w:rPr>
          <w:rFonts w:cstheme="minorHAnsi"/>
          <w:b/>
          <w:sz w:val="24"/>
          <w:szCs w:val="24"/>
        </w:rPr>
        <w:t>User A</w:t>
      </w:r>
      <w:r w:rsidR="00EA39AE">
        <w:rPr>
          <w:rFonts w:cstheme="minorHAnsi"/>
          <w:sz w:val="24"/>
          <w:szCs w:val="24"/>
        </w:rPr>
        <w:t>,</w:t>
      </w:r>
      <w:r w:rsidRPr="00925A4B">
        <w:rPr>
          <w:rFonts w:cstheme="minorHAnsi"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B = </w:t>
      </w:r>
      <w:proofErr w:type="spellStart"/>
      <w:proofErr w:type="gramStart"/>
      <w:r w:rsidRPr="00606067">
        <w:rPr>
          <w:rFonts w:cstheme="minorHAnsi"/>
          <w:b/>
          <w:iCs/>
          <w:sz w:val="24"/>
          <w:szCs w:val="24"/>
        </w:rPr>
        <w:t>g</w:t>
      </w:r>
      <w:r w:rsidRPr="00606067">
        <w:rPr>
          <w:rFonts w:cstheme="minorHAnsi"/>
          <w:b/>
          <w:iCs/>
          <w:sz w:val="24"/>
          <w:szCs w:val="24"/>
          <w:vertAlign w:val="superscript"/>
        </w:rPr>
        <w:t>b</w:t>
      </w:r>
      <w:proofErr w:type="spellEnd"/>
      <w:proofErr w:type="gramEnd"/>
      <w:r w:rsidR="00EA39AE" w:rsidRPr="00606067">
        <w:rPr>
          <w:rFonts w:cstheme="minorHAnsi"/>
          <w:b/>
          <w:iCs/>
          <w:sz w:val="24"/>
          <w:szCs w:val="24"/>
          <w:vertAlign w:val="superscript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Pr="00606067">
        <w:rPr>
          <w:rFonts w:cstheme="minorHAnsi"/>
          <w:b/>
          <w:iCs/>
          <w:sz w:val="24"/>
          <w:szCs w:val="24"/>
        </w:rPr>
        <w:t>p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 xml:space="preserve">B = </w:t>
      </w:r>
      <w:r w:rsidR="00EA39AE" w:rsidRPr="00606067">
        <w:rPr>
          <w:rFonts w:cstheme="minorHAnsi"/>
          <w:b/>
          <w:sz w:val="24"/>
          <w:szCs w:val="24"/>
        </w:rPr>
        <w:t>4</w:t>
      </w:r>
      <w:r w:rsidR="00EA39AE" w:rsidRPr="00606067">
        <w:rPr>
          <w:rFonts w:cstheme="minorHAnsi"/>
          <w:b/>
          <w:sz w:val="24"/>
          <w:szCs w:val="24"/>
          <w:vertAlign w:val="superscript"/>
        </w:rPr>
        <w:t>6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sz w:val="24"/>
          <w:szCs w:val="24"/>
        </w:rPr>
        <w:t xml:space="preserve">   B = </w:t>
      </w:r>
      <w:r w:rsidR="00D22D65" w:rsidRPr="00606067">
        <w:rPr>
          <w:rFonts w:cstheme="minorHAnsi"/>
          <w:b/>
          <w:sz w:val="24"/>
          <w:szCs w:val="24"/>
        </w:rPr>
        <w:t>4,096</w:t>
      </w:r>
      <w:r w:rsidR="00EA39AE" w:rsidRPr="00606067">
        <w:rPr>
          <w:rFonts w:cstheme="minorHAnsi"/>
          <w:b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606067" w:rsidRDefault="00216F03" w:rsidP="00216F03">
      <w:pPr>
        <w:ind w:left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sz w:val="24"/>
          <w:szCs w:val="24"/>
        </w:rPr>
        <w:t xml:space="preserve">   </w:t>
      </w:r>
      <w:r w:rsidR="004A6B0F" w:rsidRPr="00606067">
        <w:rPr>
          <w:rFonts w:cstheme="minorHAnsi"/>
          <w:sz w:val="24"/>
          <w:szCs w:val="24"/>
        </w:rPr>
        <w:t xml:space="preserve">Sends </w:t>
      </w:r>
      <w:r w:rsidRPr="00606067">
        <w:rPr>
          <w:rFonts w:cstheme="minorHAnsi"/>
          <w:b/>
          <w:sz w:val="24"/>
          <w:szCs w:val="24"/>
        </w:rPr>
        <w:t xml:space="preserve">B = </w:t>
      </w:r>
      <w:r w:rsidR="00D22D65" w:rsidRPr="00606067">
        <w:rPr>
          <w:rFonts w:cstheme="minorHAnsi"/>
          <w:b/>
          <w:sz w:val="24"/>
          <w:szCs w:val="24"/>
        </w:rPr>
        <w:t>1</w:t>
      </w:r>
    </w:p>
    <w:p w:rsidR="00216F03" w:rsidRPr="00925A4B" w:rsidRDefault="00216F03" w:rsidP="00216F0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  <w:vertAlign w:val="superscript"/>
        </w:rPr>
      </w:pPr>
      <w:r w:rsidRPr="00925A4B">
        <w:rPr>
          <w:rFonts w:cstheme="minorHAnsi"/>
          <w:sz w:val="24"/>
          <w:szCs w:val="24"/>
        </w:rPr>
        <w:t xml:space="preserve">Step </w:t>
      </w:r>
      <w:proofErr w:type="gramStart"/>
      <w:r w:rsidRPr="00925A4B">
        <w:rPr>
          <w:rFonts w:cstheme="minorHAnsi"/>
          <w:sz w:val="24"/>
          <w:szCs w:val="24"/>
        </w:rPr>
        <w:t>4 :</w:t>
      </w:r>
      <w:proofErr w:type="gramEnd"/>
      <w:r w:rsidRPr="00925A4B">
        <w:rPr>
          <w:rFonts w:cstheme="minorHAnsi"/>
          <w:sz w:val="24"/>
          <w:szCs w:val="24"/>
        </w:rPr>
        <w:t xml:space="preserve">- </w:t>
      </w:r>
      <w:r w:rsidRPr="00606067">
        <w:rPr>
          <w:rFonts w:cstheme="minorHAnsi"/>
          <w:b/>
          <w:sz w:val="24"/>
          <w:szCs w:val="24"/>
        </w:rPr>
        <w:t>User A</w:t>
      </w:r>
      <w:r w:rsidRPr="00925A4B">
        <w:rPr>
          <w:rFonts w:cstheme="minorHAnsi"/>
          <w:sz w:val="24"/>
          <w:szCs w:val="24"/>
        </w:rPr>
        <w:t xml:space="preserve"> computes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A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= </w:t>
      </w:r>
      <w:proofErr w:type="spellStart"/>
      <w:r w:rsidRPr="00606067">
        <w:rPr>
          <w:rFonts w:cstheme="minorHAnsi"/>
          <w:b/>
          <w:iCs/>
          <w:sz w:val="24"/>
          <w:szCs w:val="24"/>
        </w:rPr>
        <w:t>B</w:t>
      </w:r>
      <w:r w:rsidRPr="00606067">
        <w:rPr>
          <w:rFonts w:cstheme="minorHAnsi"/>
          <w:b/>
          <w:iCs/>
          <w:sz w:val="24"/>
          <w:szCs w:val="24"/>
          <w:vertAlign w:val="superscript"/>
        </w:rPr>
        <w:t>a</w:t>
      </w:r>
      <w:proofErr w:type="spellEnd"/>
      <w:r w:rsidR="00EA39AE" w:rsidRPr="00606067">
        <w:rPr>
          <w:rFonts w:cstheme="minorHAnsi"/>
          <w:b/>
          <w:iCs/>
          <w:sz w:val="24"/>
          <w:szCs w:val="24"/>
          <w:vertAlign w:val="superscript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Pr="00606067">
        <w:rPr>
          <w:rFonts w:cstheme="minorHAnsi"/>
          <w:b/>
          <w:iCs/>
          <w:sz w:val="24"/>
          <w:szCs w:val="24"/>
        </w:rPr>
        <w:t>p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925A4B">
        <w:rPr>
          <w:rFonts w:cstheme="minorHAnsi"/>
          <w:bCs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A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>= 1</w:t>
      </w:r>
      <w:r w:rsidR="00EA39AE" w:rsidRPr="00606067">
        <w:rPr>
          <w:rFonts w:cstheme="minorHAnsi"/>
          <w:b/>
          <w:sz w:val="24"/>
          <w:szCs w:val="24"/>
          <w:vertAlign w:val="superscript"/>
        </w:rPr>
        <w:t>3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A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 xml:space="preserve"> 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606067" w:rsidRDefault="00216F03" w:rsidP="00216F03">
      <w:pPr>
        <w:ind w:left="720"/>
        <w:rPr>
          <w:rFonts w:cstheme="minorHAnsi"/>
          <w:b/>
          <w:bCs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A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D22D65" w:rsidRPr="00606067">
        <w:rPr>
          <w:rFonts w:cstheme="minorHAnsi"/>
          <w:b/>
          <w:bCs/>
          <w:sz w:val="24"/>
          <w:szCs w:val="24"/>
        </w:rPr>
        <w:t>1</w:t>
      </w:r>
    </w:p>
    <w:p w:rsidR="00216F03" w:rsidRPr="00925A4B" w:rsidRDefault="00216F03" w:rsidP="00216F0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  <w:vertAlign w:val="superscript"/>
        </w:rPr>
      </w:pPr>
      <w:r w:rsidRPr="00925A4B">
        <w:rPr>
          <w:rFonts w:cstheme="minorHAnsi"/>
          <w:sz w:val="24"/>
          <w:szCs w:val="24"/>
        </w:rPr>
        <w:t xml:space="preserve">Step </w:t>
      </w:r>
      <w:proofErr w:type="gramStart"/>
      <w:r w:rsidRPr="00925A4B">
        <w:rPr>
          <w:rFonts w:cstheme="minorHAnsi"/>
          <w:sz w:val="24"/>
          <w:szCs w:val="24"/>
        </w:rPr>
        <w:t>5 :</w:t>
      </w:r>
      <w:proofErr w:type="gramEnd"/>
      <w:r w:rsidRPr="00925A4B">
        <w:rPr>
          <w:rFonts w:cstheme="minorHAnsi"/>
          <w:sz w:val="24"/>
          <w:szCs w:val="24"/>
        </w:rPr>
        <w:t xml:space="preserve">- </w:t>
      </w:r>
      <w:r w:rsidRPr="00606067">
        <w:rPr>
          <w:rFonts w:cstheme="minorHAnsi"/>
          <w:b/>
          <w:sz w:val="24"/>
          <w:szCs w:val="24"/>
        </w:rPr>
        <w:t>User B</w:t>
      </w:r>
      <w:r w:rsidRPr="00925A4B">
        <w:rPr>
          <w:rFonts w:cstheme="minorHAnsi"/>
          <w:sz w:val="24"/>
          <w:szCs w:val="24"/>
        </w:rPr>
        <w:t xml:space="preserve"> computes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B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= </w:t>
      </w:r>
      <w:proofErr w:type="spellStart"/>
      <w:r w:rsidRPr="00606067">
        <w:rPr>
          <w:rFonts w:cstheme="minorHAnsi"/>
          <w:b/>
          <w:iCs/>
          <w:sz w:val="24"/>
          <w:szCs w:val="24"/>
        </w:rPr>
        <w:t>A</w:t>
      </w:r>
      <w:r w:rsidRPr="00606067">
        <w:rPr>
          <w:rFonts w:cstheme="minorHAnsi"/>
          <w:b/>
          <w:iCs/>
          <w:sz w:val="24"/>
          <w:szCs w:val="24"/>
          <w:vertAlign w:val="superscript"/>
        </w:rPr>
        <w:t>b</w:t>
      </w:r>
      <w:proofErr w:type="spellEnd"/>
      <w:r w:rsidR="00EA39AE" w:rsidRPr="00606067">
        <w:rPr>
          <w:rFonts w:cstheme="minorHAnsi"/>
          <w:b/>
          <w:iCs/>
          <w:sz w:val="24"/>
          <w:szCs w:val="24"/>
          <w:vertAlign w:val="superscript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Pr="00606067">
        <w:rPr>
          <w:rFonts w:cstheme="minorHAnsi"/>
          <w:b/>
          <w:iCs/>
          <w:sz w:val="24"/>
          <w:szCs w:val="24"/>
        </w:rPr>
        <w:t>p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B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EA39AE" w:rsidRPr="00606067">
        <w:rPr>
          <w:rFonts w:cstheme="minorHAnsi"/>
          <w:b/>
          <w:sz w:val="24"/>
          <w:szCs w:val="24"/>
        </w:rPr>
        <w:t>12</w:t>
      </w:r>
      <w:r w:rsidR="00D22D65" w:rsidRPr="00606067">
        <w:rPr>
          <w:rFonts w:cstheme="minorHAnsi"/>
          <w:b/>
          <w:sz w:val="24"/>
          <w:szCs w:val="24"/>
          <w:vertAlign w:val="superscript"/>
        </w:rPr>
        <w:t>6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606067" w:rsidRDefault="00216F03" w:rsidP="00216F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B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D22D65" w:rsidRPr="00606067">
        <w:rPr>
          <w:rFonts w:cstheme="minorHAnsi"/>
          <w:b/>
          <w:sz w:val="24"/>
          <w:szCs w:val="24"/>
        </w:rPr>
        <w:t>2,985,984</w:t>
      </w:r>
      <w:r w:rsidRPr="00606067">
        <w:rPr>
          <w:rFonts w:cstheme="minorHAnsi"/>
          <w:b/>
          <w:sz w:val="24"/>
          <w:szCs w:val="24"/>
        </w:rPr>
        <w:t xml:space="preserve"> mod </w:t>
      </w:r>
      <w:r w:rsidR="00EA39AE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216F03" w:rsidRPr="00606067" w:rsidRDefault="00216F03" w:rsidP="00216F03">
      <w:pPr>
        <w:ind w:left="720"/>
        <w:rPr>
          <w:rFonts w:cstheme="minorHAnsi"/>
          <w:b/>
          <w:bCs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</w:t>
      </w:r>
      <w:r w:rsidRPr="00606067">
        <w:rPr>
          <w:rFonts w:cstheme="minorHAnsi"/>
          <w:b/>
          <w:sz w:val="24"/>
          <w:szCs w:val="24"/>
        </w:rPr>
        <w:t>S</w:t>
      </w:r>
      <w:r w:rsidRPr="00606067">
        <w:rPr>
          <w:rFonts w:cstheme="minorHAnsi"/>
          <w:b/>
          <w:sz w:val="24"/>
          <w:szCs w:val="24"/>
          <w:vertAlign w:val="subscript"/>
        </w:rPr>
        <w:t>B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D22D65" w:rsidRPr="00606067">
        <w:rPr>
          <w:rFonts w:cstheme="minorHAnsi"/>
          <w:b/>
          <w:bCs/>
          <w:sz w:val="24"/>
          <w:szCs w:val="24"/>
        </w:rPr>
        <w:t>1</w:t>
      </w:r>
    </w:p>
    <w:p w:rsidR="009715FC" w:rsidRPr="00925A4B" w:rsidRDefault="009715FC" w:rsidP="009715FC">
      <w:pPr>
        <w:autoSpaceDE w:val="0"/>
        <w:autoSpaceDN w:val="0"/>
        <w:adjustRightInd w:val="0"/>
        <w:spacing w:after="0" w:line="240" w:lineRule="auto"/>
        <w:ind w:left="851" w:hanging="851"/>
        <w:rPr>
          <w:rFonts w:cstheme="minorHAnsi"/>
          <w:sz w:val="24"/>
          <w:szCs w:val="24"/>
        </w:rPr>
      </w:pPr>
      <w:r w:rsidRPr="00925A4B">
        <w:rPr>
          <w:rFonts w:cstheme="minorHAnsi"/>
          <w:sz w:val="24"/>
          <w:szCs w:val="24"/>
        </w:rPr>
        <w:t xml:space="preserve">Step </w:t>
      </w:r>
      <w:proofErr w:type="gramStart"/>
      <w:r w:rsidRPr="00925A4B">
        <w:rPr>
          <w:rFonts w:cstheme="minorHAnsi"/>
          <w:sz w:val="24"/>
          <w:szCs w:val="24"/>
        </w:rPr>
        <w:t>6 :</w:t>
      </w:r>
      <w:proofErr w:type="gramEnd"/>
      <w:r w:rsidRPr="00925A4B">
        <w:rPr>
          <w:rFonts w:cstheme="minorHAnsi"/>
          <w:sz w:val="24"/>
          <w:szCs w:val="24"/>
        </w:rPr>
        <w:t xml:space="preserve">- </w:t>
      </w:r>
      <w:r w:rsidRPr="00606067">
        <w:rPr>
          <w:rFonts w:cstheme="minorHAnsi"/>
          <w:b/>
          <w:sz w:val="24"/>
          <w:szCs w:val="24"/>
        </w:rPr>
        <w:t>User A</w:t>
      </w:r>
      <w:r w:rsidRPr="00925A4B">
        <w:rPr>
          <w:rFonts w:cstheme="minorHAnsi"/>
          <w:sz w:val="24"/>
          <w:szCs w:val="24"/>
        </w:rPr>
        <w:t xml:space="preserve"> and </w:t>
      </w:r>
      <w:r w:rsidRPr="00606067">
        <w:rPr>
          <w:rFonts w:cstheme="minorHAnsi"/>
          <w:b/>
          <w:sz w:val="24"/>
          <w:szCs w:val="24"/>
        </w:rPr>
        <w:t>User B</w:t>
      </w:r>
      <w:r w:rsidRPr="00925A4B">
        <w:rPr>
          <w:rFonts w:cstheme="minorHAnsi"/>
          <w:sz w:val="24"/>
          <w:szCs w:val="24"/>
        </w:rPr>
        <w:t xml:space="preserve"> now share a secret: </w:t>
      </w:r>
      <w:r w:rsidRPr="00606067">
        <w:rPr>
          <w:rFonts w:cstheme="minorHAnsi"/>
          <w:b/>
          <w:bCs/>
          <w:sz w:val="24"/>
          <w:szCs w:val="24"/>
        </w:rPr>
        <w:t>S</w:t>
      </w:r>
      <w:r w:rsidRPr="00606067">
        <w:rPr>
          <w:rFonts w:cstheme="minorHAnsi"/>
          <w:b/>
          <w:bCs/>
          <w:sz w:val="24"/>
          <w:szCs w:val="24"/>
          <w:vertAlign w:val="subscript"/>
        </w:rPr>
        <w:t>A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>= S</w:t>
      </w:r>
      <w:r w:rsidRPr="00606067">
        <w:rPr>
          <w:rFonts w:cstheme="minorHAnsi"/>
          <w:b/>
          <w:sz w:val="24"/>
          <w:szCs w:val="24"/>
          <w:vertAlign w:val="subscript"/>
        </w:rPr>
        <w:t>B</w:t>
      </w:r>
      <w:r w:rsidRPr="00606067">
        <w:rPr>
          <w:rFonts w:cstheme="minorHAnsi"/>
          <w:b/>
          <w:sz w:val="24"/>
          <w:szCs w:val="24"/>
        </w:rPr>
        <w:t xml:space="preserve"> = </w:t>
      </w:r>
      <w:r w:rsidR="004A6B0F" w:rsidRPr="00606067">
        <w:rPr>
          <w:rFonts w:cstheme="minorHAnsi"/>
          <w:b/>
          <w:bCs/>
          <w:sz w:val="24"/>
          <w:szCs w:val="24"/>
        </w:rPr>
        <w:t>1</w:t>
      </w:r>
      <w:r w:rsidRPr="00925A4B">
        <w:rPr>
          <w:rFonts w:cstheme="minorHAnsi"/>
          <w:sz w:val="24"/>
          <w:szCs w:val="24"/>
        </w:rPr>
        <w:t xml:space="preserve">. This is because </w:t>
      </w:r>
      <w:r w:rsidR="004A6B0F" w:rsidRPr="00606067">
        <w:rPr>
          <w:rFonts w:cstheme="minorHAnsi"/>
          <w:b/>
          <w:sz w:val="24"/>
          <w:szCs w:val="24"/>
        </w:rPr>
        <w:t>3*6</w:t>
      </w:r>
      <w:r w:rsidRPr="00925A4B">
        <w:rPr>
          <w:rFonts w:cstheme="minorHAnsi"/>
          <w:sz w:val="24"/>
          <w:szCs w:val="24"/>
        </w:rPr>
        <w:t xml:space="preserve"> is the same as </w:t>
      </w:r>
      <w:r w:rsidRPr="00606067">
        <w:rPr>
          <w:rFonts w:cstheme="minorHAnsi"/>
          <w:b/>
          <w:sz w:val="24"/>
          <w:szCs w:val="24"/>
        </w:rPr>
        <w:t>6</w:t>
      </w:r>
      <w:r w:rsidR="004A6B0F" w:rsidRPr="00606067">
        <w:rPr>
          <w:rFonts w:cstheme="minorHAnsi"/>
          <w:b/>
          <w:sz w:val="24"/>
          <w:szCs w:val="24"/>
        </w:rPr>
        <w:t>*3</w:t>
      </w:r>
      <w:r w:rsidRPr="00925A4B">
        <w:rPr>
          <w:rFonts w:cstheme="minorHAnsi"/>
          <w:sz w:val="24"/>
          <w:szCs w:val="24"/>
        </w:rPr>
        <w:t>. So somebody who comes to know both these private integers might calculate S as follows:</w:t>
      </w:r>
    </w:p>
    <w:p w:rsidR="009715FC" w:rsidRPr="00606067" w:rsidRDefault="009715FC" w:rsidP="009715F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S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4A6B0F" w:rsidRPr="00606067">
        <w:rPr>
          <w:rFonts w:cstheme="minorHAnsi"/>
          <w:b/>
          <w:sz w:val="24"/>
          <w:szCs w:val="24"/>
        </w:rPr>
        <w:t>4</w:t>
      </w:r>
      <w:r w:rsidR="004A6B0F" w:rsidRPr="00606067">
        <w:rPr>
          <w:rFonts w:cstheme="minorHAnsi"/>
          <w:b/>
          <w:sz w:val="24"/>
          <w:szCs w:val="24"/>
          <w:vertAlign w:val="superscript"/>
        </w:rPr>
        <w:t>3*6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4A6B0F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9715FC" w:rsidRPr="00606067" w:rsidRDefault="009715FC" w:rsidP="009715F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S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4A6B0F" w:rsidRPr="00606067">
        <w:rPr>
          <w:rFonts w:cstheme="minorHAnsi"/>
          <w:b/>
          <w:sz w:val="24"/>
          <w:szCs w:val="24"/>
        </w:rPr>
        <w:t>4</w:t>
      </w:r>
      <w:r w:rsidR="004A6B0F" w:rsidRPr="00606067">
        <w:rPr>
          <w:rFonts w:cstheme="minorHAnsi"/>
          <w:b/>
          <w:sz w:val="24"/>
          <w:szCs w:val="24"/>
          <w:vertAlign w:val="superscript"/>
        </w:rPr>
        <w:t>6*3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4A6B0F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9715FC" w:rsidRPr="00606067" w:rsidRDefault="009715FC" w:rsidP="009715F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S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4A6B0F" w:rsidRPr="00606067">
        <w:rPr>
          <w:rFonts w:cstheme="minorHAnsi"/>
          <w:b/>
          <w:sz w:val="24"/>
          <w:szCs w:val="24"/>
        </w:rPr>
        <w:t>4</w:t>
      </w:r>
      <w:r w:rsidR="004A6B0F" w:rsidRPr="00606067">
        <w:rPr>
          <w:rFonts w:cstheme="minorHAnsi"/>
          <w:b/>
          <w:sz w:val="24"/>
          <w:szCs w:val="24"/>
          <w:vertAlign w:val="superscript"/>
        </w:rPr>
        <w:t>18</w:t>
      </w:r>
      <w:r w:rsidRPr="00606067">
        <w:rPr>
          <w:rFonts w:cstheme="minorHAnsi"/>
          <w:b/>
          <w:bCs/>
          <w:sz w:val="24"/>
          <w:szCs w:val="24"/>
        </w:rPr>
        <w:t xml:space="preserve"> </w:t>
      </w:r>
      <w:r w:rsidRPr="00606067">
        <w:rPr>
          <w:rFonts w:cstheme="minorHAnsi"/>
          <w:b/>
          <w:sz w:val="24"/>
          <w:szCs w:val="24"/>
        </w:rPr>
        <w:t xml:space="preserve">mod </w:t>
      </w:r>
      <w:r w:rsidR="004A6B0F" w:rsidRPr="00606067">
        <w:rPr>
          <w:rFonts w:cstheme="minorHAnsi"/>
          <w:b/>
          <w:sz w:val="24"/>
          <w:szCs w:val="24"/>
        </w:rPr>
        <w:t>1</w:t>
      </w:r>
      <w:r w:rsidRPr="00606067">
        <w:rPr>
          <w:rFonts w:cstheme="minorHAnsi"/>
          <w:b/>
          <w:sz w:val="24"/>
          <w:szCs w:val="24"/>
        </w:rPr>
        <w:t>3</w:t>
      </w:r>
    </w:p>
    <w:p w:rsidR="009715FC" w:rsidRPr="00606067" w:rsidRDefault="009715FC" w:rsidP="009715F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S </w:t>
      </w:r>
      <w:r w:rsidRPr="00606067">
        <w:rPr>
          <w:rFonts w:cstheme="minorHAnsi"/>
          <w:b/>
          <w:sz w:val="24"/>
          <w:szCs w:val="24"/>
        </w:rPr>
        <w:t xml:space="preserve">= </w:t>
      </w:r>
      <w:r w:rsidR="004A6B0F" w:rsidRPr="00606067">
        <w:rPr>
          <w:rFonts w:cstheme="minorHAnsi"/>
          <w:b/>
          <w:bCs/>
          <w:sz w:val="24"/>
          <w:szCs w:val="24"/>
        </w:rPr>
        <w:t>68,719,476,736 mod 13</w:t>
      </w:r>
    </w:p>
    <w:p w:rsidR="004A6B0F" w:rsidRPr="00606067" w:rsidRDefault="004A6B0F" w:rsidP="009715F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606067">
        <w:rPr>
          <w:rFonts w:cstheme="minorHAnsi"/>
          <w:b/>
          <w:bCs/>
          <w:sz w:val="24"/>
          <w:szCs w:val="24"/>
        </w:rPr>
        <w:t xml:space="preserve">   S = 1</w:t>
      </w:r>
    </w:p>
    <w:p w:rsidR="004A6B0F" w:rsidRDefault="004A6B0F" w:rsidP="004A6B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142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So the Man in the Middle can stop the attack since the Secret Private Keys are not transferred over the network.</w:t>
      </w:r>
    </w:p>
    <w:p w:rsidR="00146B07" w:rsidRDefault="00146B07" w:rsidP="004A6B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142"/>
        <w:rPr>
          <w:rFonts w:cstheme="minorHAnsi"/>
          <w:bCs/>
          <w:sz w:val="24"/>
          <w:szCs w:val="24"/>
        </w:rPr>
      </w:pPr>
    </w:p>
    <w:p w:rsidR="00DA18B3" w:rsidRDefault="00DA18B3" w:rsidP="004A6B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142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Keys known to and transferred by </w:t>
      </w:r>
      <w:r w:rsidRPr="00606067">
        <w:rPr>
          <w:rFonts w:cstheme="minorHAnsi"/>
          <w:b/>
          <w:bCs/>
          <w:sz w:val="24"/>
          <w:szCs w:val="24"/>
        </w:rPr>
        <w:t>User A</w:t>
      </w:r>
      <w:r>
        <w:rPr>
          <w:rFonts w:cstheme="minorHAnsi"/>
          <w:bCs/>
          <w:sz w:val="24"/>
          <w:szCs w:val="24"/>
        </w:rPr>
        <w:t xml:space="preserve"> and </w:t>
      </w:r>
      <w:r w:rsidRPr="00606067">
        <w:rPr>
          <w:rFonts w:cstheme="minorHAnsi"/>
          <w:b/>
          <w:bCs/>
          <w:sz w:val="24"/>
          <w:szCs w:val="24"/>
        </w:rPr>
        <w:t xml:space="preserve">User </w:t>
      </w:r>
      <w:proofErr w:type="gramStart"/>
      <w:r w:rsidRPr="00606067">
        <w:rPr>
          <w:rFonts w:cstheme="minorHAnsi"/>
          <w:b/>
          <w:bCs/>
          <w:sz w:val="24"/>
          <w:szCs w:val="24"/>
        </w:rPr>
        <w:t>B</w:t>
      </w:r>
      <w:r w:rsidR="00FA00D3">
        <w:rPr>
          <w:rFonts w:cstheme="minorHAnsi"/>
          <w:bCs/>
          <w:sz w:val="24"/>
          <w:szCs w:val="24"/>
        </w:rPr>
        <w:t xml:space="preserve"> :</w:t>
      </w:r>
      <w:proofErr w:type="gramEnd"/>
      <w:r w:rsidR="00FA00D3">
        <w:rPr>
          <w:rFonts w:cstheme="minorHAnsi"/>
          <w:bCs/>
          <w:sz w:val="24"/>
          <w:szCs w:val="24"/>
        </w:rPr>
        <w:t>-</w:t>
      </w:r>
    </w:p>
    <w:p w:rsidR="00DA18B3" w:rsidRDefault="00DA18B3" w:rsidP="004A6B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142"/>
        <w:rPr>
          <w:rFonts w:cstheme="minorHAnsi"/>
          <w:bCs/>
          <w:sz w:val="24"/>
          <w:szCs w:val="24"/>
        </w:rPr>
      </w:pPr>
    </w:p>
    <w:tbl>
      <w:tblPr>
        <w:tblStyle w:val="TableGrid"/>
        <w:tblW w:w="9463" w:type="dxa"/>
        <w:tblLook w:val="04A0"/>
      </w:tblPr>
      <w:tblGrid>
        <w:gridCol w:w="925"/>
        <w:gridCol w:w="1082"/>
        <w:gridCol w:w="1623"/>
        <w:gridCol w:w="2085"/>
        <w:gridCol w:w="1623"/>
        <w:gridCol w:w="1200"/>
        <w:gridCol w:w="925"/>
      </w:tblGrid>
      <w:tr w:rsidR="00606067" w:rsidTr="00606067">
        <w:tc>
          <w:tcPr>
            <w:tcW w:w="3510" w:type="dxa"/>
            <w:gridSpan w:val="3"/>
            <w:tcBorders>
              <w:bottom w:val="single" w:sz="12" w:space="0" w:color="auto"/>
              <w:right w:val="single" w:sz="24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06067">
              <w:rPr>
                <w:rFonts w:cstheme="minorHAnsi"/>
                <w:b/>
                <w:sz w:val="32"/>
                <w:szCs w:val="32"/>
              </w:rPr>
              <w:t>User A</w:t>
            </w:r>
          </w:p>
        </w:tc>
        <w:tc>
          <w:tcPr>
            <w:tcW w:w="2268" w:type="dxa"/>
            <w:tcBorders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06067">
              <w:rPr>
                <w:rFonts w:cstheme="minorHAnsi"/>
                <w:b/>
                <w:sz w:val="32"/>
                <w:szCs w:val="32"/>
              </w:rPr>
              <w:t>Man in the Middle</w:t>
            </w:r>
          </w:p>
        </w:tc>
        <w:tc>
          <w:tcPr>
            <w:tcW w:w="3685" w:type="dxa"/>
            <w:gridSpan w:val="3"/>
            <w:tcBorders>
              <w:left w:val="single" w:sz="24" w:space="0" w:color="auto"/>
              <w:bottom w:val="single" w:sz="12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06067">
              <w:rPr>
                <w:rFonts w:cstheme="minorHAnsi"/>
                <w:b/>
                <w:sz w:val="32"/>
                <w:szCs w:val="32"/>
              </w:rPr>
              <w:t>User B</w:t>
            </w:r>
          </w:p>
        </w:tc>
      </w:tr>
      <w:tr w:rsidR="00606067" w:rsidTr="00606067">
        <w:tc>
          <w:tcPr>
            <w:tcW w:w="675" w:type="dxa"/>
            <w:tcBorders>
              <w:top w:val="single" w:sz="12" w:space="0" w:color="auto"/>
              <w:bottom w:val="single" w:sz="12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>Private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>Public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>Calculates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>Sends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>Calculates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>Public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DA18B3" w:rsidRPr="00606067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>Private</w:t>
            </w:r>
          </w:p>
        </w:tc>
      </w:tr>
      <w:tr w:rsidR="00606067" w:rsidTr="00606067">
        <w:tc>
          <w:tcPr>
            <w:tcW w:w="675" w:type="dxa"/>
            <w:tcBorders>
              <w:top w:val="single" w:sz="12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p, g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24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</w:tcPr>
          <w:p w:rsidR="00DA18B3" w:rsidRPr="00A91295" w:rsidRDefault="006F650B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noProof/>
                <w:sz w:val="24"/>
                <w:szCs w:val="24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5.75pt;margin-top:7.1pt;width:48.95pt;height:0;z-index:251658240;mso-position-horizontal-relative:text;mso-position-vertical-relative:text" o:connectortype="straight">
                  <v:stroke endarrow="block"/>
                </v:shape>
              </w:pict>
            </w:r>
            <w:r w:rsidR="00DA18B3" w:rsidRPr="00A91295">
              <w:rPr>
                <w:rFonts w:cstheme="minorHAnsi"/>
                <w:sz w:val="24"/>
                <w:szCs w:val="24"/>
              </w:rPr>
              <w:t xml:space="preserve">p, g  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4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606067" w:rsidTr="00606067">
        <w:tc>
          <w:tcPr>
            <w:tcW w:w="675" w:type="dxa"/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A18B3" w:rsidRPr="00A91295" w:rsidRDefault="006F650B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p, g, A</w:t>
            </w:r>
          </w:p>
        </w:tc>
        <w:tc>
          <w:tcPr>
            <w:tcW w:w="1701" w:type="dxa"/>
            <w:tcBorders>
              <w:right w:val="single" w:sz="24" w:space="0" w:color="auto"/>
            </w:tcBorders>
          </w:tcPr>
          <w:p w:rsidR="00DA18B3" w:rsidRPr="00A91295" w:rsidRDefault="00A91295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91295">
              <w:rPr>
                <w:rFonts w:cstheme="minorHAnsi"/>
                <w:sz w:val="24"/>
                <w:szCs w:val="24"/>
              </w:rPr>
              <w:t>g</w:t>
            </w:r>
            <w:r w:rsidRPr="00A91295"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proofErr w:type="spellEnd"/>
            <w:r w:rsidRPr="00A91295">
              <w:rPr>
                <w:rFonts w:cstheme="minorHAnsi"/>
                <w:sz w:val="24"/>
                <w:szCs w:val="24"/>
              </w:rPr>
              <w:t xml:space="preserve"> mod p = A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:rsidR="00DA18B3" w:rsidRPr="00A91295" w:rsidRDefault="00A91295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noProof/>
                <w:sz w:val="24"/>
                <w:szCs w:val="24"/>
                <w:lang w:eastAsia="en-IN"/>
              </w:rPr>
              <w:pict>
                <v:shape id="_x0000_s1027" type="#_x0000_t32" style="position:absolute;margin-left:25.75pt;margin-top:8.25pt;width:48.95pt;height:0;z-index:251659264;mso-position-horizontal-relative:text;mso-position-vertical-relative:text" o:connectortype="straight">
                  <v:stroke endarrow="block"/>
                </v:shape>
              </w:pict>
            </w:r>
            <w:r w:rsidRPr="00A91295">
              <w:rPr>
                <w:rFonts w:cstheme="minorHAnsi"/>
                <w:sz w:val="24"/>
                <w:szCs w:val="24"/>
              </w:rPr>
              <w:t xml:space="preserve">A  </w:t>
            </w:r>
          </w:p>
        </w:tc>
        <w:tc>
          <w:tcPr>
            <w:tcW w:w="1701" w:type="dxa"/>
            <w:tcBorders>
              <w:left w:val="single" w:sz="24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:rsidR="00DA18B3" w:rsidRPr="00A91295" w:rsidRDefault="006F650B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 xml:space="preserve">p, g </w:t>
            </w:r>
          </w:p>
        </w:tc>
        <w:tc>
          <w:tcPr>
            <w:tcW w:w="709" w:type="dxa"/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606067" w:rsidTr="00606067">
        <w:tc>
          <w:tcPr>
            <w:tcW w:w="675" w:type="dxa"/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A18B3" w:rsidRPr="00A91295" w:rsidRDefault="006F650B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p, g, A</w:t>
            </w:r>
          </w:p>
        </w:tc>
        <w:tc>
          <w:tcPr>
            <w:tcW w:w="1701" w:type="dxa"/>
            <w:tcBorders>
              <w:right w:val="single" w:sz="24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:rsidR="00DA18B3" w:rsidRPr="00A91295" w:rsidRDefault="00A91295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noProof/>
                <w:sz w:val="24"/>
                <w:szCs w:val="24"/>
                <w:lang w:eastAsia="en-IN"/>
              </w:rPr>
              <w:pict>
                <v:shape id="_x0000_s1028" type="#_x0000_t32" style="position:absolute;margin-left:11.5pt;margin-top:6.7pt;width:46.2pt;height:0;flip:x;z-index:251660288;mso-position-horizontal-relative:text;mso-position-vertical-relative:text" o:connectortype="straight">
                  <v:stroke endarrow="block"/>
                </v:shape>
              </w:pict>
            </w:r>
            <w:r w:rsidRPr="00A91295">
              <w:rPr>
                <w:rFonts w:cstheme="minorHAnsi"/>
                <w:sz w:val="24"/>
                <w:szCs w:val="24"/>
              </w:rPr>
              <w:t xml:space="preserve">                         B</w:t>
            </w:r>
          </w:p>
        </w:tc>
        <w:tc>
          <w:tcPr>
            <w:tcW w:w="1701" w:type="dxa"/>
            <w:tcBorders>
              <w:left w:val="single" w:sz="24" w:space="0" w:color="auto"/>
            </w:tcBorders>
          </w:tcPr>
          <w:p w:rsidR="00DA18B3" w:rsidRPr="00A91295" w:rsidRDefault="00A91295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91295">
              <w:rPr>
                <w:rFonts w:cstheme="minorHAnsi"/>
                <w:sz w:val="24"/>
                <w:szCs w:val="24"/>
              </w:rPr>
              <w:t>g</w:t>
            </w:r>
            <w:r w:rsidRPr="00A91295"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proofErr w:type="spellEnd"/>
            <w:r w:rsidRPr="00A91295">
              <w:rPr>
                <w:rFonts w:cstheme="minorHAnsi"/>
                <w:sz w:val="24"/>
                <w:szCs w:val="24"/>
              </w:rPr>
              <w:t xml:space="preserve"> mod p = B</w:t>
            </w:r>
          </w:p>
        </w:tc>
        <w:tc>
          <w:tcPr>
            <w:tcW w:w="1275" w:type="dxa"/>
          </w:tcPr>
          <w:p w:rsidR="00DA18B3" w:rsidRPr="00A91295" w:rsidRDefault="006F650B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 xml:space="preserve">p, g, A, B   </w:t>
            </w:r>
          </w:p>
        </w:tc>
        <w:tc>
          <w:tcPr>
            <w:tcW w:w="709" w:type="dxa"/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606067" w:rsidTr="00606067">
        <w:tc>
          <w:tcPr>
            <w:tcW w:w="675" w:type="dxa"/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vertAlign w:val="subscript"/>
              </w:rPr>
            </w:pPr>
            <w:r w:rsidRPr="00A91295">
              <w:rPr>
                <w:rFonts w:cstheme="minorHAnsi"/>
                <w:sz w:val="24"/>
                <w:szCs w:val="24"/>
              </w:rPr>
              <w:t>a, S</w:t>
            </w:r>
            <w:r w:rsidRPr="00A91295">
              <w:rPr>
                <w:rFonts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134" w:type="dxa"/>
          </w:tcPr>
          <w:p w:rsidR="00DA18B3" w:rsidRPr="00A91295" w:rsidRDefault="006F650B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>p, g, A, B</w:t>
            </w:r>
          </w:p>
        </w:tc>
        <w:tc>
          <w:tcPr>
            <w:tcW w:w="1701" w:type="dxa"/>
            <w:tcBorders>
              <w:right w:val="single" w:sz="24" w:space="0" w:color="auto"/>
            </w:tcBorders>
          </w:tcPr>
          <w:p w:rsidR="00DA18B3" w:rsidRPr="00A91295" w:rsidRDefault="00A91295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vertAlign w:val="subscript"/>
              </w:rPr>
            </w:pPr>
            <w:proofErr w:type="spellStart"/>
            <w:r w:rsidRPr="00A91295">
              <w:rPr>
                <w:rFonts w:cstheme="minorHAnsi"/>
                <w:sz w:val="24"/>
                <w:szCs w:val="24"/>
              </w:rPr>
              <w:t>B</w:t>
            </w:r>
            <w:r w:rsidRPr="00A91295"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proofErr w:type="spellEnd"/>
            <w:r w:rsidRPr="00A91295">
              <w:rPr>
                <w:rFonts w:cstheme="minorHAnsi"/>
                <w:sz w:val="24"/>
                <w:szCs w:val="24"/>
              </w:rPr>
              <w:t xml:space="preserve"> mod p = S</w:t>
            </w:r>
            <w:r w:rsidRPr="00A91295">
              <w:rPr>
                <w:rFonts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24" w:space="0" w:color="auto"/>
            </w:tcBorders>
          </w:tcPr>
          <w:p w:rsidR="00DA18B3" w:rsidRPr="00A91295" w:rsidRDefault="00A91295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vertAlign w:val="subscript"/>
              </w:rPr>
            </w:pPr>
            <w:proofErr w:type="spellStart"/>
            <w:r w:rsidRPr="00A91295">
              <w:rPr>
                <w:rFonts w:cstheme="minorHAnsi"/>
                <w:sz w:val="24"/>
                <w:szCs w:val="24"/>
              </w:rPr>
              <w:t>A</w:t>
            </w:r>
            <w:r w:rsidRPr="00A91295"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proofErr w:type="spellEnd"/>
            <w:r w:rsidRPr="00A91295">
              <w:rPr>
                <w:rFonts w:cstheme="minorHAnsi"/>
                <w:sz w:val="24"/>
                <w:szCs w:val="24"/>
              </w:rPr>
              <w:t xml:space="preserve"> mod p = S</w:t>
            </w:r>
            <w:r w:rsidRPr="00A91295">
              <w:rPr>
                <w:rFonts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275" w:type="dxa"/>
          </w:tcPr>
          <w:p w:rsidR="00DA18B3" w:rsidRPr="00A91295" w:rsidRDefault="006F650B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1295">
              <w:rPr>
                <w:rFonts w:cstheme="minorHAnsi"/>
                <w:sz w:val="24"/>
                <w:szCs w:val="24"/>
              </w:rPr>
              <w:t xml:space="preserve">p, g, A, B   </w:t>
            </w:r>
          </w:p>
        </w:tc>
        <w:tc>
          <w:tcPr>
            <w:tcW w:w="709" w:type="dxa"/>
          </w:tcPr>
          <w:p w:rsidR="00DA18B3" w:rsidRPr="00A91295" w:rsidRDefault="00DA18B3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vertAlign w:val="subscript"/>
              </w:rPr>
            </w:pPr>
            <w:r w:rsidRPr="00A91295">
              <w:rPr>
                <w:rFonts w:cstheme="minorHAnsi"/>
                <w:sz w:val="24"/>
                <w:szCs w:val="24"/>
              </w:rPr>
              <w:t>b, S</w:t>
            </w:r>
            <w:r w:rsidRPr="00A91295">
              <w:rPr>
                <w:rFonts w:cstheme="minorHAnsi"/>
                <w:sz w:val="24"/>
                <w:szCs w:val="24"/>
                <w:vertAlign w:val="subscript"/>
              </w:rPr>
              <w:t>B</w:t>
            </w:r>
          </w:p>
        </w:tc>
      </w:tr>
    </w:tbl>
    <w:p w:rsidR="00FA00D3" w:rsidRDefault="00FA00D3" w:rsidP="00DA18B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To show who knows </w:t>
      </w:r>
      <w:proofErr w:type="gramStart"/>
      <w:r>
        <w:rPr>
          <w:rFonts w:cstheme="minorHAnsi"/>
          <w:sz w:val="24"/>
          <w:szCs w:val="24"/>
        </w:rPr>
        <w:t>what :</w:t>
      </w:r>
      <w:proofErr w:type="gramEnd"/>
      <w:r>
        <w:rPr>
          <w:rFonts w:cstheme="minorHAnsi"/>
          <w:sz w:val="24"/>
          <w:szCs w:val="24"/>
        </w:rPr>
        <w:t xml:space="preserve">- </w:t>
      </w:r>
    </w:p>
    <w:p w:rsidR="00FA00D3" w:rsidRDefault="00FA00D3" w:rsidP="00DA18B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738" w:type="dxa"/>
        <w:tblInd w:w="-176" w:type="dxa"/>
        <w:tblLook w:val="04A0"/>
      </w:tblPr>
      <w:tblGrid>
        <w:gridCol w:w="2004"/>
        <w:gridCol w:w="1089"/>
        <w:gridCol w:w="2170"/>
        <w:gridCol w:w="1089"/>
        <w:gridCol w:w="2297"/>
        <w:gridCol w:w="1089"/>
      </w:tblGrid>
      <w:tr w:rsidR="00C1337E" w:rsidTr="00606067">
        <w:tc>
          <w:tcPr>
            <w:tcW w:w="3075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:rsidR="00C6491F" w:rsidRPr="00606067" w:rsidRDefault="00C6491F" w:rsidP="00C6491F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06067">
              <w:rPr>
                <w:rFonts w:cstheme="minorHAnsi"/>
                <w:b/>
                <w:sz w:val="32"/>
                <w:szCs w:val="32"/>
              </w:rPr>
              <w:t>User A</w:t>
            </w:r>
          </w:p>
        </w:tc>
        <w:tc>
          <w:tcPr>
            <w:tcW w:w="3261" w:type="dxa"/>
            <w:gridSpan w:val="2"/>
            <w:tcBorders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C6491F" w:rsidRPr="00606067" w:rsidRDefault="00C6491F" w:rsidP="00C6491F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06067">
              <w:rPr>
                <w:rFonts w:cstheme="minorHAnsi"/>
                <w:b/>
                <w:sz w:val="32"/>
                <w:szCs w:val="32"/>
              </w:rPr>
              <w:t>User B</w:t>
            </w:r>
          </w:p>
        </w:tc>
        <w:tc>
          <w:tcPr>
            <w:tcW w:w="3402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:rsidR="00C6491F" w:rsidRPr="00606067" w:rsidRDefault="00C6491F" w:rsidP="00C6491F">
            <w:pPr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06067">
              <w:rPr>
                <w:rFonts w:cstheme="minorHAnsi"/>
                <w:b/>
                <w:sz w:val="32"/>
                <w:szCs w:val="32"/>
              </w:rPr>
              <w:t>Man in the Middle</w:t>
            </w:r>
          </w:p>
        </w:tc>
      </w:tr>
      <w:tr w:rsidR="006D7EEC" w:rsidTr="00606067"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C6491F" w:rsidRPr="00606067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606067">
              <w:rPr>
                <w:rFonts w:cstheme="minorHAnsi"/>
                <w:b/>
                <w:sz w:val="28"/>
                <w:szCs w:val="28"/>
              </w:rPr>
              <w:t>knows</w:t>
            </w:r>
          </w:p>
        </w:tc>
        <w:tc>
          <w:tcPr>
            <w:tcW w:w="949" w:type="dxa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6491F" w:rsidRPr="00606067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606067">
              <w:rPr>
                <w:rFonts w:cstheme="minorHAnsi"/>
                <w:b/>
                <w:sz w:val="28"/>
                <w:szCs w:val="28"/>
              </w:rPr>
              <w:t>doesn’t know</w:t>
            </w:r>
          </w:p>
        </w:tc>
        <w:tc>
          <w:tcPr>
            <w:tcW w:w="231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:rsidR="00C6491F" w:rsidRPr="00606067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606067">
              <w:rPr>
                <w:rFonts w:cstheme="minorHAnsi"/>
                <w:b/>
                <w:sz w:val="28"/>
                <w:szCs w:val="28"/>
              </w:rPr>
              <w:t>knows</w:t>
            </w:r>
          </w:p>
        </w:tc>
        <w:tc>
          <w:tcPr>
            <w:tcW w:w="949" w:type="dxa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6491F" w:rsidRPr="00606067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606067">
              <w:rPr>
                <w:rFonts w:cstheme="minorHAnsi"/>
                <w:b/>
                <w:sz w:val="28"/>
                <w:szCs w:val="28"/>
              </w:rPr>
              <w:t>doesn’t know</w:t>
            </w:r>
          </w:p>
        </w:tc>
        <w:tc>
          <w:tcPr>
            <w:tcW w:w="245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:rsidR="00C6491F" w:rsidRPr="00606067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606067">
              <w:rPr>
                <w:rFonts w:cstheme="minorHAnsi"/>
                <w:b/>
                <w:sz w:val="28"/>
                <w:szCs w:val="28"/>
              </w:rPr>
              <w:t>knows</w:t>
            </w:r>
          </w:p>
        </w:tc>
        <w:tc>
          <w:tcPr>
            <w:tcW w:w="949" w:type="dxa"/>
            <w:tcBorders>
              <w:top w:val="single" w:sz="12" w:space="0" w:color="auto"/>
              <w:bottom w:val="single" w:sz="12" w:space="0" w:color="auto"/>
            </w:tcBorders>
          </w:tcPr>
          <w:p w:rsidR="00C6491F" w:rsidRPr="00606067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606067">
              <w:rPr>
                <w:rFonts w:cstheme="minorHAnsi"/>
                <w:b/>
                <w:sz w:val="28"/>
                <w:szCs w:val="28"/>
              </w:rPr>
              <w:t>doesn’t know</w:t>
            </w:r>
          </w:p>
        </w:tc>
      </w:tr>
      <w:tr w:rsidR="006D7EEC" w:rsidTr="00606067">
        <w:tc>
          <w:tcPr>
            <w:tcW w:w="2126" w:type="dxa"/>
            <w:tcBorders>
              <w:top w:val="single" w:sz="12" w:space="0" w:color="auto"/>
            </w:tcBorders>
          </w:tcPr>
          <w:p w:rsidR="00C6491F" w:rsidRPr="007820DF" w:rsidRDefault="00C6491F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20DF">
              <w:rPr>
                <w:rFonts w:cstheme="minorHAnsi"/>
                <w:sz w:val="24"/>
                <w:szCs w:val="24"/>
              </w:rPr>
              <w:t xml:space="preserve">p = </w:t>
            </w:r>
            <w:r w:rsidR="007820DF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949" w:type="dxa"/>
            <w:tcBorders>
              <w:top w:val="single" w:sz="12" w:space="0" w:color="auto"/>
              <w:right w:val="single" w:sz="24" w:space="0" w:color="auto"/>
            </w:tcBorders>
          </w:tcPr>
          <w:p w:rsidR="00C6491F" w:rsidRPr="00606067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 xml:space="preserve">b </w:t>
            </w:r>
            <w:proofErr w:type="gramStart"/>
            <w:r w:rsidRPr="00606067">
              <w:rPr>
                <w:rFonts w:cstheme="minorHAnsi"/>
                <w:b/>
                <w:sz w:val="24"/>
                <w:szCs w:val="24"/>
              </w:rPr>
              <w:t>= ?</w:t>
            </w:r>
            <w:proofErr w:type="gramEnd"/>
          </w:p>
        </w:tc>
        <w:tc>
          <w:tcPr>
            <w:tcW w:w="2312" w:type="dxa"/>
            <w:tcBorders>
              <w:top w:val="single" w:sz="12" w:space="0" w:color="auto"/>
              <w:left w:val="single" w:sz="24" w:space="0" w:color="auto"/>
            </w:tcBorders>
          </w:tcPr>
          <w:p w:rsidR="00C6491F" w:rsidRPr="007820DF" w:rsidRDefault="00C6491F" w:rsidP="007820D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20DF">
              <w:rPr>
                <w:rFonts w:cstheme="minorHAnsi"/>
                <w:sz w:val="24"/>
                <w:szCs w:val="24"/>
              </w:rPr>
              <w:t xml:space="preserve">p = </w:t>
            </w:r>
            <w:r w:rsidR="007820DF">
              <w:rPr>
                <w:rFonts w:cstheme="minorHAnsi"/>
                <w:sz w:val="24"/>
                <w:szCs w:val="24"/>
              </w:rPr>
              <w:t>1</w:t>
            </w:r>
            <w:r w:rsidRPr="007820DF">
              <w:rPr>
                <w:rFonts w:cstheme="minorHAnsi"/>
                <w:sz w:val="24"/>
                <w:szCs w:val="24"/>
              </w:rPr>
              <w:t xml:space="preserve">3 </w:t>
            </w:r>
          </w:p>
        </w:tc>
        <w:tc>
          <w:tcPr>
            <w:tcW w:w="949" w:type="dxa"/>
            <w:tcBorders>
              <w:top w:val="single" w:sz="12" w:space="0" w:color="auto"/>
              <w:right w:val="single" w:sz="24" w:space="0" w:color="auto"/>
            </w:tcBorders>
          </w:tcPr>
          <w:p w:rsidR="00C6491F" w:rsidRPr="00606067" w:rsidRDefault="00C6491F" w:rsidP="00235C2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 xml:space="preserve">a </w:t>
            </w:r>
            <w:proofErr w:type="gramStart"/>
            <w:r w:rsidRPr="00606067">
              <w:rPr>
                <w:rFonts w:cstheme="minorHAnsi"/>
                <w:b/>
                <w:sz w:val="24"/>
                <w:szCs w:val="24"/>
              </w:rPr>
              <w:t>= ?</w:t>
            </w:r>
            <w:proofErr w:type="gramEnd"/>
          </w:p>
        </w:tc>
        <w:tc>
          <w:tcPr>
            <w:tcW w:w="2453" w:type="dxa"/>
            <w:tcBorders>
              <w:top w:val="single" w:sz="12" w:space="0" w:color="auto"/>
              <w:left w:val="single" w:sz="24" w:space="0" w:color="auto"/>
            </w:tcBorders>
          </w:tcPr>
          <w:p w:rsidR="00C6491F" w:rsidRPr="007820DF" w:rsidRDefault="00235C2D" w:rsidP="007820D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20DF">
              <w:rPr>
                <w:rFonts w:cstheme="minorHAnsi"/>
                <w:sz w:val="24"/>
                <w:szCs w:val="24"/>
              </w:rPr>
              <w:t xml:space="preserve">p = </w:t>
            </w:r>
            <w:r w:rsidR="007820DF">
              <w:rPr>
                <w:rFonts w:cstheme="minorHAnsi"/>
                <w:sz w:val="24"/>
                <w:szCs w:val="24"/>
              </w:rPr>
              <w:t>1</w:t>
            </w:r>
            <w:r w:rsidRPr="007820DF">
              <w:rPr>
                <w:rFonts w:cstheme="minorHAnsi"/>
                <w:sz w:val="24"/>
                <w:szCs w:val="24"/>
              </w:rPr>
              <w:t xml:space="preserve">3 </w:t>
            </w:r>
          </w:p>
        </w:tc>
        <w:tc>
          <w:tcPr>
            <w:tcW w:w="949" w:type="dxa"/>
            <w:tcBorders>
              <w:top w:val="single" w:sz="12" w:space="0" w:color="auto"/>
            </w:tcBorders>
          </w:tcPr>
          <w:p w:rsidR="00C6491F" w:rsidRPr="00606067" w:rsidRDefault="00235C2D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 xml:space="preserve">a </w:t>
            </w:r>
            <w:proofErr w:type="gramStart"/>
            <w:r w:rsidRPr="00606067">
              <w:rPr>
                <w:rFonts w:cstheme="minorHAnsi"/>
                <w:b/>
                <w:sz w:val="24"/>
                <w:szCs w:val="24"/>
              </w:rPr>
              <w:t>= ?</w:t>
            </w:r>
            <w:proofErr w:type="gramEnd"/>
          </w:p>
        </w:tc>
      </w:tr>
      <w:tr w:rsidR="006D7EEC" w:rsidTr="00C1337E">
        <w:tc>
          <w:tcPr>
            <w:tcW w:w="2126" w:type="dxa"/>
          </w:tcPr>
          <w:p w:rsidR="00C6491F" w:rsidRPr="007820DF" w:rsidRDefault="00C6491F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20DF">
              <w:rPr>
                <w:rFonts w:cstheme="minorHAnsi"/>
                <w:sz w:val="24"/>
                <w:szCs w:val="24"/>
              </w:rPr>
              <w:t xml:space="preserve">g = </w:t>
            </w:r>
            <w:r w:rsidR="007820D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6491F" w:rsidRPr="007820DF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C6491F" w:rsidRPr="007820DF" w:rsidRDefault="007820DF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C6491F" w:rsidRPr="007820DF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6491F" w:rsidRPr="007820DF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C6491F" w:rsidRPr="007820DF" w:rsidRDefault="00235C2D" w:rsidP="00235C2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20DF">
              <w:rPr>
                <w:rFonts w:cstheme="minorHAnsi"/>
                <w:sz w:val="24"/>
                <w:szCs w:val="24"/>
              </w:rPr>
              <w:t xml:space="preserve">g = </w:t>
            </w:r>
            <w:r w:rsidR="007820DF">
              <w:rPr>
                <w:rFonts w:cstheme="minorHAnsi"/>
                <w:sz w:val="24"/>
                <w:szCs w:val="24"/>
              </w:rPr>
              <w:t>4</w:t>
            </w:r>
            <w:r w:rsidRPr="007820D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</w:tcPr>
          <w:p w:rsidR="00C6491F" w:rsidRPr="00606067" w:rsidRDefault="00235C2D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 xml:space="preserve">b </w:t>
            </w:r>
            <w:proofErr w:type="gramStart"/>
            <w:r w:rsidRPr="00606067">
              <w:rPr>
                <w:rFonts w:cstheme="minorHAnsi"/>
                <w:b/>
                <w:sz w:val="24"/>
                <w:szCs w:val="24"/>
              </w:rPr>
              <w:t>= ?</w:t>
            </w:r>
            <w:proofErr w:type="gramEnd"/>
          </w:p>
        </w:tc>
      </w:tr>
      <w:tr w:rsidR="006D7EEC" w:rsidTr="00C1337E">
        <w:tc>
          <w:tcPr>
            <w:tcW w:w="2126" w:type="dxa"/>
          </w:tcPr>
          <w:p w:rsidR="00C6491F" w:rsidRPr="007820DF" w:rsidRDefault="00C6491F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20DF">
              <w:rPr>
                <w:rFonts w:cstheme="minorHAnsi"/>
                <w:sz w:val="24"/>
                <w:szCs w:val="24"/>
              </w:rPr>
              <w:t xml:space="preserve">a = </w:t>
            </w:r>
            <w:r w:rsidR="007820D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6491F" w:rsidRPr="007820DF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C6491F" w:rsidRPr="007820DF" w:rsidRDefault="00235C2D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820DF">
              <w:rPr>
                <w:rFonts w:cstheme="minorHAnsi"/>
                <w:sz w:val="24"/>
                <w:szCs w:val="24"/>
              </w:rPr>
              <w:t xml:space="preserve">b = </w:t>
            </w:r>
            <w:r w:rsidR="007820D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6491F" w:rsidRPr="007820DF" w:rsidRDefault="00C6491F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C6491F" w:rsidRPr="007820DF" w:rsidRDefault="00C6491F" w:rsidP="00235C2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9" w:type="dxa"/>
          </w:tcPr>
          <w:p w:rsidR="00C6491F" w:rsidRPr="00606067" w:rsidRDefault="00CD5F4B" w:rsidP="007820DF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606067">
              <w:rPr>
                <w:rFonts w:cstheme="minorHAnsi"/>
                <w:b/>
                <w:sz w:val="24"/>
                <w:szCs w:val="24"/>
              </w:rPr>
              <w:t xml:space="preserve">S </w:t>
            </w:r>
            <w:proofErr w:type="gramStart"/>
            <w:r w:rsidR="00235C2D" w:rsidRPr="00606067">
              <w:rPr>
                <w:rFonts w:cstheme="minorHAnsi"/>
                <w:b/>
                <w:sz w:val="24"/>
                <w:szCs w:val="24"/>
              </w:rPr>
              <w:t>= ?</w:t>
            </w:r>
            <w:proofErr w:type="gramEnd"/>
          </w:p>
        </w:tc>
      </w:tr>
      <w:tr w:rsidR="006D7EEC" w:rsidTr="00C1337E">
        <w:tc>
          <w:tcPr>
            <w:tcW w:w="2126" w:type="dxa"/>
          </w:tcPr>
          <w:p w:rsidR="006D7EEC" w:rsidRPr="007820DF" w:rsidRDefault="006D7EEC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 xml:space="preserve">A = 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12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6D7EEC" w:rsidRPr="007820DF" w:rsidRDefault="006D7EEC" w:rsidP="00235C2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 xml:space="preserve">B = 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6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6D7EEC" w:rsidRPr="007820DF" w:rsidRDefault="006D7EEC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 xml:space="preserve">A = 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12</w:t>
            </w:r>
          </w:p>
        </w:tc>
        <w:tc>
          <w:tcPr>
            <w:tcW w:w="949" w:type="dxa"/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6D7EEC" w:rsidTr="00C1337E">
        <w:tc>
          <w:tcPr>
            <w:tcW w:w="2126" w:type="dxa"/>
          </w:tcPr>
          <w:p w:rsidR="006D7EEC" w:rsidRPr="007820DF" w:rsidRDefault="006D7EEC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 xml:space="preserve">B = 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6D7EEC" w:rsidRPr="007820DF" w:rsidRDefault="006D7EEC" w:rsidP="006D7EE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 xml:space="preserve">A = 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12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6D7EEC" w:rsidRPr="007820DF" w:rsidRDefault="006D7EEC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 xml:space="preserve">B = </w:t>
            </w:r>
            <w:r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949" w:type="dxa"/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C1337E" w:rsidTr="00C1337E">
        <w:tc>
          <w:tcPr>
            <w:tcW w:w="2126" w:type="dxa"/>
          </w:tcPr>
          <w:p w:rsidR="00C1337E" w:rsidRPr="007820DF" w:rsidRDefault="00C1337E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>= 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C1337E" w:rsidRPr="007820DF" w:rsidRDefault="00C1337E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= </w:t>
            </w:r>
            <w:r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6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C1337E" w:rsidRPr="007820DF" w:rsidRDefault="00C1337E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>= 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C1337E" w:rsidTr="00C1337E">
        <w:tc>
          <w:tcPr>
            <w:tcW w:w="2126" w:type="dxa"/>
          </w:tcPr>
          <w:p w:rsidR="00C1337E" w:rsidRPr="007820DF" w:rsidRDefault="00C1337E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= </w:t>
            </w:r>
            <w:r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C1337E" w:rsidRPr="007820DF" w:rsidRDefault="00C1337E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>= 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C1337E" w:rsidRPr="007820DF" w:rsidRDefault="00C1337E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= </w:t>
            </w:r>
            <w:r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49" w:type="dxa"/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C1337E" w:rsidTr="00C1337E">
        <w:tc>
          <w:tcPr>
            <w:tcW w:w="2126" w:type="dxa"/>
          </w:tcPr>
          <w:p w:rsidR="00C1337E" w:rsidRPr="00C1337E" w:rsidRDefault="00C1337E" w:rsidP="00C6491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vertAlign w:val="subscript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>= 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C1337E" w:rsidRPr="00C1337E" w:rsidRDefault="00C1337E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vertAlign w:val="subscript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= </w:t>
            </w:r>
            <w:r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6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925A4B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C1337E" w:rsidRDefault="00C1337E" w:rsidP="004968D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vertAlign w:val="subscript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>= 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B</w:t>
            </w:r>
          </w:p>
          <w:p w:rsidR="00C1337E" w:rsidRDefault="00C1337E" w:rsidP="00C133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337E">
              <w:rPr>
                <w:rFonts w:cstheme="minorHAnsi"/>
                <w:b/>
                <w:sz w:val="24"/>
                <w:szCs w:val="24"/>
              </w:rPr>
              <w:t>OR</w:t>
            </w:r>
          </w:p>
          <w:p w:rsidR="00C1337E" w:rsidRPr="00C1337E" w:rsidRDefault="00C1337E" w:rsidP="00C1337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4B">
              <w:rPr>
                <w:rFonts w:cstheme="minorHAnsi"/>
                <w:sz w:val="24"/>
                <w:szCs w:val="24"/>
              </w:rPr>
              <w:t>S</w:t>
            </w:r>
            <w:r w:rsidRPr="00925A4B"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= </w:t>
            </w:r>
            <w:r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6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</w:t>
            </w:r>
            <w:r w:rsidRPr="00925A4B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a</w:t>
            </w:r>
            <w:r w:rsidRPr="00925A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25A4B">
              <w:rPr>
                <w:rFonts w:cstheme="minorHAnsi"/>
                <w:sz w:val="24"/>
                <w:szCs w:val="24"/>
              </w:rPr>
              <w:t xml:space="preserve">mod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925A4B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= 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949" w:type="dxa"/>
          </w:tcPr>
          <w:p w:rsidR="00C1337E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6D7EEC" w:rsidTr="00C1337E">
        <w:tc>
          <w:tcPr>
            <w:tcW w:w="2126" w:type="dxa"/>
          </w:tcPr>
          <w:p w:rsidR="006D7EEC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r w:rsidR="006D7EEC" w:rsidRPr="007820DF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single" w:sz="24" w:space="0" w:color="auto"/>
            </w:tcBorders>
          </w:tcPr>
          <w:p w:rsidR="006D7EEC" w:rsidRPr="007820DF" w:rsidRDefault="00C1337E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="006D7EEC" w:rsidRPr="007820DF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right w:val="single" w:sz="24" w:space="0" w:color="auto"/>
            </w:tcBorders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53" w:type="dxa"/>
            <w:tcBorders>
              <w:left w:val="single" w:sz="24" w:space="0" w:color="auto"/>
            </w:tcBorders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9" w:type="dxa"/>
          </w:tcPr>
          <w:p w:rsidR="006D7EEC" w:rsidRPr="007820DF" w:rsidRDefault="006D7EEC" w:rsidP="00DA18B3">
            <w:pPr>
              <w:tabs>
                <w:tab w:val="left" w:pos="85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FA00D3" w:rsidRDefault="00FA00D3" w:rsidP="00DA18B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06067" w:rsidRDefault="00606067" w:rsidP="00DA18B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06067" w:rsidRPr="00606067" w:rsidRDefault="00606067" w:rsidP="00DA18B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here we can see that the Man in the Middle does not know the encryption key S</w:t>
      </w:r>
      <w:r>
        <w:rPr>
          <w:rFonts w:cstheme="minorHAnsi"/>
          <w:sz w:val="24"/>
          <w:szCs w:val="24"/>
          <w:vertAlign w:val="subscript"/>
        </w:rPr>
        <w:t xml:space="preserve">A </w:t>
      </w:r>
      <w:r>
        <w:rPr>
          <w:rFonts w:cstheme="minorHAnsi"/>
          <w:sz w:val="24"/>
          <w:szCs w:val="24"/>
        </w:rPr>
        <w:t xml:space="preserve">= </w:t>
      </w:r>
      <w:proofErr w:type="gramStart"/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  <w:vertAlign w:val="subscript"/>
        </w:rPr>
        <w:t xml:space="preserve">B </w:t>
      </w:r>
      <w:r>
        <w:rPr>
          <w:rFonts w:cstheme="minorHAnsi"/>
          <w:sz w:val="24"/>
          <w:szCs w:val="24"/>
        </w:rPr>
        <w:t xml:space="preserve"> =</w:t>
      </w:r>
      <w:proofErr w:type="gramEnd"/>
      <w:r>
        <w:rPr>
          <w:rFonts w:cstheme="minorHAnsi"/>
          <w:sz w:val="24"/>
          <w:szCs w:val="24"/>
        </w:rPr>
        <w:t xml:space="preserve"> S which is calculated by User A and User B. So the users can send messages encrypted using the secret key and no attacks are made on the message.</w:t>
      </w:r>
    </w:p>
    <w:sectPr w:rsidR="00606067" w:rsidRPr="00606067" w:rsidSect="00E9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0FEA"/>
    <w:multiLevelType w:val="hybridMultilevel"/>
    <w:tmpl w:val="2490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C62"/>
    <w:rsid w:val="00013CAF"/>
    <w:rsid w:val="00072AFE"/>
    <w:rsid w:val="000D44E6"/>
    <w:rsid w:val="00146B07"/>
    <w:rsid w:val="00216F03"/>
    <w:rsid w:val="00235C2D"/>
    <w:rsid w:val="004A6B0F"/>
    <w:rsid w:val="00606067"/>
    <w:rsid w:val="006D7EEC"/>
    <w:rsid w:val="006F650B"/>
    <w:rsid w:val="007820DF"/>
    <w:rsid w:val="00925A4B"/>
    <w:rsid w:val="0092764D"/>
    <w:rsid w:val="009715FC"/>
    <w:rsid w:val="009F3E77"/>
    <w:rsid w:val="00A262DA"/>
    <w:rsid w:val="00A8552E"/>
    <w:rsid w:val="00A91295"/>
    <w:rsid w:val="00C1337E"/>
    <w:rsid w:val="00C6491F"/>
    <w:rsid w:val="00CD5F4B"/>
    <w:rsid w:val="00D22D65"/>
    <w:rsid w:val="00DA18B3"/>
    <w:rsid w:val="00E45C62"/>
    <w:rsid w:val="00E95460"/>
    <w:rsid w:val="00EA39AE"/>
    <w:rsid w:val="00FA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C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5C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4E162-D587-401D-B277-03584042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UDNEPID</dc:creator>
  <cp:lastModifiedBy>UDNEPID</cp:lastModifiedBy>
  <cp:revision>14</cp:revision>
  <dcterms:created xsi:type="dcterms:W3CDTF">2011-03-20T05:13:00Z</dcterms:created>
  <dcterms:modified xsi:type="dcterms:W3CDTF">2011-03-20T07:26:00Z</dcterms:modified>
</cp:coreProperties>
</file>