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36"/>
          <w:szCs w:val="36"/>
        </w:rPr>
        <w:jc w:val="left"/>
        <w:ind w:left="260" w:right="-74"/>
      </w:pPr>
      <w:r>
        <w:rPr>
          <w:rFonts w:cs="Trebuchet MS" w:hAnsi="Trebuchet MS" w:eastAsia="Trebuchet MS" w:ascii="Trebuchet MS"/>
          <w:b/>
          <w:color w:val="FFFFFF"/>
          <w:sz w:val="36"/>
          <w:szCs w:val="36"/>
        </w:rPr>
        <w:t>JAY SUTHAR</w:t>
      </w:r>
      <w:r>
        <w:rPr>
          <w:rFonts w:cs="Trebuchet MS" w:hAnsi="Trebuchet MS" w:eastAsia="Trebuchet MS" w:ascii="Trebuchet MS"/>
          <w:color w:val="000000"/>
          <w:sz w:val="36"/>
          <w:szCs w:val="36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before="80"/>
      </w:pPr>
      <w:r>
        <w:br w:type="column"/>
      </w:r>
      <w:r>
        <w:rPr>
          <w:rFonts w:cs="Noto Mono" w:hAnsi="Noto Mono" w:eastAsia="Noto Mono" w:ascii="Noto Mono"/>
          <w:color w:val="FFFFFF"/>
          <w:sz w:val="21"/>
          <w:szCs w:val="21"/>
        </w:rPr>
        <w:t>Sathamba(Vavfali),Ta:Bayad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  <w:ind w:left="1632"/>
      </w:pPr>
      <w:r>
        <w:rPr>
          <w:rFonts w:cs="Noto Mono" w:hAnsi="Noto Mono" w:eastAsia="Noto Mono" w:ascii="Noto Mono"/>
          <w:color w:val="FFFFFF"/>
          <w:sz w:val="21"/>
          <w:szCs w:val="21"/>
        </w:rPr>
        <w:t>Dist:Aravalli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  <w:ind w:left="1657"/>
      </w:pPr>
      <w:r>
        <w:rPr>
          <w:rFonts w:cs="Noto Mono" w:hAnsi="Noto Mono" w:eastAsia="Noto Mono" w:ascii="Noto Mono"/>
          <w:color w:val="FFFFFF"/>
          <w:sz w:val="21"/>
          <w:szCs w:val="21"/>
        </w:rPr>
        <w:t>7096977563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20"/>
        <w:ind w:left="676"/>
        <w:sectPr>
          <w:pgSz w:w="12240" w:h="15840"/>
          <w:pgMar w:top="1040" w:bottom="280" w:left="920" w:right="760"/>
          <w:cols w:num="2" w:equalWidth="off">
            <w:col w:w="2397" w:space="5151"/>
            <w:col w:w="3012"/>
          </w:cols>
        </w:sectPr>
      </w:pPr>
      <w:hyperlink r:id="rId4">
        <w:r>
          <w:rPr>
            <w:rFonts w:cs="Noto Mono" w:hAnsi="Noto Mono" w:eastAsia="Noto Mono" w:ascii="Noto Mono"/>
            <w:color w:val="FFFFFF"/>
            <w:sz w:val="21"/>
            <w:szCs w:val="21"/>
          </w:rPr>
          <w:t>js1998012@gmail.com</w:t>
        </w:r>
        <w:r>
          <w:rPr>
            <w:rFonts w:cs="Noto Mono" w:hAnsi="Noto Mono" w:eastAsia="Noto Mono" w:ascii="Noto Mono"/>
            <w:color w:val="000000"/>
            <w:sz w:val="21"/>
            <w:szCs w:val="21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  <w:sectPr>
          <w:type w:val="continuous"/>
          <w:pgSz w:w="12240" w:h="15840"/>
          <w:pgMar w:top="1040" w:bottom="280" w:left="920" w:right="760"/>
        </w:sectPr>
      </w:pPr>
      <w:r>
        <w:rPr>
          <w:sz w:val="24"/>
          <w:szCs w:val="24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pacing w:before="34" w:lineRule="exact" w:line="240"/>
        <w:ind w:left="110" w:right="-37"/>
      </w:pPr>
      <w:r>
        <w:pict>
          <v:group style="position:absolute;margin-left:51.075pt;margin-top:42pt;width:522.1pt;height:0.85pt;mso-position-horizontal-relative:page;mso-position-vertical-relative:paragraph;z-index:-212" coordorigin="1021,840" coordsize="10442,17">
            <v:shape style="position:absolute;left:2515;top:848;width:8940;height:0" coordorigin="2515,848" coordsize="8940,0" path="m2515,848l11455,848e" filled="f" stroked="t" strokeweight="0.85pt" strokecolor="#CCCCCC">
              <v:path arrowok="t"/>
            </v:shape>
            <v:shape style="position:absolute;left:1030;top:848;width:1485;height:0" coordorigin="1030,848" coordsize="1485,0" path="m1030,848l2515,848e" filled="f" stroked="t" strokeweight="0.85pt" strokecolor="#CCCCCC">
              <v:path arrowok="t"/>
            </v:shape>
            <w10:wrap type="none"/>
          </v:group>
        </w:pict>
      </w:r>
      <w:r>
        <w:rPr>
          <w:rFonts w:cs="Trebuchet MS" w:hAnsi="Trebuchet MS" w:eastAsia="Trebuchet MS" w:ascii="Trebuchet MS"/>
          <w:b/>
          <w:color w:val="132336"/>
          <w:sz w:val="21"/>
          <w:szCs w:val="21"/>
        </w:rPr>
        <w:t>CAREER</w:t>
      </w:r>
      <w:r>
        <w:rPr>
          <w:rFonts w:cs="Trebuchet MS" w:hAnsi="Trebuchet MS" w:eastAsia="Trebuchet MS" w:ascii="Trebuchet MS"/>
          <w:b/>
          <w:color w:val="132336"/>
          <w:sz w:val="21"/>
          <w:szCs w:val="21"/>
        </w:rPr>
        <w:t> OBJECTIVE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before="64" w:lineRule="exact" w:line="240"/>
        <w:ind w:right="77"/>
        <w:sectPr>
          <w:type w:val="continuous"/>
          <w:pgSz w:w="12240" w:h="15840"/>
          <w:pgMar w:top="1040" w:bottom="280" w:left="920" w:right="760"/>
          <w:cols w:num="2" w:equalWidth="off">
            <w:col w:w="1214" w:space="381"/>
            <w:col w:w="8965"/>
          </w:cols>
        </w:sectPr>
      </w:pPr>
      <w:r>
        <w:br w:type="column"/>
      </w:r>
      <w:r>
        <w:rPr>
          <w:rFonts w:cs="Noto Mono" w:hAnsi="Noto Mono" w:eastAsia="Noto Mono" w:ascii="Noto Mono"/>
          <w:color w:val="212121"/>
          <w:sz w:val="21"/>
          <w:szCs w:val="21"/>
        </w:rPr>
        <w:t>Ahighlyorganizedandhardworkingindividuallookingforresponsiblepositiontogainpractical</w:t>
      </w:r>
      <w:r>
        <w:rPr>
          <w:rFonts w:cs="Noto Mono" w:hAnsi="Noto Mono" w:eastAsia="Noto Mono" w:ascii="Noto Mono"/>
          <w:color w:val="212121"/>
          <w:sz w:val="21"/>
          <w:szCs w:val="21"/>
        </w:rPr>
        <w:t> knowledge.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  <w:sectPr>
          <w:type w:val="continuous"/>
          <w:pgSz w:w="12240" w:h="15840"/>
          <w:pgMar w:top="1040" w:bottom="280" w:left="920" w:right="760"/>
        </w:sectPr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pacing w:before="29" w:lineRule="exact" w:line="320"/>
        <w:ind w:left="110" w:right="-67"/>
      </w:pPr>
      <w:r>
        <w:rPr>
          <w:rFonts w:cs="Trebuchet MS" w:hAnsi="Trebuchet MS" w:eastAsia="Trebuchet MS" w:ascii="Trebuchet MS"/>
          <w:b/>
          <w:color w:val="132336"/>
          <w:position w:val="-3"/>
          <w:sz w:val="21"/>
          <w:szCs w:val="21"/>
        </w:rPr>
        <w:t>EXPERIENCE    </w:t>
      </w:r>
      <w:r>
        <w:rPr>
          <w:rFonts w:cs="Trebuchet MS" w:hAnsi="Trebuchet MS" w:eastAsia="Trebuchet MS" w:ascii="Trebuchet MS"/>
          <w:b/>
          <w:color w:val="212121"/>
          <w:position w:val="7"/>
          <w:sz w:val="21"/>
          <w:szCs w:val="21"/>
        </w:rPr>
        <w:t>Jaivel Aerospace Pvt Ltd</w:t>
      </w:r>
      <w:r>
        <w:rPr>
          <w:rFonts w:cs="Trebuchet MS" w:hAnsi="Trebuchet MS" w:eastAsia="Trebuchet MS" w:ascii="Trebuchet MS"/>
          <w:color w:val="000000"/>
          <w:position w:val="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00"/>
        <w:ind w:left="1595"/>
      </w:pPr>
      <w:r>
        <w:rPr>
          <w:rFonts w:cs="Noto Mono" w:hAnsi="Noto Mono" w:eastAsia="Noto Mono" w:ascii="Noto Mono"/>
          <w:color w:val="212121"/>
          <w:position w:val="1"/>
          <w:sz w:val="21"/>
          <w:szCs w:val="21"/>
        </w:rPr>
        <w:t>QualityInspector</w:t>
      </w:r>
      <w:r>
        <w:rPr>
          <w:rFonts w:cs="Noto Mono" w:hAnsi="Noto Mono" w:eastAsia="Noto Mono" w:ascii="Noto Mono"/>
          <w:color w:val="000000"/>
          <w:position w:val="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20"/>
        <w:ind w:left="1595"/>
      </w:pPr>
      <w:r>
        <w:rPr>
          <w:rFonts w:cs="Noto Mono" w:hAnsi="Noto Mono" w:eastAsia="Noto Mono" w:ascii="Noto Mono"/>
          <w:color w:val="212121"/>
          <w:sz w:val="21"/>
          <w:szCs w:val="21"/>
        </w:rPr>
        <w:t>Jobresponsibilities: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pacing w:before="29"/>
        <w:sectPr>
          <w:type w:val="continuous"/>
          <w:pgSz w:w="12240" w:h="15840"/>
          <w:pgMar w:top="1040" w:bottom="280" w:left="920" w:right="760"/>
          <w:cols w:num="2" w:equalWidth="off">
            <w:col w:w="3938" w:space="422"/>
            <w:col w:w="6200"/>
          </w:cols>
        </w:sectPr>
      </w:pPr>
      <w:r>
        <w:br w:type="column"/>
      </w:r>
      <w:r>
        <w:rPr>
          <w:rFonts w:cs="Trebuchet MS" w:hAnsi="Trebuchet MS" w:eastAsia="Trebuchet MS" w:ascii="Trebuchet MS"/>
          <w:i/>
          <w:color w:val="212121"/>
          <w:sz w:val="21"/>
          <w:szCs w:val="21"/>
        </w:rPr>
        <w:t>3 December 2019 - 31 May 2020 ( Terminate Due to Corona crisis )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before="1"/>
        <w:ind w:left="1595"/>
      </w:pPr>
      <w:r>
        <w:rPr>
          <w:rFonts w:cs="Noto Mono" w:hAnsi="Noto Mono" w:eastAsia="Noto Mono" w:ascii="Noto Mono"/>
          <w:color w:val="212121"/>
          <w:sz w:val="21"/>
          <w:szCs w:val="21"/>
        </w:rPr>
        <w:t>-ChecktheproductbyusingCMM(CoordinateMeasuringMachine).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  <w:ind w:left="1595"/>
      </w:pPr>
      <w:r>
        <w:rPr>
          <w:rFonts w:cs="Noto Mono" w:hAnsi="Noto Mono" w:eastAsia="Noto Mono" w:ascii="Noto Mono"/>
          <w:color w:val="212121"/>
          <w:sz w:val="21"/>
          <w:szCs w:val="21"/>
        </w:rPr>
        <w:t>-ReadtheEngineeringDrawingofthepartandmatchallthedimensions,requiredtolerance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  <w:ind w:left="1595"/>
      </w:pPr>
      <w:r>
        <w:rPr>
          <w:rFonts w:cs="Noto Mono" w:hAnsi="Noto Mono" w:eastAsia="Noto Mono" w:ascii="Noto Mono"/>
          <w:color w:val="212121"/>
          <w:sz w:val="21"/>
          <w:szCs w:val="21"/>
        </w:rPr>
        <w:t>andmakethereportofthepart.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  <w:ind w:left="1595"/>
      </w:pPr>
      <w:r>
        <w:rPr>
          <w:rFonts w:cs="Noto Mono" w:hAnsi="Noto Mono" w:eastAsia="Noto Mono" w:ascii="Noto Mono"/>
          <w:color w:val="212121"/>
          <w:sz w:val="21"/>
          <w:szCs w:val="21"/>
        </w:rPr>
        <w:t>-Givemodiﬁcationideasifproductsrequiredmodiﬁcationorreworkindirectlytocontrolthe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  <w:ind w:left="1595"/>
      </w:pPr>
      <w:r>
        <w:rPr>
          <w:rFonts w:cs="Noto Mono" w:hAnsi="Noto Mono" w:eastAsia="Noto Mono" w:ascii="Noto Mono"/>
          <w:color w:val="212121"/>
          <w:sz w:val="21"/>
          <w:szCs w:val="21"/>
        </w:rPr>
        <w:t>lossofrawmaterial.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20"/>
        <w:ind w:left="1595"/>
        <w:sectPr>
          <w:type w:val="continuous"/>
          <w:pgSz w:w="12240" w:h="15840"/>
          <w:pgMar w:top="1040" w:bottom="280" w:left="920" w:right="760"/>
        </w:sectPr>
      </w:pPr>
      <w:r>
        <w:rPr>
          <w:rFonts w:cs="Noto Mono" w:hAnsi="Noto Mono" w:eastAsia="Noto Mono" w:ascii="Noto Mono"/>
          <w:color w:val="212121"/>
          <w:sz w:val="21"/>
          <w:szCs w:val="21"/>
        </w:rPr>
        <w:t>-Alsousingmanualinstruments.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ind w:left="1595" w:right="-57"/>
      </w:pPr>
      <w:r>
        <w:rPr>
          <w:rFonts w:cs="Trebuchet MS" w:hAnsi="Trebuchet MS" w:eastAsia="Trebuchet MS" w:ascii="Trebuchet MS"/>
          <w:b/>
          <w:color w:val="212121"/>
          <w:sz w:val="21"/>
          <w:szCs w:val="21"/>
        </w:rPr>
        <w:t>Cooper Standard Automotive Pvt LTD.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before="58"/>
        <w:ind w:left="1595"/>
      </w:pPr>
      <w:r>
        <w:rPr>
          <w:rFonts w:cs="Noto Mono" w:hAnsi="Noto Mono" w:eastAsia="Noto Mono" w:ascii="Noto Mono"/>
          <w:color w:val="212121"/>
          <w:sz w:val="21"/>
          <w:szCs w:val="21"/>
        </w:rPr>
        <w:t>QualityInspector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20"/>
        <w:ind w:left="1595"/>
      </w:pPr>
      <w:r>
        <w:rPr>
          <w:rFonts w:cs="Noto Mono" w:hAnsi="Noto Mono" w:eastAsia="Noto Mono" w:ascii="Noto Mono"/>
          <w:color w:val="212121"/>
          <w:sz w:val="21"/>
          <w:szCs w:val="21"/>
        </w:rPr>
        <w:t>Jobresponsibility: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ectPr>
          <w:type w:val="continuous"/>
          <w:pgSz w:w="12240" w:h="15840"/>
          <w:pgMar w:top="1040" w:bottom="280" w:left="920" w:right="760"/>
          <w:cols w:num="2" w:equalWidth="off">
            <w:col w:w="5155" w:space="2349"/>
            <w:col w:w="3056"/>
          </w:cols>
        </w:sectPr>
      </w:pPr>
      <w:r>
        <w:rPr>
          <w:rFonts w:cs="Trebuchet MS" w:hAnsi="Trebuchet MS" w:eastAsia="Trebuchet MS" w:ascii="Trebuchet MS"/>
          <w:i/>
          <w:color w:val="212121"/>
          <w:sz w:val="21"/>
          <w:szCs w:val="21"/>
        </w:rPr>
        <w:t>3 June 2019 - 2 December 2019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before="4" w:lineRule="exact" w:line="240"/>
        <w:ind w:left="1595" w:right="172"/>
      </w:pPr>
      <w:r>
        <w:pict>
          <v:group style="position:absolute;margin-left:51.075pt;margin-top:80.25pt;width:522.1pt;height:0.85pt;mso-position-horizontal-relative:page;mso-position-vertical-relative:paragraph;z-index:-213" coordorigin="1021,1605" coordsize="10442,17">
            <v:shape style="position:absolute;left:2515;top:1613;width:8940;height:0" coordorigin="2515,1613" coordsize="8940,0" path="m2515,1613l11455,1613e" filled="f" stroked="t" strokeweight="0.85pt" strokecolor="#CCCCCC">
              <v:path arrowok="t"/>
            </v:shape>
            <v:shape style="position:absolute;left:1030;top:1613;width:1485;height:0" coordorigin="1030,1613" coordsize="1485,0" path="m1030,1613l2515,1613e" filled="f" stroked="t" strokeweight="0.85pt" strokecolor="#CCCCCC">
              <v:path arrowok="t"/>
            </v:shape>
            <w10:wrap type="none"/>
          </v:group>
        </w:pict>
      </w:r>
      <w:r>
        <w:rPr>
          <w:rFonts w:cs="Noto Mono" w:hAnsi="Noto Mono" w:eastAsia="Noto Mono" w:ascii="Noto Mono"/>
          <w:color w:val="212121"/>
          <w:sz w:val="21"/>
          <w:szCs w:val="21"/>
        </w:rPr>
        <w:t>-Varioustestingandvisualinspectionofpartsafterproductionandcheckthefeasibilityofthe</w:t>
      </w:r>
      <w:r>
        <w:rPr>
          <w:rFonts w:cs="Noto Mono" w:hAnsi="Noto Mono" w:eastAsia="Noto Mono" w:ascii="Noto Mono"/>
          <w:color w:val="212121"/>
          <w:sz w:val="21"/>
          <w:szCs w:val="21"/>
        </w:rPr>
        <w:t> parts.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  <w:ind w:left="1595"/>
      </w:pPr>
      <w:r>
        <w:rPr>
          <w:rFonts w:cs="Noto Mono" w:hAnsi="Noto Mono" w:eastAsia="Noto Mono" w:ascii="Noto Mono"/>
          <w:color w:val="212121"/>
          <w:sz w:val="21"/>
          <w:szCs w:val="21"/>
        </w:rPr>
        <w:t>-FindoutthetotalPPMandrejectionbookinQADsoftware.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  <w:ind w:left="1595"/>
      </w:pPr>
      <w:r>
        <w:rPr>
          <w:rFonts w:cs="Noto Mono" w:hAnsi="Noto Mono" w:eastAsia="Noto Mono" w:ascii="Noto Mono"/>
          <w:color w:val="212121"/>
          <w:sz w:val="21"/>
          <w:szCs w:val="21"/>
        </w:rPr>
        <w:t>-Gaugecalibrationwithinequivalenttimeperiod.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  <w:ind w:left="1595"/>
      </w:pPr>
      <w:r>
        <w:rPr>
          <w:rFonts w:cs="Noto Mono" w:hAnsi="Noto Mono" w:eastAsia="Noto Mono" w:ascii="Noto Mono"/>
          <w:color w:val="212121"/>
          <w:sz w:val="21"/>
          <w:szCs w:val="21"/>
        </w:rPr>
        <w:t>-Checkhardnessandsoftnessofthecompounds.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20"/>
        <w:ind w:left="1595"/>
      </w:pPr>
      <w:r>
        <w:rPr>
          <w:rFonts w:cs="Noto Mono" w:hAnsi="Noto Mono" w:eastAsia="Noto Mono" w:ascii="Noto Mono"/>
          <w:color w:val="212121"/>
          <w:sz w:val="21"/>
          <w:szCs w:val="21"/>
        </w:rPr>
        <w:t>-Checkviscosityofthecompounds.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0" w:lineRule="exact" w:line="200"/>
        <w:sectPr>
          <w:type w:val="continuous"/>
          <w:pgSz w:w="12240" w:h="15840"/>
          <w:pgMar w:top="1040" w:bottom="280" w:left="920" w:right="76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ind w:left="110" w:right="-51"/>
      </w:pPr>
      <w:r>
        <w:rPr>
          <w:rFonts w:cs="Trebuchet MS" w:hAnsi="Trebuchet MS" w:eastAsia="Trebuchet MS" w:ascii="Trebuchet MS"/>
          <w:b/>
          <w:color w:val="132336"/>
          <w:sz w:val="21"/>
          <w:szCs w:val="21"/>
        </w:rPr>
        <w:t>EDUCATION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pacing w:before="29"/>
        <w:ind w:right="-57"/>
      </w:pPr>
      <w:r>
        <w:br w:type="column"/>
      </w:r>
      <w:r>
        <w:rPr>
          <w:rFonts w:cs="Trebuchet MS" w:hAnsi="Trebuchet MS" w:eastAsia="Trebuchet MS" w:ascii="Trebuchet MS"/>
          <w:b/>
          <w:color w:val="212121"/>
          <w:sz w:val="21"/>
          <w:szCs w:val="21"/>
        </w:rPr>
        <w:t>Government Engineering College, Dahod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pict>
          <v:group style="position:absolute;margin-left:51.075pt;margin-top:113.117pt;width:522.1pt;height:0.85pt;mso-position-horizontal-relative:page;mso-position-vertical-relative:paragraph;z-index:-214" coordorigin="1021,2262" coordsize="10442,17">
            <v:shape style="position:absolute;left:2515;top:2271;width:8940;height:0" coordorigin="2515,2271" coordsize="8940,0" path="m2515,2271l11455,2271e" filled="f" stroked="t" strokeweight="0.85pt" strokecolor="#CCCCCC">
              <v:path arrowok="t"/>
            </v:shape>
            <v:shape style="position:absolute;left:1030;top:2271;width:1485;height:0" coordorigin="1030,2271" coordsize="1485,0" path="m1030,2271l2515,2271e" filled="f" stroked="t" strokeweight="0.85pt" strokecolor="#CCCCCC">
              <v:path arrowok="t"/>
            </v:shape>
            <w10:wrap type="none"/>
          </v:group>
        </w:pict>
      </w:r>
      <w:r>
        <w:rPr>
          <w:rFonts w:cs="Noto Mono" w:hAnsi="Noto Mono" w:eastAsia="Noto Mono" w:ascii="Noto Mono"/>
          <w:color w:val="212121"/>
          <w:sz w:val="21"/>
          <w:szCs w:val="21"/>
        </w:rPr>
        <w:t>BE-MechanicalEngineering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7.54CGPA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pacing w:before="81"/>
      </w:pPr>
      <w:r>
        <w:rPr>
          <w:rFonts w:cs="Trebuchet MS" w:hAnsi="Trebuchet MS" w:eastAsia="Trebuchet MS" w:ascii="Trebuchet MS"/>
          <w:b/>
          <w:color w:val="212121"/>
          <w:sz w:val="21"/>
          <w:szCs w:val="21"/>
        </w:rPr>
        <w:t>Sathamba G.V.K.S Vidhyamandir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HSC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66.46%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pacing w:before="81"/>
      </w:pPr>
      <w:r>
        <w:rPr>
          <w:rFonts w:cs="Trebuchet MS" w:hAnsi="Trebuchet MS" w:eastAsia="Trebuchet MS" w:ascii="Trebuchet MS"/>
          <w:b/>
          <w:color w:val="212121"/>
          <w:sz w:val="21"/>
          <w:szCs w:val="21"/>
        </w:rPr>
        <w:t>Sathamba G.V.K.S Vidhyamandir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SSC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20"/>
      </w:pPr>
      <w:r>
        <w:rPr>
          <w:rFonts w:cs="Noto Mono" w:hAnsi="Noto Mono" w:eastAsia="Noto Mono" w:ascii="Noto Mono"/>
          <w:color w:val="212121"/>
          <w:sz w:val="21"/>
          <w:szCs w:val="21"/>
        </w:rPr>
        <w:t>89.16%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pacing w:before="29"/>
      </w:pPr>
      <w:r>
        <w:br w:type="column"/>
      </w:r>
      <w:r>
        <w:rPr>
          <w:rFonts w:cs="Trebuchet MS" w:hAnsi="Trebuchet MS" w:eastAsia="Trebuchet MS" w:ascii="Trebuchet MS"/>
          <w:i/>
          <w:color w:val="212121"/>
          <w:sz w:val="21"/>
          <w:szCs w:val="21"/>
        </w:rPr>
        <w:t>2019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</w:pPr>
      <w:r>
        <w:rPr>
          <w:rFonts w:cs="Trebuchet MS" w:hAnsi="Trebuchet MS" w:eastAsia="Trebuchet MS" w:ascii="Trebuchet MS"/>
          <w:i/>
          <w:color w:val="212121"/>
          <w:sz w:val="21"/>
          <w:szCs w:val="21"/>
        </w:rPr>
        <w:t>2015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ectPr>
          <w:type w:val="continuous"/>
          <w:pgSz w:w="12240" w:h="15840"/>
          <w:pgMar w:top="1040" w:bottom="280" w:left="920" w:right="760"/>
          <w:cols w:num="3" w:equalWidth="off">
            <w:col w:w="1260" w:space="335"/>
            <w:col w:w="3810" w:space="4552"/>
            <w:col w:w="603"/>
          </w:cols>
        </w:sectPr>
      </w:pPr>
      <w:r>
        <w:rPr>
          <w:rFonts w:cs="Trebuchet MS" w:hAnsi="Trebuchet MS" w:eastAsia="Trebuchet MS" w:ascii="Trebuchet MS"/>
          <w:i/>
          <w:color w:val="212121"/>
          <w:sz w:val="21"/>
          <w:szCs w:val="21"/>
        </w:rPr>
        <w:t>2013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0" w:lineRule="exact" w:line="200"/>
        <w:sectPr>
          <w:type w:val="continuous"/>
          <w:pgSz w:w="12240" w:h="15840"/>
          <w:pgMar w:top="1040" w:bottom="280" w:left="920" w:right="76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pict>
          <v:group style="position:absolute;margin-left:51.125pt;margin-top:45.125pt;width:525.75pt;height:105.75pt;mso-position-horizontal-relative:page;mso-position-vertical-relative:page;z-index:-216" coordorigin="1022,902" coordsize="10515,2115">
            <v:shape style="position:absolute;left:1030;top:910;width:10500;height:1395" coordorigin="1030,910" coordsize="10500,1395" path="m1030,910l11530,910,11530,2305,1030,2305,1030,910xe" filled="t" fillcolor="#132336" stroked="f">
              <v:path arrowok="t"/>
              <v:fill/>
            </v:shape>
            <v:shape style="position:absolute;left:1180;top:2260;width:2700;height:750" coordorigin="1180,2260" coordsize="2700,750" path="m1180,2260l3880,2260,2530,3010,1180,2260xe" filled="t" fillcolor="#132336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pacing w:lineRule="exact" w:line="240"/>
        <w:ind w:left="110" w:right="-37"/>
      </w:pPr>
      <w:r>
        <w:rPr>
          <w:rFonts w:cs="Trebuchet MS" w:hAnsi="Trebuchet MS" w:eastAsia="Trebuchet MS" w:ascii="Trebuchet MS"/>
          <w:b/>
          <w:color w:val="132336"/>
          <w:sz w:val="21"/>
          <w:szCs w:val="21"/>
        </w:rPr>
        <w:t>TECHNICAL</w:t>
      </w:r>
      <w:r>
        <w:rPr>
          <w:rFonts w:cs="Trebuchet MS" w:hAnsi="Trebuchet MS" w:eastAsia="Trebuchet MS" w:ascii="Trebuchet MS"/>
          <w:b/>
          <w:color w:val="132336"/>
          <w:sz w:val="21"/>
          <w:szCs w:val="21"/>
        </w:rPr>
        <w:t> SKILLS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ind w:left="110"/>
      </w:pPr>
      <w:r>
        <w:rPr>
          <w:rFonts w:cs="Trebuchet MS" w:hAnsi="Trebuchet MS" w:eastAsia="Trebuchet MS" w:ascii="Trebuchet MS"/>
          <w:b/>
          <w:color w:val="132336"/>
          <w:sz w:val="21"/>
          <w:szCs w:val="21"/>
        </w:rPr>
        <w:t>PROJECTS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before="31"/>
      </w:pPr>
      <w:r>
        <w:br w:type="column"/>
      </w:r>
      <w:r>
        <w:rPr>
          <w:rFonts w:cs="Noto Mono" w:hAnsi="Noto Mono" w:eastAsia="Noto Mono" w:ascii="Noto Mono"/>
          <w:color w:val="212121"/>
          <w:sz w:val="21"/>
          <w:szCs w:val="21"/>
        </w:rPr>
        <w:t>-MaketheprogramforCMMbyusingPCDMISsoftware.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VariousoperationknowledgeofUTM(UniversalTestingMachine).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-Tensilestrength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-CompressionloadDeﬂection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-InsertionTest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-RetentionTest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-JointStrength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Basicknowledgeof: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pict>
          <v:group style="position:absolute;margin-left:51.075pt;margin-top:709.2pt;width:522.1pt;height:0.85pt;mso-position-horizontal-relative:page;mso-position-vertical-relative:page;z-index:-215" coordorigin="1021,14184" coordsize="10442,17">
            <v:shape style="position:absolute;left:2515;top:14192;width:8940;height:0" coordorigin="2515,14192" coordsize="8940,0" path="m2515,14192l11455,14192e" filled="f" stroked="t" strokeweight="0.85pt" strokecolor="#CCCCCC">
              <v:path arrowok="t"/>
            </v:shape>
            <v:shape style="position:absolute;left:1030;top:14192;width:1485;height:0" coordorigin="1030,14192" coordsize="1485,0" path="m1030,14192l2515,14192e" filled="f" stroked="t" strokeweight="0.85pt" strokecolor="#CCCCCC">
              <v:path arrowok="t"/>
            </v:shape>
            <w10:wrap type="none"/>
          </v:group>
        </w:pict>
      </w:r>
      <w:r>
        <w:rPr>
          <w:rFonts w:cs="Noto Mono" w:hAnsi="Noto Mono" w:eastAsia="Noto Mono" w:ascii="Noto Mono"/>
          <w:color w:val="212121"/>
          <w:sz w:val="21"/>
          <w:szCs w:val="21"/>
        </w:rPr>
        <w:t>-ShadowgraphMachine,Reheometer&amp;ViscometerMachine.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pacing w:lineRule="exact" w:line="240"/>
        <w:ind w:right="527"/>
      </w:pPr>
      <w:r>
        <w:rPr>
          <w:rFonts w:cs="Trebuchet MS" w:hAnsi="Trebuchet MS" w:eastAsia="Trebuchet MS" w:ascii="Trebuchet MS"/>
          <w:b/>
          <w:color w:val="212121"/>
          <w:sz w:val="21"/>
          <w:szCs w:val="21"/>
        </w:rPr>
        <w:t>Experimental investigation on mechanical properties of ﬁber reinforced polymer made by</w:t>
      </w:r>
      <w:r>
        <w:rPr>
          <w:rFonts w:cs="Trebuchet MS" w:hAnsi="Trebuchet MS" w:eastAsia="Trebuchet MS" w:ascii="Trebuchet MS"/>
          <w:b/>
          <w:color w:val="212121"/>
          <w:sz w:val="21"/>
          <w:szCs w:val="21"/>
        </w:rPr>
        <w:t> rapid prototyping.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before="30" w:lineRule="exact" w:line="240"/>
        <w:ind w:right="1138"/>
        <w:sectPr>
          <w:type w:val="continuous"/>
          <w:pgSz w:w="12240" w:h="15840"/>
          <w:pgMar w:top="1040" w:bottom="280" w:left="920" w:right="760"/>
          <w:cols w:num="2" w:equalWidth="off">
            <w:col w:w="1251" w:space="344"/>
            <w:col w:w="8965"/>
          </w:cols>
        </w:sectPr>
      </w:pPr>
      <w:r>
        <w:rPr>
          <w:rFonts w:cs="Noto Mono" w:hAnsi="Noto Mono" w:eastAsia="Noto Mono" w:ascii="Noto Mono"/>
          <w:color w:val="212121"/>
          <w:sz w:val="21"/>
          <w:szCs w:val="21"/>
        </w:rPr>
        <w:t>Mainaimtointroducethepeople/industryabout3DprintingSothatwecantakethe</w:t>
      </w:r>
      <w:r>
        <w:rPr>
          <w:rFonts w:cs="Noto Mono" w:hAnsi="Noto Mono" w:eastAsia="Noto Mono" w:ascii="Noto Mono"/>
          <w:color w:val="212121"/>
          <w:sz w:val="21"/>
          <w:szCs w:val="21"/>
        </w:rPr>
        <w:t> advantagesofit.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pacing w:lineRule="exact" w:line="240"/>
        <w:ind w:left="110" w:right="-37"/>
      </w:pPr>
      <w:r>
        <w:rPr>
          <w:rFonts w:cs="Trebuchet MS" w:hAnsi="Trebuchet MS" w:eastAsia="Trebuchet MS" w:ascii="Trebuchet MS"/>
          <w:b/>
          <w:color w:val="132336"/>
          <w:sz w:val="21"/>
          <w:szCs w:val="21"/>
        </w:rPr>
        <w:t>PERSONAL</w:t>
      </w:r>
      <w:r>
        <w:rPr>
          <w:rFonts w:cs="Trebuchet MS" w:hAnsi="Trebuchet MS" w:eastAsia="Trebuchet MS" w:ascii="Trebuchet MS"/>
          <w:b/>
          <w:color w:val="132336"/>
          <w:sz w:val="21"/>
          <w:szCs w:val="21"/>
        </w:rPr>
        <w:t> STRENGTHS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pacing w:lineRule="exact" w:line="240"/>
        <w:ind w:left="110" w:right="-26"/>
      </w:pPr>
      <w:r>
        <w:rPr>
          <w:rFonts w:cs="Trebuchet MS" w:hAnsi="Trebuchet MS" w:eastAsia="Trebuchet MS" w:ascii="Trebuchet MS"/>
          <w:b/>
          <w:color w:val="132336"/>
          <w:sz w:val="21"/>
          <w:szCs w:val="21"/>
        </w:rPr>
        <w:t>INDUSTRIAL</w:t>
      </w:r>
      <w:r>
        <w:rPr>
          <w:rFonts w:cs="Trebuchet MS" w:hAnsi="Trebuchet MS" w:eastAsia="Trebuchet MS" w:ascii="Trebuchet MS"/>
          <w:b/>
          <w:color w:val="132336"/>
          <w:sz w:val="21"/>
          <w:szCs w:val="21"/>
        </w:rPr>
        <w:t> EXPOSURE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pacing w:lineRule="exact" w:line="240"/>
        <w:ind w:left="110" w:right="110"/>
      </w:pPr>
      <w:r>
        <w:rPr>
          <w:rFonts w:cs="Trebuchet MS" w:hAnsi="Trebuchet MS" w:eastAsia="Trebuchet MS" w:ascii="Trebuchet MS"/>
          <w:b/>
          <w:color w:val="132336"/>
          <w:sz w:val="21"/>
          <w:szCs w:val="21"/>
        </w:rPr>
        <w:t>PERSONAL</w:t>
      </w:r>
      <w:r>
        <w:rPr>
          <w:rFonts w:cs="Trebuchet MS" w:hAnsi="Trebuchet MS" w:eastAsia="Trebuchet MS" w:ascii="Trebuchet MS"/>
          <w:b/>
          <w:color w:val="132336"/>
          <w:sz w:val="21"/>
          <w:szCs w:val="21"/>
        </w:rPr>
        <w:t> PROFILE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before="80"/>
      </w:pPr>
      <w:r>
        <w:br w:type="column"/>
      </w:r>
      <w:r>
        <w:rPr>
          <w:rFonts w:cs="Noto Mono" w:hAnsi="Noto Mono" w:eastAsia="Noto Mono" w:ascii="Noto Mono"/>
          <w:color w:val="212121"/>
          <w:sz w:val="21"/>
          <w:szCs w:val="21"/>
        </w:rPr>
        <w:t>-SelfConﬁdence&amp;HardWorking.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-GoodinterpersonalandCommunicationskill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-Willingtolearnandadapttonewopportunitiesandchallenges.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-Determination,dedication,teamplayeranddiscipline.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  <w:ind w:right="3444"/>
      </w:pPr>
      <w:r>
        <w:rPr>
          <w:rFonts w:cs="Noto Mono" w:hAnsi="Noto Mono" w:eastAsia="Noto Mono" w:ascii="Noto Mono"/>
          <w:color w:val="212121"/>
          <w:sz w:val="21"/>
          <w:szCs w:val="21"/>
        </w:rPr>
        <w:t>KadanaDam,Santrampur(Subject:HydroPowerPlant)</w:t>
      </w:r>
      <w:r>
        <w:rPr>
          <w:rFonts w:cs="Noto Mono" w:hAnsi="Noto Mono" w:eastAsia="Noto Mono" w:ascii="Noto Mono"/>
          <w:color w:val="212121"/>
          <w:sz w:val="21"/>
          <w:szCs w:val="21"/>
        </w:rPr>
        <w:t> JantaMetal,Dahod(Subject:Manufacturing)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RailwayWorkshop,Dahod(Subject:Manufacturing)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</w:pPr>
      <w:r>
        <w:rPr>
          <w:rFonts w:cs="Noto Mono" w:hAnsi="Noto Mono" w:eastAsia="Noto Mono" w:ascii="Noto Mono"/>
          <w:color w:val="212121"/>
          <w:sz w:val="21"/>
          <w:szCs w:val="21"/>
        </w:rPr>
        <w:t>PanchamrutDairy,Godhra(Subject:RefrigerationandAirConditioning)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</w:pPr>
      <w:r>
        <w:rPr>
          <w:rFonts w:cs="Noto Mono" w:hAnsi="Noto Mono" w:eastAsia="Noto Mono" w:ascii="Noto Mono"/>
          <w:color w:val="212121"/>
          <w:sz w:val="21"/>
          <w:szCs w:val="21"/>
        </w:rPr>
        <w:t>DateofBirth          : 21/08/1998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</w:pPr>
      <w:r>
        <w:rPr>
          <w:rFonts w:cs="Noto Mono" w:hAnsi="Noto Mono" w:eastAsia="Noto Mono" w:ascii="Noto Mono"/>
          <w:color w:val="212121"/>
          <w:sz w:val="21"/>
          <w:szCs w:val="21"/>
        </w:rPr>
        <w:t>MaritalStatus         : Single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</w:pPr>
      <w:r>
        <w:rPr>
          <w:rFonts w:cs="Noto Mono" w:hAnsi="Noto Mono" w:eastAsia="Noto Mono" w:ascii="Noto Mono"/>
          <w:color w:val="212121"/>
          <w:sz w:val="21"/>
          <w:szCs w:val="21"/>
        </w:rPr>
        <w:t>Nationality            : Indian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20"/>
        <w:sectPr>
          <w:pgSz w:w="12240" w:h="15840"/>
          <w:pgMar w:top="800" w:bottom="280" w:left="920" w:right="920"/>
          <w:cols w:num="2" w:equalWidth="off">
            <w:col w:w="1331" w:space="264"/>
            <w:col w:w="8805"/>
          </w:cols>
        </w:sectPr>
      </w:pPr>
      <w:r>
        <w:rPr>
          <w:rFonts w:cs="Noto Mono" w:hAnsi="Noto Mono" w:eastAsia="Noto Mono" w:ascii="Noto Mono"/>
          <w:color w:val="212121"/>
          <w:sz w:val="21"/>
          <w:szCs w:val="21"/>
        </w:rPr>
        <w:t>KnownLanguages      : Gujrati,Hindi,English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10" w:lineRule="exact" w:line="160"/>
        <w:sectPr>
          <w:type w:val="continuous"/>
          <w:pgSz w:w="12240" w:h="15840"/>
          <w:pgMar w:top="1040" w:bottom="280" w:left="920" w:right="920"/>
        </w:sectPr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ind w:left="110" w:right="-51"/>
      </w:pPr>
      <w:r>
        <w:rPr>
          <w:rFonts w:cs="Trebuchet MS" w:hAnsi="Trebuchet MS" w:eastAsia="Trebuchet MS" w:ascii="Trebuchet MS"/>
          <w:b/>
          <w:color w:val="132336"/>
          <w:sz w:val="21"/>
          <w:szCs w:val="21"/>
        </w:rPr>
        <w:t>REFERENCE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left"/>
        <w:spacing w:before="29"/>
      </w:pPr>
      <w:r>
        <w:br w:type="column"/>
      </w:r>
      <w:r>
        <w:rPr>
          <w:rFonts w:cs="Trebuchet MS" w:hAnsi="Trebuchet MS" w:eastAsia="Trebuchet MS" w:ascii="Trebuchet MS"/>
          <w:b/>
          <w:color w:val="212121"/>
          <w:sz w:val="21"/>
          <w:szCs w:val="21"/>
        </w:rPr>
        <w:t>Ms. Jetal Patel - "Simens Healthineers Private Limited"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before="28"/>
      </w:pPr>
      <w:r>
        <w:rPr>
          <w:rFonts w:cs="Noto Mono" w:hAnsi="Noto Mono" w:eastAsia="Noto Mono" w:ascii="Noto Mono"/>
          <w:color w:val="212121"/>
          <w:sz w:val="21"/>
          <w:szCs w:val="21"/>
        </w:rPr>
        <w:t>SeniorExecutive-ServiceEngineer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20"/>
        <w:sectPr>
          <w:type w:val="continuous"/>
          <w:pgSz w:w="12240" w:h="15840"/>
          <w:pgMar w:top="1040" w:bottom="280" w:left="920" w:right="920"/>
          <w:cols w:num="2" w:equalWidth="off">
            <w:col w:w="1255" w:space="340"/>
            <w:col w:w="8805"/>
          </w:cols>
        </w:sectPr>
      </w:pPr>
      <w:r>
        <w:rPr>
          <w:rFonts w:cs="Noto Mono" w:hAnsi="Noto Mono" w:eastAsia="Noto Mono" w:ascii="Noto Mono"/>
          <w:color w:val="212121"/>
          <w:sz w:val="21"/>
          <w:szCs w:val="21"/>
        </w:rPr>
        <w:t>8469559831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pict>
          <v:group style="position:absolute;margin-left:51.075pt;margin-top:40.2pt;width:522.1pt;height:0.85pt;mso-position-horizontal-relative:page;mso-position-vertical-relative:page;z-index:-206" coordorigin="1021,804" coordsize="10442,17">
            <v:shape style="position:absolute;left:2515;top:812;width:8940;height:0" coordorigin="2515,812" coordsize="8940,0" path="m2515,812l11455,812e" filled="f" stroked="t" strokeweight="0.85pt" strokecolor="#CCCCCC">
              <v:path arrowok="t"/>
            </v:shape>
            <v:shape style="position:absolute;left:1030;top:812;width:1485;height:0" coordorigin="1030,812" coordsize="1485,0" path="m1030,812l2515,812e" filled="f" stroked="t" strokeweight="0.85pt" strokecolor="#CCCCCC">
              <v:path arrowok="t"/>
            </v:shape>
            <w10:wrap type="none"/>
          </v:group>
        </w:pict>
      </w:r>
      <w:r>
        <w:pict>
          <v:group style="position:absolute;margin-left:51.075pt;margin-top:95.7pt;width:522.1pt;height:0.85pt;mso-position-horizontal-relative:page;mso-position-vertical-relative:page;z-index:-207" coordorigin="1021,1914" coordsize="10442,17">
            <v:shape style="position:absolute;left:2515;top:1922;width:8940;height:0" coordorigin="2515,1922" coordsize="8940,0" path="m2515,1922l11455,1922e" filled="f" stroked="t" strokeweight="0.85pt" strokecolor="#CCCCCC">
              <v:path arrowok="t"/>
            </v:shape>
            <v:shape style="position:absolute;left:1030;top:1922;width:1485;height:0" coordorigin="1030,1922" coordsize="1485,0" path="m1030,1922l2515,1922e" filled="f" stroked="t" strokeweight="0.85pt" strokecolor="#CCCCCC">
              <v:path arrowok="t"/>
            </v:shape>
            <w10:wrap type="none"/>
          </v:group>
        </w:pict>
      </w:r>
      <w:r>
        <w:pict>
          <v:group style="position:absolute;margin-left:51.075pt;margin-top:151.2pt;width:522.1pt;height:0.85pt;mso-position-horizontal-relative:page;mso-position-vertical-relative:page;z-index:-208" coordorigin="1021,3024" coordsize="10442,17">
            <v:shape style="position:absolute;left:2515;top:3032;width:8940;height:0" coordorigin="2515,3032" coordsize="8940,0" path="m2515,3032l11455,3032e" filled="f" stroked="t" strokeweight="0.85pt" strokecolor="#CCCCCC">
              <v:path arrowok="t"/>
            </v:shape>
            <v:shape style="position:absolute;left:1030;top:3032;width:1485;height:0" coordorigin="1030,3032" coordsize="1485,0" path="m1030,3032l2515,3032e" filled="f" stroked="t" strokeweight="0.85pt" strokecolor="#CCCCCC">
              <v:path arrowok="t"/>
            </v:shape>
            <w10:wrap type="none"/>
          </v:group>
        </w:pict>
      </w:r>
      <w:r>
        <w:pict>
          <v:group style="position:absolute;margin-left:51.075pt;margin-top:233.7pt;width:522.1pt;height:0.85pt;mso-position-horizontal-relative:page;mso-position-vertical-relative:page;z-index:-209" coordorigin="1021,4674" coordsize="10442,17">
            <v:shape style="position:absolute;left:2515;top:4682;width:8940;height:0" coordorigin="2515,4682" coordsize="8940,0" path="m2515,4682l11455,4682e" filled="f" stroked="t" strokeweight="0.85pt" strokecolor="#CCCCCC">
              <v:path arrowok="t"/>
            </v:shape>
            <v:shape style="position:absolute;left:1030;top:4682;width:1485;height:0" coordorigin="1030,4682" coordsize="1485,0" path="m1030,4682l2515,4682e" filled="f" stroked="t" strokeweight="0.85pt" strokecolor="#CCCCCC">
              <v:path arrowok="t"/>
            </v:shape>
            <w10:wrap type="none"/>
          </v:group>
        </w:pict>
      </w:r>
      <w:r>
        <w:pict>
          <v:group style="position:absolute;margin-left:51.075pt;margin-top:284.7pt;width:522.1pt;height:0.85pt;mso-position-horizontal-relative:page;mso-position-vertical-relative:page;z-index:-210" coordorigin="1021,5694" coordsize="10442,17">
            <v:shape style="position:absolute;left:2515;top:5702;width:8940;height:0" coordorigin="2515,5702" coordsize="8940,0" path="m2515,5702l11455,5702e" filled="f" stroked="t" strokeweight="0.85pt" strokecolor="#CCCCCC">
              <v:path arrowok="t"/>
            </v:shape>
            <v:shape style="position:absolute;left:1030;top:5702;width:1485;height:0" coordorigin="1030,5702" coordsize="1485,0" path="m1030,5702l2515,5702e" filled="f" stroked="t" strokeweight="0.85pt" strokecolor="#CCCCCC">
              <v:path arrowok="t"/>
            </v:shape>
            <w10:wrap type="none"/>
          </v:group>
        </w:pict>
      </w:r>
      <w:r>
        <w:pict>
          <v:group style="position:absolute;margin-left:51.075pt;margin-top:328.2pt;width:522.1pt;height:0.85pt;mso-position-horizontal-relative:page;mso-position-vertical-relative:page;z-index:-211" coordorigin="1021,6564" coordsize="10442,17">
            <v:shape style="position:absolute;left:2515;top:6572;width:8940;height:0" coordorigin="2515,6572" coordsize="8940,0" path="m2515,6572l11455,6572e" filled="f" stroked="t" strokeweight="0.85pt" strokecolor="#CCCCCC">
              <v:path arrowok="t"/>
            </v:shape>
            <v:shape style="position:absolute;left:1030;top:6572;width:1485;height:0" coordorigin="1030,6572" coordsize="1485,0" path="m1030,6572l2515,6572e" filled="f" stroked="t" strokeweight="0.85pt" strokecolor="#CCCCCC">
              <v:path arrowok="t"/>
            </v:shape>
            <w10:wrap type="none"/>
          </v:group>
        </w:pict>
      </w:r>
      <w:r>
        <w:rPr>
          <w:sz w:val="22"/>
          <w:szCs w:val="22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before="31" w:lineRule="exact" w:line="220"/>
        <w:ind w:left="1595"/>
      </w:pPr>
      <w:r>
        <w:rPr>
          <w:rFonts w:cs="Noto Mono" w:hAnsi="Noto Mono" w:eastAsia="Noto Mono" w:ascii="Noto Mono"/>
          <w:color w:val="212121"/>
          <w:position w:val="-1"/>
          <w:sz w:val="21"/>
          <w:szCs w:val="21"/>
        </w:rPr>
        <w:t>Iherebydeclarethattheinformationfurnishedaboveistruetothebestofmyknowledge.Ido</w:t>
      </w:r>
      <w:r>
        <w:rPr>
          <w:rFonts w:cs="Noto Mono" w:hAnsi="Noto Mono" w:eastAsia="Noto Mono" w:ascii="Noto Mono"/>
          <w:color w:val="000000"/>
          <w:position w:val="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40"/>
        <w:ind w:left="110"/>
      </w:pPr>
      <w:r>
        <w:rPr>
          <w:rFonts w:cs="Trebuchet MS" w:hAnsi="Trebuchet MS" w:eastAsia="Trebuchet MS" w:ascii="Trebuchet MS"/>
          <w:b/>
          <w:color w:val="132336"/>
          <w:position w:val="6"/>
          <w:sz w:val="21"/>
          <w:szCs w:val="21"/>
        </w:rPr>
        <w:t>DECLARATION </w:t>
      </w:r>
      <w:r>
        <w:rPr>
          <w:rFonts w:cs="Noto Mono" w:hAnsi="Noto Mono" w:eastAsia="Noto Mono" w:ascii="Noto Mono"/>
          <w:color w:val="212121"/>
          <w:position w:val="0"/>
          <w:sz w:val="21"/>
          <w:szCs w:val="21"/>
        </w:rPr>
        <w:t>herebydeclarethataboveparticularsofinformationandfactsstatedaretrue,correctand</w:t>
      </w:r>
      <w:r>
        <w:rPr>
          <w:rFonts w:cs="Noto Mono" w:hAnsi="Noto Mono" w:eastAsia="Noto Mono" w:ascii="Noto Mono"/>
          <w:color w:val="000000"/>
          <w:position w:val="0"/>
          <w:sz w:val="21"/>
          <w:szCs w:val="21"/>
        </w:rPr>
      </w:r>
    </w:p>
    <w:p>
      <w:pPr>
        <w:rPr>
          <w:rFonts w:cs="Noto Mono" w:hAnsi="Noto Mono" w:eastAsia="Noto Mono" w:ascii="Noto Mono"/>
          <w:sz w:val="21"/>
          <w:szCs w:val="21"/>
        </w:rPr>
        <w:jc w:val="left"/>
        <w:spacing w:lineRule="exact" w:line="220"/>
        <w:ind w:left="1595"/>
      </w:pPr>
      <w:r>
        <w:rPr>
          <w:rFonts w:cs="Noto Mono" w:hAnsi="Noto Mono" w:eastAsia="Noto Mono" w:ascii="Noto Mono"/>
          <w:color w:val="212121"/>
          <w:sz w:val="21"/>
          <w:szCs w:val="21"/>
        </w:rPr>
        <w:t>completetothebestofmyknowledgeandbelief.</w:t>
      </w:r>
      <w:r>
        <w:rPr>
          <w:rFonts w:cs="Noto Mono" w:hAnsi="Noto Mono" w:eastAsia="Noto Mono" w:ascii="Noto Mono"/>
          <w:color w:val="0000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rebuchet MS" w:hAnsi="Trebuchet MS" w:eastAsia="Trebuchet MS" w:ascii="Trebuchet MS"/>
          <w:sz w:val="21"/>
          <w:szCs w:val="21"/>
        </w:rPr>
        <w:jc w:val="right"/>
        <w:spacing w:before="29"/>
        <w:ind w:right="330"/>
      </w:pPr>
      <w:r>
        <w:rPr>
          <w:rFonts w:cs="Trebuchet MS" w:hAnsi="Trebuchet MS" w:eastAsia="Trebuchet MS" w:ascii="Trebuchet MS"/>
          <w:b/>
          <w:color w:val="212121"/>
          <w:sz w:val="21"/>
          <w:szCs w:val="21"/>
        </w:rPr>
        <w:t>JAY SUTHAR</w:t>
      </w:r>
      <w:r>
        <w:rPr>
          <w:rFonts w:cs="Trebuchet MS" w:hAnsi="Trebuchet MS" w:eastAsia="Trebuchet MS" w:ascii="Trebuchet MS"/>
          <w:color w:val="000000"/>
          <w:sz w:val="21"/>
          <w:szCs w:val="21"/>
        </w:rPr>
      </w:r>
    </w:p>
    <w:sectPr>
      <w:type w:val="continuous"/>
      <w:pgSz w:w="12240" w:h="15840"/>
      <w:pgMar w:top="1040" w:bottom="280" w:left="920" w:right="9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js1998012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