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341DD" w14:textId="5A96A912" w:rsidR="00F53824" w:rsidRDefault="00F55A6C" w:rsidP="00F77E02">
      <w:pPr>
        <w:jc w:val="both"/>
        <w:rPr>
          <w:rFonts w:ascii="Times New Roman" w:hAnsi="Times New Roman" w:cs="Times New Roman"/>
          <w:b/>
          <w:bCs/>
        </w:rPr>
      </w:pPr>
      <w:r w:rsidRPr="001B6F08">
        <w:rPr>
          <w:rFonts w:ascii="Times New Roman" w:hAnsi="Times New Roman" w:cs="Times New Roman"/>
          <w:b/>
          <w:bCs/>
        </w:rPr>
        <w:t>Title:</w:t>
      </w:r>
      <w:r w:rsidR="001B6F08" w:rsidRPr="001B6F08">
        <w:rPr>
          <w:rFonts w:ascii="Times New Roman" w:hAnsi="Times New Roman" w:cs="Times New Roman"/>
          <w:b/>
          <w:bCs/>
        </w:rPr>
        <w:t xml:space="preserve"> Autonomous Trash collection and disposal robot</w:t>
      </w:r>
      <w:r w:rsidR="00DE3BC4">
        <w:rPr>
          <w:rFonts w:ascii="Times New Roman" w:hAnsi="Times New Roman" w:cs="Times New Roman"/>
          <w:b/>
          <w:bCs/>
        </w:rPr>
        <w:t xml:space="preserve"> simulated</w:t>
      </w:r>
      <w:r w:rsidR="001B6F08" w:rsidRPr="001B6F08">
        <w:rPr>
          <w:rFonts w:ascii="Times New Roman" w:hAnsi="Times New Roman" w:cs="Times New Roman"/>
          <w:b/>
          <w:bCs/>
        </w:rPr>
        <w:t xml:space="preserve"> in </w:t>
      </w:r>
      <w:r w:rsidR="00F77E02">
        <w:rPr>
          <w:rFonts w:ascii="Times New Roman" w:hAnsi="Times New Roman" w:cs="Times New Roman"/>
          <w:b/>
          <w:bCs/>
        </w:rPr>
        <w:t>ROS/</w:t>
      </w:r>
      <w:r w:rsidR="001B6F08" w:rsidRPr="001B6F08">
        <w:rPr>
          <w:rFonts w:ascii="Times New Roman" w:hAnsi="Times New Roman" w:cs="Times New Roman"/>
          <w:b/>
          <w:bCs/>
        </w:rPr>
        <w:t xml:space="preserve">Gazebo </w:t>
      </w:r>
      <w:r w:rsidR="001B6F08">
        <w:rPr>
          <w:rFonts w:ascii="Times New Roman" w:hAnsi="Times New Roman" w:cs="Times New Roman"/>
          <w:b/>
          <w:bCs/>
        </w:rPr>
        <w:t>E</w:t>
      </w:r>
      <w:r w:rsidR="001B6F08" w:rsidRPr="001B6F08">
        <w:rPr>
          <w:rFonts w:ascii="Times New Roman" w:hAnsi="Times New Roman" w:cs="Times New Roman"/>
          <w:b/>
          <w:bCs/>
        </w:rPr>
        <w:t>nvironment.</w:t>
      </w:r>
    </w:p>
    <w:p w14:paraId="686A7D21" w14:textId="4E57897C" w:rsidR="001B6F08" w:rsidRDefault="001B6F08" w:rsidP="00F77E02">
      <w:pPr>
        <w:jc w:val="both"/>
        <w:rPr>
          <w:rFonts w:ascii="Times New Roman" w:hAnsi="Times New Roman" w:cs="Times New Roman"/>
          <w:b/>
          <w:bCs/>
        </w:rPr>
      </w:pPr>
      <w:r>
        <w:rPr>
          <w:rFonts w:ascii="Times New Roman" w:hAnsi="Times New Roman" w:cs="Times New Roman"/>
          <w:b/>
          <w:bCs/>
        </w:rPr>
        <w:t xml:space="preserve">Name: </w:t>
      </w:r>
      <w:r w:rsidRPr="001B6F08">
        <w:rPr>
          <w:rFonts w:ascii="Times New Roman" w:hAnsi="Times New Roman" w:cs="Times New Roman"/>
          <w:b/>
          <w:bCs/>
        </w:rPr>
        <w:t>Dipesh Budhathoki</w:t>
      </w:r>
    </w:p>
    <w:p w14:paraId="7929567E" w14:textId="77777777" w:rsidR="00B63443" w:rsidRDefault="00B63443" w:rsidP="00F77E02">
      <w:pPr>
        <w:jc w:val="both"/>
        <w:rPr>
          <w:rFonts w:ascii="Times New Roman" w:hAnsi="Times New Roman" w:cs="Times New Roman"/>
          <w:b/>
          <w:bCs/>
        </w:rPr>
      </w:pPr>
    </w:p>
    <w:p w14:paraId="6440F1CC" w14:textId="14B76A45" w:rsidR="001B6F08" w:rsidRDefault="001B6F08" w:rsidP="00F77E02">
      <w:pPr>
        <w:jc w:val="both"/>
        <w:rPr>
          <w:rFonts w:ascii="Times New Roman" w:hAnsi="Times New Roman" w:cs="Times New Roman"/>
          <w:b/>
          <w:bCs/>
        </w:rPr>
      </w:pPr>
      <w:r>
        <w:rPr>
          <w:rFonts w:ascii="Times New Roman" w:hAnsi="Times New Roman" w:cs="Times New Roman"/>
          <w:b/>
          <w:bCs/>
        </w:rPr>
        <w:t>Abstract:</w:t>
      </w:r>
    </w:p>
    <w:p w14:paraId="2AC9A20F" w14:textId="7D5450A9" w:rsidR="00F77E02" w:rsidRDefault="001B6F08" w:rsidP="00F77E02">
      <w:pPr>
        <w:jc w:val="both"/>
        <w:rPr>
          <w:rFonts w:ascii="Times New Roman" w:hAnsi="Times New Roman" w:cs="Times New Roman"/>
        </w:rPr>
      </w:pPr>
      <w:r>
        <w:rPr>
          <w:rFonts w:ascii="Times New Roman" w:hAnsi="Times New Roman" w:cs="Times New Roman"/>
        </w:rPr>
        <w:t xml:space="preserve">The concept of smart homes is gradually becoming a reality and the need of service robots for domestic purposes is increasing with it. The goal of this project is to create an autonomous robot that can collect trash from a certain area of </w:t>
      </w:r>
      <w:r w:rsidR="00F77E02">
        <w:rPr>
          <w:rFonts w:ascii="Times New Roman" w:hAnsi="Times New Roman" w:cs="Times New Roman"/>
        </w:rPr>
        <w:t>a</w:t>
      </w:r>
      <w:r>
        <w:rPr>
          <w:rFonts w:ascii="Times New Roman" w:hAnsi="Times New Roman" w:cs="Times New Roman"/>
        </w:rPr>
        <w:t xml:space="preserve"> household and place it in the dumpster. The robot then makes its way back to the starting point and does its chores as scheduled. One of the schedules cycles is demonstrated in this project. </w:t>
      </w:r>
      <w:r w:rsidR="00F77E02">
        <w:rPr>
          <w:rFonts w:ascii="Times New Roman" w:hAnsi="Times New Roman" w:cs="Times New Roman"/>
        </w:rPr>
        <w:t>To</w:t>
      </w:r>
      <w:r>
        <w:rPr>
          <w:rFonts w:ascii="Times New Roman" w:hAnsi="Times New Roman" w:cs="Times New Roman"/>
        </w:rPr>
        <w:t xml:space="preserve"> successfully navigate, avoid o</w:t>
      </w:r>
      <w:r w:rsidR="00F77E02">
        <w:rPr>
          <w:rFonts w:ascii="Times New Roman" w:hAnsi="Times New Roman" w:cs="Times New Roman"/>
        </w:rPr>
        <w:t>bstacles, and</w:t>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r>
      <w:r w:rsidR="00F77E02">
        <w:rPr>
          <w:rFonts w:ascii="Times New Roman" w:hAnsi="Times New Roman" w:cs="Times New Roman"/>
        </w:rPr>
        <w:softHyphen/>
        <w:t xml:space="preserve"> accomplish its goal, the robot used a hybrid control system that processed the sensor data from laser, IMU, and odometry. Also in this project, the contrast is shown in the navigation of the robot with and without the path planning algorithm. This article details the construction of such a robot within the ROS/Gazebo simulation environment. </w:t>
      </w:r>
    </w:p>
    <w:p w14:paraId="2089C5AE" w14:textId="77777777" w:rsidR="00B63443" w:rsidRDefault="00B63443" w:rsidP="00F77E02">
      <w:pPr>
        <w:jc w:val="both"/>
        <w:rPr>
          <w:rFonts w:ascii="Times New Roman" w:hAnsi="Times New Roman" w:cs="Times New Roman"/>
        </w:rPr>
      </w:pPr>
    </w:p>
    <w:p w14:paraId="1FD092B9" w14:textId="78642219" w:rsidR="001B6F08" w:rsidRPr="00F77E02" w:rsidRDefault="00F77E02" w:rsidP="00F77E02">
      <w:pPr>
        <w:jc w:val="both"/>
        <w:rPr>
          <w:rFonts w:ascii="Times New Roman" w:hAnsi="Times New Roman" w:cs="Times New Roman"/>
          <w:b/>
          <w:bCs/>
        </w:rPr>
      </w:pPr>
      <w:r w:rsidRPr="00F77E02">
        <w:rPr>
          <w:rFonts w:ascii="Times New Roman" w:hAnsi="Times New Roman" w:cs="Times New Roman"/>
          <w:b/>
          <w:bCs/>
        </w:rPr>
        <w:t xml:space="preserve"> Introduction:</w:t>
      </w:r>
    </w:p>
    <w:p w14:paraId="77BC74EE" w14:textId="14D5703D" w:rsidR="001B6F08" w:rsidRDefault="00F77E02" w:rsidP="00F77E02">
      <w:pPr>
        <w:jc w:val="both"/>
        <w:rPr>
          <w:rFonts w:ascii="Times New Roman" w:hAnsi="Times New Roman" w:cs="Times New Roman"/>
        </w:rPr>
      </w:pPr>
      <w:r>
        <w:rPr>
          <w:rFonts w:ascii="Times New Roman" w:hAnsi="Times New Roman" w:cs="Times New Roman"/>
        </w:rPr>
        <w:t xml:space="preserve">Automation of household tasks improves sanitation and efficiency, especially </w:t>
      </w:r>
      <w:r w:rsidR="00F12FBC">
        <w:rPr>
          <w:rFonts w:ascii="Times New Roman" w:hAnsi="Times New Roman" w:cs="Times New Roman"/>
        </w:rPr>
        <w:t>about</w:t>
      </w:r>
      <w:r>
        <w:rPr>
          <w:rFonts w:ascii="Times New Roman" w:hAnsi="Times New Roman" w:cs="Times New Roman"/>
        </w:rPr>
        <w:t xml:space="preserve"> waste management. The concept presents a robotic system to handle the chore of moving </w:t>
      </w:r>
      <w:r w:rsidR="00F12FBC">
        <w:rPr>
          <w:rFonts w:ascii="Times New Roman" w:hAnsi="Times New Roman" w:cs="Times New Roman"/>
        </w:rPr>
        <w:t>water</w:t>
      </w:r>
      <w:r>
        <w:rPr>
          <w:rFonts w:ascii="Times New Roman" w:hAnsi="Times New Roman" w:cs="Times New Roman"/>
        </w:rPr>
        <w:t xml:space="preserve"> from an indoor area to a disposal location on its own. This project contributes to the rapidly expanding field of </w:t>
      </w:r>
      <w:r w:rsidR="00F12FBC">
        <w:rPr>
          <w:rFonts w:ascii="Times New Roman" w:hAnsi="Times New Roman" w:cs="Times New Roman"/>
        </w:rPr>
        <w:t>home</w:t>
      </w:r>
      <w:r>
        <w:rPr>
          <w:rFonts w:ascii="Times New Roman" w:hAnsi="Times New Roman" w:cs="Times New Roman"/>
        </w:rPr>
        <w:t xml:space="preserve"> </w:t>
      </w:r>
      <w:r w:rsidR="00F12FBC">
        <w:rPr>
          <w:rFonts w:ascii="Times New Roman" w:hAnsi="Times New Roman" w:cs="Times New Roman"/>
        </w:rPr>
        <w:t>automation</w:t>
      </w:r>
      <w:r>
        <w:rPr>
          <w:rFonts w:ascii="Times New Roman" w:hAnsi="Times New Roman" w:cs="Times New Roman"/>
        </w:rPr>
        <w:t xml:space="preserve"> systems and falls </w:t>
      </w:r>
      <w:r w:rsidR="00F12FBC">
        <w:rPr>
          <w:rFonts w:ascii="Times New Roman" w:hAnsi="Times New Roman" w:cs="Times New Roman"/>
        </w:rPr>
        <w:t>under</w:t>
      </w:r>
      <w:r>
        <w:rPr>
          <w:rFonts w:ascii="Times New Roman" w:hAnsi="Times New Roman" w:cs="Times New Roman"/>
        </w:rPr>
        <w:t xml:space="preserve"> the umbrella of </w:t>
      </w:r>
      <w:r w:rsidR="00F12FBC">
        <w:rPr>
          <w:rFonts w:ascii="Times New Roman" w:hAnsi="Times New Roman" w:cs="Times New Roman"/>
        </w:rPr>
        <w:t>improving</w:t>
      </w:r>
      <w:r>
        <w:rPr>
          <w:rFonts w:ascii="Times New Roman" w:hAnsi="Times New Roman" w:cs="Times New Roman"/>
        </w:rPr>
        <w:t xml:space="preserve"> residential living through robotics. </w:t>
      </w:r>
    </w:p>
    <w:p w14:paraId="7DD046D9" w14:textId="4E79CC22" w:rsidR="00F77E02" w:rsidRDefault="00F77E02" w:rsidP="00F77E02">
      <w:pPr>
        <w:jc w:val="both"/>
        <w:rPr>
          <w:rFonts w:ascii="Times New Roman" w:hAnsi="Times New Roman" w:cs="Times New Roman"/>
        </w:rPr>
      </w:pPr>
      <w:r>
        <w:rPr>
          <w:rFonts w:ascii="Times New Roman" w:hAnsi="Times New Roman" w:cs="Times New Roman"/>
        </w:rPr>
        <w:t>The ROS-Gazebo</w:t>
      </w:r>
      <w:r w:rsidR="00F12FBC">
        <w:rPr>
          <w:rFonts w:ascii="Times New Roman" w:hAnsi="Times New Roman" w:cs="Times New Roman"/>
        </w:rPr>
        <w:t xml:space="preserve">-simulated robot combines a few sensors for obstacle avoidance and navigation. The system has the potential to be used in the real world because it is made to be reliable, effective, and able </w:t>
      </w:r>
      <w:proofErr w:type="spellStart"/>
      <w:r w:rsidR="00F12FBC">
        <w:rPr>
          <w:rFonts w:ascii="Times New Roman" w:hAnsi="Times New Roman" w:cs="Times New Roman"/>
        </w:rPr>
        <w:t>ot</w:t>
      </w:r>
      <w:proofErr w:type="spellEnd"/>
      <w:r w:rsidR="00F12FBC">
        <w:rPr>
          <w:rFonts w:ascii="Times New Roman" w:hAnsi="Times New Roman" w:cs="Times New Roman"/>
        </w:rPr>
        <w:t xml:space="preserve"> self-navigate in a changing environment. This project develops the fundamentals ideas of path planning and robotics to create an autonomous robot that can pick up trash by navigating a residential area. Finding the best route from the starting point to a goal while avoiding obstacles is known as path planning, and it is an essential component of robotics. The robot m</w:t>
      </w:r>
      <w:r w:rsidR="00D11B21">
        <w:rPr>
          <w:rFonts w:ascii="Times New Roman" w:hAnsi="Times New Roman" w:cs="Times New Roman"/>
        </w:rPr>
        <w:t>u</w:t>
      </w:r>
      <w:r w:rsidR="00F12FBC">
        <w:rPr>
          <w:rFonts w:ascii="Times New Roman" w:hAnsi="Times New Roman" w:cs="Times New Roman"/>
        </w:rPr>
        <w:t>s</w:t>
      </w:r>
      <w:r w:rsidR="00D11B21">
        <w:rPr>
          <w:rFonts w:ascii="Times New Roman" w:hAnsi="Times New Roman" w:cs="Times New Roman"/>
        </w:rPr>
        <w:t>t</w:t>
      </w:r>
      <w:r w:rsidR="00F12FBC">
        <w:rPr>
          <w:rFonts w:ascii="Times New Roman" w:hAnsi="Times New Roman" w:cs="Times New Roman"/>
        </w:rPr>
        <w:t xml:space="preserve"> perform this difficult task in real time, making judgements based on pre-programmed algorithms and sensor inputs. The procedure comprises a detailed </w:t>
      </w:r>
      <w:r w:rsidR="00D11B21">
        <w:rPr>
          <w:rFonts w:ascii="Times New Roman" w:hAnsi="Times New Roman" w:cs="Times New Roman"/>
        </w:rPr>
        <w:t>examination</w:t>
      </w:r>
      <w:r w:rsidR="00F12FBC">
        <w:rPr>
          <w:rFonts w:ascii="Times New Roman" w:hAnsi="Times New Roman" w:cs="Times New Roman"/>
        </w:rPr>
        <w:t xml:space="preserve"> of the surrounding conditions, the forecasting of dynamic shifts, and the development of an adaptable navigation plan. </w:t>
      </w:r>
    </w:p>
    <w:p w14:paraId="5B0999B5" w14:textId="7B61AFC8" w:rsidR="00D11B21" w:rsidRDefault="00D11B21" w:rsidP="00F77E02">
      <w:pPr>
        <w:jc w:val="both"/>
        <w:rPr>
          <w:rFonts w:ascii="Times New Roman" w:hAnsi="Times New Roman" w:cs="Times New Roman"/>
        </w:rPr>
      </w:pPr>
      <w:r>
        <w:rPr>
          <w:rFonts w:ascii="Times New Roman" w:hAnsi="Times New Roman" w:cs="Times New Roman"/>
        </w:rPr>
        <w:t xml:space="preserve">To navigate the robot, our method combines reactive strategies and deterministic algorithms. The deterministic part entails placing waypoints along a predefined track to direct the robot toward the dumpster and then the trash pickup station. When the robot comes across unanticipated barriers, the reactive component kicks in, utilizing sensor data to dynamically modify its path. This approach works </w:t>
      </w:r>
      <w:r w:rsidR="00DE3BC4">
        <w:rPr>
          <w:rFonts w:ascii="Times New Roman" w:hAnsi="Times New Roman" w:cs="Times New Roman"/>
        </w:rPr>
        <w:t>best</w:t>
      </w:r>
      <w:r>
        <w:rPr>
          <w:rFonts w:ascii="Times New Roman" w:hAnsi="Times New Roman" w:cs="Times New Roman"/>
        </w:rPr>
        <w:t xml:space="preserve"> when waypoints specify the overall course and local modification are done in response to urgent environmental inputs. But in our project, we have </w:t>
      </w:r>
      <w:r w:rsidR="00DE3BC4">
        <w:rPr>
          <w:rFonts w:ascii="Times New Roman" w:hAnsi="Times New Roman" w:cs="Times New Roman"/>
        </w:rPr>
        <w:t>intensely</w:t>
      </w:r>
      <w:r>
        <w:rPr>
          <w:rFonts w:ascii="Times New Roman" w:hAnsi="Times New Roman" w:cs="Times New Roman"/>
        </w:rPr>
        <w:t xml:space="preserve"> </w:t>
      </w:r>
      <w:r w:rsidR="00DE3BC4">
        <w:rPr>
          <w:rFonts w:ascii="Times New Roman" w:hAnsi="Times New Roman" w:cs="Times New Roman"/>
        </w:rPr>
        <w:t xml:space="preserve">utilized the reactive strategies and only fixed the goal point and the starting point. </w:t>
      </w:r>
      <w:r w:rsidR="00B63443">
        <w:rPr>
          <w:rFonts w:ascii="Times New Roman" w:hAnsi="Times New Roman" w:cs="Times New Roman"/>
        </w:rPr>
        <w:t xml:space="preserve">We tackle the more general problem of robotics autonomy—that is, a machine’s capacity to carry out activities without the assistance of a human – by creating this robot. For a robot to be considered autonomous, it must be able to move around, make decisions. Adapt to new circumstances and draw lessons from its past. These skills are essential in a home environment because it is less controlled and more variable than in an industrial setting. </w:t>
      </w:r>
    </w:p>
    <w:p w14:paraId="3294917C" w14:textId="60E10B4D" w:rsidR="00B63443" w:rsidRDefault="00B63443" w:rsidP="00F77E02">
      <w:pPr>
        <w:jc w:val="both"/>
        <w:rPr>
          <w:rFonts w:ascii="Times New Roman" w:hAnsi="Times New Roman" w:cs="Times New Roman"/>
        </w:rPr>
      </w:pPr>
      <w:r>
        <w:rPr>
          <w:rFonts w:ascii="Times New Roman" w:hAnsi="Times New Roman" w:cs="Times New Roman"/>
        </w:rPr>
        <w:t xml:space="preserve">The methods for the robot’s path planning and navigation, the incorporation of sensors for environmental interaction, and the specifics of the implementation that lead to the task of collecting rubbish autonomously will be covered in the following sections. </w:t>
      </w:r>
    </w:p>
    <w:p w14:paraId="0030CD35" w14:textId="6FAB6F28" w:rsidR="00F55A6C" w:rsidRDefault="00F55A6C" w:rsidP="00F77E02">
      <w:pPr>
        <w:jc w:val="both"/>
        <w:rPr>
          <w:rFonts w:ascii="Times New Roman" w:hAnsi="Times New Roman" w:cs="Times New Roman"/>
        </w:rPr>
      </w:pPr>
      <w:r>
        <w:rPr>
          <w:rFonts w:ascii="Times New Roman" w:hAnsi="Times New Roman" w:cs="Times New Roman"/>
        </w:rPr>
        <w:lastRenderedPageBreak/>
        <w:t>Approach:</w:t>
      </w:r>
    </w:p>
    <w:p w14:paraId="52A9871C" w14:textId="3913684A" w:rsidR="00F55A6C" w:rsidRDefault="00F55A6C" w:rsidP="00F77E02">
      <w:pPr>
        <w:jc w:val="both"/>
        <w:rPr>
          <w:rFonts w:ascii="Times New Roman" w:hAnsi="Times New Roman" w:cs="Times New Roman"/>
        </w:rPr>
      </w:pPr>
      <w:r>
        <w:rPr>
          <w:rFonts w:ascii="Times New Roman" w:hAnsi="Times New Roman" w:cs="Times New Roman"/>
        </w:rPr>
        <w:t xml:space="preserve">The robots control system is built upon a PID like control approach with sensor data combined with potential field path planning algorithms. The attractive potential field guides the robot towards the goal while the repulsive field prevents the robot from colliding with obstacles. The hybrid control employed in the robot is </w:t>
      </w:r>
      <w:r w:rsidR="005273CB">
        <w:rPr>
          <w:rFonts w:ascii="Times New Roman" w:hAnsi="Times New Roman" w:cs="Times New Roman"/>
        </w:rPr>
        <w:t>described briefly below:</w:t>
      </w:r>
    </w:p>
    <w:p w14:paraId="3CFAFD52" w14:textId="0B8F188D" w:rsidR="005273CB" w:rsidRDefault="005273CB" w:rsidP="005273CB">
      <w:pPr>
        <w:pStyle w:val="ListParagraph"/>
        <w:numPr>
          <w:ilvl w:val="0"/>
          <w:numId w:val="1"/>
        </w:numPr>
        <w:jc w:val="both"/>
        <w:rPr>
          <w:rFonts w:ascii="Times New Roman" w:hAnsi="Times New Roman" w:cs="Times New Roman"/>
        </w:rPr>
      </w:pPr>
      <w:r w:rsidRPr="00637913">
        <w:rPr>
          <w:rFonts w:ascii="Times New Roman" w:hAnsi="Times New Roman" w:cs="Times New Roman"/>
          <w:b/>
          <w:bCs/>
        </w:rPr>
        <w:t>Attractive force:</w:t>
      </w:r>
      <w:r>
        <w:rPr>
          <w:rFonts w:ascii="Times New Roman" w:hAnsi="Times New Roman" w:cs="Times New Roman"/>
        </w:rPr>
        <w:t xml:space="preserve"> The robot is attracted towards the waypoints using a force that is proportional to the distance from the target, transitioning to a conical potential beyond a threshold distance. A robot performs has better performance if we define the waypoints throughout the path but for this project, we wanted to exploit the dependency on different sensors to find its optimal path in real time. Thus, only the starting point and the goal point was defined.</w:t>
      </w:r>
    </w:p>
    <w:p w14:paraId="097E315C" w14:textId="77777777" w:rsidR="00637913" w:rsidRDefault="00637913" w:rsidP="00637913">
      <w:pPr>
        <w:pStyle w:val="ListParagraph"/>
        <w:jc w:val="both"/>
        <w:rPr>
          <w:rFonts w:ascii="Times New Roman" w:hAnsi="Times New Roman" w:cs="Times New Roman"/>
        </w:rPr>
      </w:pPr>
    </w:p>
    <w:p w14:paraId="43459083" w14:textId="77777777" w:rsidR="00637913" w:rsidRDefault="005273CB" w:rsidP="00637913">
      <w:pPr>
        <w:pStyle w:val="ListParagraph"/>
        <w:keepNext/>
        <w:jc w:val="center"/>
      </w:pPr>
      <w:r w:rsidRPr="005273CB">
        <w:rPr>
          <w:rFonts w:ascii="Times New Roman" w:hAnsi="Times New Roman" w:cs="Times New Roman"/>
        </w:rPr>
        <w:drawing>
          <wp:inline distT="0" distB="0" distL="0" distR="0" wp14:anchorId="56C832A0" wp14:editId="01BBC652">
            <wp:extent cx="3799405" cy="711434"/>
            <wp:effectExtent l="0" t="0" r="0" b="0"/>
            <wp:docPr id="1101965946" name="Picture 1" descr="A math equation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946" name="Picture 1" descr="A math equations with black text&#10;&#10;Description automatically generated with medium confidence"/>
                    <pic:cNvPicPr/>
                  </pic:nvPicPr>
                  <pic:blipFill rotWithShape="1">
                    <a:blip r:embed="rId5"/>
                    <a:srcRect l="8036" t="21407" r="2738" b="23523"/>
                    <a:stretch/>
                  </pic:blipFill>
                  <pic:spPr bwMode="auto">
                    <a:xfrm>
                      <a:off x="0" y="0"/>
                      <a:ext cx="3876260" cy="725825"/>
                    </a:xfrm>
                    <a:prstGeom prst="rect">
                      <a:avLst/>
                    </a:prstGeom>
                    <a:ln>
                      <a:noFill/>
                    </a:ln>
                    <a:extLst>
                      <a:ext uri="{53640926-AAD7-44D8-BBD7-CCE9431645EC}">
                        <a14:shadowObscured xmlns:a14="http://schemas.microsoft.com/office/drawing/2010/main"/>
                      </a:ext>
                    </a:extLst>
                  </pic:spPr>
                </pic:pic>
              </a:graphicData>
            </a:graphic>
          </wp:inline>
        </w:drawing>
      </w:r>
    </w:p>
    <w:p w14:paraId="1CF2B594" w14:textId="3B61BB61" w:rsidR="005273CB" w:rsidRDefault="00637913" w:rsidP="00637913">
      <w:pPr>
        <w:pStyle w:val="Caption"/>
        <w:jc w:val="center"/>
      </w:pPr>
      <w:r>
        <w:t xml:space="preserve">Figure </w:t>
      </w:r>
      <w:r>
        <w:fldChar w:fldCharType="begin"/>
      </w:r>
      <w:r>
        <w:instrText xml:space="preserve"> SEQ Figure \* ARABIC </w:instrText>
      </w:r>
      <w:r>
        <w:fldChar w:fldCharType="separate"/>
      </w:r>
      <w:r w:rsidR="00232813">
        <w:rPr>
          <w:noProof/>
        </w:rPr>
        <w:t>1</w:t>
      </w:r>
      <w:r>
        <w:fldChar w:fldCharType="end"/>
      </w:r>
      <w:r>
        <w:t>: Equation for attractive field.</w:t>
      </w:r>
    </w:p>
    <w:p w14:paraId="180BF03A" w14:textId="4B09AFF3" w:rsidR="00637913" w:rsidRPr="00232813" w:rsidRDefault="00637913" w:rsidP="00232813">
      <w:pPr>
        <w:pStyle w:val="ListParagraph"/>
        <w:numPr>
          <w:ilvl w:val="0"/>
          <w:numId w:val="1"/>
        </w:numPr>
        <w:jc w:val="both"/>
        <w:rPr>
          <w:b/>
          <w:bCs/>
        </w:rPr>
      </w:pPr>
      <w:r w:rsidRPr="00637913">
        <w:rPr>
          <w:b/>
          <w:bCs/>
        </w:rPr>
        <w:t xml:space="preserve">Repulsive Force: </w:t>
      </w:r>
      <w:r>
        <w:t xml:space="preserve">A repulsive force is proportional to the inverse square of the distance from the nearest </w:t>
      </w:r>
      <w:r w:rsidR="00232813">
        <w:t>obstacle and</w:t>
      </w:r>
      <w:r>
        <w:t xml:space="preserve"> becomes active within a certain range. For this project, we have focused on the </w:t>
      </w:r>
      <w:r w:rsidR="00232813">
        <w:t xml:space="preserve">dynamic detection of the sensor rather than defining the obstacle. </w:t>
      </w:r>
      <w:r>
        <w:t xml:space="preserve"> </w:t>
      </w:r>
    </w:p>
    <w:p w14:paraId="4B2296F0" w14:textId="77777777" w:rsidR="00232813" w:rsidRDefault="00232813" w:rsidP="00232813">
      <w:pPr>
        <w:pStyle w:val="ListParagraph"/>
        <w:keepNext/>
        <w:jc w:val="both"/>
      </w:pPr>
      <w:r w:rsidRPr="00232813">
        <w:rPr>
          <w:b/>
          <w:bCs/>
        </w:rPr>
        <w:drawing>
          <wp:inline distT="0" distB="0" distL="0" distR="0" wp14:anchorId="7C43D93D" wp14:editId="071D4A65">
            <wp:extent cx="5633095" cy="1364265"/>
            <wp:effectExtent l="0" t="0" r="5715" b="7620"/>
            <wp:docPr id="1772746684"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6684" name="Picture 1" descr="A math equations on a white background&#10;&#10;Description automatically generated"/>
                    <pic:cNvPicPr/>
                  </pic:nvPicPr>
                  <pic:blipFill rotWithShape="1">
                    <a:blip r:embed="rId6"/>
                    <a:srcRect l="1235" t="310" r="3978" b="13294"/>
                    <a:stretch/>
                  </pic:blipFill>
                  <pic:spPr bwMode="auto">
                    <a:xfrm>
                      <a:off x="0" y="0"/>
                      <a:ext cx="5633775" cy="1364430"/>
                    </a:xfrm>
                    <a:prstGeom prst="rect">
                      <a:avLst/>
                    </a:prstGeom>
                    <a:ln>
                      <a:noFill/>
                    </a:ln>
                    <a:extLst>
                      <a:ext uri="{53640926-AAD7-44D8-BBD7-CCE9431645EC}">
                        <a14:shadowObscured xmlns:a14="http://schemas.microsoft.com/office/drawing/2010/main"/>
                      </a:ext>
                    </a:extLst>
                  </pic:spPr>
                </pic:pic>
              </a:graphicData>
            </a:graphic>
          </wp:inline>
        </w:drawing>
      </w:r>
    </w:p>
    <w:p w14:paraId="6D976EAC" w14:textId="3BE2643E" w:rsidR="00232813" w:rsidRPr="00637913" w:rsidRDefault="00232813" w:rsidP="00232813">
      <w:pPr>
        <w:pStyle w:val="Caption"/>
        <w:jc w:val="center"/>
        <w:rPr>
          <w:b/>
          <w:bCs/>
        </w:rPr>
      </w:pPr>
      <w:r>
        <w:t xml:space="preserve">Figure </w:t>
      </w:r>
      <w:r>
        <w:fldChar w:fldCharType="begin"/>
      </w:r>
      <w:r>
        <w:instrText xml:space="preserve"> SEQ Figure \* ARABIC </w:instrText>
      </w:r>
      <w:r>
        <w:fldChar w:fldCharType="separate"/>
      </w:r>
      <w:r>
        <w:rPr>
          <w:noProof/>
        </w:rPr>
        <w:t>2</w:t>
      </w:r>
      <w:r>
        <w:fldChar w:fldCharType="end"/>
      </w:r>
      <w:r>
        <w:t>: Equation for the repulsive force.</w:t>
      </w:r>
    </w:p>
    <w:p w14:paraId="36E0639A" w14:textId="77777777" w:rsidR="00F17E88" w:rsidRDefault="00F17E88" w:rsidP="00F17E88">
      <w:pPr>
        <w:pStyle w:val="ListParagraph"/>
        <w:numPr>
          <w:ilvl w:val="0"/>
          <w:numId w:val="1"/>
        </w:numPr>
        <w:jc w:val="both"/>
        <w:rPr>
          <w:rFonts w:ascii="Times New Roman" w:hAnsi="Times New Roman" w:cs="Times New Roman"/>
        </w:rPr>
      </w:pPr>
      <w:r>
        <w:rPr>
          <w:rFonts w:ascii="Times New Roman" w:hAnsi="Times New Roman" w:cs="Times New Roman"/>
        </w:rPr>
        <w:t xml:space="preserve">Laser Sensor: It is used for real-time obstacle detection, and it provides the distance measurement necessary for the repulsive force calculation. The laser sensor we used in the ROS/Gazebo environment is a </w:t>
      </w:r>
      <w:proofErr w:type="spellStart"/>
      <w:r>
        <w:rPr>
          <w:rFonts w:ascii="Times New Roman" w:hAnsi="Times New Roman" w:cs="Times New Roman"/>
        </w:rPr>
        <w:t>Hokoyu</w:t>
      </w:r>
      <w:proofErr w:type="spellEnd"/>
      <w:r>
        <w:rPr>
          <w:rFonts w:ascii="Times New Roman" w:hAnsi="Times New Roman" w:cs="Times New Roman"/>
        </w:rPr>
        <w:t xml:space="preserve"> sensor. </w:t>
      </w:r>
    </w:p>
    <w:p w14:paraId="7EFC44BA" w14:textId="77777777" w:rsidR="00F17E88" w:rsidRDefault="00F17E88" w:rsidP="00F17E88">
      <w:pPr>
        <w:pStyle w:val="ListParagraph"/>
        <w:numPr>
          <w:ilvl w:val="0"/>
          <w:numId w:val="1"/>
        </w:numPr>
        <w:jc w:val="both"/>
        <w:rPr>
          <w:rFonts w:ascii="Times New Roman" w:hAnsi="Times New Roman" w:cs="Times New Roman"/>
        </w:rPr>
      </w:pPr>
      <w:r>
        <w:rPr>
          <w:rFonts w:ascii="Times New Roman" w:hAnsi="Times New Roman" w:cs="Times New Roman"/>
        </w:rPr>
        <w:t>IMU: It provides orientation data to maintain the robots heading and helps in trajectory correction.</w:t>
      </w:r>
    </w:p>
    <w:p w14:paraId="62E10D16" w14:textId="2CBC7987" w:rsidR="00F17E88" w:rsidRDefault="00F17E88" w:rsidP="00F17E88">
      <w:pPr>
        <w:pStyle w:val="ListParagraph"/>
        <w:numPr>
          <w:ilvl w:val="0"/>
          <w:numId w:val="1"/>
        </w:numPr>
        <w:jc w:val="both"/>
        <w:rPr>
          <w:rFonts w:ascii="Times New Roman" w:hAnsi="Times New Roman" w:cs="Times New Roman"/>
        </w:rPr>
      </w:pPr>
      <w:r>
        <w:rPr>
          <w:rFonts w:ascii="Times New Roman" w:hAnsi="Times New Roman" w:cs="Times New Roman"/>
        </w:rPr>
        <w:t>Odometry: It delivers accurate positional information for navigation towards goal and ensures the robot returns to its starting position.</w:t>
      </w:r>
      <w:r w:rsidRPr="00F17E88">
        <w:rPr>
          <w:rFonts w:ascii="Times New Roman" w:hAnsi="Times New Roman" w:cs="Times New Roman"/>
        </w:rPr>
        <w:t xml:space="preserve"> </w:t>
      </w:r>
    </w:p>
    <w:p w14:paraId="1C2176D1" w14:textId="2D3E8A49" w:rsidR="00F17E88" w:rsidRPr="00F17E88" w:rsidRDefault="00F17E88" w:rsidP="00F17E88">
      <w:pPr>
        <w:jc w:val="both"/>
        <w:rPr>
          <w:rFonts w:ascii="Times New Roman" w:hAnsi="Times New Roman" w:cs="Times New Roman"/>
        </w:rPr>
      </w:pPr>
      <w:r>
        <w:rPr>
          <w:rFonts w:ascii="Times New Roman" w:hAnsi="Times New Roman" w:cs="Times New Roman"/>
        </w:rPr>
        <w:t xml:space="preserve">For this </w:t>
      </w:r>
      <w:r w:rsidR="001A4AD8">
        <w:rPr>
          <w:rFonts w:ascii="Times New Roman" w:hAnsi="Times New Roman" w:cs="Times New Roman"/>
        </w:rPr>
        <w:t xml:space="preserve">project, our main goal was to drive our robot from a predefined point near the household </w:t>
      </w:r>
    </w:p>
    <w:p w14:paraId="0E9CF977" w14:textId="77777777" w:rsidR="00B63443" w:rsidRDefault="00B63443" w:rsidP="00F77E02">
      <w:pPr>
        <w:jc w:val="both"/>
        <w:rPr>
          <w:rFonts w:ascii="Times New Roman" w:hAnsi="Times New Roman" w:cs="Times New Roman"/>
        </w:rPr>
      </w:pPr>
    </w:p>
    <w:p w14:paraId="36916906" w14:textId="77777777" w:rsidR="00F12FBC" w:rsidRDefault="00F12FBC" w:rsidP="00F77E02">
      <w:pPr>
        <w:jc w:val="both"/>
        <w:rPr>
          <w:rFonts w:ascii="Times New Roman" w:hAnsi="Times New Roman" w:cs="Times New Roman"/>
        </w:rPr>
      </w:pPr>
    </w:p>
    <w:p w14:paraId="3E6B56D3" w14:textId="77777777" w:rsidR="00F77E02" w:rsidRPr="001B6F08" w:rsidRDefault="00F77E02" w:rsidP="00F77E02">
      <w:pPr>
        <w:jc w:val="both"/>
        <w:rPr>
          <w:rFonts w:ascii="Times New Roman" w:hAnsi="Times New Roman" w:cs="Times New Roman"/>
        </w:rPr>
      </w:pPr>
    </w:p>
    <w:sectPr w:rsidR="00F77E02" w:rsidRPr="001B6F08" w:rsidSect="00F16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5703A"/>
    <w:multiLevelType w:val="hybridMultilevel"/>
    <w:tmpl w:val="5520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61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08"/>
    <w:rsid w:val="001A4AD8"/>
    <w:rsid w:val="001B6F08"/>
    <w:rsid w:val="00232813"/>
    <w:rsid w:val="005273CB"/>
    <w:rsid w:val="00637913"/>
    <w:rsid w:val="00B116B4"/>
    <w:rsid w:val="00B63443"/>
    <w:rsid w:val="00C843B8"/>
    <w:rsid w:val="00D11B21"/>
    <w:rsid w:val="00DE3BC4"/>
    <w:rsid w:val="00F12FBC"/>
    <w:rsid w:val="00F16FBE"/>
    <w:rsid w:val="00F17E88"/>
    <w:rsid w:val="00F53824"/>
    <w:rsid w:val="00F55A6C"/>
    <w:rsid w:val="00F77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48F5"/>
  <w15:chartTrackingRefBased/>
  <w15:docId w15:val="{74C9ED65-6135-4F86-A8E6-6949881A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F08"/>
    <w:rPr>
      <w:rFonts w:eastAsiaTheme="majorEastAsia" w:cstheme="majorBidi"/>
      <w:color w:val="272727" w:themeColor="text1" w:themeTint="D8"/>
    </w:rPr>
  </w:style>
  <w:style w:type="paragraph" w:styleId="Title">
    <w:name w:val="Title"/>
    <w:basedOn w:val="Normal"/>
    <w:next w:val="Normal"/>
    <w:link w:val="TitleChar"/>
    <w:uiPriority w:val="10"/>
    <w:qFormat/>
    <w:rsid w:val="001B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F08"/>
    <w:pPr>
      <w:spacing w:before="160"/>
      <w:jc w:val="center"/>
    </w:pPr>
    <w:rPr>
      <w:i/>
      <w:iCs/>
      <w:color w:val="404040" w:themeColor="text1" w:themeTint="BF"/>
    </w:rPr>
  </w:style>
  <w:style w:type="character" w:customStyle="1" w:styleId="QuoteChar">
    <w:name w:val="Quote Char"/>
    <w:basedOn w:val="DefaultParagraphFont"/>
    <w:link w:val="Quote"/>
    <w:uiPriority w:val="29"/>
    <w:rsid w:val="001B6F08"/>
    <w:rPr>
      <w:i/>
      <w:iCs/>
      <w:color w:val="404040" w:themeColor="text1" w:themeTint="BF"/>
    </w:rPr>
  </w:style>
  <w:style w:type="paragraph" w:styleId="ListParagraph">
    <w:name w:val="List Paragraph"/>
    <w:basedOn w:val="Normal"/>
    <w:uiPriority w:val="34"/>
    <w:qFormat/>
    <w:rsid w:val="001B6F08"/>
    <w:pPr>
      <w:ind w:left="720"/>
      <w:contextualSpacing/>
    </w:pPr>
  </w:style>
  <w:style w:type="character" w:styleId="IntenseEmphasis">
    <w:name w:val="Intense Emphasis"/>
    <w:basedOn w:val="DefaultParagraphFont"/>
    <w:uiPriority w:val="21"/>
    <w:qFormat/>
    <w:rsid w:val="001B6F08"/>
    <w:rPr>
      <w:i/>
      <w:iCs/>
      <w:color w:val="0F4761" w:themeColor="accent1" w:themeShade="BF"/>
    </w:rPr>
  </w:style>
  <w:style w:type="paragraph" w:styleId="IntenseQuote">
    <w:name w:val="Intense Quote"/>
    <w:basedOn w:val="Normal"/>
    <w:next w:val="Normal"/>
    <w:link w:val="IntenseQuoteChar"/>
    <w:uiPriority w:val="30"/>
    <w:qFormat/>
    <w:rsid w:val="001B6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F08"/>
    <w:rPr>
      <w:i/>
      <w:iCs/>
      <w:color w:val="0F4761" w:themeColor="accent1" w:themeShade="BF"/>
    </w:rPr>
  </w:style>
  <w:style w:type="character" w:styleId="IntenseReference">
    <w:name w:val="Intense Reference"/>
    <w:basedOn w:val="DefaultParagraphFont"/>
    <w:uiPriority w:val="32"/>
    <w:qFormat/>
    <w:rsid w:val="001B6F08"/>
    <w:rPr>
      <w:b/>
      <w:bCs/>
      <w:smallCaps/>
      <w:color w:val="0F4761" w:themeColor="accent1" w:themeShade="BF"/>
      <w:spacing w:val="5"/>
    </w:rPr>
  </w:style>
  <w:style w:type="paragraph" w:styleId="Caption">
    <w:name w:val="caption"/>
    <w:basedOn w:val="Normal"/>
    <w:next w:val="Normal"/>
    <w:uiPriority w:val="35"/>
    <w:unhideWhenUsed/>
    <w:qFormat/>
    <w:rsid w:val="0063791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2</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Budhathoki, Dipesh (budhatdh)</dc:creator>
  <cp:keywords/>
  <dc:description/>
  <cp:lastModifiedBy>Budhathoki, Dipesh (budhatdh)</cp:lastModifiedBy>
  <cp:revision>2</cp:revision>
  <dcterms:created xsi:type="dcterms:W3CDTF">2024-04-21T04:13:00Z</dcterms:created>
  <dcterms:modified xsi:type="dcterms:W3CDTF">2024-04-21T19:16:00Z</dcterms:modified>
</cp:coreProperties>
</file>