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1576852" w:displacedByCustomXml="next"/>
    <w:bookmarkEnd w:id="0" w:displacedByCustomXml="next"/>
    <w:sdt>
      <w:sdtPr>
        <w:rPr>
          <w:color w:val="595959" w:themeColor="text1"/>
        </w:rPr>
        <w:id w:val="844213932"/>
        <w:docPartObj>
          <w:docPartGallery w:val="Cover Pages"/>
          <w:docPartUnique/>
        </w:docPartObj>
      </w:sdtPr>
      <w:sdtEndPr>
        <w:rPr>
          <w:noProof/>
        </w:rPr>
      </w:sdtEndPr>
      <w:sdtContent>
        <w:p w14:paraId="7B2C95DD" w14:textId="7A0AB659" w:rsidR="00F95492" w:rsidRPr="00BE087B" w:rsidRDefault="00C46753" w:rsidP="00236F2B">
          <w:pPr>
            <w:pStyle w:val="Text"/>
            <w:rPr>
              <w:color w:val="595959" w:themeColor="text1"/>
            </w:rPr>
          </w:pPr>
          <w:r w:rsidRPr="00BE087B">
            <w:rPr>
              <w:noProof/>
              <w:color w:val="595959" w:themeColor="text1"/>
            </w:rPr>
            <mc:AlternateContent>
              <mc:Choice Requires="wps">
                <w:drawing>
                  <wp:anchor distT="0" distB="0" distL="114300" distR="114300" simplePos="0" relativeHeight="251665920" behindDoc="0" locked="0" layoutInCell="1" allowOverlap="1" wp14:anchorId="2F213AFE" wp14:editId="6262B053">
                    <wp:simplePos x="0" y="0"/>
                    <wp:positionH relativeFrom="column">
                      <wp:posOffset>3322320</wp:posOffset>
                    </wp:positionH>
                    <wp:positionV relativeFrom="paragraph">
                      <wp:posOffset>-487680</wp:posOffset>
                    </wp:positionV>
                    <wp:extent cx="3561318" cy="1193165"/>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3561318" cy="1193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0668D" w14:textId="61064373" w:rsidR="00D24C36" w:rsidRDefault="00D24C36" w:rsidP="00C46753">
                                <w:pPr>
                                  <w:jc w:val="center"/>
                                  <w:rPr>
                                    <w:rFonts w:ascii="Corbel" w:hAnsi="Corbel" w:cstheme="minorHAnsi"/>
                                    <w:color w:val="FFFFFF" w:themeColor="background1"/>
                                    <w:sz w:val="40"/>
                                    <w:szCs w:val="40"/>
                                  </w:rPr>
                                </w:pPr>
                                <w:r>
                                  <w:rPr>
                                    <w:rFonts w:ascii="Corbel" w:hAnsi="Corbel" w:cstheme="minorHAnsi"/>
                                    <w:color w:val="FFFFFF" w:themeColor="background1"/>
                                    <w:sz w:val="40"/>
                                    <w:szCs w:val="40"/>
                                  </w:rPr>
                                  <w:t xml:space="preserve">Proposal for </w:t>
                                </w:r>
                                <w:r w:rsidR="00AE7C64">
                                  <w:rPr>
                                    <w:rFonts w:ascii="Corbel" w:hAnsi="Corbel" w:cstheme="minorHAnsi"/>
                                    <w:color w:val="FFFFFF" w:themeColor="background1"/>
                                    <w:sz w:val="40"/>
                                    <w:szCs w:val="40"/>
                                  </w:rPr>
                                  <w:t>Final Project</w:t>
                                </w:r>
                                <w:bookmarkStart w:id="1" w:name="_GoBack"/>
                                <w:bookmarkEnd w:id="1"/>
                              </w:p>
                              <w:p w14:paraId="69EB1944" w14:textId="7FDA27FD" w:rsidR="00D24C36" w:rsidRPr="008067C5" w:rsidRDefault="00D24C36" w:rsidP="00C46753">
                                <w:pPr>
                                  <w:jc w:val="center"/>
                                  <w:rPr>
                                    <w:rFonts w:ascii="Corbel" w:hAnsi="Corbel" w:cstheme="minorHAnsi"/>
                                    <w:color w:val="FFFFFF" w:themeColor="background1"/>
                                    <w:sz w:val="40"/>
                                    <w:szCs w:val="40"/>
                                  </w:rPr>
                                </w:pPr>
                                <w:r>
                                  <w:rPr>
                                    <w:rFonts w:ascii="Corbel" w:hAnsi="Corbel" w:cstheme="minorHAnsi"/>
                                    <w:color w:val="FFFFFF" w:themeColor="background1"/>
                                    <w:sz w:val="40"/>
                                    <w:szCs w:val="40"/>
                                  </w:rPr>
                                  <w:t>UCB Data Analytics Bootcamp</w:t>
                                </w:r>
                              </w:p>
                              <w:p w14:paraId="1872A7A1" w14:textId="77777777" w:rsidR="00D24C36" w:rsidRPr="00BE087B" w:rsidRDefault="00D24C36">
                                <w:pPr>
                                  <w:rPr>
                                    <w:rFonts w:ascii="Corbel" w:hAnsi="Corbel" w:cstheme="minorHAnsi"/>
                                  </w:rPr>
                                </w:pPr>
                              </w:p>
                              <w:p w14:paraId="57BC52A8" w14:textId="01063066" w:rsidR="00D24C36" w:rsidRPr="00BE087B" w:rsidRDefault="00D24C36" w:rsidP="00F150EF">
                                <w:pPr>
                                  <w:jc w:val="center"/>
                                  <w:rPr>
                                    <w:rFonts w:ascii="Corbel" w:hAnsi="Corbel" w:cstheme="minorHAnsi"/>
                                    <w:color w:val="FFFFFF" w:themeColor="background1"/>
                                    <w:sz w:val="40"/>
                                    <w:szCs w:val="40"/>
                                  </w:rPr>
                                </w:pPr>
                                <w:r w:rsidRPr="00BE087B">
                                  <w:rPr>
                                    <w:rFonts w:ascii="Corbel" w:hAnsi="Corbel" w:cstheme="minorHAnsi"/>
                                    <w:color w:val="FFFFFF" w:themeColor="background1"/>
                                    <w:sz w:val="40"/>
                                    <w:szCs w:val="40"/>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213AFE" id="_x0000_t202" coordsize="21600,21600" o:spt="202" path="m,l,21600r21600,l21600,xe">
                    <v:stroke joinstyle="miter"/>
                    <v:path gradientshapeok="t" o:connecttype="rect"/>
                  </v:shapetype>
                  <v:shape id="Text Box 12" o:spid="_x0000_s1026" type="#_x0000_t202" style="position:absolute;margin-left:261.6pt;margin-top:-38.4pt;width:280.4pt;height:93.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" filled="f" stroked="f" strokeweight=".5pt">
                    <v:textbox>
                      <w:txbxContent>
                        <w:p w14:paraId="13F0668D" w14:textId="61064373" w:rsidR="00D24C36" w:rsidRDefault="00D24C36" w:rsidP="00C46753">
                          <w:pPr>
                            <w:jc w:val="center"/>
                            <w:rPr>
                              <w:rFonts w:ascii="Corbel" w:hAnsi="Corbel" w:cstheme="minorHAnsi"/>
                              <w:color w:val="FFFFFF" w:themeColor="background1"/>
                              <w:sz w:val="40"/>
                              <w:szCs w:val="40"/>
                            </w:rPr>
                          </w:pPr>
                          <w:r>
                            <w:rPr>
                              <w:rFonts w:ascii="Corbel" w:hAnsi="Corbel" w:cstheme="minorHAnsi"/>
                              <w:color w:val="FFFFFF" w:themeColor="background1"/>
                              <w:sz w:val="40"/>
                              <w:szCs w:val="40"/>
                            </w:rPr>
                            <w:t xml:space="preserve">Proposal for </w:t>
                          </w:r>
                          <w:r w:rsidR="00AE7C64">
                            <w:rPr>
                              <w:rFonts w:ascii="Corbel" w:hAnsi="Corbel" w:cstheme="minorHAnsi"/>
                              <w:color w:val="FFFFFF" w:themeColor="background1"/>
                              <w:sz w:val="40"/>
                              <w:szCs w:val="40"/>
                            </w:rPr>
                            <w:t>Final Project</w:t>
                          </w:r>
                          <w:bookmarkStart w:id="2" w:name="_GoBack"/>
                          <w:bookmarkEnd w:id="2"/>
                        </w:p>
                        <w:p w14:paraId="69EB1944" w14:textId="7FDA27FD" w:rsidR="00D24C36" w:rsidRPr="008067C5" w:rsidRDefault="00D24C36" w:rsidP="00C46753">
                          <w:pPr>
                            <w:jc w:val="center"/>
                            <w:rPr>
                              <w:rFonts w:ascii="Corbel" w:hAnsi="Corbel" w:cstheme="minorHAnsi"/>
                              <w:color w:val="FFFFFF" w:themeColor="background1"/>
                              <w:sz w:val="40"/>
                              <w:szCs w:val="40"/>
                            </w:rPr>
                          </w:pPr>
                          <w:r>
                            <w:rPr>
                              <w:rFonts w:ascii="Corbel" w:hAnsi="Corbel" w:cstheme="minorHAnsi"/>
                              <w:color w:val="FFFFFF" w:themeColor="background1"/>
                              <w:sz w:val="40"/>
                              <w:szCs w:val="40"/>
                            </w:rPr>
                            <w:t>UCB Data Analytics Bootcamp</w:t>
                          </w:r>
                        </w:p>
                        <w:p w14:paraId="1872A7A1" w14:textId="77777777" w:rsidR="00D24C36" w:rsidRPr="00BE087B" w:rsidRDefault="00D24C36">
                          <w:pPr>
                            <w:rPr>
                              <w:rFonts w:ascii="Corbel" w:hAnsi="Corbel" w:cstheme="minorHAnsi"/>
                            </w:rPr>
                          </w:pPr>
                        </w:p>
                        <w:p w14:paraId="57BC52A8" w14:textId="01063066" w:rsidR="00D24C36" w:rsidRPr="00BE087B" w:rsidRDefault="00D24C36" w:rsidP="00F150EF">
                          <w:pPr>
                            <w:jc w:val="center"/>
                            <w:rPr>
                              <w:rFonts w:ascii="Corbel" w:hAnsi="Corbel" w:cstheme="minorHAnsi"/>
                              <w:color w:val="FFFFFF" w:themeColor="background1"/>
                              <w:sz w:val="40"/>
                              <w:szCs w:val="40"/>
                            </w:rPr>
                          </w:pPr>
                          <w:r w:rsidRPr="00BE087B">
                            <w:rPr>
                              <w:rFonts w:ascii="Corbel" w:hAnsi="Corbel" w:cstheme="minorHAnsi"/>
                              <w:color w:val="FFFFFF" w:themeColor="background1"/>
                              <w:sz w:val="40"/>
                              <w:szCs w:val="40"/>
                            </w:rPr>
                            <w:t>REPORT</w:t>
                          </w:r>
                        </w:p>
                      </w:txbxContent>
                    </v:textbox>
                  </v:shape>
                </w:pict>
              </mc:Fallback>
            </mc:AlternateContent>
          </w:r>
          <w:r w:rsidR="00C77E32" w:rsidRPr="00BE087B">
            <w:rPr>
              <w:noProof/>
              <w:color w:val="595959" w:themeColor="text1"/>
            </w:rPr>
            <mc:AlternateContent>
              <mc:Choice Requires="wpg">
                <w:drawing>
                  <wp:anchor distT="0" distB="0" distL="114300" distR="114300" simplePos="0" relativeHeight="251655680" behindDoc="0" locked="0" layoutInCell="1" allowOverlap="1" wp14:anchorId="1BB5CE6C" wp14:editId="185DF310">
                    <wp:simplePos x="0" y="0"/>
                    <wp:positionH relativeFrom="page">
                      <wp:align>right</wp:align>
                    </wp:positionH>
                    <wp:positionV relativeFrom="page">
                      <wp:align>top</wp:align>
                    </wp:positionV>
                    <wp:extent cx="369951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699510" cy="10058400"/>
                              <a:chOff x="0" y="0"/>
                              <a:chExt cx="3108960" cy="10058400"/>
                            </a:xfrm>
                            <a:solidFill>
                              <a:schemeClr val="accent1"/>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502" y="0"/>
                                <a:ext cx="2984458"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4B4E88B" id="Group 453" o:spid="_x0000_s1026" style="position:absolute;margin-left:240.1pt;margin-top:0;width:291.3pt;height:11in;z-index:251655680;mso-height-percent:1000;mso-position-horizontal:right;mso-position-horizontal-relative:page;mso-position-vertical:top;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5;width:2984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w10:wrap anchorx="page" anchory="page"/>
                  </v:group>
                </w:pict>
              </mc:Fallback>
            </mc:AlternateContent>
          </w:r>
        </w:p>
        <w:p w14:paraId="7A94A07C" w14:textId="6DAB4AC2" w:rsidR="00F95492" w:rsidRPr="00BE087B" w:rsidRDefault="00FF0416" w:rsidP="00236F2B">
          <w:pPr>
            <w:pStyle w:val="Text"/>
            <w:rPr>
              <w:noProof/>
              <w:color w:val="595959" w:themeColor="text1"/>
            </w:rPr>
          </w:pPr>
          <w:r w:rsidRPr="00BE087B">
            <w:rPr>
              <w:noProof/>
              <w:color w:val="595959" w:themeColor="text1"/>
            </w:rPr>
            <mc:AlternateContent>
              <mc:Choice Requires="wps">
                <w:drawing>
                  <wp:anchor distT="0" distB="0" distL="114300" distR="114300" simplePos="0" relativeHeight="251673600" behindDoc="0" locked="0" layoutInCell="1" allowOverlap="1" wp14:anchorId="42151CE8" wp14:editId="7090EC7B">
                    <wp:simplePos x="0" y="0"/>
                    <wp:positionH relativeFrom="column">
                      <wp:posOffset>3299460</wp:posOffset>
                    </wp:positionH>
                    <wp:positionV relativeFrom="paragraph">
                      <wp:posOffset>6823075</wp:posOffset>
                    </wp:positionV>
                    <wp:extent cx="3618865" cy="170688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3618865" cy="1706880"/>
                            </a:xfrm>
                            <a:prstGeom prst="rect">
                              <a:avLst/>
                            </a:prstGeom>
                            <a:noFill/>
                            <a:ln w="6350">
                              <a:noFill/>
                            </a:ln>
                          </wps:spPr>
                          <wps:txbx>
                            <w:txbxContent>
                              <w:p w14:paraId="4CCB0EA1" w14:textId="3913E44D" w:rsidR="00D24C36" w:rsidRDefault="00D24C36" w:rsidP="00C46753">
                                <w:pPr>
                                  <w:spacing w:before="0" w:after="0"/>
                                  <w:jc w:val="center"/>
                                  <w:rPr>
                                    <w:rFonts w:ascii="Corbel" w:hAnsi="Corbel" w:cs="Segoe UI"/>
                                    <w:b/>
                                    <w:smallCaps/>
                                    <w:color w:val="FFFFFF" w:themeColor="background1"/>
                                    <w:sz w:val="32"/>
                                    <w:szCs w:val="32"/>
                                  </w:rPr>
                                </w:pPr>
                                <w:r w:rsidRPr="00A10258">
                                  <w:rPr>
                                    <w:rFonts w:ascii="Corbel" w:hAnsi="Corbel" w:cs="Segoe UI"/>
                                    <w:b/>
                                    <w:smallCaps/>
                                    <w:color w:val="FFFFFF" w:themeColor="background1"/>
                                    <w:sz w:val="32"/>
                                    <w:szCs w:val="32"/>
                                  </w:rPr>
                                  <w:t>Prepared by:</w:t>
                                </w:r>
                              </w:p>
                              <w:p w14:paraId="71BE16AC" w14:textId="3EDBB9BE" w:rsidR="00D24C36" w:rsidRDefault="00FF0416" w:rsidP="00C46753">
                                <w:pPr>
                                  <w:spacing w:before="0" w:after="0"/>
                                  <w:jc w:val="center"/>
                                  <w:rPr>
                                    <w:rFonts w:ascii="Corbel" w:hAnsi="Corbel" w:cs="Segoe UI"/>
                                    <w:b/>
                                    <w:color w:val="FFFFFF" w:themeColor="background1"/>
                                    <w:sz w:val="28"/>
                                    <w:szCs w:val="28"/>
                                  </w:rPr>
                                </w:pPr>
                                <w:proofErr w:type="spellStart"/>
                                <w:r>
                                  <w:rPr>
                                    <w:rFonts w:ascii="Corbel" w:hAnsi="Corbel" w:cs="Segoe UI"/>
                                    <w:b/>
                                    <w:color w:val="FFFFFF" w:themeColor="background1"/>
                                    <w:sz w:val="28"/>
                                    <w:szCs w:val="28"/>
                                  </w:rPr>
                                  <w:t>Shandiz</w:t>
                                </w:r>
                                <w:proofErr w:type="spellEnd"/>
                              </w:p>
                              <w:p w14:paraId="2478C7D6" w14:textId="3D9F03F8" w:rsidR="00D24C36" w:rsidRDefault="00FF0416" w:rsidP="00C46753">
                                <w:pPr>
                                  <w:spacing w:before="0" w:after="0"/>
                                  <w:jc w:val="center"/>
                                  <w:rPr>
                                    <w:rFonts w:ascii="Corbel" w:hAnsi="Corbel" w:cs="Segoe UI"/>
                                    <w:b/>
                                    <w:color w:val="FFFFFF" w:themeColor="background1"/>
                                    <w:sz w:val="28"/>
                                    <w:szCs w:val="28"/>
                                  </w:rPr>
                                </w:pPr>
                                <w:r>
                                  <w:rPr>
                                    <w:rFonts w:ascii="Corbel" w:hAnsi="Corbel" w:cs="Segoe UI"/>
                                    <w:b/>
                                    <w:color w:val="FFFFFF" w:themeColor="background1"/>
                                    <w:sz w:val="28"/>
                                    <w:szCs w:val="28"/>
                                  </w:rPr>
                                  <w:t>Andrew</w:t>
                                </w:r>
                                <w:r w:rsidR="00D24C36">
                                  <w:rPr>
                                    <w:rFonts w:ascii="Corbel" w:hAnsi="Corbel" w:cs="Segoe UI"/>
                                    <w:b/>
                                    <w:color w:val="FFFFFF" w:themeColor="background1"/>
                                    <w:sz w:val="28"/>
                                    <w:szCs w:val="28"/>
                                  </w:rPr>
                                  <w:t xml:space="preserve"> </w:t>
                                </w:r>
                                <w:r>
                                  <w:rPr>
                                    <w:rFonts w:ascii="Corbel" w:hAnsi="Corbel" w:cs="Segoe UI"/>
                                    <w:b/>
                                    <w:color w:val="FFFFFF" w:themeColor="background1"/>
                                    <w:sz w:val="28"/>
                                    <w:szCs w:val="28"/>
                                  </w:rPr>
                                  <w:t>DeVries</w:t>
                                </w:r>
                              </w:p>
                              <w:p w14:paraId="49E6216F" w14:textId="03C24D80" w:rsidR="00FF0416" w:rsidRDefault="00FF0416" w:rsidP="00C46753">
                                <w:pPr>
                                  <w:spacing w:before="0" w:after="0"/>
                                  <w:jc w:val="center"/>
                                  <w:rPr>
                                    <w:rFonts w:ascii="Corbel" w:hAnsi="Corbel" w:cs="Segoe UI"/>
                                    <w:b/>
                                    <w:color w:val="FFFFFF" w:themeColor="background1"/>
                                    <w:sz w:val="28"/>
                                    <w:szCs w:val="28"/>
                                  </w:rPr>
                                </w:pPr>
                                <w:r>
                                  <w:rPr>
                                    <w:rFonts w:ascii="Corbel" w:hAnsi="Corbel" w:cs="Segoe UI"/>
                                    <w:b/>
                                    <w:color w:val="FFFFFF" w:themeColor="background1"/>
                                    <w:sz w:val="28"/>
                                    <w:szCs w:val="28"/>
                                  </w:rPr>
                                  <w:t>Dipesh</w:t>
                                </w:r>
                                <w:r w:rsidR="007B32C2">
                                  <w:rPr>
                                    <w:rFonts w:ascii="Corbel" w:hAnsi="Corbel" w:cs="Segoe UI"/>
                                    <w:b/>
                                    <w:color w:val="FFFFFF" w:themeColor="background1"/>
                                    <w:sz w:val="28"/>
                                    <w:szCs w:val="28"/>
                                  </w:rPr>
                                  <w:t xml:space="preserve"> </w:t>
                                </w:r>
                                <w:proofErr w:type="spellStart"/>
                                <w:r w:rsidR="007B32C2" w:rsidRPr="004E4323">
                                  <w:rPr>
                                    <w:rFonts w:ascii="Corbel" w:hAnsi="Corbel" w:cs="Segoe UI"/>
                                    <w:b/>
                                    <w:color w:val="FFFFFF" w:themeColor="background1"/>
                                    <w:sz w:val="28"/>
                                    <w:szCs w:val="28"/>
                                  </w:rPr>
                                  <w:t>Manandhar</w:t>
                                </w:r>
                                <w:proofErr w:type="spellEnd"/>
                                <w:r>
                                  <w:rPr>
                                    <w:rFonts w:ascii="Corbel" w:hAnsi="Corbel" w:cs="Segoe UI"/>
                                    <w:b/>
                                    <w:color w:val="FFFFFF" w:themeColor="background1"/>
                                    <w:sz w:val="28"/>
                                    <w:szCs w:val="28"/>
                                  </w:rPr>
                                  <w:t xml:space="preserve"> </w:t>
                                </w:r>
                              </w:p>
                              <w:p w14:paraId="4CC1CBF9" w14:textId="41BAE566" w:rsidR="00D24C36" w:rsidRPr="008067C5" w:rsidRDefault="00D24C36" w:rsidP="00A10258">
                                <w:pPr>
                                  <w:spacing w:before="0" w:after="0"/>
                                  <w:jc w:val="center"/>
                                  <w:rPr>
                                    <w:rFonts w:ascii="Corbel" w:hAnsi="Corbel" w:cs="Segoe UI"/>
                                    <w:b/>
                                    <w:color w:val="FFFFFF" w:themeColor="background1"/>
                                    <w:sz w:val="28"/>
                                    <w:szCs w:val="28"/>
                                  </w:rPr>
                                </w:pPr>
                                <w:r>
                                  <w:rPr>
                                    <w:rFonts w:ascii="Corbel" w:hAnsi="Corbel" w:cs="Segoe UI"/>
                                    <w:b/>
                                    <w:color w:val="FFFFFF" w:themeColor="background1"/>
                                    <w:sz w:val="28"/>
                                    <w:szCs w:val="28"/>
                                  </w:rPr>
                                  <w:t>Josh Bode</w:t>
                                </w:r>
                              </w:p>
                              <w:p w14:paraId="3666A604" w14:textId="48F374FC" w:rsidR="00D24C36" w:rsidRPr="00BE087B" w:rsidRDefault="00FF0416" w:rsidP="00C46753">
                                <w:pPr>
                                  <w:spacing w:before="0" w:after="0"/>
                                  <w:jc w:val="center"/>
                                  <w:rPr>
                                    <w:rFonts w:ascii="Corbel" w:hAnsi="Corbel" w:cs="Segoe UI"/>
                                    <w:b/>
                                    <w:color w:val="FFFFFF" w:themeColor="background1"/>
                                    <w:sz w:val="28"/>
                                    <w:szCs w:val="28"/>
                                  </w:rPr>
                                </w:pPr>
                                <w:r>
                                  <w:rPr>
                                    <w:rFonts w:ascii="Corbel" w:hAnsi="Corbel" w:cs="Segoe UI"/>
                                    <w:b/>
                                    <w:color w:val="FFFFFF" w:themeColor="background1"/>
                                    <w:sz w:val="28"/>
                                    <w:szCs w:val="28"/>
                                  </w:rPr>
                                  <w:t>October 14</w:t>
                                </w:r>
                                <w:r w:rsidR="00D24C36">
                                  <w:rPr>
                                    <w:rFonts w:ascii="Corbel" w:hAnsi="Corbel" w:cs="Segoe UI"/>
                                    <w:b/>
                                    <w:color w:val="FFFFFF" w:themeColor="background1"/>
                                    <w:sz w:val="28"/>
                                    <w:szCs w:val="28"/>
                                  </w:rPr>
                                  <w:t>,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51CE8" id="Text Box 15" o:spid="_x0000_s1027" type="#_x0000_t202" style="position:absolute;margin-left:259.8pt;margin-top:537.25pt;width:284.95pt;height:13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" filled="f" stroked="f" strokeweight=".5pt">
                    <v:textbox>
                      <w:txbxContent>
                        <w:p w14:paraId="4CCB0EA1" w14:textId="3913E44D" w:rsidR="00D24C36" w:rsidRDefault="00D24C36" w:rsidP="00C46753">
                          <w:pPr>
                            <w:spacing w:before="0" w:after="0"/>
                            <w:jc w:val="center"/>
                            <w:rPr>
                              <w:rFonts w:ascii="Corbel" w:hAnsi="Corbel" w:cs="Segoe UI"/>
                              <w:b/>
                              <w:smallCaps/>
                              <w:color w:val="FFFFFF" w:themeColor="background1"/>
                              <w:sz w:val="32"/>
                              <w:szCs w:val="32"/>
                            </w:rPr>
                          </w:pPr>
                          <w:r w:rsidRPr="00A10258">
                            <w:rPr>
                              <w:rFonts w:ascii="Corbel" w:hAnsi="Corbel" w:cs="Segoe UI"/>
                              <w:b/>
                              <w:smallCaps/>
                              <w:color w:val="FFFFFF" w:themeColor="background1"/>
                              <w:sz w:val="32"/>
                              <w:szCs w:val="32"/>
                            </w:rPr>
                            <w:t>Prepared by:</w:t>
                          </w:r>
                        </w:p>
                        <w:p w14:paraId="71BE16AC" w14:textId="3EDBB9BE" w:rsidR="00D24C36" w:rsidRDefault="00FF0416" w:rsidP="00C46753">
                          <w:pPr>
                            <w:spacing w:before="0" w:after="0"/>
                            <w:jc w:val="center"/>
                            <w:rPr>
                              <w:rFonts w:ascii="Corbel" w:hAnsi="Corbel" w:cs="Segoe UI"/>
                              <w:b/>
                              <w:color w:val="FFFFFF" w:themeColor="background1"/>
                              <w:sz w:val="28"/>
                              <w:szCs w:val="28"/>
                            </w:rPr>
                          </w:pPr>
                          <w:proofErr w:type="spellStart"/>
                          <w:r>
                            <w:rPr>
                              <w:rFonts w:ascii="Corbel" w:hAnsi="Corbel" w:cs="Segoe UI"/>
                              <w:b/>
                              <w:color w:val="FFFFFF" w:themeColor="background1"/>
                              <w:sz w:val="28"/>
                              <w:szCs w:val="28"/>
                            </w:rPr>
                            <w:t>Shandiz</w:t>
                          </w:r>
                          <w:proofErr w:type="spellEnd"/>
                        </w:p>
                        <w:p w14:paraId="2478C7D6" w14:textId="3D9F03F8" w:rsidR="00D24C36" w:rsidRDefault="00FF0416" w:rsidP="00C46753">
                          <w:pPr>
                            <w:spacing w:before="0" w:after="0"/>
                            <w:jc w:val="center"/>
                            <w:rPr>
                              <w:rFonts w:ascii="Corbel" w:hAnsi="Corbel" w:cs="Segoe UI"/>
                              <w:b/>
                              <w:color w:val="FFFFFF" w:themeColor="background1"/>
                              <w:sz w:val="28"/>
                              <w:szCs w:val="28"/>
                            </w:rPr>
                          </w:pPr>
                          <w:r>
                            <w:rPr>
                              <w:rFonts w:ascii="Corbel" w:hAnsi="Corbel" w:cs="Segoe UI"/>
                              <w:b/>
                              <w:color w:val="FFFFFF" w:themeColor="background1"/>
                              <w:sz w:val="28"/>
                              <w:szCs w:val="28"/>
                            </w:rPr>
                            <w:t>Andrew</w:t>
                          </w:r>
                          <w:r w:rsidR="00D24C36">
                            <w:rPr>
                              <w:rFonts w:ascii="Corbel" w:hAnsi="Corbel" w:cs="Segoe UI"/>
                              <w:b/>
                              <w:color w:val="FFFFFF" w:themeColor="background1"/>
                              <w:sz w:val="28"/>
                              <w:szCs w:val="28"/>
                            </w:rPr>
                            <w:t xml:space="preserve"> </w:t>
                          </w:r>
                          <w:r>
                            <w:rPr>
                              <w:rFonts w:ascii="Corbel" w:hAnsi="Corbel" w:cs="Segoe UI"/>
                              <w:b/>
                              <w:color w:val="FFFFFF" w:themeColor="background1"/>
                              <w:sz w:val="28"/>
                              <w:szCs w:val="28"/>
                            </w:rPr>
                            <w:t>DeVries</w:t>
                          </w:r>
                        </w:p>
                        <w:p w14:paraId="49E6216F" w14:textId="03C24D80" w:rsidR="00FF0416" w:rsidRDefault="00FF0416" w:rsidP="00C46753">
                          <w:pPr>
                            <w:spacing w:before="0" w:after="0"/>
                            <w:jc w:val="center"/>
                            <w:rPr>
                              <w:rFonts w:ascii="Corbel" w:hAnsi="Corbel" w:cs="Segoe UI"/>
                              <w:b/>
                              <w:color w:val="FFFFFF" w:themeColor="background1"/>
                              <w:sz w:val="28"/>
                              <w:szCs w:val="28"/>
                            </w:rPr>
                          </w:pPr>
                          <w:r>
                            <w:rPr>
                              <w:rFonts w:ascii="Corbel" w:hAnsi="Corbel" w:cs="Segoe UI"/>
                              <w:b/>
                              <w:color w:val="FFFFFF" w:themeColor="background1"/>
                              <w:sz w:val="28"/>
                              <w:szCs w:val="28"/>
                            </w:rPr>
                            <w:t>Dipesh</w:t>
                          </w:r>
                          <w:r w:rsidR="007B32C2">
                            <w:rPr>
                              <w:rFonts w:ascii="Corbel" w:hAnsi="Corbel" w:cs="Segoe UI"/>
                              <w:b/>
                              <w:color w:val="FFFFFF" w:themeColor="background1"/>
                              <w:sz w:val="28"/>
                              <w:szCs w:val="28"/>
                            </w:rPr>
                            <w:t xml:space="preserve"> </w:t>
                          </w:r>
                          <w:proofErr w:type="spellStart"/>
                          <w:r w:rsidR="007B32C2" w:rsidRPr="004E4323">
                            <w:rPr>
                              <w:rFonts w:ascii="Corbel" w:hAnsi="Corbel" w:cs="Segoe UI"/>
                              <w:b/>
                              <w:color w:val="FFFFFF" w:themeColor="background1"/>
                              <w:sz w:val="28"/>
                              <w:szCs w:val="28"/>
                            </w:rPr>
                            <w:t>Manandhar</w:t>
                          </w:r>
                          <w:proofErr w:type="spellEnd"/>
                          <w:r>
                            <w:rPr>
                              <w:rFonts w:ascii="Corbel" w:hAnsi="Corbel" w:cs="Segoe UI"/>
                              <w:b/>
                              <w:color w:val="FFFFFF" w:themeColor="background1"/>
                              <w:sz w:val="28"/>
                              <w:szCs w:val="28"/>
                            </w:rPr>
                            <w:t xml:space="preserve"> </w:t>
                          </w:r>
                        </w:p>
                        <w:p w14:paraId="4CC1CBF9" w14:textId="41BAE566" w:rsidR="00D24C36" w:rsidRPr="008067C5" w:rsidRDefault="00D24C36" w:rsidP="00A10258">
                          <w:pPr>
                            <w:spacing w:before="0" w:after="0"/>
                            <w:jc w:val="center"/>
                            <w:rPr>
                              <w:rFonts w:ascii="Corbel" w:hAnsi="Corbel" w:cs="Segoe UI"/>
                              <w:b/>
                              <w:color w:val="FFFFFF" w:themeColor="background1"/>
                              <w:sz w:val="28"/>
                              <w:szCs w:val="28"/>
                            </w:rPr>
                          </w:pPr>
                          <w:r>
                            <w:rPr>
                              <w:rFonts w:ascii="Corbel" w:hAnsi="Corbel" w:cs="Segoe UI"/>
                              <w:b/>
                              <w:color w:val="FFFFFF" w:themeColor="background1"/>
                              <w:sz w:val="28"/>
                              <w:szCs w:val="28"/>
                            </w:rPr>
                            <w:t>Josh Bode</w:t>
                          </w:r>
                        </w:p>
                        <w:p w14:paraId="3666A604" w14:textId="48F374FC" w:rsidR="00D24C36" w:rsidRPr="00BE087B" w:rsidRDefault="00FF0416" w:rsidP="00C46753">
                          <w:pPr>
                            <w:spacing w:before="0" w:after="0"/>
                            <w:jc w:val="center"/>
                            <w:rPr>
                              <w:rFonts w:ascii="Corbel" w:hAnsi="Corbel" w:cs="Segoe UI"/>
                              <w:b/>
                              <w:color w:val="FFFFFF" w:themeColor="background1"/>
                              <w:sz w:val="28"/>
                              <w:szCs w:val="28"/>
                            </w:rPr>
                          </w:pPr>
                          <w:r>
                            <w:rPr>
                              <w:rFonts w:ascii="Corbel" w:hAnsi="Corbel" w:cs="Segoe UI"/>
                              <w:b/>
                              <w:color w:val="FFFFFF" w:themeColor="background1"/>
                              <w:sz w:val="28"/>
                              <w:szCs w:val="28"/>
                            </w:rPr>
                            <w:t>October 14</w:t>
                          </w:r>
                          <w:r w:rsidR="00D24C36">
                            <w:rPr>
                              <w:rFonts w:ascii="Corbel" w:hAnsi="Corbel" w:cs="Segoe UI"/>
                              <w:b/>
                              <w:color w:val="FFFFFF" w:themeColor="background1"/>
                              <w:sz w:val="28"/>
                              <w:szCs w:val="28"/>
                            </w:rPr>
                            <w:t>, 2018</w:t>
                          </w:r>
                        </w:p>
                      </w:txbxContent>
                    </v:textbox>
                  </v:shape>
                </w:pict>
              </mc:Fallback>
            </mc:AlternateContent>
          </w:r>
          <w:r>
            <w:rPr>
              <w:noProof/>
              <w:color w:val="595959" w:themeColor="text1"/>
            </w:rPr>
            <w:drawing>
              <wp:anchor distT="0" distB="0" distL="114300" distR="114300" simplePos="0" relativeHeight="251678720" behindDoc="0" locked="0" layoutInCell="1" allowOverlap="1" wp14:anchorId="50BBF1BE" wp14:editId="3DE8C1F3">
                <wp:simplePos x="0" y="0"/>
                <wp:positionH relativeFrom="page">
                  <wp:align>right</wp:align>
                </wp:positionH>
                <wp:positionV relativeFrom="paragraph">
                  <wp:posOffset>1405255</wp:posOffset>
                </wp:positionV>
                <wp:extent cx="7768590" cy="5179060"/>
                <wp:effectExtent l="0" t="0" r="3810" b="254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ubstation silouhet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8590" cy="5179060"/>
                        </a:xfrm>
                        <a:prstGeom prst="rect">
                          <a:avLst/>
                        </a:prstGeom>
                      </pic:spPr>
                    </pic:pic>
                  </a:graphicData>
                </a:graphic>
                <wp14:sizeRelH relativeFrom="page">
                  <wp14:pctWidth>0</wp14:pctWidth>
                </wp14:sizeRelH>
                <wp14:sizeRelV relativeFrom="page">
                  <wp14:pctHeight>0</wp14:pctHeight>
                </wp14:sizeRelV>
              </wp:anchor>
            </w:drawing>
          </w:r>
          <w:r w:rsidR="004E4323" w:rsidRPr="00BE087B">
            <w:rPr>
              <w:noProof/>
              <w:color w:val="595959" w:themeColor="text1"/>
            </w:rPr>
            <mc:AlternateContent>
              <mc:Choice Requires="wps">
                <w:drawing>
                  <wp:anchor distT="0" distB="0" distL="114300" distR="114300" simplePos="0" relativeHeight="251677696" behindDoc="0" locked="0" layoutInCell="0" allowOverlap="1" wp14:anchorId="6CCD1B5A" wp14:editId="2ADD542E">
                    <wp:simplePos x="0" y="0"/>
                    <wp:positionH relativeFrom="page">
                      <wp:posOffset>-22860</wp:posOffset>
                    </wp:positionH>
                    <wp:positionV relativeFrom="page">
                      <wp:posOffset>1775460</wp:posOffset>
                    </wp:positionV>
                    <wp:extent cx="7814310" cy="96012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4310" cy="960120"/>
                            </a:xfrm>
                            <a:prstGeom prst="rect">
                              <a:avLst/>
                            </a:prstGeom>
                            <a:solidFill>
                              <a:schemeClr val="accent2"/>
                            </a:solidFill>
                            <a:ln w="19050">
                              <a:noFill/>
                              <a:miter lim="800000"/>
                              <a:headEnd/>
                              <a:tailEnd/>
                            </a:ln>
                          </wps:spPr>
                          <wps:txbx>
                            <w:txbxContent>
                              <w:p w14:paraId="49267C50" w14:textId="5302C015" w:rsidR="00D24C36" w:rsidRPr="00C46753" w:rsidRDefault="000061DE" w:rsidP="001B1BD0">
                                <w:pPr>
                                  <w:spacing w:before="200"/>
                                  <w:rPr>
                                    <w:rFonts w:ascii="Corbel" w:hAnsi="Corbel" w:cs="Segoe UI"/>
                                    <w:smallCaps/>
                                    <w:color w:val="FFFFFF" w:themeColor="background1"/>
                                    <w:sz w:val="40"/>
                                    <w:szCs w:val="40"/>
                                  </w:rPr>
                                </w:pPr>
                                <w:sdt>
                                  <w:sdtPr>
                                    <w:rPr>
                                      <w:rFonts w:ascii="Corbel" w:hAnsi="Corbel" w:cs="Segoe UI"/>
                                      <w:smallCaps/>
                                      <w:color w:val="FFFFFF" w:themeColor="background1"/>
                                      <w:sz w:val="40"/>
                                      <w:szCs w:val="40"/>
                                    </w:rPr>
                                    <w:alias w:val="Title"/>
                                    <w:id w:val="895468094"/>
                                    <w:dataBinding w:prefixMappings="xmlns:ns0='http://schemas.openxmlformats.org/package/2006/metadata/core-properties' xmlns:ns1='http://purl.org/dc/elements/1.1/'" w:xpath="/ns0:coreProperties[1]/ns1:title[1]" w:storeItemID="{6C3C8BC8-F283-45AE-878A-BAB7291924A1}"/>
                                    <w:text/>
                                  </w:sdtPr>
                                  <w:sdtEndPr/>
                                  <w:sdtContent>
                                    <w:r w:rsidR="001B1BD0">
                                      <w:rPr>
                                        <w:rFonts w:ascii="Corbel" w:hAnsi="Corbel" w:cs="Segoe UI"/>
                                        <w:smallCaps/>
                                        <w:color w:val="FFFFFF" w:themeColor="background1"/>
                                        <w:sz w:val="40"/>
                                        <w:szCs w:val="40"/>
                                      </w:rPr>
                                      <w:t>Hourly Electric Forecasts for Electric Grids in the U.S.</w:t>
                                    </w:r>
                                  </w:sdtContent>
                                </w:sdt>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CCD1B5A" id="Rectangle 16" o:spid="_x0000_s1028" style="position:absolute;margin-left:-1.8pt;margin-top:139.8pt;width:615.3pt;height:75.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" o:allowincell="f" fillcolor="#999 [3205]" stroked="f" strokeweight="1.5pt">
                    <v:textbox inset="14.4pt,,14.4pt">
                      <w:txbxContent>
                        <w:p w14:paraId="49267C50" w14:textId="5302C015" w:rsidR="00D24C36" w:rsidRPr="00C46753" w:rsidRDefault="00863093" w:rsidP="001B1BD0">
                          <w:pPr>
                            <w:spacing w:before="200"/>
                            <w:rPr>
                              <w:rFonts w:ascii="Corbel" w:hAnsi="Corbel" w:cs="Segoe UI"/>
                              <w:smallCaps/>
                              <w:color w:val="FFFFFF" w:themeColor="background1"/>
                              <w:sz w:val="40"/>
                              <w:szCs w:val="40"/>
                            </w:rPr>
                          </w:pPr>
                          <w:sdt>
                            <w:sdtPr>
                              <w:rPr>
                                <w:rFonts w:ascii="Corbel" w:hAnsi="Corbel" w:cs="Segoe UI"/>
                                <w:smallCaps/>
                                <w:color w:val="FFFFFF" w:themeColor="background1"/>
                                <w:sz w:val="40"/>
                                <w:szCs w:val="40"/>
                              </w:rPr>
                              <w:alias w:val="Title"/>
                              <w:id w:val="895468094"/>
                              <w:dataBinding w:prefixMappings="xmlns:ns0='http://schemas.openxmlformats.org/package/2006/metadata/core-properties' xmlns:ns1='http://purl.org/dc/elements/1.1/'" w:xpath="/ns0:coreProperties[1]/ns1:title[1]" w:storeItemID="{6C3C8BC8-F283-45AE-878A-BAB7291924A1}"/>
                              <w:text/>
                            </w:sdtPr>
                            <w:sdtEndPr/>
                            <w:sdtContent>
                              <w:r w:rsidR="001B1BD0">
                                <w:rPr>
                                  <w:rFonts w:ascii="Corbel" w:hAnsi="Corbel" w:cs="Segoe UI"/>
                                  <w:smallCaps/>
                                  <w:color w:val="FFFFFF" w:themeColor="background1"/>
                                  <w:sz w:val="40"/>
                                  <w:szCs w:val="40"/>
                                </w:rPr>
                                <w:t>Hourly Electric Forecasts for Electric Grids in the U.S.</w:t>
                              </w:r>
                            </w:sdtContent>
                          </w:sdt>
                        </w:p>
                      </w:txbxContent>
                    </v:textbox>
                    <w10:wrap anchorx="page" anchory="page"/>
                  </v:rect>
                </w:pict>
              </mc:Fallback>
            </mc:AlternateContent>
          </w:r>
          <w:r w:rsidR="00F95492" w:rsidRPr="00BE087B">
            <w:rPr>
              <w:noProof/>
              <w:color w:val="595959" w:themeColor="text1"/>
            </w:rPr>
            <w:br w:type="page"/>
          </w:r>
        </w:p>
      </w:sdtContent>
    </w:sdt>
    <w:p w14:paraId="7066B538" w14:textId="77777777" w:rsidR="009F42F4" w:rsidRPr="00BE087B" w:rsidRDefault="009F42F4" w:rsidP="00D24C36">
      <w:pPr>
        <w:pStyle w:val="Heading1"/>
        <w:sectPr w:rsidR="009F42F4" w:rsidRPr="00BE087B" w:rsidSect="00767BD1">
          <w:footerReference w:type="default" r:id="rId10"/>
          <w:footerReference w:type="first" r:id="rId11"/>
          <w:pgSz w:w="12240" w:h="15840"/>
          <w:pgMar w:top="1440" w:right="1440" w:bottom="1440" w:left="1440" w:header="720" w:footer="720" w:gutter="0"/>
          <w:pgNumType w:start="0"/>
          <w:cols w:space="720"/>
          <w:titlePg/>
          <w:docGrid w:linePitch="360"/>
        </w:sectPr>
      </w:pPr>
      <w:bookmarkStart w:id="3" w:name="_Ref481493616"/>
    </w:p>
    <w:sdt>
      <w:sdtPr>
        <w:rPr>
          <w:rFonts w:asciiTheme="minorHAnsi" w:hAnsiTheme="minorHAnsi"/>
          <w:b w:val="0"/>
          <w:caps w:val="0"/>
          <w:color w:val="auto"/>
          <w:spacing w:val="0"/>
          <w:sz w:val="24"/>
          <w:szCs w:val="20"/>
        </w:rPr>
        <w:id w:val="-1266072934"/>
        <w:docPartObj>
          <w:docPartGallery w:val="Table of Contents"/>
          <w:docPartUnique/>
        </w:docPartObj>
      </w:sdtPr>
      <w:sdtEndPr>
        <w:rPr>
          <w:bCs/>
          <w:noProof/>
        </w:rPr>
      </w:sdtEndPr>
      <w:sdtContent>
        <w:p w14:paraId="39E7346A" w14:textId="5AFA9577" w:rsidR="009F42F4" w:rsidRPr="00157A1B" w:rsidRDefault="009F42F4" w:rsidP="00D24C36">
          <w:pPr>
            <w:pStyle w:val="TOCHeading"/>
          </w:pPr>
          <w:r w:rsidRPr="00157A1B">
            <w:t>Table of Contents</w:t>
          </w:r>
        </w:p>
        <w:p w14:paraId="4266566E" w14:textId="0469A7D5" w:rsidR="001A6763" w:rsidRDefault="009F42F4">
          <w:pPr>
            <w:pStyle w:val="TOC1"/>
            <w:tabs>
              <w:tab w:val="right" w:leader="dot" w:pos="9350"/>
            </w:tabs>
            <w:rPr>
              <w:rFonts w:asciiTheme="minorHAnsi" w:hAnsiTheme="minorHAnsi"/>
              <w:caps w:val="0"/>
              <w:noProof/>
              <w:color w:val="auto"/>
              <w:sz w:val="22"/>
              <w:szCs w:val="22"/>
            </w:rPr>
          </w:pPr>
          <w:r w:rsidRPr="00157A1B">
            <w:fldChar w:fldCharType="begin"/>
          </w:r>
          <w:r w:rsidRPr="00157A1B">
            <w:instrText xml:space="preserve"> TOC \o "1-3" \h \z \u </w:instrText>
          </w:r>
          <w:r w:rsidRPr="00157A1B">
            <w:fldChar w:fldCharType="separate"/>
          </w:r>
          <w:hyperlink w:anchor="_Toc527284112" w:history="1">
            <w:r w:rsidR="001A6763" w:rsidRPr="00D528CA">
              <w:rPr>
                <w:rStyle w:val="Hyperlink"/>
                <w:rFonts w:eastAsia="Times New Roman"/>
                <w:noProof/>
              </w:rPr>
              <w:t>Topic and Rationale</w:t>
            </w:r>
            <w:r w:rsidR="001A6763">
              <w:rPr>
                <w:noProof/>
                <w:webHidden/>
              </w:rPr>
              <w:tab/>
            </w:r>
            <w:r w:rsidR="001A6763">
              <w:rPr>
                <w:noProof/>
                <w:webHidden/>
              </w:rPr>
              <w:fldChar w:fldCharType="begin"/>
            </w:r>
            <w:r w:rsidR="001A6763">
              <w:rPr>
                <w:noProof/>
                <w:webHidden/>
              </w:rPr>
              <w:instrText xml:space="preserve"> PAGEREF _Toc527284112 \h </w:instrText>
            </w:r>
            <w:r w:rsidR="001A6763">
              <w:rPr>
                <w:noProof/>
                <w:webHidden/>
              </w:rPr>
            </w:r>
            <w:r w:rsidR="001A6763">
              <w:rPr>
                <w:noProof/>
                <w:webHidden/>
              </w:rPr>
              <w:fldChar w:fldCharType="separate"/>
            </w:r>
            <w:r w:rsidR="001A6763">
              <w:rPr>
                <w:noProof/>
                <w:webHidden/>
              </w:rPr>
              <w:t>2</w:t>
            </w:r>
            <w:r w:rsidR="001A6763">
              <w:rPr>
                <w:noProof/>
                <w:webHidden/>
              </w:rPr>
              <w:fldChar w:fldCharType="end"/>
            </w:r>
          </w:hyperlink>
        </w:p>
        <w:p w14:paraId="6B0E802B" w14:textId="28A0790B" w:rsidR="001A6763" w:rsidRDefault="000061DE">
          <w:pPr>
            <w:pStyle w:val="TOC1"/>
            <w:tabs>
              <w:tab w:val="right" w:leader="dot" w:pos="9350"/>
            </w:tabs>
            <w:rPr>
              <w:rFonts w:asciiTheme="minorHAnsi" w:hAnsiTheme="minorHAnsi"/>
              <w:caps w:val="0"/>
              <w:noProof/>
              <w:color w:val="auto"/>
              <w:sz w:val="22"/>
              <w:szCs w:val="22"/>
            </w:rPr>
          </w:pPr>
          <w:hyperlink w:anchor="_Toc527284113" w:history="1">
            <w:r w:rsidR="001A6763" w:rsidRPr="00D528CA">
              <w:rPr>
                <w:rStyle w:val="Hyperlink"/>
                <w:rFonts w:eastAsia="Times New Roman"/>
                <w:noProof/>
              </w:rPr>
              <w:t>Datasets</w:t>
            </w:r>
            <w:r w:rsidR="001A6763">
              <w:rPr>
                <w:noProof/>
                <w:webHidden/>
              </w:rPr>
              <w:tab/>
            </w:r>
            <w:r w:rsidR="001A6763">
              <w:rPr>
                <w:noProof/>
                <w:webHidden/>
              </w:rPr>
              <w:fldChar w:fldCharType="begin"/>
            </w:r>
            <w:r w:rsidR="001A6763">
              <w:rPr>
                <w:noProof/>
                <w:webHidden/>
              </w:rPr>
              <w:instrText xml:space="preserve"> PAGEREF _Toc527284113 \h </w:instrText>
            </w:r>
            <w:r w:rsidR="001A6763">
              <w:rPr>
                <w:noProof/>
                <w:webHidden/>
              </w:rPr>
            </w:r>
            <w:r w:rsidR="001A6763">
              <w:rPr>
                <w:noProof/>
                <w:webHidden/>
              </w:rPr>
              <w:fldChar w:fldCharType="separate"/>
            </w:r>
            <w:r w:rsidR="001A6763">
              <w:rPr>
                <w:noProof/>
                <w:webHidden/>
              </w:rPr>
              <w:t>2</w:t>
            </w:r>
            <w:r w:rsidR="001A6763">
              <w:rPr>
                <w:noProof/>
                <w:webHidden/>
              </w:rPr>
              <w:fldChar w:fldCharType="end"/>
            </w:r>
          </w:hyperlink>
        </w:p>
        <w:p w14:paraId="2657D308" w14:textId="3C5A0A85" w:rsidR="001A6763" w:rsidRDefault="000061DE">
          <w:pPr>
            <w:pStyle w:val="TOC1"/>
            <w:tabs>
              <w:tab w:val="right" w:leader="dot" w:pos="9350"/>
            </w:tabs>
            <w:rPr>
              <w:rFonts w:asciiTheme="minorHAnsi" w:hAnsiTheme="minorHAnsi"/>
              <w:caps w:val="0"/>
              <w:noProof/>
              <w:color w:val="auto"/>
              <w:sz w:val="22"/>
              <w:szCs w:val="22"/>
            </w:rPr>
          </w:pPr>
          <w:hyperlink w:anchor="_Toc527284114" w:history="1">
            <w:r w:rsidR="001A6763" w:rsidRPr="00D528CA">
              <w:rPr>
                <w:rStyle w:val="Hyperlink"/>
                <w:rFonts w:eastAsia="Times New Roman"/>
                <w:noProof/>
              </w:rPr>
              <w:t>Screen shots of the data</w:t>
            </w:r>
            <w:r w:rsidR="001A6763">
              <w:rPr>
                <w:noProof/>
                <w:webHidden/>
              </w:rPr>
              <w:tab/>
            </w:r>
            <w:r w:rsidR="001A6763">
              <w:rPr>
                <w:noProof/>
                <w:webHidden/>
              </w:rPr>
              <w:fldChar w:fldCharType="begin"/>
            </w:r>
            <w:r w:rsidR="001A6763">
              <w:rPr>
                <w:noProof/>
                <w:webHidden/>
              </w:rPr>
              <w:instrText xml:space="preserve"> PAGEREF _Toc527284114 \h </w:instrText>
            </w:r>
            <w:r w:rsidR="001A6763">
              <w:rPr>
                <w:noProof/>
                <w:webHidden/>
              </w:rPr>
            </w:r>
            <w:r w:rsidR="001A6763">
              <w:rPr>
                <w:noProof/>
                <w:webHidden/>
              </w:rPr>
              <w:fldChar w:fldCharType="separate"/>
            </w:r>
            <w:r w:rsidR="001A6763">
              <w:rPr>
                <w:noProof/>
                <w:webHidden/>
              </w:rPr>
              <w:t>3</w:t>
            </w:r>
            <w:r w:rsidR="001A6763">
              <w:rPr>
                <w:noProof/>
                <w:webHidden/>
              </w:rPr>
              <w:fldChar w:fldCharType="end"/>
            </w:r>
          </w:hyperlink>
        </w:p>
        <w:p w14:paraId="1247927B" w14:textId="23412EEA" w:rsidR="001A6763" w:rsidRDefault="000061DE">
          <w:pPr>
            <w:pStyle w:val="TOC3"/>
            <w:tabs>
              <w:tab w:val="right" w:leader="dot" w:pos="9350"/>
            </w:tabs>
            <w:rPr>
              <w:rFonts w:asciiTheme="minorHAnsi" w:hAnsiTheme="minorHAnsi"/>
              <w:noProof/>
              <w:color w:val="auto"/>
              <w:sz w:val="22"/>
              <w:szCs w:val="22"/>
            </w:rPr>
          </w:pPr>
          <w:hyperlink w:anchor="_Toc527284115" w:history="1">
            <w:r w:rsidR="001A6763" w:rsidRPr="00D528CA">
              <w:rPr>
                <w:rStyle w:val="Hyperlink"/>
                <w:noProof/>
              </w:rPr>
              <w:t>Map of electric systems in US</w:t>
            </w:r>
            <w:r w:rsidR="001A6763">
              <w:rPr>
                <w:noProof/>
                <w:webHidden/>
              </w:rPr>
              <w:tab/>
            </w:r>
            <w:r w:rsidR="001A6763">
              <w:rPr>
                <w:noProof/>
                <w:webHidden/>
              </w:rPr>
              <w:fldChar w:fldCharType="begin"/>
            </w:r>
            <w:r w:rsidR="001A6763">
              <w:rPr>
                <w:noProof/>
                <w:webHidden/>
              </w:rPr>
              <w:instrText xml:space="preserve"> PAGEREF _Toc527284115 \h </w:instrText>
            </w:r>
            <w:r w:rsidR="001A6763">
              <w:rPr>
                <w:noProof/>
                <w:webHidden/>
              </w:rPr>
            </w:r>
            <w:r w:rsidR="001A6763">
              <w:rPr>
                <w:noProof/>
                <w:webHidden/>
              </w:rPr>
              <w:fldChar w:fldCharType="separate"/>
            </w:r>
            <w:r w:rsidR="001A6763">
              <w:rPr>
                <w:noProof/>
                <w:webHidden/>
              </w:rPr>
              <w:t>3</w:t>
            </w:r>
            <w:r w:rsidR="001A6763">
              <w:rPr>
                <w:noProof/>
                <w:webHidden/>
              </w:rPr>
              <w:fldChar w:fldCharType="end"/>
            </w:r>
          </w:hyperlink>
        </w:p>
        <w:p w14:paraId="5ECB317A" w14:textId="3683015E" w:rsidR="001A6763" w:rsidRDefault="000061DE">
          <w:pPr>
            <w:pStyle w:val="TOC3"/>
            <w:tabs>
              <w:tab w:val="right" w:leader="dot" w:pos="9350"/>
            </w:tabs>
            <w:rPr>
              <w:rFonts w:asciiTheme="minorHAnsi" w:hAnsiTheme="minorHAnsi"/>
              <w:noProof/>
              <w:color w:val="auto"/>
              <w:sz w:val="22"/>
              <w:szCs w:val="22"/>
            </w:rPr>
          </w:pPr>
          <w:hyperlink w:anchor="_Toc527284116" w:history="1">
            <w:r w:rsidR="001A6763" w:rsidRPr="00D528CA">
              <w:rPr>
                <w:rStyle w:val="Hyperlink"/>
                <w:noProof/>
              </w:rPr>
              <w:t>Historical actual data</w:t>
            </w:r>
            <w:r w:rsidR="001A6763">
              <w:rPr>
                <w:noProof/>
                <w:webHidden/>
              </w:rPr>
              <w:tab/>
            </w:r>
            <w:r w:rsidR="001A6763">
              <w:rPr>
                <w:noProof/>
                <w:webHidden/>
              </w:rPr>
              <w:fldChar w:fldCharType="begin"/>
            </w:r>
            <w:r w:rsidR="001A6763">
              <w:rPr>
                <w:noProof/>
                <w:webHidden/>
              </w:rPr>
              <w:instrText xml:space="preserve"> PAGEREF _Toc527284116 \h </w:instrText>
            </w:r>
            <w:r w:rsidR="001A6763">
              <w:rPr>
                <w:noProof/>
                <w:webHidden/>
              </w:rPr>
            </w:r>
            <w:r w:rsidR="001A6763">
              <w:rPr>
                <w:noProof/>
                <w:webHidden/>
              </w:rPr>
              <w:fldChar w:fldCharType="separate"/>
            </w:r>
            <w:r w:rsidR="001A6763">
              <w:rPr>
                <w:noProof/>
                <w:webHidden/>
              </w:rPr>
              <w:t>3</w:t>
            </w:r>
            <w:r w:rsidR="001A6763">
              <w:rPr>
                <w:noProof/>
                <w:webHidden/>
              </w:rPr>
              <w:fldChar w:fldCharType="end"/>
            </w:r>
          </w:hyperlink>
        </w:p>
        <w:p w14:paraId="34360963" w14:textId="371F96CF" w:rsidR="001A6763" w:rsidRDefault="000061DE">
          <w:pPr>
            <w:pStyle w:val="TOC3"/>
            <w:tabs>
              <w:tab w:val="right" w:leader="dot" w:pos="9350"/>
            </w:tabs>
            <w:rPr>
              <w:rFonts w:asciiTheme="minorHAnsi" w:hAnsiTheme="minorHAnsi"/>
              <w:noProof/>
              <w:color w:val="auto"/>
              <w:sz w:val="22"/>
              <w:szCs w:val="22"/>
            </w:rPr>
          </w:pPr>
          <w:hyperlink w:anchor="_Toc527284117" w:history="1">
            <w:r w:rsidR="001A6763" w:rsidRPr="00D528CA">
              <w:rPr>
                <w:rStyle w:val="Hyperlink"/>
                <w:noProof/>
              </w:rPr>
              <w:t>Historical Day Ahead Forecast Data (Our competition)</w:t>
            </w:r>
            <w:r w:rsidR="001A6763">
              <w:rPr>
                <w:noProof/>
                <w:webHidden/>
              </w:rPr>
              <w:tab/>
            </w:r>
            <w:r w:rsidR="001A6763">
              <w:rPr>
                <w:noProof/>
                <w:webHidden/>
              </w:rPr>
              <w:fldChar w:fldCharType="begin"/>
            </w:r>
            <w:r w:rsidR="001A6763">
              <w:rPr>
                <w:noProof/>
                <w:webHidden/>
              </w:rPr>
              <w:instrText xml:space="preserve"> PAGEREF _Toc527284117 \h </w:instrText>
            </w:r>
            <w:r w:rsidR="001A6763">
              <w:rPr>
                <w:noProof/>
                <w:webHidden/>
              </w:rPr>
            </w:r>
            <w:r w:rsidR="001A6763">
              <w:rPr>
                <w:noProof/>
                <w:webHidden/>
              </w:rPr>
              <w:fldChar w:fldCharType="separate"/>
            </w:r>
            <w:r w:rsidR="001A6763">
              <w:rPr>
                <w:noProof/>
                <w:webHidden/>
              </w:rPr>
              <w:t>4</w:t>
            </w:r>
            <w:r w:rsidR="001A6763">
              <w:rPr>
                <w:noProof/>
                <w:webHidden/>
              </w:rPr>
              <w:fldChar w:fldCharType="end"/>
            </w:r>
          </w:hyperlink>
        </w:p>
        <w:p w14:paraId="1812DC4E" w14:textId="7CDD45C1" w:rsidR="001A6763" w:rsidRDefault="000061DE">
          <w:pPr>
            <w:pStyle w:val="TOC3"/>
            <w:tabs>
              <w:tab w:val="right" w:leader="dot" w:pos="9350"/>
            </w:tabs>
            <w:rPr>
              <w:rFonts w:asciiTheme="minorHAnsi" w:hAnsiTheme="minorHAnsi"/>
              <w:noProof/>
              <w:color w:val="auto"/>
              <w:sz w:val="22"/>
              <w:szCs w:val="22"/>
            </w:rPr>
          </w:pPr>
          <w:hyperlink w:anchor="_Toc527284118" w:history="1">
            <w:r w:rsidR="001A6763" w:rsidRPr="00D528CA">
              <w:rPr>
                <w:rStyle w:val="Hyperlink"/>
                <w:noProof/>
              </w:rPr>
              <w:t>Weather station characteristics and locations</w:t>
            </w:r>
            <w:r w:rsidR="001A6763">
              <w:rPr>
                <w:noProof/>
                <w:webHidden/>
              </w:rPr>
              <w:tab/>
            </w:r>
            <w:r w:rsidR="001A6763">
              <w:rPr>
                <w:noProof/>
                <w:webHidden/>
              </w:rPr>
              <w:fldChar w:fldCharType="begin"/>
            </w:r>
            <w:r w:rsidR="001A6763">
              <w:rPr>
                <w:noProof/>
                <w:webHidden/>
              </w:rPr>
              <w:instrText xml:space="preserve"> PAGEREF _Toc527284118 \h </w:instrText>
            </w:r>
            <w:r w:rsidR="001A6763">
              <w:rPr>
                <w:noProof/>
                <w:webHidden/>
              </w:rPr>
            </w:r>
            <w:r w:rsidR="001A6763">
              <w:rPr>
                <w:noProof/>
                <w:webHidden/>
              </w:rPr>
              <w:fldChar w:fldCharType="separate"/>
            </w:r>
            <w:r w:rsidR="001A6763">
              <w:rPr>
                <w:noProof/>
                <w:webHidden/>
              </w:rPr>
              <w:t>4</w:t>
            </w:r>
            <w:r w:rsidR="001A6763">
              <w:rPr>
                <w:noProof/>
                <w:webHidden/>
              </w:rPr>
              <w:fldChar w:fldCharType="end"/>
            </w:r>
          </w:hyperlink>
        </w:p>
        <w:p w14:paraId="269A5ECD" w14:textId="138098BE" w:rsidR="001A6763" w:rsidRDefault="000061DE">
          <w:pPr>
            <w:pStyle w:val="TOC1"/>
            <w:tabs>
              <w:tab w:val="right" w:leader="dot" w:pos="9350"/>
            </w:tabs>
            <w:rPr>
              <w:rFonts w:asciiTheme="minorHAnsi" w:hAnsiTheme="minorHAnsi"/>
              <w:caps w:val="0"/>
              <w:noProof/>
              <w:color w:val="auto"/>
              <w:sz w:val="22"/>
              <w:szCs w:val="22"/>
            </w:rPr>
          </w:pPr>
          <w:hyperlink w:anchor="_Toc527284119" w:history="1">
            <w:r w:rsidR="001A6763" w:rsidRPr="00D528CA">
              <w:rPr>
                <w:rStyle w:val="Hyperlink"/>
                <w:rFonts w:eastAsia="Times New Roman"/>
                <w:noProof/>
              </w:rPr>
              <w:t>Project workflow</w:t>
            </w:r>
            <w:r w:rsidR="001A6763">
              <w:rPr>
                <w:noProof/>
                <w:webHidden/>
              </w:rPr>
              <w:tab/>
            </w:r>
            <w:r w:rsidR="001A6763">
              <w:rPr>
                <w:noProof/>
                <w:webHidden/>
              </w:rPr>
              <w:fldChar w:fldCharType="begin"/>
            </w:r>
            <w:r w:rsidR="001A6763">
              <w:rPr>
                <w:noProof/>
                <w:webHidden/>
              </w:rPr>
              <w:instrText xml:space="preserve"> PAGEREF _Toc527284119 \h </w:instrText>
            </w:r>
            <w:r w:rsidR="001A6763">
              <w:rPr>
                <w:noProof/>
                <w:webHidden/>
              </w:rPr>
            </w:r>
            <w:r w:rsidR="001A6763">
              <w:rPr>
                <w:noProof/>
                <w:webHidden/>
              </w:rPr>
              <w:fldChar w:fldCharType="separate"/>
            </w:r>
            <w:r w:rsidR="001A6763">
              <w:rPr>
                <w:noProof/>
                <w:webHidden/>
              </w:rPr>
              <w:t>5</w:t>
            </w:r>
            <w:r w:rsidR="001A6763">
              <w:rPr>
                <w:noProof/>
                <w:webHidden/>
              </w:rPr>
              <w:fldChar w:fldCharType="end"/>
            </w:r>
          </w:hyperlink>
        </w:p>
        <w:p w14:paraId="0B33965F" w14:textId="41950897" w:rsidR="001A6763" w:rsidRDefault="000061DE">
          <w:pPr>
            <w:pStyle w:val="TOC1"/>
            <w:tabs>
              <w:tab w:val="right" w:leader="dot" w:pos="9350"/>
            </w:tabs>
            <w:rPr>
              <w:rFonts w:asciiTheme="minorHAnsi" w:hAnsiTheme="minorHAnsi"/>
              <w:caps w:val="0"/>
              <w:noProof/>
              <w:color w:val="auto"/>
              <w:sz w:val="22"/>
              <w:szCs w:val="22"/>
            </w:rPr>
          </w:pPr>
          <w:hyperlink w:anchor="_Toc527284120" w:history="1">
            <w:r w:rsidR="001A6763" w:rsidRPr="00D528CA">
              <w:rPr>
                <w:rStyle w:val="Hyperlink"/>
                <w:rFonts w:eastAsia="Times New Roman"/>
                <w:noProof/>
              </w:rPr>
              <w:t>Scaling Strategy</w:t>
            </w:r>
            <w:r w:rsidR="001A6763">
              <w:rPr>
                <w:noProof/>
                <w:webHidden/>
              </w:rPr>
              <w:tab/>
            </w:r>
            <w:r w:rsidR="001A6763">
              <w:rPr>
                <w:noProof/>
                <w:webHidden/>
              </w:rPr>
              <w:fldChar w:fldCharType="begin"/>
            </w:r>
            <w:r w:rsidR="001A6763">
              <w:rPr>
                <w:noProof/>
                <w:webHidden/>
              </w:rPr>
              <w:instrText xml:space="preserve"> PAGEREF _Toc527284120 \h </w:instrText>
            </w:r>
            <w:r w:rsidR="001A6763">
              <w:rPr>
                <w:noProof/>
                <w:webHidden/>
              </w:rPr>
            </w:r>
            <w:r w:rsidR="001A6763">
              <w:rPr>
                <w:noProof/>
                <w:webHidden/>
              </w:rPr>
              <w:fldChar w:fldCharType="separate"/>
            </w:r>
            <w:r w:rsidR="001A6763">
              <w:rPr>
                <w:noProof/>
                <w:webHidden/>
              </w:rPr>
              <w:t>5</w:t>
            </w:r>
            <w:r w:rsidR="001A6763">
              <w:rPr>
                <w:noProof/>
                <w:webHidden/>
              </w:rPr>
              <w:fldChar w:fldCharType="end"/>
            </w:r>
          </w:hyperlink>
        </w:p>
        <w:p w14:paraId="551C8151" w14:textId="36D8C66F" w:rsidR="001A6763" w:rsidRDefault="000061DE">
          <w:pPr>
            <w:pStyle w:val="TOC1"/>
            <w:tabs>
              <w:tab w:val="right" w:leader="dot" w:pos="9350"/>
            </w:tabs>
            <w:rPr>
              <w:rFonts w:asciiTheme="minorHAnsi" w:hAnsiTheme="minorHAnsi"/>
              <w:caps w:val="0"/>
              <w:noProof/>
              <w:color w:val="auto"/>
              <w:sz w:val="22"/>
              <w:szCs w:val="22"/>
            </w:rPr>
          </w:pPr>
          <w:hyperlink w:anchor="_Toc527284121" w:history="1">
            <w:r w:rsidR="001A6763" w:rsidRPr="00D528CA">
              <w:rPr>
                <w:rStyle w:val="Hyperlink"/>
                <w:rFonts w:eastAsia="Times New Roman"/>
                <w:noProof/>
              </w:rPr>
              <w:t>Team Member Roles</w:t>
            </w:r>
            <w:r w:rsidR="001A6763">
              <w:rPr>
                <w:noProof/>
                <w:webHidden/>
              </w:rPr>
              <w:tab/>
            </w:r>
            <w:r w:rsidR="001A6763">
              <w:rPr>
                <w:noProof/>
                <w:webHidden/>
              </w:rPr>
              <w:fldChar w:fldCharType="begin"/>
            </w:r>
            <w:r w:rsidR="001A6763">
              <w:rPr>
                <w:noProof/>
                <w:webHidden/>
              </w:rPr>
              <w:instrText xml:space="preserve"> PAGEREF _Toc527284121 \h </w:instrText>
            </w:r>
            <w:r w:rsidR="001A6763">
              <w:rPr>
                <w:noProof/>
                <w:webHidden/>
              </w:rPr>
            </w:r>
            <w:r w:rsidR="001A6763">
              <w:rPr>
                <w:noProof/>
                <w:webHidden/>
              </w:rPr>
              <w:fldChar w:fldCharType="separate"/>
            </w:r>
            <w:r w:rsidR="001A6763">
              <w:rPr>
                <w:noProof/>
                <w:webHidden/>
              </w:rPr>
              <w:t>6</w:t>
            </w:r>
            <w:r w:rsidR="001A6763">
              <w:rPr>
                <w:noProof/>
                <w:webHidden/>
              </w:rPr>
              <w:fldChar w:fldCharType="end"/>
            </w:r>
          </w:hyperlink>
        </w:p>
        <w:p w14:paraId="2F257334" w14:textId="5AD898AF" w:rsidR="00E67F1A" w:rsidRDefault="009F42F4" w:rsidP="00E67F1A">
          <w:pPr>
            <w:rPr>
              <w:bCs/>
              <w:noProof/>
            </w:rPr>
          </w:pPr>
          <w:r w:rsidRPr="00157A1B">
            <w:rPr>
              <w:rFonts w:ascii="Corbel" w:hAnsi="Corbel"/>
              <w:b/>
              <w:bCs/>
              <w:noProof/>
            </w:rPr>
            <w:fldChar w:fldCharType="end"/>
          </w:r>
        </w:p>
      </w:sdtContent>
    </w:sdt>
    <w:p w14:paraId="4ADA8B75" w14:textId="6A857DD7" w:rsidR="00E67F1A" w:rsidRDefault="00E67F1A">
      <w:pPr>
        <w:rPr>
          <w:rFonts w:ascii="Arial Nova Light" w:hAnsi="Arial Nova Light"/>
          <w:b/>
          <w:caps/>
          <w:color w:val="0098D7" w:themeColor="accent1"/>
          <w:spacing w:val="15"/>
          <w:sz w:val="36"/>
          <w:szCs w:val="22"/>
        </w:rPr>
      </w:pPr>
      <w:r w:rsidRPr="007A6411">
        <w:rPr>
          <w:b/>
          <w:caps/>
          <w:color w:val="0098D7" w:themeColor="accent1"/>
          <w:spacing w:val="15"/>
          <w:sz w:val="36"/>
        </w:rPr>
        <w:br w:type="page"/>
      </w:r>
    </w:p>
    <w:p w14:paraId="73858F42" w14:textId="5D4E578F" w:rsidR="002713AD" w:rsidRPr="0024656E" w:rsidRDefault="002713AD" w:rsidP="0024656E">
      <w:pPr>
        <w:pStyle w:val="Heading1"/>
        <w:rPr>
          <w:rFonts w:eastAsia="Times New Roman"/>
        </w:rPr>
      </w:pPr>
      <w:bookmarkStart w:id="4" w:name="_Toc527284112"/>
      <w:r w:rsidRPr="002713AD">
        <w:rPr>
          <w:rFonts w:eastAsia="Times New Roman"/>
        </w:rPr>
        <w:lastRenderedPageBreak/>
        <w:t>Topic and Rationale</w:t>
      </w:r>
      <w:bookmarkEnd w:id="4"/>
    </w:p>
    <w:p w14:paraId="553ED862" w14:textId="698BC3FF" w:rsidR="0024656E" w:rsidRDefault="0024656E" w:rsidP="002713AD">
      <w:pPr>
        <w:spacing w:after="0"/>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The objective for this project is to take multiple years of historical hourly demand data for multiple electric system in the US, analyze the historical patterns, and develop predictive models to forecast the hourly demand for the next and week.</w:t>
      </w:r>
    </w:p>
    <w:p w14:paraId="015116A3" w14:textId="3C96E493" w:rsidR="0024656E" w:rsidRDefault="0024656E" w:rsidP="002713AD">
      <w:pPr>
        <w:spacing w:after="0"/>
        <w:contextualSpacing/>
        <w:rPr>
          <w:rFonts w:ascii="Corbel" w:eastAsia="Times New Roman" w:hAnsi="Corbel"/>
          <w:color w:val="6C6C6C" w:themeColor="background2" w:themeShade="80"/>
          <w:sz w:val="22"/>
          <w:szCs w:val="22"/>
        </w:rPr>
      </w:pPr>
    </w:p>
    <w:p w14:paraId="38AEFB6B" w14:textId="19C1419C" w:rsidR="004868D0" w:rsidRDefault="0024656E" w:rsidP="002713AD">
      <w:pPr>
        <w:spacing w:after="0"/>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The electric market is a $350 billion business per year in the U.S. alone. The hourly forecasts are critical because they drive infrastructure investments and market prices spike when demand is high and available capacity is low. Currently</w:t>
      </w:r>
      <w:r w:rsidR="00AD2081">
        <w:rPr>
          <w:rFonts w:ascii="Corbel" w:eastAsia="Times New Roman" w:hAnsi="Corbel"/>
          <w:color w:val="6C6C6C" w:themeColor="background2" w:themeShade="80"/>
          <w:sz w:val="22"/>
          <w:szCs w:val="22"/>
        </w:rPr>
        <w:t>,</w:t>
      </w:r>
      <w:r>
        <w:rPr>
          <w:rFonts w:ascii="Corbel" w:eastAsia="Times New Roman" w:hAnsi="Corbel"/>
          <w:color w:val="6C6C6C" w:themeColor="background2" w:themeShade="80"/>
          <w:sz w:val="22"/>
          <w:szCs w:val="22"/>
        </w:rPr>
        <w:t xml:space="preserve"> each electric system (aka balancing authority) develop its own forecast. Both the</w:t>
      </w:r>
      <w:r w:rsidR="004868D0">
        <w:rPr>
          <w:rFonts w:ascii="Corbel" w:eastAsia="Times New Roman" w:hAnsi="Corbel"/>
          <w:color w:val="6C6C6C" w:themeColor="background2" w:themeShade="80"/>
          <w:sz w:val="22"/>
          <w:szCs w:val="22"/>
        </w:rPr>
        <w:t xml:space="preserve"> historical</w:t>
      </w:r>
      <w:r>
        <w:rPr>
          <w:rFonts w:ascii="Corbel" w:eastAsia="Times New Roman" w:hAnsi="Corbel"/>
          <w:color w:val="6C6C6C" w:themeColor="background2" w:themeShade="80"/>
          <w:sz w:val="22"/>
          <w:szCs w:val="22"/>
        </w:rPr>
        <w:t xml:space="preserve"> actual and forecast</w:t>
      </w:r>
      <w:r w:rsidR="004868D0">
        <w:rPr>
          <w:rFonts w:ascii="Corbel" w:eastAsia="Times New Roman" w:hAnsi="Corbel"/>
          <w:color w:val="6C6C6C" w:themeColor="background2" w:themeShade="80"/>
          <w:sz w:val="22"/>
          <w:szCs w:val="22"/>
        </w:rPr>
        <w:t xml:space="preserve"> hourly data is publicly available via and API.</w:t>
      </w:r>
    </w:p>
    <w:p w14:paraId="6D4951F3" w14:textId="77777777" w:rsidR="004868D0" w:rsidRDefault="004868D0" w:rsidP="002713AD">
      <w:pPr>
        <w:spacing w:after="0"/>
        <w:contextualSpacing/>
        <w:rPr>
          <w:rFonts w:ascii="Corbel" w:eastAsia="Times New Roman" w:hAnsi="Corbel"/>
          <w:color w:val="6C6C6C" w:themeColor="background2" w:themeShade="80"/>
          <w:sz w:val="22"/>
          <w:szCs w:val="22"/>
        </w:rPr>
      </w:pPr>
    </w:p>
    <w:p w14:paraId="03CBADD4" w14:textId="20CF540B" w:rsidR="0024656E" w:rsidRDefault="004868D0" w:rsidP="002713AD">
      <w:pPr>
        <w:spacing w:after="0"/>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Electric demand is highly sensitive to weather, hour of day (occupancy schedule), day of week, and season. The weather varies by location but so does the weather sensitivity. Weather sensitivity is driven by the penetration of air conditioning, electric heating, and the mix of industrial/commercial facilities. As a result, the model will be different for each of the locations.</w:t>
      </w:r>
    </w:p>
    <w:p w14:paraId="7AF8BF5E" w14:textId="54C84338" w:rsidR="002713AD" w:rsidRPr="002713AD" w:rsidRDefault="002713AD" w:rsidP="002713AD">
      <w:pPr>
        <w:spacing w:after="0"/>
        <w:contextualSpacing/>
        <w:rPr>
          <w:rFonts w:ascii="Corbel" w:eastAsia="Times New Roman" w:hAnsi="Corbel"/>
          <w:color w:val="6C6C6C" w:themeColor="background2" w:themeShade="80"/>
          <w:sz w:val="22"/>
          <w:szCs w:val="22"/>
        </w:rPr>
      </w:pPr>
    </w:p>
    <w:p w14:paraId="33D2754E" w14:textId="65472218" w:rsidR="002713AD" w:rsidRPr="002713AD" w:rsidRDefault="002713AD" w:rsidP="002713AD">
      <w:pPr>
        <w:pStyle w:val="Heading1"/>
        <w:rPr>
          <w:rFonts w:eastAsia="Times New Roman"/>
        </w:rPr>
      </w:pPr>
      <w:bookmarkStart w:id="5" w:name="_Toc527284113"/>
      <w:r w:rsidRPr="002713AD">
        <w:rPr>
          <w:rFonts w:eastAsia="Times New Roman"/>
        </w:rPr>
        <w:t>Datasets</w:t>
      </w:r>
      <w:bookmarkEnd w:id="5"/>
      <w:r w:rsidRPr="002713AD">
        <w:rPr>
          <w:rFonts w:eastAsia="Times New Roman"/>
        </w:rPr>
        <w:t xml:space="preserve"> </w:t>
      </w:r>
    </w:p>
    <w:tbl>
      <w:tblPr>
        <w:tblStyle w:val="ListTable3-Accent1"/>
        <w:tblW w:w="0" w:type="auto"/>
        <w:tblLayout w:type="fixed"/>
        <w:tblLook w:val="04A0" w:firstRow="1" w:lastRow="0" w:firstColumn="1" w:lastColumn="0" w:noHBand="0" w:noVBand="1"/>
      </w:tblPr>
      <w:tblGrid>
        <w:gridCol w:w="1560"/>
        <w:gridCol w:w="505"/>
        <w:gridCol w:w="1401"/>
        <w:gridCol w:w="1749"/>
        <w:gridCol w:w="4135"/>
      </w:tblGrid>
      <w:tr w:rsidR="002713AD" w14:paraId="605A2989" w14:textId="77777777" w:rsidTr="002465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vAlign w:val="center"/>
          </w:tcPr>
          <w:p w14:paraId="5DDCC04F" w14:textId="33A963D8" w:rsidR="002713AD" w:rsidRPr="002713AD" w:rsidRDefault="002713AD" w:rsidP="002713AD">
            <w:pPr>
              <w:contextualSpacing/>
              <w:jc w:val="center"/>
              <w:rPr>
                <w:rFonts w:ascii="Corbel" w:eastAsia="Times New Roman" w:hAnsi="Corbel"/>
                <w:sz w:val="22"/>
                <w:szCs w:val="22"/>
              </w:rPr>
            </w:pPr>
            <w:r w:rsidRPr="002713AD">
              <w:rPr>
                <w:rFonts w:ascii="Corbel" w:eastAsia="Times New Roman" w:hAnsi="Corbel"/>
                <w:sz w:val="22"/>
                <w:szCs w:val="22"/>
              </w:rPr>
              <w:t>Data</w:t>
            </w:r>
          </w:p>
        </w:tc>
        <w:tc>
          <w:tcPr>
            <w:tcW w:w="1906" w:type="dxa"/>
            <w:gridSpan w:val="2"/>
            <w:vAlign w:val="center"/>
          </w:tcPr>
          <w:p w14:paraId="78CA75DB" w14:textId="7E27E5BA" w:rsidR="002713AD" w:rsidRPr="002713AD" w:rsidRDefault="002713AD" w:rsidP="002713AD">
            <w:pPr>
              <w:contextualSpacing/>
              <w:jc w:val="center"/>
              <w:cnfStyle w:val="100000000000" w:firstRow="1" w:lastRow="0" w:firstColumn="0" w:lastColumn="0" w:oddVBand="0" w:evenVBand="0" w:oddHBand="0" w:evenHBand="0" w:firstRowFirstColumn="0" w:firstRowLastColumn="0" w:lastRowFirstColumn="0" w:lastRowLastColumn="0"/>
              <w:rPr>
                <w:rFonts w:ascii="Corbel" w:eastAsia="Times New Roman" w:hAnsi="Corbel"/>
                <w:sz w:val="22"/>
                <w:szCs w:val="22"/>
              </w:rPr>
            </w:pPr>
            <w:r w:rsidRPr="002713AD">
              <w:rPr>
                <w:rFonts w:ascii="Corbel" w:eastAsia="Times New Roman" w:hAnsi="Corbel"/>
                <w:sz w:val="22"/>
                <w:szCs w:val="22"/>
              </w:rPr>
              <w:t>Description</w:t>
            </w:r>
          </w:p>
        </w:tc>
        <w:tc>
          <w:tcPr>
            <w:tcW w:w="5884" w:type="dxa"/>
            <w:gridSpan w:val="2"/>
            <w:vAlign w:val="center"/>
          </w:tcPr>
          <w:p w14:paraId="0A1846A0" w14:textId="3DA38F23" w:rsidR="002713AD" w:rsidRPr="002713AD" w:rsidRDefault="002713AD" w:rsidP="002713AD">
            <w:pPr>
              <w:contextualSpacing/>
              <w:jc w:val="center"/>
              <w:cnfStyle w:val="100000000000" w:firstRow="1" w:lastRow="0" w:firstColumn="0" w:lastColumn="0" w:oddVBand="0" w:evenVBand="0" w:oddHBand="0" w:evenHBand="0" w:firstRowFirstColumn="0" w:firstRowLastColumn="0" w:lastRowFirstColumn="0" w:lastRowLastColumn="0"/>
              <w:rPr>
                <w:rFonts w:ascii="Corbel" w:eastAsia="Times New Roman" w:hAnsi="Corbel"/>
                <w:sz w:val="22"/>
                <w:szCs w:val="22"/>
              </w:rPr>
            </w:pPr>
            <w:r w:rsidRPr="002713AD">
              <w:rPr>
                <w:rFonts w:ascii="Corbel" w:eastAsia="Times New Roman" w:hAnsi="Corbel"/>
                <w:sz w:val="22"/>
                <w:szCs w:val="22"/>
              </w:rPr>
              <w:t>Link</w:t>
            </w:r>
          </w:p>
        </w:tc>
      </w:tr>
      <w:tr w:rsidR="002713AD" w14:paraId="0C1F27EF" w14:textId="77777777" w:rsidTr="0024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gridSpan w:val="2"/>
          </w:tcPr>
          <w:p w14:paraId="7DF85C8F" w14:textId="5E917FDA" w:rsidR="002713AD" w:rsidRDefault="00FE0CDA" w:rsidP="002713AD">
            <w:pPr>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Map of</w:t>
            </w:r>
            <w:r w:rsidR="0024656E">
              <w:rPr>
                <w:rFonts w:ascii="Corbel" w:eastAsia="Times New Roman" w:hAnsi="Corbel"/>
                <w:color w:val="6C6C6C" w:themeColor="background2" w:themeShade="80"/>
                <w:sz w:val="22"/>
                <w:szCs w:val="22"/>
              </w:rPr>
              <w:t xml:space="preserve"> electric systems</w:t>
            </w:r>
          </w:p>
        </w:tc>
        <w:tc>
          <w:tcPr>
            <w:tcW w:w="3150" w:type="dxa"/>
            <w:gridSpan w:val="2"/>
          </w:tcPr>
          <w:p w14:paraId="3C03DA74" w14:textId="05EE95CE" w:rsidR="002713AD" w:rsidRDefault="00AD2081" w:rsidP="002713AD">
            <w:pPr>
              <w:contextualSpacing/>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Lat/long for all the major US electric grids</w:t>
            </w:r>
          </w:p>
        </w:tc>
        <w:tc>
          <w:tcPr>
            <w:tcW w:w="4135" w:type="dxa"/>
          </w:tcPr>
          <w:p w14:paraId="06C975BC" w14:textId="1D7F3A4F" w:rsidR="00036FBF" w:rsidRDefault="000061DE" w:rsidP="002713AD">
            <w:pPr>
              <w:contextualSpacing/>
              <w:cnfStyle w:val="000000100000" w:firstRow="0" w:lastRow="0" w:firstColumn="0" w:lastColumn="0" w:oddVBand="0" w:evenVBand="0" w:oddHBand="1" w:evenHBand="0" w:firstRowFirstColumn="0" w:firstRowLastColumn="0" w:lastRowFirstColumn="0" w:lastRowLastColumn="0"/>
              <w:rPr>
                <w:rStyle w:val="Hyperlink"/>
                <w:rFonts w:eastAsia="Times New Roman"/>
                <w:szCs w:val="22"/>
              </w:rPr>
            </w:pPr>
            <w:hyperlink r:id="rId12" w:anchor="/status?end=20181013T13" w:history="1">
              <w:r w:rsidR="001B1BD0" w:rsidRPr="00D70D27">
                <w:rPr>
                  <w:rStyle w:val="Hyperlink"/>
                  <w:rFonts w:eastAsia="Times New Roman"/>
                  <w:szCs w:val="22"/>
                </w:rPr>
                <w:t>https://www.eia.gov/realtime_grid/#/status?end=20181013T13</w:t>
              </w:r>
            </w:hyperlink>
          </w:p>
          <w:p w14:paraId="6FBAB6AC" w14:textId="77777777" w:rsidR="00036FBF" w:rsidRDefault="00036FBF" w:rsidP="001B1BD0">
            <w:pPr>
              <w:contextualSpacing/>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p>
          <w:p w14:paraId="7AE05B65" w14:textId="7CB90B02" w:rsidR="001B1BD0" w:rsidRDefault="001B1BD0" w:rsidP="0024656E">
            <w:pPr>
              <w:contextualSpacing/>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p>
        </w:tc>
      </w:tr>
      <w:tr w:rsidR="00FE0CDA" w14:paraId="1FFDC4CE" w14:textId="77777777" w:rsidTr="0024656E">
        <w:tc>
          <w:tcPr>
            <w:cnfStyle w:val="001000000000" w:firstRow="0" w:lastRow="0" w:firstColumn="1" w:lastColumn="0" w:oddVBand="0" w:evenVBand="0" w:oddHBand="0" w:evenHBand="0" w:firstRowFirstColumn="0" w:firstRowLastColumn="0" w:lastRowFirstColumn="0" w:lastRowLastColumn="0"/>
            <w:tcW w:w="2065" w:type="dxa"/>
            <w:gridSpan w:val="2"/>
          </w:tcPr>
          <w:p w14:paraId="531779D4" w14:textId="1F21531D" w:rsidR="00FE0CDA" w:rsidRDefault="0024656E" w:rsidP="002713AD">
            <w:pPr>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Historical actual data by operating system</w:t>
            </w:r>
          </w:p>
        </w:tc>
        <w:tc>
          <w:tcPr>
            <w:tcW w:w="3150" w:type="dxa"/>
            <w:gridSpan w:val="2"/>
          </w:tcPr>
          <w:p w14:paraId="20B80141" w14:textId="0CCC68C3" w:rsidR="00E56D93" w:rsidRDefault="00E56D93" w:rsidP="0086309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System</w:t>
            </w:r>
          </w:p>
          <w:p w14:paraId="6006C851" w14:textId="126DFE0D" w:rsidR="00FE0CDA" w:rsidRDefault="00E56D93" w:rsidP="0086309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Date</w:t>
            </w:r>
          </w:p>
          <w:p w14:paraId="3DA1B01E" w14:textId="77777777" w:rsidR="00E56D93" w:rsidRDefault="00E56D93" w:rsidP="0086309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Hour</w:t>
            </w:r>
          </w:p>
          <w:p w14:paraId="46A9A5B0" w14:textId="33C276E5" w:rsidR="00E56D93" w:rsidRPr="00E56D93" w:rsidRDefault="00E56D93" w:rsidP="0086309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MW (demand)</w:t>
            </w:r>
          </w:p>
        </w:tc>
        <w:tc>
          <w:tcPr>
            <w:tcW w:w="4135" w:type="dxa"/>
          </w:tcPr>
          <w:p w14:paraId="75462B73" w14:textId="61FAD7F5" w:rsidR="00682847" w:rsidRPr="0024656E" w:rsidRDefault="000061DE" w:rsidP="0024656E">
            <w:pPr>
              <w:contextualSpacing/>
              <w:cnfStyle w:val="000000000000" w:firstRow="0" w:lastRow="0" w:firstColumn="0" w:lastColumn="0" w:oddVBand="0" w:evenVBand="0" w:oddHBand="0" w:evenHBand="0" w:firstRowFirstColumn="0" w:firstRowLastColumn="0" w:lastRowFirstColumn="0" w:lastRowLastColumn="0"/>
              <w:rPr>
                <w:rStyle w:val="Hyperlink"/>
                <w:rFonts w:eastAsia="Times New Roman"/>
                <w:color w:val="6C6C6C" w:themeColor="background2" w:themeShade="80"/>
                <w:szCs w:val="22"/>
                <w:u w:val="none"/>
              </w:rPr>
            </w:pPr>
            <w:hyperlink r:id="rId13" w:history="1">
              <w:r w:rsidR="0024656E" w:rsidRPr="00D70D27">
                <w:rPr>
                  <w:rStyle w:val="Hyperlink"/>
                  <w:rFonts w:eastAsia="Times New Roman"/>
                  <w:szCs w:val="22"/>
                </w:rPr>
                <w:t>https://www.eia.gov/opendata/qb.php?category=2122628</w:t>
              </w:r>
            </w:hyperlink>
          </w:p>
        </w:tc>
      </w:tr>
      <w:tr w:rsidR="00FE0CDA" w14:paraId="31CB67EA" w14:textId="77777777" w:rsidTr="0024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gridSpan w:val="2"/>
          </w:tcPr>
          <w:p w14:paraId="1FE25D99" w14:textId="13631251" w:rsidR="00FE0CDA" w:rsidRDefault="0024656E" w:rsidP="002713AD">
            <w:pPr>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Historical forecast data by operating system</w:t>
            </w:r>
          </w:p>
        </w:tc>
        <w:tc>
          <w:tcPr>
            <w:tcW w:w="3150" w:type="dxa"/>
            <w:gridSpan w:val="2"/>
          </w:tcPr>
          <w:p w14:paraId="1BABE5BD" w14:textId="77777777" w:rsidR="00E56D93" w:rsidRDefault="00E56D93" w:rsidP="0086309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System</w:t>
            </w:r>
          </w:p>
          <w:p w14:paraId="2C994333" w14:textId="77777777" w:rsidR="00E56D93" w:rsidRDefault="00E56D93" w:rsidP="0086309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Date</w:t>
            </w:r>
          </w:p>
          <w:p w14:paraId="10CBC859" w14:textId="77777777" w:rsidR="00E56D93" w:rsidRDefault="00E56D93" w:rsidP="0086309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Hour</w:t>
            </w:r>
          </w:p>
          <w:p w14:paraId="4A2D7E70" w14:textId="17A0D9AF" w:rsidR="00FE0CDA" w:rsidRDefault="00E56D93" w:rsidP="0086309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MW (demand)</w:t>
            </w:r>
          </w:p>
        </w:tc>
        <w:tc>
          <w:tcPr>
            <w:tcW w:w="4135" w:type="dxa"/>
          </w:tcPr>
          <w:p w14:paraId="0E967C61" w14:textId="77777777" w:rsidR="0024656E" w:rsidRDefault="000061DE" w:rsidP="0024656E">
            <w:pPr>
              <w:contextualSpacing/>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hyperlink r:id="rId14" w:history="1">
              <w:r w:rsidR="0024656E" w:rsidRPr="00D70D27">
                <w:rPr>
                  <w:rStyle w:val="Hyperlink"/>
                  <w:rFonts w:eastAsia="Times New Roman"/>
                  <w:szCs w:val="22"/>
                </w:rPr>
                <w:t>https://www.eia.gov/opendata/qb.php?category=2122627</w:t>
              </w:r>
            </w:hyperlink>
          </w:p>
          <w:p w14:paraId="4E586FF2" w14:textId="77777777" w:rsidR="00FE0CDA" w:rsidRDefault="00FE0CDA" w:rsidP="002713AD">
            <w:pPr>
              <w:contextualSpacing/>
              <w:cnfStyle w:val="000000100000" w:firstRow="0" w:lastRow="0" w:firstColumn="0" w:lastColumn="0" w:oddVBand="0" w:evenVBand="0" w:oddHBand="1" w:evenHBand="0" w:firstRowFirstColumn="0" w:firstRowLastColumn="0" w:lastRowFirstColumn="0" w:lastRowLastColumn="0"/>
              <w:rPr>
                <w:rStyle w:val="Hyperlink"/>
                <w:rFonts w:eastAsia="Times New Roman"/>
                <w:szCs w:val="22"/>
              </w:rPr>
            </w:pPr>
          </w:p>
        </w:tc>
      </w:tr>
      <w:tr w:rsidR="00481814" w14:paraId="62A76E06" w14:textId="77777777" w:rsidTr="0024656E">
        <w:tc>
          <w:tcPr>
            <w:cnfStyle w:val="001000000000" w:firstRow="0" w:lastRow="0" w:firstColumn="1" w:lastColumn="0" w:oddVBand="0" w:evenVBand="0" w:oddHBand="0" w:evenHBand="0" w:firstRowFirstColumn="0" w:firstRowLastColumn="0" w:lastRowFirstColumn="0" w:lastRowLastColumn="0"/>
            <w:tcW w:w="2065" w:type="dxa"/>
            <w:gridSpan w:val="2"/>
          </w:tcPr>
          <w:p w14:paraId="5421E157" w14:textId="79E8C481" w:rsidR="00481814" w:rsidRDefault="00481814" w:rsidP="002713AD">
            <w:pPr>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Weather station locations and characteristics</w:t>
            </w:r>
          </w:p>
        </w:tc>
        <w:tc>
          <w:tcPr>
            <w:tcW w:w="3150" w:type="dxa"/>
            <w:gridSpan w:val="2"/>
          </w:tcPr>
          <w:p w14:paraId="5411208D" w14:textId="41420D8C" w:rsidR="00481814" w:rsidRDefault="00E56D93" w:rsidP="00863093">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Name and IDs</w:t>
            </w:r>
          </w:p>
          <w:p w14:paraId="0E5B1AE9" w14:textId="77777777" w:rsidR="00E56D93" w:rsidRDefault="00E56D93" w:rsidP="00863093">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 xml:space="preserve">Location, including </w:t>
            </w:r>
            <w:proofErr w:type="spellStart"/>
            <w:r>
              <w:rPr>
                <w:rFonts w:ascii="Corbel" w:eastAsia="Times New Roman" w:hAnsi="Corbel"/>
                <w:color w:val="6C6C6C" w:themeColor="background2" w:themeShade="80"/>
                <w:sz w:val="22"/>
                <w:szCs w:val="22"/>
              </w:rPr>
              <w:t>lat</w:t>
            </w:r>
            <w:proofErr w:type="spellEnd"/>
            <w:r>
              <w:rPr>
                <w:rFonts w:ascii="Corbel" w:eastAsia="Times New Roman" w:hAnsi="Corbel"/>
                <w:color w:val="6C6C6C" w:themeColor="background2" w:themeShade="80"/>
                <w:sz w:val="22"/>
                <w:szCs w:val="22"/>
              </w:rPr>
              <w:t>/</w:t>
            </w:r>
            <w:proofErr w:type="spellStart"/>
            <w:r>
              <w:rPr>
                <w:rFonts w:ascii="Corbel" w:eastAsia="Times New Roman" w:hAnsi="Corbel"/>
                <w:color w:val="6C6C6C" w:themeColor="background2" w:themeShade="80"/>
                <w:sz w:val="22"/>
                <w:szCs w:val="22"/>
              </w:rPr>
              <w:t>lon</w:t>
            </w:r>
            <w:proofErr w:type="spellEnd"/>
          </w:p>
          <w:p w14:paraId="32CEA8EA" w14:textId="69613218" w:rsidR="00E56D93" w:rsidRPr="00E56D93" w:rsidRDefault="00E56D93" w:rsidP="00863093">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Dates for which weather station data is available</w:t>
            </w:r>
          </w:p>
        </w:tc>
        <w:tc>
          <w:tcPr>
            <w:tcW w:w="4135" w:type="dxa"/>
          </w:tcPr>
          <w:p w14:paraId="3D32D879" w14:textId="3BE2AF48" w:rsidR="00481814" w:rsidRDefault="00481814" w:rsidP="002713AD">
            <w:pPr>
              <w:contextualSpacing/>
              <w:cnfStyle w:val="000000000000" w:firstRow="0" w:lastRow="0" w:firstColumn="0" w:lastColumn="0" w:oddVBand="0" w:evenVBand="0" w:oddHBand="0" w:evenHBand="0" w:firstRowFirstColumn="0" w:firstRowLastColumn="0" w:lastRowFirstColumn="0" w:lastRowLastColumn="0"/>
              <w:rPr>
                <w:rStyle w:val="Hyperlink"/>
                <w:rFonts w:eastAsia="Times New Roman"/>
                <w:szCs w:val="22"/>
              </w:rPr>
            </w:pPr>
            <w:r w:rsidRPr="00481814">
              <w:rPr>
                <w:rStyle w:val="Hyperlink"/>
                <w:rFonts w:eastAsia="Times New Roman"/>
                <w:szCs w:val="22"/>
              </w:rPr>
              <w:t>https://www1.ncdc.noaa.gov/pub/data/noaa/isd-history.csv</w:t>
            </w:r>
          </w:p>
        </w:tc>
      </w:tr>
      <w:tr w:rsidR="002713AD" w14:paraId="4F07E9FC" w14:textId="77777777" w:rsidTr="00246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gridSpan w:val="2"/>
          </w:tcPr>
          <w:p w14:paraId="224BA137" w14:textId="02F3EC49" w:rsidR="002713AD" w:rsidRDefault="001B1BD0" w:rsidP="002713AD">
            <w:pPr>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Historical weather data</w:t>
            </w:r>
          </w:p>
        </w:tc>
        <w:tc>
          <w:tcPr>
            <w:tcW w:w="3150" w:type="dxa"/>
            <w:gridSpan w:val="2"/>
          </w:tcPr>
          <w:p w14:paraId="78932A9A" w14:textId="6A8D1FA6" w:rsidR="00E56D93" w:rsidRDefault="00E56D93" w:rsidP="0086309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Station</w:t>
            </w:r>
          </w:p>
          <w:p w14:paraId="43041F63" w14:textId="3DBB546C" w:rsidR="00E56D93" w:rsidRDefault="00E56D93" w:rsidP="0086309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Date and hour</w:t>
            </w:r>
          </w:p>
          <w:p w14:paraId="56A28069" w14:textId="073DE0B5" w:rsidR="00E56D93" w:rsidRDefault="00E56D93" w:rsidP="0086309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Temperature (dry and wet bulb)</w:t>
            </w:r>
          </w:p>
          <w:p w14:paraId="6BE237CC" w14:textId="5A26133B" w:rsidR="00E56D93" w:rsidRDefault="00E56D93" w:rsidP="0086309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Humidity</w:t>
            </w:r>
          </w:p>
          <w:p w14:paraId="01BCA17E" w14:textId="02CBE633" w:rsidR="00E56D93" w:rsidRDefault="00E56D93" w:rsidP="0086309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Precipitation (rain/snow)</w:t>
            </w:r>
          </w:p>
          <w:p w14:paraId="4A7486F5" w14:textId="0549B587" w:rsidR="002713AD" w:rsidRPr="00E56D93" w:rsidRDefault="00E56D93" w:rsidP="0086309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lastRenderedPageBreak/>
              <w:t>Wind direction and speed</w:t>
            </w:r>
          </w:p>
        </w:tc>
        <w:tc>
          <w:tcPr>
            <w:tcW w:w="4135" w:type="dxa"/>
          </w:tcPr>
          <w:p w14:paraId="4E66D622" w14:textId="685B3894" w:rsidR="00036FBF" w:rsidRDefault="000061DE" w:rsidP="002713AD">
            <w:pPr>
              <w:contextualSpacing/>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hyperlink r:id="rId15" w:history="1">
              <w:r w:rsidR="0024656E" w:rsidRPr="00D70D27">
                <w:rPr>
                  <w:rStyle w:val="Hyperlink"/>
                  <w:rFonts w:eastAsia="Times New Roman"/>
                  <w:szCs w:val="22"/>
                </w:rPr>
                <w:t>https://www1.ncdc.noaa.gov/pub/data</w:t>
              </w:r>
            </w:hyperlink>
          </w:p>
          <w:p w14:paraId="40E7A676" w14:textId="77777777" w:rsidR="00036FBF" w:rsidRDefault="00036FBF" w:rsidP="002713AD">
            <w:pPr>
              <w:contextualSpacing/>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p>
          <w:p w14:paraId="736A45E2" w14:textId="36A1A5C7" w:rsidR="00036FBF" w:rsidRDefault="00036FBF" w:rsidP="002713AD">
            <w:pPr>
              <w:contextualSpacing/>
              <w:cnfStyle w:val="000000100000" w:firstRow="0" w:lastRow="0" w:firstColumn="0" w:lastColumn="0" w:oddVBand="0" w:evenVBand="0" w:oddHBand="1" w:evenHBand="0" w:firstRowFirstColumn="0" w:firstRowLastColumn="0" w:lastRowFirstColumn="0" w:lastRowLastColumn="0"/>
              <w:rPr>
                <w:rFonts w:ascii="Corbel" w:eastAsia="Times New Roman" w:hAnsi="Corbel"/>
                <w:color w:val="6C6C6C" w:themeColor="background2" w:themeShade="80"/>
                <w:sz w:val="22"/>
                <w:szCs w:val="22"/>
              </w:rPr>
            </w:pPr>
          </w:p>
        </w:tc>
      </w:tr>
      <w:tr w:rsidR="002713AD" w14:paraId="614113EB" w14:textId="77777777" w:rsidTr="0024656E">
        <w:tc>
          <w:tcPr>
            <w:cnfStyle w:val="001000000000" w:firstRow="0" w:lastRow="0" w:firstColumn="1" w:lastColumn="0" w:oddVBand="0" w:evenVBand="0" w:oddHBand="0" w:evenHBand="0" w:firstRowFirstColumn="0" w:firstRowLastColumn="0" w:lastRowFirstColumn="0" w:lastRowLastColumn="0"/>
            <w:tcW w:w="2065" w:type="dxa"/>
            <w:gridSpan w:val="2"/>
          </w:tcPr>
          <w:p w14:paraId="7DA83E30" w14:textId="70DDC9F6" w:rsidR="002713AD" w:rsidRDefault="00FE0CDA" w:rsidP="002713AD">
            <w:pPr>
              <w:contextualSpacing/>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Forecast weather data</w:t>
            </w:r>
          </w:p>
        </w:tc>
        <w:tc>
          <w:tcPr>
            <w:tcW w:w="3150" w:type="dxa"/>
            <w:gridSpan w:val="2"/>
          </w:tcPr>
          <w:p w14:paraId="79D8E7CD" w14:textId="5FC990FF" w:rsidR="00E56D93" w:rsidRDefault="00E56D93" w:rsidP="00863093">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Nearest station</w:t>
            </w:r>
          </w:p>
          <w:p w14:paraId="0CC71F48" w14:textId="52AAB46F" w:rsidR="00E56D93" w:rsidRDefault="00E56D93" w:rsidP="00863093">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Date and hour</w:t>
            </w:r>
          </w:p>
          <w:p w14:paraId="4E07B697" w14:textId="0C44FF73" w:rsidR="00E56D93" w:rsidRDefault="00E56D93" w:rsidP="00863093">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 xml:space="preserve">Forecasted hourly temperature </w:t>
            </w:r>
          </w:p>
          <w:p w14:paraId="3A66A8E1" w14:textId="3EF82BE7" w:rsidR="002713AD" w:rsidRDefault="00E56D93" w:rsidP="00E56D93">
            <w:pPr>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r>
              <w:rPr>
                <w:rFonts w:ascii="Corbel" w:eastAsia="Times New Roman" w:hAnsi="Corbel"/>
                <w:color w:val="6C6C6C" w:themeColor="background2" w:themeShade="80"/>
                <w:sz w:val="22"/>
                <w:szCs w:val="22"/>
              </w:rPr>
              <w:t xml:space="preserve">(7 days of forecast data) </w:t>
            </w:r>
          </w:p>
        </w:tc>
        <w:tc>
          <w:tcPr>
            <w:tcW w:w="4135" w:type="dxa"/>
          </w:tcPr>
          <w:p w14:paraId="0F6999E1" w14:textId="50ACE615" w:rsidR="00036FBF" w:rsidRDefault="00036FBF" w:rsidP="00FE0CDA">
            <w:pPr>
              <w:contextualSpacing/>
              <w:cnfStyle w:val="000000000000" w:firstRow="0" w:lastRow="0" w:firstColumn="0" w:lastColumn="0" w:oddVBand="0" w:evenVBand="0" w:oddHBand="0" w:evenHBand="0" w:firstRowFirstColumn="0" w:firstRowLastColumn="0" w:lastRowFirstColumn="0" w:lastRowLastColumn="0"/>
              <w:rPr>
                <w:rFonts w:ascii="Corbel" w:eastAsia="Times New Roman" w:hAnsi="Corbel"/>
                <w:color w:val="6C6C6C" w:themeColor="background2" w:themeShade="80"/>
                <w:sz w:val="22"/>
                <w:szCs w:val="22"/>
              </w:rPr>
            </w:pPr>
          </w:p>
        </w:tc>
      </w:tr>
    </w:tbl>
    <w:p w14:paraId="4208267E" w14:textId="77777777" w:rsidR="002713AD" w:rsidRPr="002713AD" w:rsidRDefault="002713AD" w:rsidP="002713AD">
      <w:pPr>
        <w:spacing w:after="0"/>
        <w:contextualSpacing/>
        <w:rPr>
          <w:rFonts w:ascii="Corbel" w:eastAsia="Times New Roman" w:hAnsi="Corbel"/>
          <w:color w:val="6C6C6C" w:themeColor="background2" w:themeShade="80"/>
          <w:sz w:val="22"/>
          <w:szCs w:val="22"/>
        </w:rPr>
      </w:pPr>
    </w:p>
    <w:p w14:paraId="4DB97E5F" w14:textId="5DA6FA70" w:rsidR="002713AD" w:rsidRDefault="002713AD" w:rsidP="002713AD">
      <w:pPr>
        <w:pStyle w:val="Heading1"/>
        <w:rPr>
          <w:rFonts w:eastAsia="Times New Roman"/>
        </w:rPr>
      </w:pPr>
      <w:bookmarkStart w:id="6" w:name="_Toc527284114"/>
      <w:r w:rsidRPr="002713AD">
        <w:rPr>
          <w:rFonts w:eastAsia="Times New Roman"/>
        </w:rPr>
        <w:t>Screen shot</w:t>
      </w:r>
      <w:r w:rsidR="00CD653F">
        <w:rPr>
          <w:rFonts w:eastAsia="Times New Roman"/>
        </w:rPr>
        <w:t>s</w:t>
      </w:r>
      <w:r w:rsidRPr="002713AD">
        <w:rPr>
          <w:rFonts w:eastAsia="Times New Roman"/>
        </w:rPr>
        <w:t xml:space="preserve"> of the data</w:t>
      </w:r>
      <w:bookmarkEnd w:id="6"/>
    </w:p>
    <w:p w14:paraId="6FDADAF0" w14:textId="4B65DFAF" w:rsidR="00601BAC" w:rsidRDefault="00601BAC" w:rsidP="00601BAC">
      <w:pPr>
        <w:pStyle w:val="Heading3"/>
      </w:pPr>
      <w:bookmarkStart w:id="7" w:name="_Toc527284115"/>
      <w:r>
        <w:t>Map of electric systems in US</w:t>
      </w:r>
      <w:bookmarkEnd w:id="7"/>
    </w:p>
    <w:p w14:paraId="76C9A5BD" w14:textId="7C26FEEB" w:rsidR="00601BAC" w:rsidRPr="00601BAC" w:rsidRDefault="00601BAC" w:rsidP="001A6763">
      <w:r>
        <w:rPr>
          <w:noProof/>
        </w:rPr>
        <w:drawing>
          <wp:inline distT="0" distB="0" distL="0" distR="0" wp14:anchorId="7F0E806B" wp14:editId="4FC23B9E">
            <wp:extent cx="5943600" cy="3157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7220"/>
                    </a:xfrm>
                    <a:prstGeom prst="rect">
                      <a:avLst/>
                    </a:prstGeom>
                  </pic:spPr>
                </pic:pic>
              </a:graphicData>
            </a:graphic>
          </wp:inline>
        </w:drawing>
      </w:r>
    </w:p>
    <w:p w14:paraId="488D13CC" w14:textId="77777777" w:rsidR="001A6763" w:rsidRDefault="001A6763" w:rsidP="001A6763">
      <w:bookmarkStart w:id="8" w:name="_Toc527284116"/>
      <w:r>
        <w:br/>
      </w:r>
    </w:p>
    <w:p w14:paraId="5932D06B" w14:textId="673D5DA9" w:rsidR="004868D0" w:rsidRDefault="001A6763" w:rsidP="00601BAC">
      <w:pPr>
        <w:pStyle w:val="Heading3"/>
      </w:pPr>
      <w:r>
        <w:br w:type="column"/>
      </w:r>
      <w:r w:rsidR="004868D0">
        <w:lastRenderedPageBreak/>
        <w:t>Historical actual data</w:t>
      </w:r>
      <w:bookmarkEnd w:id="8"/>
    </w:p>
    <w:p w14:paraId="7EBDD2B6" w14:textId="6DC3051F" w:rsidR="00601BAC" w:rsidRDefault="00601BAC" w:rsidP="001A6763">
      <w:r>
        <w:rPr>
          <w:noProof/>
        </w:rPr>
        <w:drawing>
          <wp:inline distT="0" distB="0" distL="0" distR="0" wp14:anchorId="00531A41" wp14:editId="43D37DE0">
            <wp:extent cx="2166526" cy="35280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8815" cy="3548072"/>
                    </a:xfrm>
                    <a:prstGeom prst="rect">
                      <a:avLst/>
                    </a:prstGeom>
                  </pic:spPr>
                </pic:pic>
              </a:graphicData>
            </a:graphic>
          </wp:inline>
        </w:drawing>
      </w:r>
    </w:p>
    <w:p w14:paraId="5C9553D8" w14:textId="6DA86F91" w:rsidR="00601BAC" w:rsidRDefault="00601BAC" w:rsidP="00601BAC">
      <w:pPr>
        <w:pStyle w:val="Heading3"/>
      </w:pPr>
      <w:bookmarkStart w:id="9" w:name="_Toc527284117"/>
      <w:r>
        <w:t>Historical Day Ahead Forecast Data (Our competition)</w:t>
      </w:r>
      <w:bookmarkEnd w:id="9"/>
    </w:p>
    <w:p w14:paraId="62787747" w14:textId="5D99C658" w:rsidR="00601BAC" w:rsidRDefault="00601BAC" w:rsidP="001A6763">
      <w:pPr>
        <w:pStyle w:val="Text"/>
      </w:pPr>
      <w:r>
        <w:rPr>
          <w:noProof/>
        </w:rPr>
        <w:drawing>
          <wp:inline distT="0" distB="0" distL="0" distR="0" wp14:anchorId="78F0ED6B" wp14:editId="41D4B206">
            <wp:extent cx="1896853" cy="34594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2144" cy="3505605"/>
                    </a:xfrm>
                    <a:prstGeom prst="rect">
                      <a:avLst/>
                    </a:prstGeom>
                  </pic:spPr>
                </pic:pic>
              </a:graphicData>
            </a:graphic>
          </wp:inline>
        </w:drawing>
      </w:r>
    </w:p>
    <w:p w14:paraId="6F5B18B3" w14:textId="4469373C" w:rsidR="00601BAC" w:rsidRDefault="00601BAC" w:rsidP="00601BAC">
      <w:pPr>
        <w:pStyle w:val="Heading3"/>
      </w:pPr>
      <w:bookmarkStart w:id="10" w:name="_Toc527284118"/>
      <w:r>
        <w:t>Weather station characteristics and locations</w:t>
      </w:r>
      <w:bookmarkEnd w:id="10"/>
    </w:p>
    <w:p w14:paraId="1378CAC5" w14:textId="2D020737" w:rsidR="00601BAC" w:rsidRDefault="00601BAC" w:rsidP="001A6763">
      <w:r>
        <w:rPr>
          <w:noProof/>
        </w:rPr>
        <w:lastRenderedPageBreak/>
        <w:drawing>
          <wp:inline distT="0" distB="0" distL="0" distR="0" wp14:anchorId="7C4465C7" wp14:editId="6CFF4752">
            <wp:extent cx="3654166" cy="2910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3231" cy="2918061"/>
                    </a:xfrm>
                    <a:prstGeom prst="rect">
                      <a:avLst/>
                    </a:prstGeom>
                  </pic:spPr>
                </pic:pic>
              </a:graphicData>
            </a:graphic>
          </wp:inline>
        </w:drawing>
      </w:r>
    </w:p>
    <w:p w14:paraId="32AA9B7B" w14:textId="45AC6454" w:rsidR="00CD653F" w:rsidRDefault="00CD653F" w:rsidP="00CD653F">
      <w:pPr>
        <w:pStyle w:val="Heading1"/>
        <w:rPr>
          <w:rFonts w:eastAsia="Times New Roman"/>
        </w:rPr>
      </w:pPr>
      <w:bookmarkStart w:id="11" w:name="_Toc527284119"/>
      <w:r>
        <w:rPr>
          <w:rFonts w:eastAsia="Times New Roman"/>
        </w:rPr>
        <w:t>Project workflow</w:t>
      </w:r>
      <w:bookmarkEnd w:id="11"/>
    </w:p>
    <w:p w14:paraId="0191C64F" w14:textId="7FDBC795" w:rsidR="00CD653F" w:rsidRDefault="00CD653F" w:rsidP="00CD653F">
      <w:pPr>
        <w:spacing w:after="0"/>
        <w:contextualSpacing/>
        <w:rPr>
          <w:rFonts w:ascii="Corbel" w:eastAsia="Times New Roman" w:hAnsi="Corbel"/>
          <w:color w:val="6C6C6C" w:themeColor="background2" w:themeShade="80"/>
          <w:sz w:val="22"/>
          <w:szCs w:val="22"/>
        </w:rPr>
      </w:pPr>
    </w:p>
    <w:p w14:paraId="294AA87C" w14:textId="65E2DEE4" w:rsidR="00CD653F" w:rsidRDefault="00C96E7B" w:rsidP="00CD653F">
      <w:pPr>
        <w:spacing w:after="0"/>
        <w:contextualSpacing/>
        <w:rPr>
          <w:rFonts w:ascii="Corbel" w:eastAsia="Times New Roman" w:hAnsi="Corbel"/>
          <w:color w:val="6C6C6C" w:themeColor="background2" w:themeShade="80"/>
          <w:sz w:val="22"/>
          <w:szCs w:val="22"/>
        </w:rPr>
      </w:pPr>
      <w:r>
        <w:rPr>
          <w:rFonts w:ascii="Corbel" w:eastAsia="Times New Roman" w:hAnsi="Corbel"/>
          <w:noProof/>
          <w:color w:val="6C6C6C" w:themeColor="background2" w:themeShade="80"/>
          <w:sz w:val="22"/>
          <w:szCs w:val="22"/>
        </w:rPr>
        <w:drawing>
          <wp:inline distT="0" distB="0" distL="0" distR="0" wp14:anchorId="577F9F3F" wp14:editId="673470F7">
            <wp:extent cx="5928995" cy="2984336"/>
            <wp:effectExtent l="0" t="0" r="0" b="698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8176" cy="2993991"/>
                    </a:xfrm>
                    <a:prstGeom prst="rect">
                      <a:avLst/>
                    </a:prstGeom>
                    <a:noFill/>
                  </pic:spPr>
                </pic:pic>
              </a:graphicData>
            </a:graphic>
          </wp:inline>
        </w:drawing>
      </w:r>
    </w:p>
    <w:p w14:paraId="51774096" w14:textId="56333039" w:rsidR="00CD653F" w:rsidRDefault="00CD653F" w:rsidP="00CD653F">
      <w:pPr>
        <w:spacing w:after="0"/>
        <w:contextualSpacing/>
        <w:rPr>
          <w:rFonts w:ascii="Corbel" w:eastAsia="Times New Roman" w:hAnsi="Corbel"/>
          <w:color w:val="6C6C6C" w:themeColor="background2" w:themeShade="80"/>
          <w:sz w:val="22"/>
          <w:szCs w:val="22"/>
        </w:rPr>
      </w:pPr>
    </w:p>
    <w:p w14:paraId="5388ACFC" w14:textId="1F82E83D" w:rsidR="00C96E7B" w:rsidRDefault="00C96E7B" w:rsidP="00C96E7B">
      <w:pPr>
        <w:pStyle w:val="Heading1"/>
        <w:rPr>
          <w:rFonts w:eastAsia="Times New Roman"/>
        </w:rPr>
      </w:pPr>
      <w:bookmarkStart w:id="12" w:name="_Toc527284120"/>
      <w:r>
        <w:rPr>
          <w:rFonts w:eastAsia="Times New Roman"/>
        </w:rPr>
        <w:t>Scaling Strategy</w:t>
      </w:r>
      <w:bookmarkEnd w:id="12"/>
    </w:p>
    <w:p w14:paraId="133626FD" w14:textId="057CDCD0" w:rsidR="00C96E7B" w:rsidRDefault="00C96E7B" w:rsidP="00C96E7B">
      <w:pPr>
        <w:pStyle w:val="Bullets0"/>
      </w:pPr>
      <w:r>
        <w:t>Phase 1 – Build out one location using static data</w:t>
      </w:r>
    </w:p>
    <w:p w14:paraId="5625EDC1" w14:textId="222FBB15" w:rsidR="00C96E7B" w:rsidRDefault="00C96E7B" w:rsidP="00C96E7B">
      <w:pPr>
        <w:pStyle w:val="Bullets0"/>
      </w:pPr>
      <w:r>
        <w:t>Phase 2 – Run analysis for multiple systems</w:t>
      </w:r>
    </w:p>
    <w:p w14:paraId="1C28CBDB" w14:textId="0BB82EA3" w:rsidR="00C96E7B" w:rsidRDefault="00C96E7B" w:rsidP="00C96E7B">
      <w:pPr>
        <w:pStyle w:val="Bullets0"/>
      </w:pPr>
      <w:r>
        <w:t>Phase 3 – Automate pulling of updated historical data, forecast weather, and models</w:t>
      </w:r>
    </w:p>
    <w:p w14:paraId="33E1DB56" w14:textId="6D342BC4" w:rsidR="00C96E7B" w:rsidRDefault="00C96E7B" w:rsidP="00C96E7B">
      <w:pPr>
        <w:pStyle w:val="Bullets0"/>
      </w:pPr>
      <w:r>
        <w:lastRenderedPageBreak/>
        <w:t>Phase 4 – Convert into an app that automatically updates periodically</w:t>
      </w:r>
    </w:p>
    <w:p w14:paraId="78AAB99C" w14:textId="50D4862C" w:rsidR="00C96E7B" w:rsidRDefault="00C96E7B" w:rsidP="00C96E7B">
      <w:pPr>
        <w:pStyle w:val="Bullets0"/>
        <w:numPr>
          <w:ilvl w:val="0"/>
          <w:numId w:val="0"/>
        </w:numPr>
        <w:ind w:left="648" w:hanging="360"/>
      </w:pPr>
      <w:r>
        <w:t>Initial visualization will be in Python and Tableau. If time permits, build out site.</w:t>
      </w:r>
    </w:p>
    <w:p w14:paraId="32DB60D9" w14:textId="77FC8CA4" w:rsidR="00CD653F" w:rsidRDefault="00CD653F" w:rsidP="00CD653F">
      <w:pPr>
        <w:pStyle w:val="Heading1"/>
        <w:rPr>
          <w:rFonts w:eastAsia="Times New Roman"/>
        </w:rPr>
      </w:pPr>
      <w:bookmarkStart w:id="13" w:name="_Toc527284121"/>
      <w:r>
        <w:rPr>
          <w:rFonts w:eastAsia="Times New Roman"/>
        </w:rPr>
        <w:t>Team Member Roles</w:t>
      </w:r>
      <w:bookmarkEnd w:id="13"/>
    </w:p>
    <w:tbl>
      <w:tblPr>
        <w:tblStyle w:val="ListTable3-Accent1"/>
        <w:tblW w:w="0" w:type="auto"/>
        <w:tblLook w:val="04A0" w:firstRow="1" w:lastRow="0" w:firstColumn="1" w:lastColumn="0" w:noHBand="0" w:noVBand="1"/>
      </w:tblPr>
      <w:tblGrid>
        <w:gridCol w:w="1869"/>
        <w:gridCol w:w="937"/>
        <w:gridCol w:w="2858"/>
        <w:gridCol w:w="3686"/>
      </w:tblGrid>
      <w:tr w:rsidR="00C96E7B" w:rsidRPr="00C96E7B" w14:paraId="1C65B205" w14:textId="77777777" w:rsidTr="00C96E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gridSpan w:val="2"/>
          </w:tcPr>
          <w:p w14:paraId="6A0F157C" w14:textId="55FABDB6" w:rsidR="00C96E7B" w:rsidRPr="00C96E7B" w:rsidRDefault="00C96E7B" w:rsidP="00C96E7B">
            <w:pPr>
              <w:rPr>
                <w:rFonts w:ascii="Corbel" w:hAnsi="Corbel"/>
                <w:sz w:val="22"/>
                <w:szCs w:val="22"/>
              </w:rPr>
            </w:pPr>
            <w:r w:rsidRPr="00C96E7B">
              <w:rPr>
                <w:rFonts w:ascii="Corbel" w:hAnsi="Corbel"/>
                <w:sz w:val="22"/>
                <w:szCs w:val="22"/>
              </w:rPr>
              <w:t>Task</w:t>
            </w:r>
          </w:p>
        </w:tc>
        <w:tc>
          <w:tcPr>
            <w:tcW w:w="3117" w:type="dxa"/>
          </w:tcPr>
          <w:p w14:paraId="5FB81A39" w14:textId="471AC136" w:rsidR="00C96E7B" w:rsidRPr="00C96E7B" w:rsidRDefault="00C96E7B" w:rsidP="00C96E7B">
            <w:pPr>
              <w:cnfStyle w:val="100000000000" w:firstRow="1" w:lastRow="0" w:firstColumn="0" w:lastColumn="0" w:oddVBand="0" w:evenVBand="0" w:oddHBand="0" w:evenHBand="0" w:firstRowFirstColumn="0" w:firstRowLastColumn="0" w:lastRowFirstColumn="0" w:lastRowLastColumn="0"/>
              <w:rPr>
                <w:rFonts w:ascii="Corbel" w:hAnsi="Corbel"/>
                <w:sz w:val="22"/>
                <w:szCs w:val="22"/>
              </w:rPr>
            </w:pPr>
            <w:r w:rsidRPr="00C96E7B">
              <w:rPr>
                <w:rFonts w:ascii="Corbel" w:hAnsi="Corbel"/>
                <w:sz w:val="22"/>
                <w:szCs w:val="22"/>
              </w:rPr>
              <w:t>Key Steps</w:t>
            </w:r>
          </w:p>
        </w:tc>
        <w:tc>
          <w:tcPr>
            <w:tcW w:w="3117" w:type="dxa"/>
          </w:tcPr>
          <w:p w14:paraId="34D2F74A" w14:textId="289E9302" w:rsidR="00C96E7B" w:rsidRPr="00C96E7B" w:rsidRDefault="00C96E7B" w:rsidP="00C96E7B">
            <w:pPr>
              <w:cnfStyle w:val="100000000000" w:firstRow="1" w:lastRow="0" w:firstColumn="0" w:lastColumn="0" w:oddVBand="0" w:evenVBand="0" w:oddHBand="0" w:evenHBand="0" w:firstRowFirstColumn="0" w:firstRowLastColumn="0" w:lastRowFirstColumn="0" w:lastRowLastColumn="0"/>
              <w:rPr>
                <w:rFonts w:ascii="Corbel" w:hAnsi="Corbel"/>
                <w:sz w:val="22"/>
                <w:szCs w:val="22"/>
              </w:rPr>
            </w:pPr>
            <w:r w:rsidRPr="00C96E7B">
              <w:rPr>
                <w:rFonts w:ascii="Corbel" w:hAnsi="Corbel"/>
                <w:sz w:val="22"/>
                <w:szCs w:val="22"/>
              </w:rPr>
              <w:t>Team Member</w:t>
            </w:r>
          </w:p>
        </w:tc>
      </w:tr>
      <w:tr w:rsidR="00C96E7B" w:rsidRPr="00C96E7B" w14:paraId="0FD39ABB" w14:textId="77777777" w:rsidTr="00C9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46B1F05" w14:textId="2CFA8EE9" w:rsidR="00C96E7B" w:rsidRPr="00C96E7B" w:rsidRDefault="00C96E7B" w:rsidP="00C96E7B">
            <w:pPr>
              <w:rPr>
                <w:rFonts w:ascii="Corbel" w:hAnsi="Corbel"/>
                <w:color w:val="E66827" w:themeColor="accent3"/>
                <w:sz w:val="22"/>
                <w:szCs w:val="22"/>
              </w:rPr>
            </w:pPr>
            <w:r w:rsidRPr="00C96E7B">
              <w:rPr>
                <w:rFonts w:ascii="Corbel" w:hAnsi="Corbel"/>
                <w:color w:val="E66827" w:themeColor="accent3"/>
                <w:sz w:val="22"/>
                <w:szCs w:val="22"/>
              </w:rPr>
              <w:t xml:space="preserve">Data engineering </w:t>
            </w:r>
          </w:p>
        </w:tc>
        <w:tc>
          <w:tcPr>
            <w:tcW w:w="4168" w:type="dxa"/>
            <w:gridSpan w:val="2"/>
          </w:tcPr>
          <w:p w14:paraId="057D0B3D" w14:textId="759FC16A" w:rsidR="00C96E7B"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Download all historical demand</w:t>
            </w:r>
          </w:p>
          <w:p w14:paraId="0CCC02EF" w14:textId="07E33762" w:rsidR="002D5AEF"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 xml:space="preserve">Download historical weather data – 100 station in US for 5 years (in locations)  </w:t>
            </w:r>
          </w:p>
          <w:p w14:paraId="64C26370" w14:textId="4888927C" w:rsidR="002D5AEF"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Download the historical forecast demand data</w:t>
            </w:r>
          </w:p>
          <w:p w14:paraId="3A687883" w14:textId="5737C952" w:rsidR="002D5AEF"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 xml:space="preserve">Standardize the time zone and </w:t>
            </w:r>
            <w:proofErr w:type="gramStart"/>
            <w:r>
              <w:rPr>
                <w:rFonts w:ascii="Corbel" w:hAnsi="Corbel"/>
                <w:sz w:val="22"/>
                <w:szCs w:val="22"/>
              </w:rPr>
              <w:t>daylight saving</w:t>
            </w:r>
            <w:proofErr w:type="gramEnd"/>
            <w:r>
              <w:rPr>
                <w:rFonts w:ascii="Corbel" w:hAnsi="Corbel"/>
                <w:sz w:val="22"/>
                <w:szCs w:val="22"/>
              </w:rPr>
              <w:t xml:space="preserve"> time issues</w:t>
            </w:r>
          </w:p>
          <w:p w14:paraId="1233300D" w14:textId="04C563A8" w:rsidR="002D5AEF" w:rsidRPr="002D5AEF"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Produce feature for different weather metrics, day of week, etc.</w:t>
            </w:r>
          </w:p>
          <w:p w14:paraId="1C91B4F2" w14:textId="7592380C" w:rsidR="002D5AEF" w:rsidRPr="00C96E7B" w:rsidRDefault="002D5AEF" w:rsidP="00C96E7B">
            <w:p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tc>
        <w:tc>
          <w:tcPr>
            <w:tcW w:w="3117" w:type="dxa"/>
          </w:tcPr>
          <w:p w14:paraId="0631AC6E" w14:textId="77777777" w:rsidR="00C96E7B"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Dipesh</w:t>
            </w:r>
          </w:p>
          <w:p w14:paraId="4E27A37D" w14:textId="76FFCC14" w:rsidR="002D5AEF"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roofErr w:type="spellStart"/>
            <w:r>
              <w:rPr>
                <w:rFonts w:ascii="Corbel" w:hAnsi="Corbel"/>
                <w:sz w:val="22"/>
                <w:szCs w:val="22"/>
              </w:rPr>
              <w:t>Shandiz</w:t>
            </w:r>
            <w:proofErr w:type="spellEnd"/>
          </w:p>
          <w:p w14:paraId="4E451CD1" w14:textId="4C6F5A03" w:rsidR="002D5AEF" w:rsidRDefault="002D5AEF" w:rsidP="002D5AEF">
            <w:pPr>
              <w:pStyle w:val="ListParagraph"/>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p w14:paraId="66DD07FE" w14:textId="77777777" w:rsidR="002D5AEF" w:rsidRDefault="002D5AEF" w:rsidP="002D5AEF">
            <w:pPr>
              <w:pStyle w:val="ListParagraph"/>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p w14:paraId="6B403E66" w14:textId="54E1E235" w:rsidR="002D5AEF"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Andrew</w:t>
            </w:r>
          </w:p>
          <w:p w14:paraId="78B00070" w14:textId="77777777" w:rsidR="002D5AEF" w:rsidRDefault="002D5AEF" w:rsidP="002D5AEF">
            <w:pPr>
              <w:pStyle w:val="ListParagraph"/>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p w14:paraId="02E80F58" w14:textId="130DCC31" w:rsidR="002D5AEF"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Dipesh/</w:t>
            </w:r>
            <w:proofErr w:type="spellStart"/>
            <w:r>
              <w:rPr>
                <w:rFonts w:ascii="Corbel" w:hAnsi="Corbel"/>
                <w:sz w:val="22"/>
                <w:szCs w:val="22"/>
              </w:rPr>
              <w:t>Shandiz</w:t>
            </w:r>
            <w:proofErr w:type="spellEnd"/>
            <w:r>
              <w:rPr>
                <w:rFonts w:ascii="Corbel" w:hAnsi="Corbel"/>
                <w:sz w:val="22"/>
                <w:szCs w:val="22"/>
              </w:rPr>
              <w:t>/Andrew</w:t>
            </w:r>
          </w:p>
          <w:p w14:paraId="4330AEF3" w14:textId="77777777" w:rsidR="002D5AEF" w:rsidRPr="002D5AEF" w:rsidRDefault="002D5AEF" w:rsidP="002D5AEF">
            <w:pPr>
              <w:pStyle w:val="ListParagraph"/>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p w14:paraId="135F1EE3" w14:textId="111653A5" w:rsidR="002D5AEF" w:rsidRDefault="002D5AEF" w:rsidP="00863093">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Josh</w:t>
            </w:r>
          </w:p>
          <w:p w14:paraId="1CD76F40" w14:textId="238CCA79" w:rsidR="002D5AEF" w:rsidRPr="002D5AEF" w:rsidRDefault="002D5AEF" w:rsidP="002D5AEF">
            <w:p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tc>
      </w:tr>
      <w:tr w:rsidR="00C96E7B" w:rsidRPr="00C96E7B" w14:paraId="2BAC42CB" w14:textId="77777777" w:rsidTr="00C96E7B">
        <w:tc>
          <w:tcPr>
            <w:cnfStyle w:val="001000000000" w:firstRow="0" w:lastRow="0" w:firstColumn="1" w:lastColumn="0" w:oddVBand="0" w:evenVBand="0" w:oddHBand="0" w:evenHBand="0" w:firstRowFirstColumn="0" w:firstRowLastColumn="0" w:lastRowFirstColumn="0" w:lastRowLastColumn="0"/>
            <w:tcW w:w="2065" w:type="dxa"/>
          </w:tcPr>
          <w:p w14:paraId="43E3BF6A" w14:textId="0220CD55" w:rsidR="00C96E7B" w:rsidRPr="00C96E7B" w:rsidRDefault="00C96E7B" w:rsidP="00C96E7B">
            <w:pPr>
              <w:rPr>
                <w:rFonts w:ascii="Corbel" w:hAnsi="Corbel"/>
                <w:color w:val="E66827" w:themeColor="accent3"/>
                <w:sz w:val="22"/>
                <w:szCs w:val="22"/>
              </w:rPr>
            </w:pPr>
            <w:r w:rsidRPr="00C96E7B">
              <w:rPr>
                <w:rFonts w:ascii="Corbel" w:hAnsi="Corbel"/>
                <w:color w:val="E66827" w:themeColor="accent3"/>
                <w:sz w:val="22"/>
                <w:szCs w:val="22"/>
              </w:rPr>
              <w:t>Data Analysis</w:t>
            </w:r>
          </w:p>
        </w:tc>
        <w:tc>
          <w:tcPr>
            <w:tcW w:w="4168" w:type="dxa"/>
            <w:gridSpan w:val="2"/>
          </w:tcPr>
          <w:p w14:paraId="0FD8927E" w14:textId="2C1D6077" w:rsidR="002D5AEF" w:rsidRDefault="002D5AEF" w:rsidP="008630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Historical data analysis</w:t>
            </w:r>
            <w:r w:rsidR="009F1726">
              <w:rPr>
                <w:rFonts w:ascii="Corbel" w:hAnsi="Corbel"/>
                <w:sz w:val="22"/>
                <w:szCs w:val="22"/>
              </w:rPr>
              <w:t>/visualization</w:t>
            </w:r>
          </w:p>
          <w:p w14:paraId="7E0A8639" w14:textId="4AEC1813" w:rsidR="009F1726" w:rsidRDefault="009F1726" w:rsidP="008630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Cluster analysis for weather</w:t>
            </w:r>
          </w:p>
          <w:p w14:paraId="5E645CE1" w14:textId="7C20F414" w:rsidR="009F1726" w:rsidRDefault="009F1726" w:rsidP="008630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Cluster analysis of peak day shape</w:t>
            </w:r>
          </w:p>
          <w:p w14:paraId="1740A68B" w14:textId="57080CF4" w:rsidR="009F1726" w:rsidRDefault="009F1726" w:rsidP="008630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Machine learning model</w:t>
            </w:r>
          </w:p>
          <w:p w14:paraId="6AE5C979" w14:textId="7950D810" w:rsidR="009F1726" w:rsidRDefault="009F1726" w:rsidP="008630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Prediction using machine learning model</w:t>
            </w:r>
          </w:p>
          <w:p w14:paraId="13332A4A" w14:textId="64C79F73" w:rsidR="002D5AEF" w:rsidRPr="009F1726" w:rsidRDefault="009F1726" w:rsidP="0086309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Accuracy metrics for our models versus competitor models</w:t>
            </w:r>
          </w:p>
        </w:tc>
        <w:tc>
          <w:tcPr>
            <w:tcW w:w="3117" w:type="dxa"/>
          </w:tcPr>
          <w:p w14:paraId="6002B14C" w14:textId="77777777" w:rsidR="00C96E7B" w:rsidRDefault="009F1726" w:rsidP="0086309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Andrew</w:t>
            </w:r>
          </w:p>
          <w:p w14:paraId="7445D69A" w14:textId="77777777" w:rsidR="009F1726" w:rsidRDefault="009F1726" w:rsidP="009F1726">
            <w:pPr>
              <w:pStyle w:val="ListParagraph"/>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p>
          <w:p w14:paraId="7DE69DAB" w14:textId="133BB2C4" w:rsidR="009F1726" w:rsidRDefault="009F1726" w:rsidP="0086309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proofErr w:type="spellStart"/>
            <w:r>
              <w:rPr>
                <w:rFonts w:ascii="Corbel" w:hAnsi="Corbel"/>
                <w:sz w:val="22"/>
                <w:szCs w:val="22"/>
              </w:rPr>
              <w:t>Shandiz</w:t>
            </w:r>
            <w:proofErr w:type="spellEnd"/>
          </w:p>
          <w:p w14:paraId="2AE82DB1" w14:textId="77777777" w:rsidR="009F1726" w:rsidRDefault="009F1726" w:rsidP="0086309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proofErr w:type="spellStart"/>
            <w:r>
              <w:rPr>
                <w:rFonts w:ascii="Corbel" w:hAnsi="Corbel"/>
                <w:sz w:val="22"/>
                <w:szCs w:val="22"/>
              </w:rPr>
              <w:t>Dispesh</w:t>
            </w:r>
            <w:proofErr w:type="spellEnd"/>
          </w:p>
          <w:p w14:paraId="3693D8CB" w14:textId="77777777" w:rsidR="009F1726" w:rsidRDefault="009F1726" w:rsidP="009F1726">
            <w:pPr>
              <w:pStyle w:val="ListParagraph"/>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p>
          <w:p w14:paraId="6483D788" w14:textId="65E8FF37" w:rsidR="009F1726" w:rsidRDefault="009F1726" w:rsidP="0086309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Josh/</w:t>
            </w:r>
            <w:proofErr w:type="spellStart"/>
            <w:r>
              <w:rPr>
                <w:rFonts w:ascii="Corbel" w:hAnsi="Corbel"/>
                <w:sz w:val="22"/>
                <w:szCs w:val="22"/>
              </w:rPr>
              <w:t>Dispesh</w:t>
            </w:r>
            <w:proofErr w:type="spellEnd"/>
            <w:r>
              <w:rPr>
                <w:rFonts w:ascii="Corbel" w:hAnsi="Corbel"/>
                <w:sz w:val="22"/>
                <w:szCs w:val="22"/>
              </w:rPr>
              <w:t>/</w:t>
            </w:r>
            <w:proofErr w:type="spellStart"/>
            <w:r>
              <w:rPr>
                <w:rFonts w:ascii="Corbel" w:hAnsi="Corbel"/>
                <w:sz w:val="22"/>
                <w:szCs w:val="22"/>
              </w:rPr>
              <w:t>Shandiz</w:t>
            </w:r>
            <w:proofErr w:type="spellEnd"/>
            <w:r>
              <w:rPr>
                <w:rFonts w:ascii="Corbel" w:hAnsi="Corbel"/>
                <w:sz w:val="22"/>
                <w:szCs w:val="22"/>
              </w:rPr>
              <w:t>/Andrew</w:t>
            </w:r>
          </w:p>
          <w:p w14:paraId="14B7B009" w14:textId="77777777" w:rsidR="009F1726" w:rsidRDefault="009F1726" w:rsidP="009F1726">
            <w:pPr>
              <w:pStyle w:val="ListParagraph"/>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p>
          <w:p w14:paraId="0B72BA07" w14:textId="77777777" w:rsidR="009F1726" w:rsidRDefault="009F1726" w:rsidP="0086309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Josh/</w:t>
            </w:r>
            <w:proofErr w:type="spellStart"/>
            <w:r>
              <w:rPr>
                <w:rFonts w:ascii="Corbel" w:hAnsi="Corbel"/>
                <w:sz w:val="22"/>
                <w:szCs w:val="22"/>
              </w:rPr>
              <w:t>Dispesh</w:t>
            </w:r>
            <w:proofErr w:type="spellEnd"/>
            <w:r>
              <w:rPr>
                <w:rFonts w:ascii="Corbel" w:hAnsi="Corbel"/>
                <w:sz w:val="22"/>
                <w:szCs w:val="22"/>
              </w:rPr>
              <w:t>/</w:t>
            </w:r>
            <w:proofErr w:type="spellStart"/>
            <w:r>
              <w:rPr>
                <w:rFonts w:ascii="Corbel" w:hAnsi="Corbel"/>
                <w:sz w:val="22"/>
                <w:szCs w:val="22"/>
              </w:rPr>
              <w:t>Shandiz</w:t>
            </w:r>
            <w:proofErr w:type="spellEnd"/>
            <w:r>
              <w:rPr>
                <w:rFonts w:ascii="Corbel" w:hAnsi="Corbel"/>
                <w:sz w:val="22"/>
                <w:szCs w:val="22"/>
              </w:rPr>
              <w:t>/Andrew</w:t>
            </w:r>
          </w:p>
          <w:p w14:paraId="4B5742CF" w14:textId="77777777" w:rsidR="009F1726" w:rsidRPr="009F1726" w:rsidRDefault="009F1726" w:rsidP="009F1726">
            <w:pPr>
              <w:pStyle w:val="ListParagraph"/>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p>
          <w:p w14:paraId="2CEA1820" w14:textId="3B70D9C0" w:rsidR="009F1726" w:rsidRPr="009F1726" w:rsidRDefault="009F1726" w:rsidP="0086309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Pr>
                <w:rFonts w:ascii="Corbel" w:hAnsi="Corbel"/>
                <w:sz w:val="22"/>
                <w:szCs w:val="22"/>
              </w:rPr>
              <w:t xml:space="preserve">Josh </w:t>
            </w:r>
          </w:p>
        </w:tc>
      </w:tr>
      <w:tr w:rsidR="00C96E7B" w:rsidRPr="00C96E7B" w14:paraId="7C5BFE7C" w14:textId="77777777" w:rsidTr="00C96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A8B1DF2" w14:textId="6ACDCF18" w:rsidR="00C96E7B" w:rsidRPr="00C96E7B" w:rsidRDefault="00C96E7B" w:rsidP="00C96E7B">
            <w:pPr>
              <w:rPr>
                <w:rFonts w:ascii="Corbel" w:hAnsi="Corbel"/>
                <w:color w:val="E66827" w:themeColor="accent3"/>
                <w:sz w:val="22"/>
                <w:szCs w:val="22"/>
              </w:rPr>
            </w:pPr>
            <w:r w:rsidRPr="00C96E7B">
              <w:rPr>
                <w:rFonts w:ascii="Corbel" w:hAnsi="Corbel"/>
                <w:color w:val="E66827" w:themeColor="accent3"/>
                <w:sz w:val="22"/>
                <w:szCs w:val="22"/>
              </w:rPr>
              <w:t>Outputs</w:t>
            </w:r>
          </w:p>
        </w:tc>
        <w:tc>
          <w:tcPr>
            <w:tcW w:w="4168" w:type="dxa"/>
            <w:gridSpan w:val="2"/>
          </w:tcPr>
          <w:p w14:paraId="079B6991" w14:textId="77777777" w:rsidR="00C96E7B" w:rsidRP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sidRPr="0009090B">
              <w:rPr>
                <w:rFonts w:ascii="Corbel" w:hAnsi="Corbel"/>
                <w:sz w:val="22"/>
                <w:szCs w:val="22"/>
              </w:rPr>
              <w:t xml:space="preserve">Historical analysis </w:t>
            </w:r>
          </w:p>
          <w:p w14:paraId="053E1771" w14:textId="77777777" w:rsidR="0009090B" w:rsidRP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sidRPr="0009090B">
              <w:rPr>
                <w:rFonts w:ascii="Corbel" w:hAnsi="Corbel"/>
                <w:sz w:val="22"/>
                <w:szCs w:val="22"/>
              </w:rPr>
              <w:t xml:space="preserve">Model validation plots (predicted v actual) </w:t>
            </w:r>
          </w:p>
          <w:p w14:paraId="3DB6C9D2" w14:textId="7CD0BB3E" w:rsidR="0009090B" w:rsidRP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sidRPr="0009090B">
              <w:rPr>
                <w:rFonts w:ascii="Corbel" w:hAnsi="Corbel"/>
                <w:sz w:val="22"/>
                <w:szCs w:val="22"/>
              </w:rPr>
              <w:t>Predicted demand by date hour and location</w:t>
            </w:r>
          </w:p>
          <w:p w14:paraId="6EAC2891" w14:textId="3A34C85A" w:rsidR="0009090B" w:rsidRP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sidRPr="0009090B">
              <w:rPr>
                <w:rFonts w:ascii="Corbel" w:hAnsi="Corbel"/>
                <w:sz w:val="22"/>
                <w:szCs w:val="22"/>
              </w:rPr>
              <w:t>Maps showing where demand is highest and close it is to capacity</w:t>
            </w:r>
          </w:p>
          <w:p w14:paraId="1608893C" w14:textId="4AB1A7C2" w:rsidR="0009090B" w:rsidRP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sidRPr="0009090B">
              <w:rPr>
                <w:rFonts w:ascii="Corbel" w:hAnsi="Corbel"/>
                <w:sz w:val="22"/>
                <w:szCs w:val="22"/>
              </w:rPr>
              <w:t>Plots comparing the accuracy our predictions to the competition</w:t>
            </w:r>
          </w:p>
        </w:tc>
        <w:tc>
          <w:tcPr>
            <w:tcW w:w="3117" w:type="dxa"/>
          </w:tcPr>
          <w:p w14:paraId="2E7A88E3" w14:textId="7266EDBA" w:rsid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Andrew</w:t>
            </w:r>
          </w:p>
          <w:p w14:paraId="71BAFB51" w14:textId="12C066FD" w:rsid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Josh</w:t>
            </w:r>
          </w:p>
          <w:p w14:paraId="2DE2416F" w14:textId="77777777" w:rsidR="0009090B" w:rsidRDefault="0009090B" w:rsidP="0009090B">
            <w:pPr>
              <w:pStyle w:val="ListParagraph"/>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p w14:paraId="556985E3" w14:textId="693A3E04" w:rsid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Team effort</w:t>
            </w:r>
          </w:p>
          <w:p w14:paraId="7A6A15FD" w14:textId="77777777" w:rsidR="0009090B" w:rsidRPr="0009090B" w:rsidRDefault="0009090B" w:rsidP="0009090B">
            <w:pPr>
              <w:pStyle w:val="ListParagraph"/>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p w14:paraId="64B67339" w14:textId="34B37209" w:rsidR="0009090B"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Andrew/Josh</w:t>
            </w:r>
          </w:p>
          <w:p w14:paraId="466F2DF2" w14:textId="77777777" w:rsidR="0009090B" w:rsidRDefault="0009090B" w:rsidP="0009090B">
            <w:pPr>
              <w:pStyle w:val="ListParagraph"/>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p w14:paraId="07371BCE" w14:textId="632A832E" w:rsidR="0009090B" w:rsidRPr="009F1726" w:rsidRDefault="0009090B" w:rsidP="0086309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r>
              <w:rPr>
                <w:rFonts w:ascii="Corbel" w:hAnsi="Corbel"/>
                <w:sz w:val="22"/>
                <w:szCs w:val="22"/>
              </w:rPr>
              <w:t>Josh/</w:t>
            </w:r>
            <w:proofErr w:type="spellStart"/>
            <w:r>
              <w:rPr>
                <w:rFonts w:ascii="Corbel" w:hAnsi="Corbel"/>
                <w:sz w:val="22"/>
                <w:szCs w:val="22"/>
              </w:rPr>
              <w:t>Dispesh</w:t>
            </w:r>
            <w:proofErr w:type="spellEnd"/>
          </w:p>
          <w:p w14:paraId="60857EBD" w14:textId="1774A0C2" w:rsidR="00C96E7B" w:rsidRPr="00C96E7B" w:rsidRDefault="00C96E7B" w:rsidP="0009090B">
            <w:pPr>
              <w:contextualSpacing/>
              <w:cnfStyle w:val="000000100000" w:firstRow="0" w:lastRow="0" w:firstColumn="0" w:lastColumn="0" w:oddVBand="0" w:evenVBand="0" w:oddHBand="1" w:evenHBand="0" w:firstRowFirstColumn="0" w:firstRowLastColumn="0" w:lastRowFirstColumn="0" w:lastRowLastColumn="0"/>
              <w:rPr>
                <w:rFonts w:ascii="Corbel" w:hAnsi="Corbel"/>
                <w:sz w:val="22"/>
                <w:szCs w:val="22"/>
              </w:rPr>
            </w:pPr>
          </w:p>
        </w:tc>
      </w:tr>
      <w:tr w:rsidR="00C96E7B" w:rsidRPr="00C96E7B" w14:paraId="370D17E4" w14:textId="77777777" w:rsidTr="00C96E7B">
        <w:tc>
          <w:tcPr>
            <w:cnfStyle w:val="001000000000" w:firstRow="0" w:lastRow="0" w:firstColumn="1" w:lastColumn="0" w:oddVBand="0" w:evenVBand="0" w:oddHBand="0" w:evenHBand="0" w:firstRowFirstColumn="0" w:firstRowLastColumn="0" w:lastRowFirstColumn="0" w:lastRowLastColumn="0"/>
            <w:tcW w:w="2065" w:type="dxa"/>
          </w:tcPr>
          <w:p w14:paraId="703ED57A" w14:textId="5E86268A" w:rsidR="00C96E7B" w:rsidRPr="00C96E7B" w:rsidRDefault="00C96E7B" w:rsidP="00C96E7B">
            <w:pPr>
              <w:rPr>
                <w:rFonts w:ascii="Corbel" w:hAnsi="Corbel"/>
                <w:color w:val="E66827" w:themeColor="accent3"/>
                <w:sz w:val="22"/>
                <w:szCs w:val="22"/>
              </w:rPr>
            </w:pPr>
            <w:r w:rsidRPr="00C96E7B">
              <w:rPr>
                <w:rFonts w:ascii="Corbel" w:hAnsi="Corbel"/>
                <w:color w:val="E66827" w:themeColor="accent3"/>
                <w:sz w:val="22"/>
                <w:szCs w:val="22"/>
              </w:rPr>
              <w:t xml:space="preserve">Scaling </w:t>
            </w:r>
            <w:r w:rsidR="002D5AEF">
              <w:rPr>
                <w:rFonts w:ascii="Corbel" w:hAnsi="Corbel"/>
                <w:color w:val="E66827" w:themeColor="accent3"/>
                <w:sz w:val="22"/>
                <w:szCs w:val="22"/>
              </w:rPr>
              <w:t>and Automation</w:t>
            </w:r>
          </w:p>
        </w:tc>
        <w:tc>
          <w:tcPr>
            <w:tcW w:w="4168" w:type="dxa"/>
            <w:gridSpan w:val="2"/>
          </w:tcPr>
          <w:p w14:paraId="30AA7721" w14:textId="77777777" w:rsidR="00C96E7B" w:rsidRPr="0009090B" w:rsidRDefault="0009090B" w:rsidP="00863093">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sidRPr="0009090B">
              <w:rPr>
                <w:rFonts w:ascii="Corbel" w:hAnsi="Corbel"/>
                <w:sz w:val="22"/>
                <w:szCs w:val="22"/>
              </w:rPr>
              <w:t>Fully automate all aspects of data pulls</w:t>
            </w:r>
          </w:p>
          <w:p w14:paraId="468C9F21" w14:textId="77777777" w:rsidR="0009090B" w:rsidRPr="0009090B" w:rsidRDefault="0009090B" w:rsidP="00863093">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sidRPr="0009090B">
              <w:rPr>
                <w:rFonts w:ascii="Corbel" w:hAnsi="Corbel"/>
                <w:sz w:val="22"/>
                <w:szCs w:val="22"/>
              </w:rPr>
              <w:t xml:space="preserve">Schedule data extraction using the API’s </w:t>
            </w:r>
          </w:p>
          <w:p w14:paraId="0640EEF9" w14:textId="77777777" w:rsidR="0009090B" w:rsidRPr="0009090B" w:rsidRDefault="0009090B" w:rsidP="00863093">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sidRPr="0009090B">
              <w:rPr>
                <w:rFonts w:ascii="Corbel" w:hAnsi="Corbel"/>
                <w:sz w:val="22"/>
                <w:szCs w:val="22"/>
              </w:rPr>
              <w:lastRenderedPageBreak/>
              <w:t>Schedule update to the machine learning models</w:t>
            </w:r>
          </w:p>
          <w:p w14:paraId="3590A208" w14:textId="7AC35C52" w:rsidR="0009090B" w:rsidRPr="0009090B" w:rsidRDefault="0009090B" w:rsidP="00863093">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r w:rsidRPr="0009090B">
              <w:rPr>
                <w:rFonts w:ascii="Corbel" w:hAnsi="Corbel"/>
                <w:sz w:val="22"/>
                <w:szCs w:val="22"/>
              </w:rPr>
              <w:t>Deploy</w:t>
            </w:r>
          </w:p>
        </w:tc>
        <w:tc>
          <w:tcPr>
            <w:tcW w:w="3117" w:type="dxa"/>
          </w:tcPr>
          <w:p w14:paraId="08A4D85D" w14:textId="77777777" w:rsidR="00C96E7B" w:rsidRPr="00C96E7B" w:rsidRDefault="00C96E7B" w:rsidP="00C96E7B">
            <w:pPr>
              <w:cnfStyle w:val="000000000000" w:firstRow="0" w:lastRow="0" w:firstColumn="0" w:lastColumn="0" w:oddVBand="0" w:evenVBand="0" w:oddHBand="0" w:evenHBand="0" w:firstRowFirstColumn="0" w:firstRowLastColumn="0" w:lastRowFirstColumn="0" w:lastRowLastColumn="0"/>
              <w:rPr>
                <w:rFonts w:ascii="Corbel" w:hAnsi="Corbel"/>
                <w:sz w:val="22"/>
                <w:szCs w:val="22"/>
              </w:rPr>
            </w:pPr>
          </w:p>
        </w:tc>
      </w:tr>
    </w:tbl>
    <w:p w14:paraId="2EAC54F5" w14:textId="24440BB4" w:rsidR="00C96E7B" w:rsidRDefault="00C96E7B" w:rsidP="00C96E7B"/>
    <w:p w14:paraId="6181C3EB" w14:textId="77777777" w:rsidR="00C96E7B" w:rsidRPr="00C96E7B" w:rsidRDefault="00C96E7B" w:rsidP="00C96E7B"/>
    <w:bookmarkEnd w:id="3"/>
    <w:p w14:paraId="4FE8637B" w14:textId="4AA988CB" w:rsidR="00B2417B" w:rsidRPr="00B2417B" w:rsidRDefault="00B2417B" w:rsidP="00C96E7B">
      <w:pPr>
        <w:pStyle w:val="Heading1"/>
        <w:rPr>
          <w:rStyle w:val="XrefChar"/>
          <w:rFonts w:cstheme="majorHAnsi"/>
          <w:color w:val="6C6C6C" w:themeColor="background2" w:themeShade="80"/>
        </w:rPr>
      </w:pPr>
    </w:p>
    <w:sectPr w:rsidR="00B2417B" w:rsidRPr="00B2417B" w:rsidSect="00C96E7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2FCF0" w14:textId="77777777" w:rsidR="000061DE" w:rsidRDefault="000061DE" w:rsidP="00C52AC4">
      <w:pPr>
        <w:spacing w:before="0" w:after="0" w:line="240" w:lineRule="auto"/>
      </w:pPr>
      <w:r>
        <w:separator/>
      </w:r>
    </w:p>
    <w:p w14:paraId="4F7E4307" w14:textId="77777777" w:rsidR="000061DE" w:rsidRDefault="000061DE"/>
  </w:endnote>
  <w:endnote w:type="continuationSeparator" w:id="0">
    <w:p w14:paraId="1C813A50" w14:textId="77777777" w:rsidR="000061DE" w:rsidRDefault="000061DE" w:rsidP="00C52AC4">
      <w:pPr>
        <w:spacing w:before="0" w:after="0" w:line="240" w:lineRule="auto"/>
      </w:pPr>
      <w:r>
        <w:continuationSeparator/>
      </w:r>
    </w:p>
    <w:p w14:paraId="24A6CE61" w14:textId="77777777" w:rsidR="000061DE" w:rsidRDefault="000061DE"/>
  </w:endnote>
  <w:endnote w:type="continuationNotice" w:id="1">
    <w:p w14:paraId="20CE87F4" w14:textId="77777777" w:rsidR="000061DE" w:rsidRDefault="000061DE">
      <w:pPr>
        <w:spacing w:before="0" w:after="0" w:line="240" w:lineRule="auto"/>
      </w:pPr>
    </w:p>
    <w:p w14:paraId="2E425855" w14:textId="77777777" w:rsidR="000061DE" w:rsidRDefault="000061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NextypeCondensed">
    <w:altName w:val="Calibri"/>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rial Nova Light">
    <w:altName w:val="Arial Nova Light"/>
    <w:charset w:val="00"/>
    <w:family w:val="swiss"/>
    <w:pitch w:val="variable"/>
    <w:sig w:usb0="0000028F"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Arial Nova">
    <w:altName w:val="Arial"/>
    <w:charset w:val="00"/>
    <w:family w:val="swiss"/>
    <w:pitch w:val="variable"/>
    <w:sig w:usb0="0000028F" w:usb1="00000002" w:usb2="00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858256"/>
      <w:docPartObj>
        <w:docPartGallery w:val="Page Numbers (Bottom of Page)"/>
        <w:docPartUnique/>
      </w:docPartObj>
    </w:sdtPr>
    <w:sdtEndPr>
      <w:rPr>
        <w:noProof/>
      </w:rPr>
    </w:sdtEndPr>
    <w:sdtContent>
      <w:p w14:paraId="44AC5722" w14:textId="3736D1A2" w:rsidR="00D24C36" w:rsidRDefault="00D24C36">
        <w:pPr>
          <w:pStyle w:val="Footer0"/>
          <w:jc w:val="right"/>
        </w:pPr>
        <w:r>
          <w:fldChar w:fldCharType="begin"/>
        </w:r>
        <w:r>
          <w:instrText xml:space="preserve"> PAGE   \* MERGEFORMAT </w:instrText>
        </w:r>
        <w:r>
          <w:fldChar w:fldCharType="separate"/>
        </w:r>
        <w:r>
          <w:rPr>
            <w:noProof/>
          </w:rPr>
          <w:t>2</w:t>
        </w:r>
        <w:r>
          <w:rPr>
            <w:noProof/>
          </w:rPr>
          <w:fldChar w:fldCharType="end"/>
        </w:r>
      </w:p>
    </w:sdtContent>
  </w:sdt>
  <w:p w14:paraId="4AF639D9" w14:textId="33F1584F" w:rsidR="00D24C36" w:rsidRDefault="00D24C36">
    <w:pPr>
      <w:pStyle w:val="Foo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154472"/>
      <w:docPartObj>
        <w:docPartGallery w:val="Page Numbers (Bottom of Page)"/>
        <w:docPartUnique/>
      </w:docPartObj>
    </w:sdtPr>
    <w:sdtEndPr>
      <w:rPr>
        <w:noProof/>
      </w:rPr>
    </w:sdtEndPr>
    <w:sdtContent>
      <w:p w14:paraId="30BABE88" w14:textId="4B9315CB" w:rsidR="00D24C36" w:rsidRDefault="00D24C36">
        <w:pPr>
          <w:pStyle w:val="Footer0"/>
          <w:jc w:val="right"/>
        </w:pPr>
        <w:r>
          <w:fldChar w:fldCharType="begin"/>
        </w:r>
        <w:r>
          <w:instrText xml:space="preserve"> PAGE   \* MERGEFORMAT </w:instrText>
        </w:r>
        <w:r>
          <w:fldChar w:fldCharType="separate"/>
        </w:r>
        <w:r>
          <w:rPr>
            <w:noProof/>
          </w:rPr>
          <w:t>1</w:t>
        </w:r>
        <w:r>
          <w:rPr>
            <w:noProof/>
          </w:rPr>
          <w:fldChar w:fldCharType="end"/>
        </w:r>
      </w:p>
    </w:sdtContent>
  </w:sdt>
  <w:p w14:paraId="3662FBD8" w14:textId="77777777" w:rsidR="00D24C36" w:rsidRDefault="00D24C36">
    <w:pPr>
      <w:pStyle w:val="Foo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E0C1E" w14:textId="77777777" w:rsidR="000061DE" w:rsidRDefault="000061DE" w:rsidP="00C52AC4">
      <w:pPr>
        <w:spacing w:before="0" w:after="0" w:line="240" w:lineRule="auto"/>
      </w:pPr>
      <w:r>
        <w:separator/>
      </w:r>
    </w:p>
    <w:p w14:paraId="1543A54E" w14:textId="77777777" w:rsidR="000061DE" w:rsidRDefault="000061DE"/>
  </w:footnote>
  <w:footnote w:type="continuationSeparator" w:id="0">
    <w:p w14:paraId="51C6C8CA" w14:textId="77777777" w:rsidR="000061DE" w:rsidRDefault="000061DE" w:rsidP="00C52AC4">
      <w:pPr>
        <w:spacing w:before="0" w:after="0" w:line="240" w:lineRule="auto"/>
      </w:pPr>
      <w:r>
        <w:continuationSeparator/>
      </w:r>
    </w:p>
    <w:p w14:paraId="5211E185" w14:textId="77777777" w:rsidR="000061DE" w:rsidRDefault="000061DE"/>
  </w:footnote>
  <w:footnote w:type="continuationNotice" w:id="1">
    <w:p w14:paraId="58F13D40" w14:textId="77777777" w:rsidR="000061DE" w:rsidRDefault="000061DE">
      <w:pPr>
        <w:spacing w:before="0" w:after="0" w:line="240" w:lineRule="auto"/>
      </w:pPr>
    </w:p>
    <w:p w14:paraId="39C79EE3" w14:textId="77777777" w:rsidR="000061DE" w:rsidRDefault="000061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8765C"/>
    <w:multiLevelType w:val="hybridMultilevel"/>
    <w:tmpl w:val="E7287F72"/>
    <w:lvl w:ilvl="0" w:tplc="E98AE1F4">
      <w:start w:val="1"/>
      <w:numFmt w:val="bullet"/>
      <w:lvlText w:val=""/>
      <w:lvlJc w:val="left"/>
      <w:pPr>
        <w:ind w:left="720" w:hanging="360"/>
      </w:pPr>
      <w:rPr>
        <w:rFonts w:ascii="Wingdings" w:hAnsi="Wingdings" w:hint="default"/>
        <w:color w:val="E66827" w:themeColor="accent3"/>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A593E"/>
    <w:multiLevelType w:val="hybridMultilevel"/>
    <w:tmpl w:val="3676A1CE"/>
    <w:lvl w:ilvl="0" w:tplc="C75A7CF8">
      <w:start w:val="1"/>
      <w:numFmt w:val="bullet"/>
      <w:pStyle w:val="Bullets"/>
      <w:lvlText w:val=""/>
      <w:lvlJc w:val="left"/>
      <w:pPr>
        <w:tabs>
          <w:tab w:val="num" w:pos="720"/>
        </w:tabs>
        <w:ind w:left="720" w:hanging="360"/>
      </w:pPr>
      <w:rPr>
        <w:rFonts w:ascii="Wingdings" w:hAnsi="Wingdings" w:hint="default"/>
        <w:color w:val="E66827" w:themeColor="accent3"/>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3E6DDD"/>
    <w:multiLevelType w:val="hybridMultilevel"/>
    <w:tmpl w:val="07709F66"/>
    <w:lvl w:ilvl="0" w:tplc="E98AE1F4">
      <w:start w:val="1"/>
      <w:numFmt w:val="bullet"/>
      <w:lvlText w:val=""/>
      <w:lvlJc w:val="left"/>
      <w:pPr>
        <w:ind w:left="720" w:hanging="360"/>
      </w:pPr>
      <w:rPr>
        <w:rFonts w:ascii="Wingdings" w:hAnsi="Wingdings" w:hint="default"/>
        <w:color w:val="E66827" w:themeColor="accent3"/>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AC52C7"/>
    <w:multiLevelType w:val="hybridMultilevel"/>
    <w:tmpl w:val="B806772E"/>
    <w:lvl w:ilvl="0" w:tplc="E98AE1F4">
      <w:start w:val="1"/>
      <w:numFmt w:val="bullet"/>
      <w:lvlText w:val=""/>
      <w:lvlJc w:val="left"/>
      <w:pPr>
        <w:ind w:left="720" w:hanging="360"/>
      </w:pPr>
      <w:rPr>
        <w:rFonts w:ascii="Wingdings" w:hAnsi="Wingdings" w:hint="default"/>
        <w:color w:val="E66827" w:themeColor="accent3"/>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324F7"/>
    <w:multiLevelType w:val="multilevel"/>
    <w:tmpl w:val="42681A54"/>
    <w:lvl w:ilvl="0">
      <w:start w:val="1"/>
      <w:numFmt w:val="decimal"/>
      <w:lvlText w:val="%1"/>
      <w:lvlJc w:val="left"/>
      <w:pPr>
        <w:ind w:left="432" w:hanging="432"/>
      </w:pPr>
      <w:rPr>
        <w:rFonts w:hint="default"/>
        <w:color w:val="0098D7" w:themeColor="accent1"/>
      </w:rPr>
    </w:lvl>
    <w:lvl w:ilvl="1">
      <w:start w:val="1"/>
      <w:numFmt w:val="decimal"/>
      <w:pStyle w:val="Heading2"/>
      <w:lvlText w:val="%1.%2"/>
      <w:lvlJc w:val="left"/>
      <w:pPr>
        <w:ind w:left="25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7537F8D"/>
    <w:multiLevelType w:val="hybridMultilevel"/>
    <w:tmpl w:val="F44CB4F2"/>
    <w:lvl w:ilvl="0" w:tplc="37FADD88">
      <w:start w:val="1"/>
      <w:numFmt w:val="bullet"/>
      <w:pStyle w:val="Bullet"/>
      <w:lvlText w:val=""/>
      <w:lvlJc w:val="left"/>
      <w:pPr>
        <w:ind w:left="720" w:hanging="360"/>
      </w:pPr>
      <w:rPr>
        <w:rFonts w:ascii="Wingdings" w:hAnsi="Wingdings" w:hint="default"/>
        <w:b w:val="0"/>
        <w:bCs w:val="0"/>
        <w:i w:val="0"/>
        <w:iCs w:val="0"/>
        <w:caps w:val="0"/>
        <w:smallCaps w:val="0"/>
        <w:strike w:val="0"/>
        <w:dstrike w:val="0"/>
        <w:outline w:val="0"/>
        <w:shadow w:val="0"/>
        <w:emboss w:val="0"/>
        <w:imprint w:val="0"/>
        <w:noProof w:val="0"/>
        <w:vanish w:val="0"/>
        <w:color w:val="E66827" w:themeColor="accent3"/>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51F824D4">
      <w:start w:val="1"/>
      <w:numFmt w:val="bullet"/>
      <w:lvlText w:val=""/>
      <w:lvlJc w:val="left"/>
      <w:pPr>
        <w:ind w:left="1440" w:hanging="360"/>
      </w:pPr>
      <w:rPr>
        <w:rFonts w:ascii="Wingdings" w:hAnsi="Wingdings" w:hint="default"/>
        <w:color w:val="A6A6A6" w:themeColor="background1" w:themeShade="A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972ED1"/>
    <w:multiLevelType w:val="hybridMultilevel"/>
    <w:tmpl w:val="A89870B2"/>
    <w:lvl w:ilvl="0" w:tplc="E98AE1F4">
      <w:start w:val="1"/>
      <w:numFmt w:val="bullet"/>
      <w:lvlText w:val=""/>
      <w:lvlJc w:val="left"/>
      <w:pPr>
        <w:ind w:left="720" w:hanging="360"/>
      </w:pPr>
      <w:rPr>
        <w:rFonts w:ascii="Wingdings" w:hAnsi="Wingdings" w:hint="default"/>
        <w:color w:val="E66827" w:themeColor="accent3"/>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2570F"/>
    <w:multiLevelType w:val="hybridMultilevel"/>
    <w:tmpl w:val="FFF27884"/>
    <w:lvl w:ilvl="0" w:tplc="C0F2A6AC">
      <w:start w:val="1"/>
      <w:numFmt w:val="decimal"/>
      <w:pStyle w:val="NumberedList"/>
      <w:lvlText w:val="%1."/>
      <w:lvlJc w:val="left"/>
      <w:pPr>
        <w:ind w:left="1080" w:hanging="360"/>
      </w:pPr>
      <w:rPr>
        <w:b w:val="0"/>
        <w:color w:val="E66827" w:themeColor="accent3"/>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52F00F86"/>
    <w:multiLevelType w:val="hybridMultilevel"/>
    <w:tmpl w:val="68A85B70"/>
    <w:lvl w:ilvl="0" w:tplc="3C9A3AEC">
      <w:start w:val="1"/>
      <w:numFmt w:val="bullet"/>
      <w:pStyle w:val="Style1"/>
      <w:lvlText w:val=""/>
      <w:lvlJc w:val="left"/>
      <w:pPr>
        <w:ind w:left="720" w:hanging="360"/>
      </w:pPr>
      <w:rPr>
        <w:rFonts w:ascii="Wingdings" w:hAnsi="Wingdings" w:hint="default"/>
        <w:color w:val="8D82A3" w:themeColor="accent4"/>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497E68"/>
    <w:multiLevelType w:val="multilevel"/>
    <w:tmpl w:val="FC0CFC82"/>
    <w:lvl w:ilvl="0">
      <w:start w:val="1"/>
      <w:numFmt w:val="upperLetter"/>
      <w:pStyle w:val="AppendixHeading"/>
      <w:lvlText w:val="Appendix %1"/>
      <w:lvlJc w:val="left"/>
      <w:pPr>
        <w:ind w:left="360" w:hanging="360"/>
      </w:pPr>
      <w:rPr>
        <w:rFonts w:hint="default"/>
        <w:b/>
        <w:bCs w:val="0"/>
        <w:i w:val="0"/>
        <w:iCs w:val="0"/>
        <w:caps w:val="0"/>
        <w:smallCaps w:val="0"/>
        <w:strike w:val="0"/>
        <w:dstrike w:val="0"/>
        <w:noProof w:val="0"/>
        <w:snapToGrid w:val="0"/>
        <w:vanish w:val="0"/>
        <w:color w:val="0070CD"/>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lvlText w:val="%1.%2"/>
      <w:lvlJc w:val="left"/>
      <w:pPr>
        <w:ind w:left="882" w:hanging="432"/>
      </w:pPr>
      <w:rPr>
        <w:rFonts w:ascii="Calibri Light" w:hAnsi="Calibri Light" w:cs="Arial" w:hint="default"/>
        <w:b/>
        <w:bCs w:val="0"/>
        <w:i w:val="0"/>
        <w:iCs w:val="0"/>
        <w:caps w:val="0"/>
        <w:smallCaps w:val="0"/>
        <w:strike w:val="0"/>
        <w:dstrike w:val="0"/>
        <w:noProof w:val="0"/>
        <w:snapToGrid w:val="0"/>
        <w:vanish w:val="0"/>
        <w:color w:val="0070CD"/>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w:lvlJc w:val="left"/>
      <w:pPr>
        <w:ind w:left="1494" w:hanging="504"/>
      </w:pPr>
      <w:rPr>
        <w:rFonts w:ascii="Calibri Light" w:hAnsi="Calibri Light" w:cs="Arial" w:hint="default"/>
        <w:b/>
        <w:bCs w:val="0"/>
        <w:i w:val="0"/>
        <w:iCs w:val="0"/>
        <w:caps w:val="0"/>
        <w:smallCaps w:val="0"/>
        <w:strike w:val="0"/>
        <w:dstrike w:val="0"/>
        <w:noProof w:val="0"/>
        <w:snapToGrid w:val="0"/>
        <w:vanish w:val="0"/>
        <w:color w:val="0070CD"/>
        <w:spacing w:val="0"/>
        <w:w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7697CB5"/>
    <w:multiLevelType w:val="hybridMultilevel"/>
    <w:tmpl w:val="F0DCCCF8"/>
    <w:lvl w:ilvl="0" w:tplc="E98AE1F4">
      <w:start w:val="1"/>
      <w:numFmt w:val="bullet"/>
      <w:lvlText w:val=""/>
      <w:lvlJc w:val="left"/>
      <w:pPr>
        <w:ind w:left="720" w:hanging="360"/>
      </w:pPr>
      <w:rPr>
        <w:rFonts w:ascii="Wingdings" w:hAnsi="Wingdings" w:hint="default"/>
        <w:color w:val="E66827" w:themeColor="accent3"/>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F365B7"/>
    <w:multiLevelType w:val="hybridMultilevel"/>
    <w:tmpl w:val="BD4232BE"/>
    <w:lvl w:ilvl="0" w:tplc="98C6521E">
      <w:start w:val="1"/>
      <w:numFmt w:val="bullet"/>
      <w:pStyle w:val="Bullets0"/>
      <w:lvlText w:val=""/>
      <w:lvlJc w:val="left"/>
      <w:pPr>
        <w:ind w:left="1080" w:hanging="360"/>
      </w:pPr>
      <w:rPr>
        <w:rFonts w:ascii="Wingdings" w:hAnsi="Wingdings" w:hint="default"/>
        <w:color w:val="E66827" w:themeColor="accent3"/>
        <w:sz w:val="24"/>
        <w:szCs w:val="24"/>
      </w:rPr>
    </w:lvl>
    <w:lvl w:ilvl="1" w:tplc="761C902C">
      <w:start w:val="1"/>
      <w:numFmt w:val="bullet"/>
      <w:lvlText w:val=""/>
      <w:lvlJc w:val="left"/>
      <w:pPr>
        <w:ind w:left="1800" w:hanging="360"/>
      </w:pPr>
      <w:rPr>
        <w:rFonts w:ascii="Wingdings" w:hAnsi="Wingdings" w:hint="default"/>
        <w:b w:val="0"/>
        <w:color w:val="00709F" w:themeColor="accent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9D66768"/>
    <w:multiLevelType w:val="hybridMultilevel"/>
    <w:tmpl w:val="8890A21C"/>
    <w:lvl w:ilvl="0" w:tplc="E98AE1F4">
      <w:start w:val="1"/>
      <w:numFmt w:val="bullet"/>
      <w:lvlText w:val=""/>
      <w:lvlJc w:val="left"/>
      <w:pPr>
        <w:ind w:left="720" w:hanging="360"/>
      </w:pPr>
      <w:rPr>
        <w:rFonts w:ascii="Wingdings" w:hAnsi="Wingdings" w:hint="default"/>
        <w:color w:val="E66827" w:themeColor="accent3"/>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22378E"/>
    <w:multiLevelType w:val="hybridMultilevel"/>
    <w:tmpl w:val="FCD407A4"/>
    <w:lvl w:ilvl="0" w:tplc="7EECA1E2">
      <w:start w:val="1"/>
      <w:numFmt w:val="bullet"/>
      <w:pStyle w:val="Mainbody-Bullets"/>
      <w:lvlText w:val=""/>
      <w:lvlJc w:val="left"/>
      <w:pPr>
        <w:ind w:left="720" w:hanging="360"/>
      </w:pPr>
      <w:rPr>
        <w:rFonts w:ascii="Wingdings" w:hAnsi="Wingdings" w:hint="default"/>
      </w:rPr>
    </w:lvl>
    <w:lvl w:ilvl="1" w:tplc="AD40E17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11"/>
  </w:num>
  <w:num w:numId="5">
    <w:abstractNumId w:val="1"/>
  </w:num>
  <w:num w:numId="6">
    <w:abstractNumId w:val="13"/>
  </w:num>
  <w:num w:numId="7">
    <w:abstractNumId w:val="9"/>
  </w:num>
  <w:num w:numId="8">
    <w:abstractNumId w:val="5"/>
  </w:num>
  <w:num w:numId="9">
    <w:abstractNumId w:val="10"/>
  </w:num>
  <w:num w:numId="10">
    <w:abstractNumId w:val="6"/>
  </w:num>
  <w:num w:numId="11">
    <w:abstractNumId w:val="12"/>
  </w:num>
  <w:num w:numId="12">
    <w:abstractNumId w:val="3"/>
  </w:num>
  <w:num w:numId="13">
    <w:abstractNumId w:val="0"/>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DAE"/>
    <w:rsid w:val="00001366"/>
    <w:rsid w:val="000061DE"/>
    <w:rsid w:val="00014026"/>
    <w:rsid w:val="00016F6D"/>
    <w:rsid w:val="000220E8"/>
    <w:rsid w:val="000220F6"/>
    <w:rsid w:val="00030515"/>
    <w:rsid w:val="00030DFC"/>
    <w:rsid w:val="00032F20"/>
    <w:rsid w:val="00034637"/>
    <w:rsid w:val="00034747"/>
    <w:rsid w:val="00035147"/>
    <w:rsid w:val="00036FBF"/>
    <w:rsid w:val="00045F41"/>
    <w:rsid w:val="000470E1"/>
    <w:rsid w:val="00047C8E"/>
    <w:rsid w:val="00052A37"/>
    <w:rsid w:val="0005389D"/>
    <w:rsid w:val="000564BF"/>
    <w:rsid w:val="00066D50"/>
    <w:rsid w:val="000700E4"/>
    <w:rsid w:val="00070BD1"/>
    <w:rsid w:val="0007390B"/>
    <w:rsid w:val="00073FFA"/>
    <w:rsid w:val="00075926"/>
    <w:rsid w:val="00080D3B"/>
    <w:rsid w:val="000820DA"/>
    <w:rsid w:val="00082E6B"/>
    <w:rsid w:val="00083318"/>
    <w:rsid w:val="00086BB3"/>
    <w:rsid w:val="00087638"/>
    <w:rsid w:val="0009090B"/>
    <w:rsid w:val="000A0DB5"/>
    <w:rsid w:val="000B01C3"/>
    <w:rsid w:val="000B3771"/>
    <w:rsid w:val="000B4B75"/>
    <w:rsid w:val="000B73AA"/>
    <w:rsid w:val="000C3BF9"/>
    <w:rsid w:val="000C57E9"/>
    <w:rsid w:val="000D40A9"/>
    <w:rsid w:val="000D4CFD"/>
    <w:rsid w:val="000D4D8C"/>
    <w:rsid w:val="000D77B1"/>
    <w:rsid w:val="000E4E07"/>
    <w:rsid w:val="000F3794"/>
    <w:rsid w:val="00101563"/>
    <w:rsid w:val="00103870"/>
    <w:rsid w:val="00105A7B"/>
    <w:rsid w:val="00105C71"/>
    <w:rsid w:val="00106F5E"/>
    <w:rsid w:val="001128F9"/>
    <w:rsid w:val="00123812"/>
    <w:rsid w:val="00123D75"/>
    <w:rsid w:val="00126C43"/>
    <w:rsid w:val="001318D9"/>
    <w:rsid w:val="001332BD"/>
    <w:rsid w:val="0013652D"/>
    <w:rsid w:val="0013725E"/>
    <w:rsid w:val="00137B6C"/>
    <w:rsid w:val="00141DE4"/>
    <w:rsid w:val="00145E5A"/>
    <w:rsid w:val="00146AF9"/>
    <w:rsid w:val="00150CEC"/>
    <w:rsid w:val="00151C79"/>
    <w:rsid w:val="00152714"/>
    <w:rsid w:val="00152CAA"/>
    <w:rsid w:val="00154B1F"/>
    <w:rsid w:val="00155653"/>
    <w:rsid w:val="00155902"/>
    <w:rsid w:val="00156502"/>
    <w:rsid w:val="00157A1B"/>
    <w:rsid w:val="00161535"/>
    <w:rsid w:val="00163EEE"/>
    <w:rsid w:val="00165BF3"/>
    <w:rsid w:val="00165EEF"/>
    <w:rsid w:val="001678B0"/>
    <w:rsid w:val="001712F5"/>
    <w:rsid w:val="001713B4"/>
    <w:rsid w:val="00171CC4"/>
    <w:rsid w:val="001720FA"/>
    <w:rsid w:val="00174B33"/>
    <w:rsid w:val="0017726B"/>
    <w:rsid w:val="001774C7"/>
    <w:rsid w:val="00181343"/>
    <w:rsid w:val="001830C6"/>
    <w:rsid w:val="001874DD"/>
    <w:rsid w:val="001901AD"/>
    <w:rsid w:val="00191FFA"/>
    <w:rsid w:val="00195552"/>
    <w:rsid w:val="001958D3"/>
    <w:rsid w:val="001965BF"/>
    <w:rsid w:val="001A14FD"/>
    <w:rsid w:val="001A4551"/>
    <w:rsid w:val="001A4FE2"/>
    <w:rsid w:val="001A6763"/>
    <w:rsid w:val="001A7DD4"/>
    <w:rsid w:val="001B02F8"/>
    <w:rsid w:val="001B1AEF"/>
    <w:rsid w:val="001B1BD0"/>
    <w:rsid w:val="001B67DD"/>
    <w:rsid w:val="001C1206"/>
    <w:rsid w:val="001C5FC1"/>
    <w:rsid w:val="001C7992"/>
    <w:rsid w:val="001E5DB8"/>
    <w:rsid w:val="001F0344"/>
    <w:rsid w:val="001F1118"/>
    <w:rsid w:val="001F1CA2"/>
    <w:rsid w:val="001F293D"/>
    <w:rsid w:val="001F3071"/>
    <w:rsid w:val="001F4C0C"/>
    <w:rsid w:val="001F4F1F"/>
    <w:rsid w:val="00202F54"/>
    <w:rsid w:val="00210A92"/>
    <w:rsid w:val="00212A4B"/>
    <w:rsid w:val="00214D29"/>
    <w:rsid w:val="00215803"/>
    <w:rsid w:val="00220F76"/>
    <w:rsid w:val="00222083"/>
    <w:rsid w:val="00223E19"/>
    <w:rsid w:val="002256C6"/>
    <w:rsid w:val="002274CE"/>
    <w:rsid w:val="002275C7"/>
    <w:rsid w:val="00231E27"/>
    <w:rsid w:val="00236F2B"/>
    <w:rsid w:val="00241BC9"/>
    <w:rsid w:val="00241C91"/>
    <w:rsid w:val="0024453E"/>
    <w:rsid w:val="0024656E"/>
    <w:rsid w:val="00250F22"/>
    <w:rsid w:val="002539F4"/>
    <w:rsid w:val="00257D6C"/>
    <w:rsid w:val="0026685B"/>
    <w:rsid w:val="002713AD"/>
    <w:rsid w:val="00272012"/>
    <w:rsid w:val="00273C75"/>
    <w:rsid w:val="00274802"/>
    <w:rsid w:val="00275CCF"/>
    <w:rsid w:val="00283E3A"/>
    <w:rsid w:val="00285175"/>
    <w:rsid w:val="00285B8C"/>
    <w:rsid w:val="0028761A"/>
    <w:rsid w:val="002902EB"/>
    <w:rsid w:val="00295BA5"/>
    <w:rsid w:val="00295E44"/>
    <w:rsid w:val="002960A8"/>
    <w:rsid w:val="00297DE2"/>
    <w:rsid w:val="002A0195"/>
    <w:rsid w:val="002A1523"/>
    <w:rsid w:val="002A1CA5"/>
    <w:rsid w:val="002A2AD5"/>
    <w:rsid w:val="002A5B7E"/>
    <w:rsid w:val="002A7046"/>
    <w:rsid w:val="002B1F93"/>
    <w:rsid w:val="002B49F8"/>
    <w:rsid w:val="002B63BD"/>
    <w:rsid w:val="002C1BBB"/>
    <w:rsid w:val="002C31A1"/>
    <w:rsid w:val="002C32C4"/>
    <w:rsid w:val="002C4CBA"/>
    <w:rsid w:val="002C65FE"/>
    <w:rsid w:val="002D359F"/>
    <w:rsid w:val="002D3B12"/>
    <w:rsid w:val="002D5485"/>
    <w:rsid w:val="002D56DD"/>
    <w:rsid w:val="002D5901"/>
    <w:rsid w:val="002D5AEF"/>
    <w:rsid w:val="002E0A50"/>
    <w:rsid w:val="002E1462"/>
    <w:rsid w:val="002E1A85"/>
    <w:rsid w:val="002E1BCD"/>
    <w:rsid w:val="002E43A4"/>
    <w:rsid w:val="002E63BA"/>
    <w:rsid w:val="002E6E23"/>
    <w:rsid w:val="002F2396"/>
    <w:rsid w:val="002F2C2F"/>
    <w:rsid w:val="00301BDA"/>
    <w:rsid w:val="00301DCC"/>
    <w:rsid w:val="003032E1"/>
    <w:rsid w:val="003123A7"/>
    <w:rsid w:val="0031345A"/>
    <w:rsid w:val="0031413E"/>
    <w:rsid w:val="003162DC"/>
    <w:rsid w:val="00317A7D"/>
    <w:rsid w:val="00317B53"/>
    <w:rsid w:val="00320961"/>
    <w:rsid w:val="00320B76"/>
    <w:rsid w:val="003221B5"/>
    <w:rsid w:val="00336AB4"/>
    <w:rsid w:val="00337362"/>
    <w:rsid w:val="00340E26"/>
    <w:rsid w:val="003423F5"/>
    <w:rsid w:val="00342425"/>
    <w:rsid w:val="00360E32"/>
    <w:rsid w:val="00363B21"/>
    <w:rsid w:val="003644C9"/>
    <w:rsid w:val="00364ED2"/>
    <w:rsid w:val="003655C2"/>
    <w:rsid w:val="00365CA0"/>
    <w:rsid w:val="003705EB"/>
    <w:rsid w:val="00385C91"/>
    <w:rsid w:val="00386854"/>
    <w:rsid w:val="00387D8D"/>
    <w:rsid w:val="00390616"/>
    <w:rsid w:val="0039188A"/>
    <w:rsid w:val="003932E0"/>
    <w:rsid w:val="0039486B"/>
    <w:rsid w:val="00396540"/>
    <w:rsid w:val="00397B90"/>
    <w:rsid w:val="003A06AD"/>
    <w:rsid w:val="003A5CDE"/>
    <w:rsid w:val="003B4359"/>
    <w:rsid w:val="003B4DAE"/>
    <w:rsid w:val="003B763C"/>
    <w:rsid w:val="003C1729"/>
    <w:rsid w:val="003C552D"/>
    <w:rsid w:val="003C5D26"/>
    <w:rsid w:val="003C5F0F"/>
    <w:rsid w:val="003C6450"/>
    <w:rsid w:val="003D5EC9"/>
    <w:rsid w:val="003E0321"/>
    <w:rsid w:val="003E7B32"/>
    <w:rsid w:val="003E7D11"/>
    <w:rsid w:val="003F2ACB"/>
    <w:rsid w:val="003F3EBC"/>
    <w:rsid w:val="003F6E08"/>
    <w:rsid w:val="00405B51"/>
    <w:rsid w:val="0041223E"/>
    <w:rsid w:val="0041363B"/>
    <w:rsid w:val="00413804"/>
    <w:rsid w:val="004149F2"/>
    <w:rsid w:val="0041552B"/>
    <w:rsid w:val="00421877"/>
    <w:rsid w:val="00437204"/>
    <w:rsid w:val="004458EC"/>
    <w:rsid w:val="00451616"/>
    <w:rsid w:val="00453578"/>
    <w:rsid w:val="00457BDE"/>
    <w:rsid w:val="00463B22"/>
    <w:rsid w:val="00477194"/>
    <w:rsid w:val="00477369"/>
    <w:rsid w:val="00481814"/>
    <w:rsid w:val="004855B2"/>
    <w:rsid w:val="004868D0"/>
    <w:rsid w:val="00494743"/>
    <w:rsid w:val="004A1659"/>
    <w:rsid w:val="004A3DE9"/>
    <w:rsid w:val="004A426E"/>
    <w:rsid w:val="004A5329"/>
    <w:rsid w:val="004A53F4"/>
    <w:rsid w:val="004A60FA"/>
    <w:rsid w:val="004A7AD6"/>
    <w:rsid w:val="004B1DAF"/>
    <w:rsid w:val="004B6661"/>
    <w:rsid w:val="004B773A"/>
    <w:rsid w:val="004C675C"/>
    <w:rsid w:val="004C7128"/>
    <w:rsid w:val="004D06D0"/>
    <w:rsid w:val="004D1CFF"/>
    <w:rsid w:val="004D7FF7"/>
    <w:rsid w:val="004E11FB"/>
    <w:rsid w:val="004E15D6"/>
    <w:rsid w:val="004E3CAD"/>
    <w:rsid w:val="004E4323"/>
    <w:rsid w:val="004E5BDB"/>
    <w:rsid w:val="004F2F7C"/>
    <w:rsid w:val="004F7FE7"/>
    <w:rsid w:val="005016C7"/>
    <w:rsid w:val="00501A24"/>
    <w:rsid w:val="00501F97"/>
    <w:rsid w:val="00502037"/>
    <w:rsid w:val="005069FF"/>
    <w:rsid w:val="00512212"/>
    <w:rsid w:val="00512744"/>
    <w:rsid w:val="0051789D"/>
    <w:rsid w:val="00522801"/>
    <w:rsid w:val="00522C5F"/>
    <w:rsid w:val="005238F3"/>
    <w:rsid w:val="00524751"/>
    <w:rsid w:val="00526065"/>
    <w:rsid w:val="00526729"/>
    <w:rsid w:val="0053699C"/>
    <w:rsid w:val="00536C14"/>
    <w:rsid w:val="00537963"/>
    <w:rsid w:val="005443C9"/>
    <w:rsid w:val="0054526A"/>
    <w:rsid w:val="00545F7D"/>
    <w:rsid w:val="00547A44"/>
    <w:rsid w:val="0055076C"/>
    <w:rsid w:val="0055168C"/>
    <w:rsid w:val="00557230"/>
    <w:rsid w:val="00564025"/>
    <w:rsid w:val="00564EF2"/>
    <w:rsid w:val="00566A76"/>
    <w:rsid w:val="00571C8C"/>
    <w:rsid w:val="00575FAD"/>
    <w:rsid w:val="00583A1C"/>
    <w:rsid w:val="0058428E"/>
    <w:rsid w:val="00586255"/>
    <w:rsid w:val="00587F38"/>
    <w:rsid w:val="005902BF"/>
    <w:rsid w:val="00590379"/>
    <w:rsid w:val="005944AB"/>
    <w:rsid w:val="005A10BC"/>
    <w:rsid w:val="005A3F04"/>
    <w:rsid w:val="005B137A"/>
    <w:rsid w:val="005B3E74"/>
    <w:rsid w:val="005B6055"/>
    <w:rsid w:val="005B6175"/>
    <w:rsid w:val="005B6878"/>
    <w:rsid w:val="005B7FC6"/>
    <w:rsid w:val="005C0EE1"/>
    <w:rsid w:val="005C33E1"/>
    <w:rsid w:val="005C3D5D"/>
    <w:rsid w:val="005C57F7"/>
    <w:rsid w:val="005C628A"/>
    <w:rsid w:val="005C7C17"/>
    <w:rsid w:val="005D0231"/>
    <w:rsid w:val="005D2231"/>
    <w:rsid w:val="005D41AF"/>
    <w:rsid w:val="005D4625"/>
    <w:rsid w:val="005D5414"/>
    <w:rsid w:val="005D5C3D"/>
    <w:rsid w:val="005D7600"/>
    <w:rsid w:val="005E1459"/>
    <w:rsid w:val="005E2C73"/>
    <w:rsid w:val="005F354B"/>
    <w:rsid w:val="005F3BC1"/>
    <w:rsid w:val="005F4F57"/>
    <w:rsid w:val="005F50B0"/>
    <w:rsid w:val="005F63AA"/>
    <w:rsid w:val="006008F4"/>
    <w:rsid w:val="00600B38"/>
    <w:rsid w:val="00601BAC"/>
    <w:rsid w:val="00606836"/>
    <w:rsid w:val="00617DBC"/>
    <w:rsid w:val="006218C6"/>
    <w:rsid w:val="00622856"/>
    <w:rsid w:val="00622A5B"/>
    <w:rsid w:val="006304A3"/>
    <w:rsid w:val="006319E5"/>
    <w:rsid w:val="006365A6"/>
    <w:rsid w:val="00636950"/>
    <w:rsid w:val="00637FDB"/>
    <w:rsid w:val="006409E2"/>
    <w:rsid w:val="006426D4"/>
    <w:rsid w:val="00643BBC"/>
    <w:rsid w:val="006465F5"/>
    <w:rsid w:val="00656821"/>
    <w:rsid w:val="00657E8B"/>
    <w:rsid w:val="00665C7D"/>
    <w:rsid w:val="00665FBE"/>
    <w:rsid w:val="00672226"/>
    <w:rsid w:val="006727B7"/>
    <w:rsid w:val="00674427"/>
    <w:rsid w:val="00681133"/>
    <w:rsid w:val="0068127D"/>
    <w:rsid w:val="00682847"/>
    <w:rsid w:val="00683289"/>
    <w:rsid w:val="00683646"/>
    <w:rsid w:val="00683C9D"/>
    <w:rsid w:val="006843C6"/>
    <w:rsid w:val="00685F9C"/>
    <w:rsid w:val="0068663C"/>
    <w:rsid w:val="00687BD2"/>
    <w:rsid w:val="00687D79"/>
    <w:rsid w:val="00690BC7"/>
    <w:rsid w:val="00690E19"/>
    <w:rsid w:val="00691203"/>
    <w:rsid w:val="00693A49"/>
    <w:rsid w:val="006950A9"/>
    <w:rsid w:val="00695756"/>
    <w:rsid w:val="006A497B"/>
    <w:rsid w:val="006A797F"/>
    <w:rsid w:val="006B383D"/>
    <w:rsid w:val="006B77EB"/>
    <w:rsid w:val="006C08A4"/>
    <w:rsid w:val="006C2840"/>
    <w:rsid w:val="006C7B0F"/>
    <w:rsid w:val="006D0F35"/>
    <w:rsid w:val="006D3CF3"/>
    <w:rsid w:val="006E2BA0"/>
    <w:rsid w:val="006F622A"/>
    <w:rsid w:val="00701DE2"/>
    <w:rsid w:val="007026EB"/>
    <w:rsid w:val="00703DF3"/>
    <w:rsid w:val="00704309"/>
    <w:rsid w:val="00707343"/>
    <w:rsid w:val="0071562E"/>
    <w:rsid w:val="00716603"/>
    <w:rsid w:val="00716610"/>
    <w:rsid w:val="00716C23"/>
    <w:rsid w:val="007201E7"/>
    <w:rsid w:val="007235A5"/>
    <w:rsid w:val="00723C9E"/>
    <w:rsid w:val="007255A5"/>
    <w:rsid w:val="00727B47"/>
    <w:rsid w:val="00736E26"/>
    <w:rsid w:val="00741874"/>
    <w:rsid w:val="00746246"/>
    <w:rsid w:val="007515B3"/>
    <w:rsid w:val="007547B9"/>
    <w:rsid w:val="00754D65"/>
    <w:rsid w:val="007559BC"/>
    <w:rsid w:val="007560B1"/>
    <w:rsid w:val="00762815"/>
    <w:rsid w:val="00763B06"/>
    <w:rsid w:val="007645F1"/>
    <w:rsid w:val="00764B83"/>
    <w:rsid w:val="0076572B"/>
    <w:rsid w:val="00767BD1"/>
    <w:rsid w:val="00770D31"/>
    <w:rsid w:val="00772AF3"/>
    <w:rsid w:val="0077488D"/>
    <w:rsid w:val="00776CFD"/>
    <w:rsid w:val="00780B28"/>
    <w:rsid w:val="00781CDC"/>
    <w:rsid w:val="00782172"/>
    <w:rsid w:val="0079259E"/>
    <w:rsid w:val="00793AE5"/>
    <w:rsid w:val="00794741"/>
    <w:rsid w:val="007950D5"/>
    <w:rsid w:val="007A32C2"/>
    <w:rsid w:val="007A3BEB"/>
    <w:rsid w:val="007A5F09"/>
    <w:rsid w:val="007A6411"/>
    <w:rsid w:val="007B020D"/>
    <w:rsid w:val="007B32C2"/>
    <w:rsid w:val="007B409C"/>
    <w:rsid w:val="007B50B2"/>
    <w:rsid w:val="007B6F6A"/>
    <w:rsid w:val="007C1064"/>
    <w:rsid w:val="007C1B30"/>
    <w:rsid w:val="007C1BEB"/>
    <w:rsid w:val="007C6CDC"/>
    <w:rsid w:val="007D1A7E"/>
    <w:rsid w:val="007D6B4C"/>
    <w:rsid w:val="007D7C03"/>
    <w:rsid w:val="007E0FEA"/>
    <w:rsid w:val="007E1D32"/>
    <w:rsid w:val="007E2533"/>
    <w:rsid w:val="007E3CE6"/>
    <w:rsid w:val="007F0E7B"/>
    <w:rsid w:val="007F34D1"/>
    <w:rsid w:val="007F5722"/>
    <w:rsid w:val="007F625D"/>
    <w:rsid w:val="007F638C"/>
    <w:rsid w:val="007F7B43"/>
    <w:rsid w:val="00800437"/>
    <w:rsid w:val="00804AA2"/>
    <w:rsid w:val="00806E51"/>
    <w:rsid w:val="00810B70"/>
    <w:rsid w:val="00814B1E"/>
    <w:rsid w:val="0081635F"/>
    <w:rsid w:val="00820382"/>
    <w:rsid w:val="008257ED"/>
    <w:rsid w:val="00827AEE"/>
    <w:rsid w:val="00830A6B"/>
    <w:rsid w:val="0083175B"/>
    <w:rsid w:val="00832A1E"/>
    <w:rsid w:val="00834F6A"/>
    <w:rsid w:val="00836137"/>
    <w:rsid w:val="00836283"/>
    <w:rsid w:val="00837D90"/>
    <w:rsid w:val="00837F41"/>
    <w:rsid w:val="008413CC"/>
    <w:rsid w:val="00841EF9"/>
    <w:rsid w:val="008430D7"/>
    <w:rsid w:val="008464AD"/>
    <w:rsid w:val="00846FE1"/>
    <w:rsid w:val="008473DE"/>
    <w:rsid w:val="00850496"/>
    <w:rsid w:val="00855042"/>
    <w:rsid w:val="008567F9"/>
    <w:rsid w:val="00861721"/>
    <w:rsid w:val="00863093"/>
    <w:rsid w:val="00864EB6"/>
    <w:rsid w:val="00865983"/>
    <w:rsid w:val="00867AD1"/>
    <w:rsid w:val="00871007"/>
    <w:rsid w:val="00872780"/>
    <w:rsid w:val="00875E1A"/>
    <w:rsid w:val="008777D0"/>
    <w:rsid w:val="008809C2"/>
    <w:rsid w:val="00885449"/>
    <w:rsid w:val="008863B4"/>
    <w:rsid w:val="008962BB"/>
    <w:rsid w:val="008A1074"/>
    <w:rsid w:val="008A2084"/>
    <w:rsid w:val="008B2007"/>
    <w:rsid w:val="008B7693"/>
    <w:rsid w:val="008C293A"/>
    <w:rsid w:val="008D09B7"/>
    <w:rsid w:val="008D27BC"/>
    <w:rsid w:val="008E1175"/>
    <w:rsid w:val="008E28AF"/>
    <w:rsid w:val="008E3FBF"/>
    <w:rsid w:val="008F10AA"/>
    <w:rsid w:val="008F1D51"/>
    <w:rsid w:val="008F215A"/>
    <w:rsid w:val="008F317C"/>
    <w:rsid w:val="008F7046"/>
    <w:rsid w:val="0090108D"/>
    <w:rsid w:val="009021A5"/>
    <w:rsid w:val="009067DD"/>
    <w:rsid w:val="009107F0"/>
    <w:rsid w:val="0091158F"/>
    <w:rsid w:val="009119E4"/>
    <w:rsid w:val="0091244E"/>
    <w:rsid w:val="009154D9"/>
    <w:rsid w:val="0091694F"/>
    <w:rsid w:val="00920927"/>
    <w:rsid w:val="00921400"/>
    <w:rsid w:val="0092669D"/>
    <w:rsid w:val="009328C2"/>
    <w:rsid w:val="009370E6"/>
    <w:rsid w:val="00940D33"/>
    <w:rsid w:val="009428DA"/>
    <w:rsid w:val="00944736"/>
    <w:rsid w:val="0095005F"/>
    <w:rsid w:val="00956DE6"/>
    <w:rsid w:val="00957F0C"/>
    <w:rsid w:val="009600A6"/>
    <w:rsid w:val="00962CEA"/>
    <w:rsid w:val="009672B1"/>
    <w:rsid w:val="0097093C"/>
    <w:rsid w:val="00975084"/>
    <w:rsid w:val="00975626"/>
    <w:rsid w:val="009772FB"/>
    <w:rsid w:val="009833FD"/>
    <w:rsid w:val="00983AC0"/>
    <w:rsid w:val="00987B11"/>
    <w:rsid w:val="00991D98"/>
    <w:rsid w:val="0099332A"/>
    <w:rsid w:val="009A02BA"/>
    <w:rsid w:val="009A26DC"/>
    <w:rsid w:val="009A53BE"/>
    <w:rsid w:val="009A6A8F"/>
    <w:rsid w:val="009B127F"/>
    <w:rsid w:val="009B340B"/>
    <w:rsid w:val="009B43D9"/>
    <w:rsid w:val="009B61AA"/>
    <w:rsid w:val="009C0FDA"/>
    <w:rsid w:val="009C39CB"/>
    <w:rsid w:val="009C4D1B"/>
    <w:rsid w:val="009D04BA"/>
    <w:rsid w:val="009D13B2"/>
    <w:rsid w:val="009D34E1"/>
    <w:rsid w:val="009E171C"/>
    <w:rsid w:val="009E253C"/>
    <w:rsid w:val="009E63B0"/>
    <w:rsid w:val="009E793E"/>
    <w:rsid w:val="009F1726"/>
    <w:rsid w:val="009F42F4"/>
    <w:rsid w:val="009F7B74"/>
    <w:rsid w:val="00A01965"/>
    <w:rsid w:val="00A05F61"/>
    <w:rsid w:val="00A10258"/>
    <w:rsid w:val="00A1116F"/>
    <w:rsid w:val="00A115D3"/>
    <w:rsid w:val="00A13662"/>
    <w:rsid w:val="00A14735"/>
    <w:rsid w:val="00A15061"/>
    <w:rsid w:val="00A153D5"/>
    <w:rsid w:val="00A2062D"/>
    <w:rsid w:val="00A20DFD"/>
    <w:rsid w:val="00A215F4"/>
    <w:rsid w:val="00A22391"/>
    <w:rsid w:val="00A2240A"/>
    <w:rsid w:val="00A2632A"/>
    <w:rsid w:val="00A45ACF"/>
    <w:rsid w:val="00A47367"/>
    <w:rsid w:val="00A54011"/>
    <w:rsid w:val="00A61673"/>
    <w:rsid w:val="00A6270D"/>
    <w:rsid w:val="00A63E14"/>
    <w:rsid w:val="00A663A0"/>
    <w:rsid w:val="00A722C5"/>
    <w:rsid w:val="00A734F7"/>
    <w:rsid w:val="00A74551"/>
    <w:rsid w:val="00A74B42"/>
    <w:rsid w:val="00A74D25"/>
    <w:rsid w:val="00A75BF0"/>
    <w:rsid w:val="00A80ECD"/>
    <w:rsid w:val="00A82408"/>
    <w:rsid w:val="00A858CB"/>
    <w:rsid w:val="00A865A8"/>
    <w:rsid w:val="00A87F4D"/>
    <w:rsid w:val="00A931E8"/>
    <w:rsid w:val="00A9542F"/>
    <w:rsid w:val="00A9622A"/>
    <w:rsid w:val="00AA410F"/>
    <w:rsid w:val="00AA5895"/>
    <w:rsid w:val="00AA61DA"/>
    <w:rsid w:val="00AA7708"/>
    <w:rsid w:val="00AB242D"/>
    <w:rsid w:val="00AB33A0"/>
    <w:rsid w:val="00AB5ED7"/>
    <w:rsid w:val="00AC248E"/>
    <w:rsid w:val="00AC31DE"/>
    <w:rsid w:val="00AC48EB"/>
    <w:rsid w:val="00AD14DC"/>
    <w:rsid w:val="00AD2081"/>
    <w:rsid w:val="00AD2DDD"/>
    <w:rsid w:val="00AD3DBF"/>
    <w:rsid w:val="00AE36FF"/>
    <w:rsid w:val="00AE5FFB"/>
    <w:rsid w:val="00AE7C64"/>
    <w:rsid w:val="00AF2917"/>
    <w:rsid w:val="00AF4820"/>
    <w:rsid w:val="00AF6953"/>
    <w:rsid w:val="00AF6CB6"/>
    <w:rsid w:val="00AF7AF9"/>
    <w:rsid w:val="00B0123E"/>
    <w:rsid w:val="00B05A1F"/>
    <w:rsid w:val="00B14CAF"/>
    <w:rsid w:val="00B15B27"/>
    <w:rsid w:val="00B20B7E"/>
    <w:rsid w:val="00B23352"/>
    <w:rsid w:val="00B2417B"/>
    <w:rsid w:val="00B2509E"/>
    <w:rsid w:val="00B255B1"/>
    <w:rsid w:val="00B3031A"/>
    <w:rsid w:val="00B348D6"/>
    <w:rsid w:val="00B42F75"/>
    <w:rsid w:val="00B435D5"/>
    <w:rsid w:val="00B43622"/>
    <w:rsid w:val="00B46E99"/>
    <w:rsid w:val="00B4754F"/>
    <w:rsid w:val="00B5106D"/>
    <w:rsid w:val="00B510AC"/>
    <w:rsid w:val="00B5456A"/>
    <w:rsid w:val="00B624AD"/>
    <w:rsid w:val="00B73BD8"/>
    <w:rsid w:val="00B82F85"/>
    <w:rsid w:val="00B84EAF"/>
    <w:rsid w:val="00B85297"/>
    <w:rsid w:val="00B8557F"/>
    <w:rsid w:val="00B912B5"/>
    <w:rsid w:val="00BA4288"/>
    <w:rsid w:val="00BA5181"/>
    <w:rsid w:val="00BA6051"/>
    <w:rsid w:val="00BA7A5B"/>
    <w:rsid w:val="00BB137E"/>
    <w:rsid w:val="00BB1612"/>
    <w:rsid w:val="00BB22B6"/>
    <w:rsid w:val="00BB25C1"/>
    <w:rsid w:val="00BB37FF"/>
    <w:rsid w:val="00BB3F26"/>
    <w:rsid w:val="00BB57A5"/>
    <w:rsid w:val="00BC0357"/>
    <w:rsid w:val="00BC22FB"/>
    <w:rsid w:val="00BC68B3"/>
    <w:rsid w:val="00BC6A8B"/>
    <w:rsid w:val="00BC6BFA"/>
    <w:rsid w:val="00BD2F9D"/>
    <w:rsid w:val="00BD6889"/>
    <w:rsid w:val="00BD7E18"/>
    <w:rsid w:val="00BD7E5E"/>
    <w:rsid w:val="00BE062A"/>
    <w:rsid w:val="00BE087B"/>
    <w:rsid w:val="00BE199B"/>
    <w:rsid w:val="00BE1B71"/>
    <w:rsid w:val="00BE2A16"/>
    <w:rsid w:val="00BE5B6C"/>
    <w:rsid w:val="00BE7025"/>
    <w:rsid w:val="00BE74F0"/>
    <w:rsid w:val="00BE7C03"/>
    <w:rsid w:val="00BF0269"/>
    <w:rsid w:val="00BF582C"/>
    <w:rsid w:val="00BF6424"/>
    <w:rsid w:val="00C00F15"/>
    <w:rsid w:val="00C07037"/>
    <w:rsid w:val="00C111D6"/>
    <w:rsid w:val="00C1334A"/>
    <w:rsid w:val="00C14356"/>
    <w:rsid w:val="00C160EA"/>
    <w:rsid w:val="00C2359F"/>
    <w:rsid w:val="00C23B8F"/>
    <w:rsid w:val="00C242C6"/>
    <w:rsid w:val="00C249A4"/>
    <w:rsid w:val="00C26449"/>
    <w:rsid w:val="00C26563"/>
    <w:rsid w:val="00C31A97"/>
    <w:rsid w:val="00C32677"/>
    <w:rsid w:val="00C32944"/>
    <w:rsid w:val="00C35D95"/>
    <w:rsid w:val="00C414E7"/>
    <w:rsid w:val="00C45E3C"/>
    <w:rsid w:val="00C46753"/>
    <w:rsid w:val="00C50734"/>
    <w:rsid w:val="00C52AC4"/>
    <w:rsid w:val="00C544F9"/>
    <w:rsid w:val="00C603DC"/>
    <w:rsid w:val="00C626A7"/>
    <w:rsid w:val="00C64904"/>
    <w:rsid w:val="00C65F63"/>
    <w:rsid w:val="00C7096B"/>
    <w:rsid w:val="00C70AA6"/>
    <w:rsid w:val="00C717FD"/>
    <w:rsid w:val="00C718B8"/>
    <w:rsid w:val="00C71CA1"/>
    <w:rsid w:val="00C72D11"/>
    <w:rsid w:val="00C74579"/>
    <w:rsid w:val="00C7682A"/>
    <w:rsid w:val="00C7746E"/>
    <w:rsid w:val="00C77E32"/>
    <w:rsid w:val="00C835E7"/>
    <w:rsid w:val="00C8438B"/>
    <w:rsid w:val="00C87E5A"/>
    <w:rsid w:val="00C93BDE"/>
    <w:rsid w:val="00C96E7B"/>
    <w:rsid w:val="00CA032B"/>
    <w:rsid w:val="00CA2346"/>
    <w:rsid w:val="00CA2DC8"/>
    <w:rsid w:val="00CB6F0C"/>
    <w:rsid w:val="00CB7EE0"/>
    <w:rsid w:val="00CC0BAD"/>
    <w:rsid w:val="00CC5273"/>
    <w:rsid w:val="00CC6B01"/>
    <w:rsid w:val="00CD1F7F"/>
    <w:rsid w:val="00CD29E5"/>
    <w:rsid w:val="00CD2D1D"/>
    <w:rsid w:val="00CD3AFB"/>
    <w:rsid w:val="00CD4A43"/>
    <w:rsid w:val="00CD653F"/>
    <w:rsid w:val="00CE1FE0"/>
    <w:rsid w:val="00CE3937"/>
    <w:rsid w:val="00CE424C"/>
    <w:rsid w:val="00CE734D"/>
    <w:rsid w:val="00CF04BD"/>
    <w:rsid w:val="00CF5D67"/>
    <w:rsid w:val="00CF7057"/>
    <w:rsid w:val="00D00A9D"/>
    <w:rsid w:val="00D02817"/>
    <w:rsid w:val="00D04BDE"/>
    <w:rsid w:val="00D07167"/>
    <w:rsid w:val="00D11058"/>
    <w:rsid w:val="00D11201"/>
    <w:rsid w:val="00D124AA"/>
    <w:rsid w:val="00D17E41"/>
    <w:rsid w:val="00D20109"/>
    <w:rsid w:val="00D21041"/>
    <w:rsid w:val="00D24C36"/>
    <w:rsid w:val="00D26161"/>
    <w:rsid w:val="00D26B63"/>
    <w:rsid w:val="00D30602"/>
    <w:rsid w:val="00D40DFE"/>
    <w:rsid w:val="00D40EE1"/>
    <w:rsid w:val="00D51D9F"/>
    <w:rsid w:val="00D53733"/>
    <w:rsid w:val="00D5386B"/>
    <w:rsid w:val="00D60628"/>
    <w:rsid w:val="00D635A2"/>
    <w:rsid w:val="00D74D60"/>
    <w:rsid w:val="00D762B8"/>
    <w:rsid w:val="00D857E7"/>
    <w:rsid w:val="00D91202"/>
    <w:rsid w:val="00D9273C"/>
    <w:rsid w:val="00D934DB"/>
    <w:rsid w:val="00D93CFA"/>
    <w:rsid w:val="00DA08CC"/>
    <w:rsid w:val="00DA14FF"/>
    <w:rsid w:val="00DA3AE8"/>
    <w:rsid w:val="00DA3D02"/>
    <w:rsid w:val="00DA5C5A"/>
    <w:rsid w:val="00DB1617"/>
    <w:rsid w:val="00DB1C94"/>
    <w:rsid w:val="00DB3533"/>
    <w:rsid w:val="00DB3830"/>
    <w:rsid w:val="00DB5051"/>
    <w:rsid w:val="00DB6C98"/>
    <w:rsid w:val="00DB6DB6"/>
    <w:rsid w:val="00DB7B62"/>
    <w:rsid w:val="00DC0F28"/>
    <w:rsid w:val="00DC1098"/>
    <w:rsid w:val="00DC10F5"/>
    <w:rsid w:val="00DC186A"/>
    <w:rsid w:val="00DC1DCD"/>
    <w:rsid w:val="00DC4A5E"/>
    <w:rsid w:val="00DC694A"/>
    <w:rsid w:val="00DD1D9A"/>
    <w:rsid w:val="00DD334E"/>
    <w:rsid w:val="00DD639D"/>
    <w:rsid w:val="00DE0D41"/>
    <w:rsid w:val="00DE1D2C"/>
    <w:rsid w:val="00DE29A2"/>
    <w:rsid w:val="00DE3876"/>
    <w:rsid w:val="00DE3D06"/>
    <w:rsid w:val="00DF0F72"/>
    <w:rsid w:val="00DF43A6"/>
    <w:rsid w:val="00DF5917"/>
    <w:rsid w:val="00E00888"/>
    <w:rsid w:val="00E01A98"/>
    <w:rsid w:val="00E03BA2"/>
    <w:rsid w:val="00E03C12"/>
    <w:rsid w:val="00E05275"/>
    <w:rsid w:val="00E06352"/>
    <w:rsid w:val="00E0750A"/>
    <w:rsid w:val="00E13538"/>
    <w:rsid w:val="00E177C3"/>
    <w:rsid w:val="00E20924"/>
    <w:rsid w:val="00E30261"/>
    <w:rsid w:val="00E3196F"/>
    <w:rsid w:val="00E35FC5"/>
    <w:rsid w:val="00E36076"/>
    <w:rsid w:val="00E3668F"/>
    <w:rsid w:val="00E446A1"/>
    <w:rsid w:val="00E5072A"/>
    <w:rsid w:val="00E56924"/>
    <w:rsid w:val="00E56D93"/>
    <w:rsid w:val="00E6093C"/>
    <w:rsid w:val="00E65A53"/>
    <w:rsid w:val="00E65E92"/>
    <w:rsid w:val="00E67F1A"/>
    <w:rsid w:val="00E72830"/>
    <w:rsid w:val="00E73FBF"/>
    <w:rsid w:val="00E765A9"/>
    <w:rsid w:val="00E768AF"/>
    <w:rsid w:val="00E76DC7"/>
    <w:rsid w:val="00E81FA6"/>
    <w:rsid w:val="00E82F7B"/>
    <w:rsid w:val="00E8654C"/>
    <w:rsid w:val="00E918E2"/>
    <w:rsid w:val="00E93D2B"/>
    <w:rsid w:val="00E9428D"/>
    <w:rsid w:val="00E9597F"/>
    <w:rsid w:val="00EA318F"/>
    <w:rsid w:val="00EA3946"/>
    <w:rsid w:val="00EA43B7"/>
    <w:rsid w:val="00EA4F19"/>
    <w:rsid w:val="00EB45BB"/>
    <w:rsid w:val="00EB57DB"/>
    <w:rsid w:val="00EC655C"/>
    <w:rsid w:val="00ED2CC9"/>
    <w:rsid w:val="00ED4732"/>
    <w:rsid w:val="00EE22D0"/>
    <w:rsid w:val="00EE2D29"/>
    <w:rsid w:val="00EE38D9"/>
    <w:rsid w:val="00F01A69"/>
    <w:rsid w:val="00F0311E"/>
    <w:rsid w:val="00F03D5D"/>
    <w:rsid w:val="00F03EC2"/>
    <w:rsid w:val="00F040D9"/>
    <w:rsid w:val="00F07464"/>
    <w:rsid w:val="00F07EE3"/>
    <w:rsid w:val="00F1092F"/>
    <w:rsid w:val="00F13C20"/>
    <w:rsid w:val="00F13C52"/>
    <w:rsid w:val="00F1492A"/>
    <w:rsid w:val="00F150EF"/>
    <w:rsid w:val="00F164B5"/>
    <w:rsid w:val="00F165B6"/>
    <w:rsid w:val="00F17BFE"/>
    <w:rsid w:val="00F20DE8"/>
    <w:rsid w:val="00F22BBB"/>
    <w:rsid w:val="00F2317A"/>
    <w:rsid w:val="00F27890"/>
    <w:rsid w:val="00F31F28"/>
    <w:rsid w:val="00F335C9"/>
    <w:rsid w:val="00F36EA9"/>
    <w:rsid w:val="00F4747B"/>
    <w:rsid w:val="00F5098F"/>
    <w:rsid w:val="00F51FB2"/>
    <w:rsid w:val="00F60C6C"/>
    <w:rsid w:val="00F639D5"/>
    <w:rsid w:val="00F63D36"/>
    <w:rsid w:val="00F64E04"/>
    <w:rsid w:val="00F727E4"/>
    <w:rsid w:val="00F72AE1"/>
    <w:rsid w:val="00F857BD"/>
    <w:rsid w:val="00F85E29"/>
    <w:rsid w:val="00F91102"/>
    <w:rsid w:val="00F91C43"/>
    <w:rsid w:val="00F91C47"/>
    <w:rsid w:val="00F92BD1"/>
    <w:rsid w:val="00F93AC0"/>
    <w:rsid w:val="00F93D4A"/>
    <w:rsid w:val="00F93D8D"/>
    <w:rsid w:val="00F93FE5"/>
    <w:rsid w:val="00F95492"/>
    <w:rsid w:val="00F95571"/>
    <w:rsid w:val="00F9715D"/>
    <w:rsid w:val="00FA0729"/>
    <w:rsid w:val="00FA6611"/>
    <w:rsid w:val="00FA6FFB"/>
    <w:rsid w:val="00FA7A0D"/>
    <w:rsid w:val="00FB1A0F"/>
    <w:rsid w:val="00FB36F5"/>
    <w:rsid w:val="00FB52ED"/>
    <w:rsid w:val="00FB54A6"/>
    <w:rsid w:val="00FC3168"/>
    <w:rsid w:val="00FC5007"/>
    <w:rsid w:val="00FD1E2D"/>
    <w:rsid w:val="00FD3DFB"/>
    <w:rsid w:val="00FD4E66"/>
    <w:rsid w:val="00FD5690"/>
    <w:rsid w:val="00FD66D7"/>
    <w:rsid w:val="00FE0CDA"/>
    <w:rsid w:val="00FE2FBE"/>
    <w:rsid w:val="00FE318F"/>
    <w:rsid w:val="00FF0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B304D"/>
  <w15:docId w15:val="{F361F103-83F0-4268-90B0-9FB134253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7B43"/>
  </w:style>
  <w:style w:type="paragraph" w:styleId="Heading1">
    <w:name w:val="heading 1"/>
    <w:basedOn w:val="Heading2"/>
    <w:next w:val="Normal"/>
    <w:link w:val="Heading1Char"/>
    <w:uiPriority w:val="9"/>
    <w:rsid w:val="00D24C36"/>
    <w:pPr>
      <w:numPr>
        <w:ilvl w:val="0"/>
        <w:numId w:val="0"/>
      </w:numPr>
      <w:outlineLvl w:val="0"/>
    </w:pPr>
  </w:style>
  <w:style w:type="paragraph" w:styleId="Heading2">
    <w:name w:val="heading 2"/>
    <w:basedOn w:val="Normal"/>
    <w:next w:val="Normal"/>
    <w:link w:val="Heading2Char"/>
    <w:uiPriority w:val="9"/>
    <w:unhideWhenUsed/>
    <w:qFormat/>
    <w:rsid w:val="00AF6953"/>
    <w:pPr>
      <w:numPr>
        <w:ilvl w:val="1"/>
        <w:numId w:val="1"/>
      </w:numPr>
      <w:tabs>
        <w:tab w:val="left" w:pos="630"/>
      </w:tabs>
      <w:spacing w:before="240" w:after="120"/>
      <w:ind w:left="576"/>
      <w:outlineLvl w:val="1"/>
    </w:pPr>
    <w:rPr>
      <w:rFonts w:ascii="Corbel" w:hAnsi="Corbel"/>
      <w:b/>
      <w:caps/>
      <w:color w:val="0098D7" w:themeColor="accent1"/>
      <w:spacing w:val="15"/>
      <w:sz w:val="26"/>
      <w:szCs w:val="26"/>
    </w:rPr>
  </w:style>
  <w:style w:type="paragraph" w:styleId="Heading3">
    <w:name w:val="heading 3"/>
    <w:basedOn w:val="Normal"/>
    <w:next w:val="Normal"/>
    <w:link w:val="Heading3Char"/>
    <w:uiPriority w:val="9"/>
    <w:unhideWhenUsed/>
    <w:qFormat/>
    <w:rsid w:val="004A3DE9"/>
    <w:pPr>
      <w:spacing w:before="300" w:after="0"/>
      <w:outlineLvl w:val="2"/>
    </w:pPr>
    <w:rPr>
      <w:rFonts w:ascii="Corbel" w:hAnsi="Corbel"/>
      <w:b/>
      <w:smallCaps/>
      <w:color w:val="E66827" w:themeColor="accent3"/>
    </w:rPr>
  </w:style>
  <w:style w:type="paragraph" w:styleId="Heading4">
    <w:name w:val="heading 4"/>
    <w:basedOn w:val="Normal"/>
    <w:next w:val="Normal"/>
    <w:link w:val="Heading4Char"/>
    <w:uiPriority w:val="9"/>
    <w:unhideWhenUsed/>
    <w:qFormat/>
    <w:rsid w:val="004A3DE9"/>
    <w:pPr>
      <w:spacing w:before="200" w:after="0"/>
      <w:outlineLvl w:val="3"/>
    </w:pPr>
    <w:rPr>
      <w:rFonts w:ascii="Corbel" w:hAnsi="Corbel"/>
      <w:b/>
      <w:color w:val="727272" w:themeColor="accent2" w:themeShade="BF"/>
      <w:spacing w:val="10"/>
      <w:sz w:val="22"/>
      <w:szCs w:val="22"/>
    </w:rPr>
  </w:style>
  <w:style w:type="paragraph" w:styleId="Heading5">
    <w:name w:val="heading 5"/>
    <w:basedOn w:val="Normal"/>
    <w:next w:val="Normal"/>
    <w:link w:val="Heading5Char"/>
    <w:uiPriority w:val="9"/>
    <w:semiHidden/>
    <w:unhideWhenUsed/>
    <w:qFormat/>
    <w:rsid w:val="004A3DE9"/>
    <w:pPr>
      <w:numPr>
        <w:ilvl w:val="4"/>
        <w:numId w:val="1"/>
      </w:numPr>
      <w:pBdr>
        <w:bottom w:val="single" w:sz="6" w:space="1" w:color="0098D7" w:themeColor="accent1"/>
      </w:pBdr>
      <w:spacing w:before="200" w:after="0"/>
      <w:outlineLvl w:val="4"/>
    </w:pPr>
    <w:rPr>
      <w:rFonts w:ascii="Corbel" w:hAnsi="Corbel"/>
      <w:caps/>
      <w:color w:val="0071A1" w:themeColor="accent1" w:themeShade="BF"/>
      <w:spacing w:val="10"/>
      <w:sz w:val="22"/>
    </w:rPr>
  </w:style>
  <w:style w:type="paragraph" w:styleId="Heading6">
    <w:name w:val="heading 6"/>
    <w:aliases w:val="h6"/>
    <w:basedOn w:val="Normal"/>
    <w:next w:val="Normal"/>
    <w:link w:val="Heading6Char"/>
    <w:unhideWhenUsed/>
    <w:qFormat/>
    <w:rsid w:val="003B4DAE"/>
    <w:pPr>
      <w:numPr>
        <w:ilvl w:val="5"/>
        <w:numId w:val="1"/>
      </w:numPr>
      <w:pBdr>
        <w:bottom w:val="dotted" w:sz="6" w:space="1" w:color="0098D7" w:themeColor="accent1"/>
      </w:pBdr>
      <w:spacing w:before="200" w:after="0"/>
      <w:outlineLvl w:val="5"/>
    </w:pPr>
    <w:rPr>
      <w:caps/>
      <w:color w:val="0071A1" w:themeColor="accent1" w:themeShade="BF"/>
      <w:spacing w:val="10"/>
    </w:rPr>
  </w:style>
  <w:style w:type="paragraph" w:styleId="Heading7">
    <w:name w:val="heading 7"/>
    <w:basedOn w:val="Normal"/>
    <w:next w:val="Normal"/>
    <w:link w:val="Heading7Char"/>
    <w:uiPriority w:val="9"/>
    <w:semiHidden/>
    <w:unhideWhenUsed/>
    <w:qFormat/>
    <w:rsid w:val="003B4DAE"/>
    <w:pPr>
      <w:numPr>
        <w:ilvl w:val="6"/>
        <w:numId w:val="1"/>
      </w:numPr>
      <w:spacing w:before="200" w:after="0"/>
      <w:outlineLvl w:val="6"/>
    </w:pPr>
    <w:rPr>
      <w:caps/>
      <w:color w:val="0071A1" w:themeColor="accent1" w:themeShade="BF"/>
      <w:spacing w:val="10"/>
    </w:rPr>
  </w:style>
  <w:style w:type="paragraph" w:styleId="Heading8">
    <w:name w:val="heading 8"/>
    <w:basedOn w:val="Normal"/>
    <w:next w:val="Normal"/>
    <w:link w:val="Heading8Char"/>
    <w:uiPriority w:val="9"/>
    <w:semiHidden/>
    <w:unhideWhenUsed/>
    <w:qFormat/>
    <w:rsid w:val="003B4DAE"/>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B4DAE"/>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C36"/>
    <w:rPr>
      <w:rFonts w:ascii="Corbel" w:hAnsi="Corbel"/>
      <w:b/>
      <w:caps/>
      <w:color w:val="0098D7" w:themeColor="accent1"/>
      <w:spacing w:val="15"/>
      <w:sz w:val="26"/>
      <w:szCs w:val="26"/>
    </w:rPr>
  </w:style>
  <w:style w:type="character" w:customStyle="1" w:styleId="Heading2Char">
    <w:name w:val="Heading 2 Char"/>
    <w:basedOn w:val="DefaultParagraphFont"/>
    <w:link w:val="Heading2"/>
    <w:uiPriority w:val="9"/>
    <w:rsid w:val="00AF6953"/>
    <w:rPr>
      <w:rFonts w:ascii="Corbel" w:hAnsi="Corbel"/>
      <w:b/>
      <w:caps/>
      <w:color w:val="0098D7" w:themeColor="accent1"/>
      <w:spacing w:val="15"/>
      <w:sz w:val="26"/>
      <w:szCs w:val="26"/>
    </w:rPr>
  </w:style>
  <w:style w:type="character" w:customStyle="1" w:styleId="Heading3Char">
    <w:name w:val="Heading 3 Char"/>
    <w:basedOn w:val="DefaultParagraphFont"/>
    <w:link w:val="Heading3"/>
    <w:uiPriority w:val="9"/>
    <w:rsid w:val="004A3DE9"/>
    <w:rPr>
      <w:rFonts w:ascii="Corbel" w:hAnsi="Corbel"/>
      <w:b/>
      <w:smallCaps/>
      <w:color w:val="E66827" w:themeColor="accent3"/>
    </w:rPr>
  </w:style>
  <w:style w:type="character" w:customStyle="1" w:styleId="Heading4Char">
    <w:name w:val="Heading 4 Char"/>
    <w:basedOn w:val="DefaultParagraphFont"/>
    <w:link w:val="Heading4"/>
    <w:uiPriority w:val="9"/>
    <w:rsid w:val="004A3DE9"/>
    <w:rPr>
      <w:rFonts w:ascii="Corbel" w:hAnsi="Corbel"/>
      <w:b/>
      <w:color w:val="727272" w:themeColor="accent2" w:themeShade="BF"/>
      <w:spacing w:val="10"/>
      <w:sz w:val="22"/>
      <w:szCs w:val="22"/>
    </w:rPr>
  </w:style>
  <w:style w:type="character" w:customStyle="1" w:styleId="Heading5Char">
    <w:name w:val="Heading 5 Char"/>
    <w:basedOn w:val="DefaultParagraphFont"/>
    <w:link w:val="Heading5"/>
    <w:uiPriority w:val="9"/>
    <w:semiHidden/>
    <w:rsid w:val="004A3DE9"/>
    <w:rPr>
      <w:rFonts w:ascii="Corbel" w:hAnsi="Corbel"/>
      <w:caps/>
      <w:color w:val="0071A1" w:themeColor="accent1" w:themeShade="BF"/>
      <w:spacing w:val="10"/>
      <w:sz w:val="22"/>
    </w:rPr>
  </w:style>
  <w:style w:type="character" w:customStyle="1" w:styleId="Heading6Char">
    <w:name w:val="Heading 6 Char"/>
    <w:aliases w:val="h6 Char"/>
    <w:basedOn w:val="DefaultParagraphFont"/>
    <w:link w:val="Heading6"/>
    <w:rsid w:val="003B4DAE"/>
    <w:rPr>
      <w:caps/>
      <w:color w:val="0071A1" w:themeColor="accent1" w:themeShade="BF"/>
      <w:spacing w:val="10"/>
    </w:rPr>
  </w:style>
  <w:style w:type="character" w:customStyle="1" w:styleId="Heading7Char">
    <w:name w:val="Heading 7 Char"/>
    <w:basedOn w:val="DefaultParagraphFont"/>
    <w:link w:val="Heading7"/>
    <w:uiPriority w:val="9"/>
    <w:semiHidden/>
    <w:rsid w:val="003B4DAE"/>
    <w:rPr>
      <w:caps/>
      <w:color w:val="0071A1" w:themeColor="accent1" w:themeShade="BF"/>
      <w:spacing w:val="10"/>
    </w:rPr>
  </w:style>
  <w:style w:type="character" w:customStyle="1" w:styleId="Heading8Char">
    <w:name w:val="Heading 8 Char"/>
    <w:basedOn w:val="DefaultParagraphFont"/>
    <w:link w:val="Heading8"/>
    <w:uiPriority w:val="9"/>
    <w:semiHidden/>
    <w:rsid w:val="003B4DAE"/>
    <w:rPr>
      <w:caps/>
      <w:spacing w:val="10"/>
      <w:sz w:val="18"/>
      <w:szCs w:val="18"/>
    </w:rPr>
  </w:style>
  <w:style w:type="character" w:customStyle="1" w:styleId="Heading9Char">
    <w:name w:val="Heading 9 Char"/>
    <w:basedOn w:val="DefaultParagraphFont"/>
    <w:link w:val="Heading9"/>
    <w:uiPriority w:val="9"/>
    <w:semiHidden/>
    <w:rsid w:val="003B4DAE"/>
    <w:rPr>
      <w:i/>
      <w:iCs/>
      <w:caps/>
      <w:spacing w:val="10"/>
      <w:sz w:val="18"/>
      <w:szCs w:val="18"/>
    </w:rPr>
  </w:style>
  <w:style w:type="paragraph" w:styleId="Caption">
    <w:name w:val="caption"/>
    <w:aliases w:val="Caption Char,Table Caption,_Main body - Caption,Podpis nad obiektem,Char,_Main body - Caption figure, Char,Figure"/>
    <w:basedOn w:val="Normal"/>
    <w:next w:val="Normal"/>
    <w:link w:val="CaptionChar1"/>
    <w:unhideWhenUsed/>
    <w:qFormat/>
    <w:rsid w:val="003B4DAE"/>
    <w:rPr>
      <w:b/>
      <w:bCs/>
      <w:color w:val="0071A1" w:themeColor="accent1" w:themeShade="BF"/>
      <w:sz w:val="16"/>
      <w:szCs w:val="16"/>
    </w:rPr>
  </w:style>
  <w:style w:type="paragraph" w:customStyle="1" w:styleId="AppendixHeader">
    <w:name w:val="_Appendix Header"/>
    <w:basedOn w:val="Appendix"/>
    <w:qFormat/>
    <w:rsid w:val="00855042"/>
  </w:style>
  <w:style w:type="paragraph" w:customStyle="1" w:styleId="Footer">
    <w:name w:val="_Footer"/>
    <w:basedOn w:val="Text"/>
    <w:qFormat/>
    <w:rsid w:val="00855042"/>
    <w:rPr>
      <w:rFonts w:ascii="NextypeCondensed" w:hAnsi="NextypeCondensed"/>
      <w:szCs w:val="18"/>
    </w:rPr>
  </w:style>
  <w:style w:type="character" w:styleId="Strong">
    <w:name w:val="Strong"/>
    <w:uiPriority w:val="22"/>
    <w:qFormat/>
    <w:rsid w:val="003B4DAE"/>
    <w:rPr>
      <w:b/>
      <w:bCs/>
    </w:rPr>
  </w:style>
  <w:style w:type="character" w:styleId="Emphasis">
    <w:name w:val="Emphasis"/>
    <w:uiPriority w:val="20"/>
    <w:qFormat/>
    <w:rsid w:val="003B4DAE"/>
    <w:rPr>
      <w:caps/>
      <w:color w:val="004B6B" w:themeColor="accent1" w:themeShade="7F"/>
      <w:spacing w:val="5"/>
    </w:rPr>
  </w:style>
  <w:style w:type="paragraph" w:styleId="Quote">
    <w:name w:val="Quote"/>
    <w:basedOn w:val="Normal"/>
    <w:next w:val="Normal"/>
    <w:link w:val="QuoteChar"/>
    <w:uiPriority w:val="29"/>
    <w:qFormat/>
    <w:rsid w:val="003B4DAE"/>
    <w:rPr>
      <w:i/>
      <w:iCs/>
      <w:szCs w:val="24"/>
    </w:rPr>
  </w:style>
  <w:style w:type="character" w:customStyle="1" w:styleId="QuoteChar">
    <w:name w:val="Quote Char"/>
    <w:basedOn w:val="DefaultParagraphFont"/>
    <w:link w:val="Quote"/>
    <w:uiPriority w:val="29"/>
    <w:rsid w:val="003B4DAE"/>
    <w:rPr>
      <w:i/>
      <w:iCs/>
      <w:sz w:val="24"/>
      <w:szCs w:val="24"/>
    </w:rPr>
  </w:style>
  <w:style w:type="paragraph" w:styleId="IntenseQuote">
    <w:name w:val="Intense Quote"/>
    <w:basedOn w:val="Normal"/>
    <w:next w:val="Normal"/>
    <w:link w:val="IntenseQuoteChar"/>
    <w:uiPriority w:val="30"/>
    <w:qFormat/>
    <w:rsid w:val="003B4DAE"/>
    <w:pPr>
      <w:spacing w:before="240" w:after="240" w:line="240" w:lineRule="auto"/>
      <w:ind w:left="1080" w:right="1080"/>
      <w:jc w:val="center"/>
    </w:pPr>
    <w:rPr>
      <w:color w:val="0098D7" w:themeColor="accent1"/>
      <w:szCs w:val="24"/>
    </w:rPr>
  </w:style>
  <w:style w:type="character" w:customStyle="1" w:styleId="IntenseQuoteChar">
    <w:name w:val="Intense Quote Char"/>
    <w:basedOn w:val="DefaultParagraphFont"/>
    <w:link w:val="IntenseQuote"/>
    <w:uiPriority w:val="30"/>
    <w:rsid w:val="003B4DAE"/>
    <w:rPr>
      <w:color w:val="0098D7" w:themeColor="accent1"/>
      <w:sz w:val="24"/>
      <w:szCs w:val="24"/>
    </w:rPr>
  </w:style>
  <w:style w:type="character" w:styleId="SubtleEmphasis">
    <w:name w:val="Subtle Emphasis"/>
    <w:uiPriority w:val="19"/>
    <w:qFormat/>
    <w:rsid w:val="003B4DAE"/>
    <w:rPr>
      <w:i/>
      <w:iCs/>
      <w:color w:val="004B6B" w:themeColor="accent1" w:themeShade="7F"/>
    </w:rPr>
  </w:style>
  <w:style w:type="character" w:styleId="SubtleReference">
    <w:name w:val="Subtle Reference"/>
    <w:uiPriority w:val="31"/>
    <w:qFormat/>
    <w:rsid w:val="003B4DAE"/>
    <w:rPr>
      <w:b/>
      <w:bCs/>
      <w:color w:val="0098D7" w:themeColor="accent1"/>
    </w:rPr>
  </w:style>
  <w:style w:type="character" w:styleId="IntenseReference">
    <w:name w:val="Intense Reference"/>
    <w:uiPriority w:val="32"/>
    <w:qFormat/>
    <w:rsid w:val="003B4DAE"/>
    <w:rPr>
      <w:b/>
      <w:bCs/>
      <w:i/>
      <w:iCs/>
      <w:caps/>
      <w:color w:val="0098D7" w:themeColor="accent1"/>
    </w:rPr>
  </w:style>
  <w:style w:type="character" w:styleId="BookTitle">
    <w:name w:val="Book Title"/>
    <w:uiPriority w:val="33"/>
    <w:qFormat/>
    <w:rsid w:val="003B4DAE"/>
    <w:rPr>
      <w:b/>
      <w:bCs/>
      <w:i/>
      <w:iCs/>
      <w:spacing w:val="0"/>
    </w:rPr>
  </w:style>
  <w:style w:type="paragraph" w:styleId="TOCHeading">
    <w:name w:val="TOC Heading"/>
    <w:basedOn w:val="Heading1"/>
    <w:next w:val="Normal"/>
    <w:uiPriority w:val="39"/>
    <w:unhideWhenUsed/>
    <w:qFormat/>
    <w:rsid w:val="003B4DAE"/>
    <w:pPr>
      <w:outlineLvl w:val="9"/>
    </w:pPr>
  </w:style>
  <w:style w:type="character" w:styleId="Hyperlink">
    <w:name w:val="Hyperlink"/>
    <w:aliases w:val="_z Other - Hyperlink"/>
    <w:basedOn w:val="DefaultParagraphFont"/>
    <w:uiPriority w:val="99"/>
    <w:unhideWhenUsed/>
    <w:rsid w:val="00157A1B"/>
    <w:rPr>
      <w:rFonts w:ascii="Corbel" w:hAnsi="Corbel"/>
      <w:color w:val="737373" w:themeColor="hyperlink"/>
      <w:sz w:val="22"/>
      <w:u w:val="single"/>
    </w:rPr>
  </w:style>
  <w:style w:type="paragraph" w:customStyle="1" w:styleId="ProjectTitle">
    <w:name w:val="_Project Title"/>
    <w:qFormat/>
    <w:rsid w:val="00CF04BD"/>
    <w:pPr>
      <w:spacing w:before="0" w:after="0" w:line="300" w:lineRule="auto"/>
    </w:pPr>
    <w:rPr>
      <w:rFonts w:ascii="Arial" w:eastAsia="MS Mincho" w:hAnsi="Arial" w:cs="Times New Roman"/>
      <w:b/>
      <w:sz w:val="21"/>
      <w:szCs w:val="24"/>
    </w:rPr>
  </w:style>
  <w:style w:type="character" w:customStyle="1" w:styleId="CaptionChar1">
    <w:name w:val="Caption Char1"/>
    <w:aliases w:val="Caption Char Char,Table Caption Char,_Main body - Caption Char,Podpis nad obiektem Char,Char Char,_Main body - Caption figure Char, Char Char,Figure Char"/>
    <w:basedOn w:val="DefaultParagraphFont"/>
    <w:link w:val="Caption"/>
    <w:uiPriority w:val="3"/>
    <w:locked/>
    <w:rsid w:val="00CF04BD"/>
    <w:rPr>
      <w:b/>
      <w:bCs/>
      <w:color w:val="0071A1" w:themeColor="accent1" w:themeShade="BF"/>
      <w:sz w:val="16"/>
      <w:szCs w:val="16"/>
    </w:rPr>
  </w:style>
  <w:style w:type="paragraph" w:customStyle="1" w:styleId="TableBody">
    <w:name w:val="Table Body"/>
    <w:basedOn w:val="Normal"/>
    <w:link w:val="TableBodyChar"/>
    <w:rsid w:val="00CF04BD"/>
    <w:pPr>
      <w:numPr>
        <w:ilvl w:val="12"/>
      </w:numPr>
      <w:spacing w:before="80" w:after="40" w:line="240" w:lineRule="auto"/>
      <w:jc w:val="center"/>
    </w:pPr>
    <w:rPr>
      <w:rFonts w:ascii="Arial Narrow" w:eastAsia="Times New Roman" w:hAnsi="Arial Narrow" w:cs="Arial"/>
      <w:sz w:val="20"/>
      <w:szCs w:val="18"/>
    </w:rPr>
  </w:style>
  <w:style w:type="character" w:customStyle="1" w:styleId="TableBodyChar">
    <w:name w:val="Table Body Char"/>
    <w:basedOn w:val="DefaultParagraphFont"/>
    <w:link w:val="TableBody"/>
    <w:rsid w:val="00CF04BD"/>
    <w:rPr>
      <w:rFonts w:ascii="Arial Narrow" w:eastAsia="Times New Roman" w:hAnsi="Arial Narrow" w:cs="Arial"/>
      <w:sz w:val="20"/>
      <w:szCs w:val="18"/>
    </w:rPr>
  </w:style>
  <w:style w:type="paragraph" w:customStyle="1" w:styleId="Text">
    <w:name w:val="_Text"/>
    <w:qFormat/>
    <w:rsid w:val="004A3DE9"/>
    <w:pPr>
      <w:spacing w:before="120" w:after="240" w:line="264" w:lineRule="auto"/>
    </w:pPr>
    <w:rPr>
      <w:rFonts w:ascii="Corbel" w:eastAsia="Times New Roman" w:hAnsi="Corbel" w:cstheme="majorHAnsi"/>
      <w:color w:val="6C6C6C" w:themeColor="background2" w:themeShade="80"/>
      <w:sz w:val="22"/>
      <w:szCs w:val="22"/>
    </w:rPr>
  </w:style>
  <w:style w:type="character" w:styleId="CommentReference">
    <w:name w:val="annotation reference"/>
    <w:basedOn w:val="DefaultParagraphFont"/>
    <w:uiPriority w:val="99"/>
    <w:semiHidden/>
    <w:unhideWhenUsed/>
    <w:rsid w:val="00A865A8"/>
    <w:rPr>
      <w:sz w:val="16"/>
      <w:szCs w:val="16"/>
    </w:rPr>
  </w:style>
  <w:style w:type="paragraph" w:styleId="CommentText">
    <w:name w:val="annotation text"/>
    <w:basedOn w:val="Normal"/>
    <w:link w:val="CommentTextChar"/>
    <w:uiPriority w:val="99"/>
    <w:unhideWhenUsed/>
    <w:rsid w:val="00A865A8"/>
    <w:pPr>
      <w:spacing w:line="240" w:lineRule="auto"/>
    </w:pPr>
    <w:rPr>
      <w:sz w:val="20"/>
    </w:rPr>
  </w:style>
  <w:style w:type="character" w:customStyle="1" w:styleId="CommentTextChar">
    <w:name w:val="Comment Text Char"/>
    <w:basedOn w:val="DefaultParagraphFont"/>
    <w:link w:val="CommentText"/>
    <w:uiPriority w:val="99"/>
    <w:rsid w:val="00A865A8"/>
    <w:rPr>
      <w:sz w:val="20"/>
    </w:rPr>
  </w:style>
  <w:style w:type="paragraph" w:styleId="CommentSubject">
    <w:name w:val="annotation subject"/>
    <w:basedOn w:val="CommentText"/>
    <w:next w:val="CommentText"/>
    <w:link w:val="CommentSubjectChar"/>
    <w:uiPriority w:val="99"/>
    <w:semiHidden/>
    <w:unhideWhenUsed/>
    <w:rsid w:val="00A865A8"/>
    <w:rPr>
      <w:b/>
      <w:bCs/>
    </w:rPr>
  </w:style>
  <w:style w:type="character" w:customStyle="1" w:styleId="CommentSubjectChar">
    <w:name w:val="Comment Subject Char"/>
    <w:basedOn w:val="CommentTextChar"/>
    <w:link w:val="CommentSubject"/>
    <w:uiPriority w:val="99"/>
    <w:semiHidden/>
    <w:rsid w:val="00A865A8"/>
    <w:rPr>
      <w:b/>
      <w:bCs/>
      <w:sz w:val="20"/>
    </w:rPr>
  </w:style>
  <w:style w:type="paragraph" w:styleId="BalloonText">
    <w:name w:val="Balloon Text"/>
    <w:basedOn w:val="Normal"/>
    <w:link w:val="BalloonTextChar"/>
    <w:uiPriority w:val="99"/>
    <w:semiHidden/>
    <w:unhideWhenUsed/>
    <w:rsid w:val="00A865A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5A8"/>
    <w:rPr>
      <w:rFonts w:ascii="Segoe UI" w:hAnsi="Segoe UI" w:cs="Segoe UI"/>
      <w:sz w:val="18"/>
      <w:szCs w:val="18"/>
    </w:rPr>
  </w:style>
  <w:style w:type="character" w:customStyle="1" w:styleId="Mention1">
    <w:name w:val="Mention1"/>
    <w:basedOn w:val="DefaultParagraphFont"/>
    <w:uiPriority w:val="99"/>
    <w:semiHidden/>
    <w:unhideWhenUsed/>
    <w:rsid w:val="00764B83"/>
    <w:rPr>
      <w:color w:val="2B579A"/>
      <w:shd w:val="clear" w:color="auto" w:fill="E6E6E6"/>
    </w:rPr>
  </w:style>
  <w:style w:type="paragraph" w:styleId="ListParagraph">
    <w:name w:val="List Paragraph"/>
    <w:aliases w:val="H3"/>
    <w:basedOn w:val="Normal"/>
    <w:uiPriority w:val="34"/>
    <w:qFormat/>
    <w:rsid w:val="009021A5"/>
    <w:pPr>
      <w:ind w:left="720"/>
      <w:contextualSpacing/>
    </w:pPr>
  </w:style>
  <w:style w:type="table" w:styleId="TableGrid">
    <w:name w:val="Table Grid"/>
    <w:basedOn w:val="TableNormal"/>
    <w:uiPriority w:val="39"/>
    <w:rsid w:val="000B01C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04AA2"/>
    <w:rPr>
      <w:color w:val="808080"/>
    </w:rPr>
  </w:style>
  <w:style w:type="table" w:customStyle="1" w:styleId="GridTable4-Accent11">
    <w:name w:val="Grid Table 4 - Accent 11"/>
    <w:basedOn w:val="TableNormal"/>
    <w:uiPriority w:val="49"/>
    <w:rsid w:val="00E72830"/>
    <w:pPr>
      <w:spacing w:after="0" w:line="240" w:lineRule="auto"/>
      <w:jc w:val="center"/>
    </w:pPr>
    <w:rPr>
      <w:rFonts w:ascii="Arial" w:hAnsi="Arial"/>
      <w:sz w:val="22"/>
    </w:rPr>
    <w:tblPr>
      <w:tblStyleRowBandSize w:val="1"/>
      <w:tblStyleColBandSize w:val="1"/>
      <w:tblBorders>
        <w:top w:val="single" w:sz="4" w:space="0" w:color="ABABAB" w:themeColor="text1" w:themeTint="80"/>
        <w:left w:val="single" w:sz="4" w:space="0" w:color="ABABAB" w:themeColor="text1" w:themeTint="80"/>
        <w:bottom w:val="single" w:sz="4" w:space="0" w:color="ABABAB" w:themeColor="text1" w:themeTint="80"/>
        <w:right w:val="single" w:sz="4" w:space="0" w:color="ABABAB" w:themeColor="text1" w:themeTint="80"/>
        <w:insideH w:val="single" w:sz="4" w:space="0" w:color="ABABAB" w:themeColor="text1" w:themeTint="80"/>
        <w:insideV w:val="single" w:sz="4" w:space="0" w:color="ABABAB" w:themeColor="text1" w:themeTint="80"/>
      </w:tblBorders>
    </w:tblPr>
    <w:tcPr>
      <w:shd w:val="clear" w:color="auto" w:fill="D8D8D8" w:themeFill="background2"/>
      <w:vAlign w:val="center"/>
    </w:tcPr>
    <w:tblStylePr w:type="firstRow">
      <w:rPr>
        <w:b/>
        <w:bCs/>
        <w:color w:val="FFFFFF" w:themeColor="background1"/>
      </w:rPr>
      <w:tblPr/>
      <w:tcPr>
        <w:shd w:val="clear" w:color="auto" w:fill="3F5F12" w:themeFill="accent5" w:themeFillShade="80"/>
      </w:tcPr>
    </w:tblStylePr>
    <w:tblStylePr w:type="lastRow">
      <w:rPr>
        <w:b/>
        <w:bCs/>
      </w:rPr>
      <w:tblPr/>
      <w:tcPr>
        <w:tcBorders>
          <w:top w:val="double" w:sz="4" w:space="0" w:color="0098D7" w:themeColor="accent1"/>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FFFFFF" w:themeFill="background1"/>
      </w:tcPr>
    </w:tblStylePr>
  </w:style>
  <w:style w:type="character" w:styleId="FootnoteReference">
    <w:name w:val="footnote reference"/>
    <w:aliases w:val="o,fr,Style 13,Style 12,Style 28,(NECG) Footnote Reference,Style 11,Style 9,Style 16,Style 15,Style 17,Style 20,o1,fr1,o2,fr2,o3,fr3,Style 8,Style 7,Style 19"/>
    <w:basedOn w:val="DefaultParagraphFont"/>
    <w:uiPriority w:val="99"/>
    <w:unhideWhenUsed/>
    <w:rsid w:val="00C52AC4"/>
    <w:rPr>
      <w:vertAlign w:val="superscript"/>
    </w:rPr>
  </w:style>
  <w:style w:type="paragraph" w:styleId="Header">
    <w:name w:val="header"/>
    <w:basedOn w:val="Normal"/>
    <w:link w:val="HeaderChar"/>
    <w:uiPriority w:val="99"/>
    <w:unhideWhenUsed/>
    <w:rsid w:val="005443C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43C9"/>
  </w:style>
  <w:style w:type="paragraph" w:styleId="Footer0">
    <w:name w:val="footer"/>
    <w:basedOn w:val="Normal"/>
    <w:link w:val="FooterChar"/>
    <w:uiPriority w:val="99"/>
    <w:unhideWhenUsed/>
    <w:rsid w:val="005443C9"/>
    <w:pPr>
      <w:tabs>
        <w:tab w:val="center" w:pos="4680"/>
        <w:tab w:val="right" w:pos="9360"/>
      </w:tabs>
      <w:spacing w:before="0" w:after="0" w:line="240" w:lineRule="auto"/>
    </w:pPr>
  </w:style>
  <w:style w:type="character" w:customStyle="1" w:styleId="FooterChar">
    <w:name w:val="Footer Char"/>
    <w:basedOn w:val="DefaultParagraphFont"/>
    <w:link w:val="Footer0"/>
    <w:uiPriority w:val="99"/>
    <w:rsid w:val="005443C9"/>
  </w:style>
  <w:style w:type="character" w:styleId="FollowedHyperlink">
    <w:name w:val="FollowedHyperlink"/>
    <w:basedOn w:val="DefaultParagraphFont"/>
    <w:uiPriority w:val="99"/>
    <w:semiHidden/>
    <w:unhideWhenUsed/>
    <w:rsid w:val="007E2533"/>
    <w:rPr>
      <w:color w:val="B54E15" w:themeColor="followedHyperlink"/>
      <w:u w:val="single"/>
    </w:rPr>
  </w:style>
  <w:style w:type="character" w:customStyle="1" w:styleId="Mention10">
    <w:name w:val="Mention1"/>
    <w:basedOn w:val="DefaultParagraphFont"/>
    <w:uiPriority w:val="99"/>
    <w:semiHidden/>
    <w:unhideWhenUsed/>
    <w:rsid w:val="00E06352"/>
    <w:rPr>
      <w:color w:val="2B579A"/>
      <w:shd w:val="clear" w:color="auto" w:fill="E6E6E6"/>
    </w:rPr>
  </w:style>
  <w:style w:type="table" w:customStyle="1" w:styleId="GridTable4-Accent110">
    <w:name w:val="Grid Table 4 - Accent 11"/>
    <w:basedOn w:val="TableNormal"/>
    <w:uiPriority w:val="49"/>
    <w:rsid w:val="00E06352"/>
    <w:pPr>
      <w:spacing w:after="0" w:line="240" w:lineRule="auto"/>
      <w:jc w:val="center"/>
    </w:pPr>
    <w:rPr>
      <w:rFonts w:ascii="Arial" w:hAnsi="Arial"/>
      <w:sz w:val="22"/>
    </w:rPr>
    <w:tblPr>
      <w:tblStyleRowBandSize w:val="1"/>
      <w:tblStyleColBandSize w:val="1"/>
      <w:tblBorders>
        <w:top w:val="single" w:sz="4" w:space="0" w:color="ABABAB" w:themeColor="text1" w:themeTint="80"/>
        <w:left w:val="single" w:sz="4" w:space="0" w:color="ABABAB" w:themeColor="text1" w:themeTint="80"/>
        <w:bottom w:val="single" w:sz="4" w:space="0" w:color="ABABAB" w:themeColor="text1" w:themeTint="80"/>
        <w:right w:val="single" w:sz="4" w:space="0" w:color="ABABAB" w:themeColor="text1" w:themeTint="80"/>
        <w:insideH w:val="single" w:sz="4" w:space="0" w:color="ABABAB" w:themeColor="text1" w:themeTint="80"/>
        <w:insideV w:val="single" w:sz="4" w:space="0" w:color="ABABAB" w:themeColor="text1" w:themeTint="80"/>
      </w:tblBorders>
    </w:tblPr>
    <w:tcPr>
      <w:shd w:val="clear" w:color="auto" w:fill="D8D8D8" w:themeFill="background2"/>
      <w:vAlign w:val="center"/>
    </w:tcPr>
    <w:tblStylePr w:type="firstRow">
      <w:rPr>
        <w:b/>
        <w:bCs/>
        <w:color w:val="FFFFFF" w:themeColor="background1"/>
      </w:rPr>
      <w:tblPr/>
      <w:tcPr>
        <w:shd w:val="clear" w:color="auto" w:fill="3F5F12" w:themeFill="accent5" w:themeFillShade="80"/>
      </w:tcPr>
    </w:tblStylePr>
    <w:tblStylePr w:type="lastRow">
      <w:rPr>
        <w:b/>
        <w:bCs/>
      </w:rPr>
      <w:tblPr/>
      <w:tcPr>
        <w:tcBorders>
          <w:top w:val="double" w:sz="4" w:space="0" w:color="0098D7" w:themeColor="accent1"/>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FFFFFF" w:themeFill="background1"/>
      </w:tcPr>
    </w:tblStylePr>
  </w:style>
  <w:style w:type="paragraph" w:styleId="Revision">
    <w:name w:val="Revision"/>
    <w:hidden/>
    <w:uiPriority w:val="99"/>
    <w:semiHidden/>
    <w:rsid w:val="00566A76"/>
    <w:pPr>
      <w:spacing w:before="0" w:after="0" w:line="240" w:lineRule="auto"/>
    </w:pPr>
  </w:style>
  <w:style w:type="paragraph" w:customStyle="1" w:styleId="Appendix">
    <w:name w:val="Appendix"/>
    <w:basedOn w:val="Heading1"/>
    <w:link w:val="AppendixChar"/>
    <w:qFormat/>
    <w:rsid w:val="00075926"/>
    <w:rPr>
      <w:rFonts w:ascii="Calibri" w:hAnsi="Calibri" w:cs="Calibri Light"/>
    </w:rPr>
  </w:style>
  <w:style w:type="character" w:customStyle="1" w:styleId="AppendixChar">
    <w:name w:val="Appendix Char"/>
    <w:basedOn w:val="DefaultParagraphFont"/>
    <w:link w:val="Appendix"/>
    <w:rsid w:val="00075926"/>
    <w:rPr>
      <w:rFonts w:ascii="Calibri" w:hAnsi="Calibri" w:cs="Calibri Light"/>
      <w:caps/>
      <w:color w:val="FFFFFF" w:themeColor="background1"/>
      <w:spacing w:val="15"/>
      <w:sz w:val="28"/>
      <w:szCs w:val="22"/>
      <w:shd w:val="clear" w:color="auto" w:fill="3F5F12" w:themeFill="accent5" w:themeFillShade="80"/>
    </w:rPr>
  </w:style>
  <w:style w:type="paragraph" w:customStyle="1" w:styleId="TableFigureorCaption">
    <w:name w:val="_Table Figure or Caption"/>
    <w:basedOn w:val="Caption"/>
    <w:qFormat/>
    <w:rsid w:val="004A3DE9"/>
    <w:pPr>
      <w:keepNext/>
      <w:jc w:val="center"/>
    </w:pPr>
    <w:rPr>
      <w:rFonts w:ascii="Corbel" w:hAnsi="Corbel"/>
      <w:color w:val="0098D7" w:themeColor="accent1"/>
      <w:sz w:val="22"/>
      <w:szCs w:val="22"/>
    </w:rPr>
  </w:style>
  <w:style w:type="paragraph" w:customStyle="1" w:styleId="Style1">
    <w:name w:val="Style1"/>
    <w:basedOn w:val="Text"/>
    <w:qFormat/>
    <w:rsid w:val="006950A9"/>
    <w:pPr>
      <w:numPr>
        <w:numId w:val="2"/>
      </w:numPr>
    </w:pPr>
    <w:rPr>
      <w:rFonts w:cs="Calibri Light"/>
    </w:rPr>
  </w:style>
  <w:style w:type="paragraph" w:customStyle="1" w:styleId="Bullets0">
    <w:name w:val="_Bullets"/>
    <w:basedOn w:val="Style1"/>
    <w:qFormat/>
    <w:rsid w:val="007F638C"/>
    <w:pPr>
      <w:numPr>
        <w:numId w:val="4"/>
      </w:numPr>
      <w:spacing w:after="120"/>
      <w:ind w:left="648"/>
    </w:pPr>
  </w:style>
  <w:style w:type="paragraph" w:customStyle="1" w:styleId="BulletsLast">
    <w:name w:val="_Bullets Last"/>
    <w:basedOn w:val="Bullets0"/>
    <w:qFormat/>
    <w:rsid w:val="006950A9"/>
    <w:pPr>
      <w:spacing w:after="240"/>
    </w:pPr>
  </w:style>
  <w:style w:type="table" w:styleId="LightList-Accent1">
    <w:name w:val="Light List Accent 1"/>
    <w:basedOn w:val="TableNormal"/>
    <w:uiPriority w:val="61"/>
    <w:rsid w:val="001774C7"/>
    <w:pPr>
      <w:spacing w:before="0" w:after="0" w:line="240" w:lineRule="auto"/>
    </w:pPr>
    <w:tblPr>
      <w:tblStyleRowBandSize w:val="1"/>
      <w:tblStyleColBandSize w:val="1"/>
      <w:tblBorders>
        <w:top w:val="single" w:sz="8" w:space="0" w:color="0098D7" w:themeColor="accent1"/>
        <w:left w:val="single" w:sz="8" w:space="0" w:color="0098D7" w:themeColor="accent1"/>
        <w:bottom w:val="single" w:sz="8" w:space="0" w:color="0098D7" w:themeColor="accent1"/>
        <w:right w:val="single" w:sz="8" w:space="0" w:color="0098D7" w:themeColor="accent1"/>
      </w:tblBorders>
    </w:tblPr>
    <w:tblStylePr w:type="firstRow">
      <w:pPr>
        <w:spacing w:before="0" w:after="0" w:line="240" w:lineRule="auto"/>
      </w:pPr>
      <w:rPr>
        <w:b/>
        <w:bCs/>
        <w:color w:val="FFFFFF" w:themeColor="background1"/>
      </w:rPr>
      <w:tblPr/>
      <w:tcPr>
        <w:shd w:val="clear" w:color="auto" w:fill="0098D7" w:themeFill="accent1"/>
      </w:tcPr>
    </w:tblStylePr>
    <w:tblStylePr w:type="lastRow">
      <w:pPr>
        <w:spacing w:before="0" w:after="0" w:line="240" w:lineRule="auto"/>
      </w:pPr>
      <w:rPr>
        <w:b/>
        <w:bCs/>
      </w:rPr>
      <w:tblPr/>
      <w:tcPr>
        <w:tcBorders>
          <w:top w:val="double" w:sz="6" w:space="0" w:color="0098D7" w:themeColor="accent1"/>
          <w:left w:val="single" w:sz="8" w:space="0" w:color="0098D7" w:themeColor="accent1"/>
          <w:bottom w:val="single" w:sz="8" w:space="0" w:color="0098D7" w:themeColor="accent1"/>
          <w:right w:val="single" w:sz="8" w:space="0" w:color="0098D7" w:themeColor="accent1"/>
        </w:tcBorders>
      </w:tcPr>
    </w:tblStylePr>
    <w:tblStylePr w:type="firstCol">
      <w:rPr>
        <w:b/>
        <w:bCs/>
      </w:rPr>
    </w:tblStylePr>
    <w:tblStylePr w:type="lastCol">
      <w:rPr>
        <w:b/>
        <w:bCs/>
      </w:rPr>
    </w:tblStylePr>
    <w:tblStylePr w:type="band1Vert">
      <w:tblPr/>
      <w:tcPr>
        <w:tcBorders>
          <w:top w:val="single" w:sz="8" w:space="0" w:color="0098D7" w:themeColor="accent1"/>
          <w:left w:val="single" w:sz="8" w:space="0" w:color="0098D7" w:themeColor="accent1"/>
          <w:bottom w:val="single" w:sz="8" w:space="0" w:color="0098D7" w:themeColor="accent1"/>
          <w:right w:val="single" w:sz="8" w:space="0" w:color="0098D7" w:themeColor="accent1"/>
        </w:tcBorders>
      </w:tcPr>
    </w:tblStylePr>
    <w:tblStylePr w:type="band1Horz">
      <w:tblPr/>
      <w:tcPr>
        <w:tcBorders>
          <w:top w:val="single" w:sz="8" w:space="0" w:color="0098D7" w:themeColor="accent1"/>
          <w:left w:val="single" w:sz="8" w:space="0" w:color="0098D7" w:themeColor="accent1"/>
          <w:bottom w:val="single" w:sz="8" w:space="0" w:color="0098D7" w:themeColor="accent1"/>
          <w:right w:val="single" w:sz="8" w:space="0" w:color="0098D7" w:themeColor="accent1"/>
        </w:tcBorders>
      </w:tcPr>
    </w:tblStylePr>
  </w:style>
  <w:style w:type="table" w:styleId="LightList-Accent3">
    <w:name w:val="Light List Accent 3"/>
    <w:basedOn w:val="TableNormal"/>
    <w:uiPriority w:val="61"/>
    <w:rsid w:val="001774C7"/>
    <w:pPr>
      <w:spacing w:before="0" w:after="0" w:line="240" w:lineRule="auto"/>
    </w:pPr>
    <w:tblPr>
      <w:tblStyleRowBandSize w:val="1"/>
      <w:tblStyleColBandSize w:val="1"/>
      <w:tblBorders>
        <w:top w:val="single" w:sz="8" w:space="0" w:color="E66827" w:themeColor="accent3"/>
        <w:left w:val="single" w:sz="8" w:space="0" w:color="E66827" w:themeColor="accent3"/>
        <w:bottom w:val="single" w:sz="8" w:space="0" w:color="E66827" w:themeColor="accent3"/>
        <w:right w:val="single" w:sz="8" w:space="0" w:color="E66827" w:themeColor="accent3"/>
      </w:tblBorders>
    </w:tblPr>
    <w:tblStylePr w:type="firstRow">
      <w:pPr>
        <w:spacing w:before="0" w:after="0" w:line="240" w:lineRule="auto"/>
      </w:pPr>
      <w:rPr>
        <w:b/>
        <w:bCs/>
        <w:color w:val="FFFFFF" w:themeColor="background1"/>
      </w:rPr>
      <w:tblPr/>
      <w:tcPr>
        <w:shd w:val="clear" w:color="auto" w:fill="E66827" w:themeFill="accent3"/>
      </w:tcPr>
    </w:tblStylePr>
    <w:tblStylePr w:type="lastRow">
      <w:pPr>
        <w:spacing w:before="0" w:after="0" w:line="240" w:lineRule="auto"/>
      </w:pPr>
      <w:rPr>
        <w:b/>
        <w:bCs/>
      </w:rPr>
      <w:tblPr/>
      <w:tcPr>
        <w:tcBorders>
          <w:top w:val="double" w:sz="6" w:space="0" w:color="E66827" w:themeColor="accent3"/>
          <w:left w:val="single" w:sz="8" w:space="0" w:color="E66827" w:themeColor="accent3"/>
          <w:bottom w:val="single" w:sz="8" w:space="0" w:color="E66827" w:themeColor="accent3"/>
          <w:right w:val="single" w:sz="8" w:space="0" w:color="E66827" w:themeColor="accent3"/>
        </w:tcBorders>
      </w:tcPr>
    </w:tblStylePr>
    <w:tblStylePr w:type="firstCol">
      <w:rPr>
        <w:b/>
        <w:bCs/>
      </w:rPr>
    </w:tblStylePr>
    <w:tblStylePr w:type="lastCol">
      <w:rPr>
        <w:b/>
        <w:bCs/>
      </w:rPr>
    </w:tblStylePr>
    <w:tblStylePr w:type="band1Vert">
      <w:tblPr/>
      <w:tcPr>
        <w:tcBorders>
          <w:top w:val="single" w:sz="8" w:space="0" w:color="E66827" w:themeColor="accent3"/>
          <w:left w:val="single" w:sz="8" w:space="0" w:color="E66827" w:themeColor="accent3"/>
          <w:bottom w:val="single" w:sz="8" w:space="0" w:color="E66827" w:themeColor="accent3"/>
          <w:right w:val="single" w:sz="8" w:space="0" w:color="E66827" w:themeColor="accent3"/>
        </w:tcBorders>
      </w:tcPr>
    </w:tblStylePr>
    <w:tblStylePr w:type="band1Horz">
      <w:tblPr/>
      <w:tcPr>
        <w:tcBorders>
          <w:top w:val="single" w:sz="8" w:space="0" w:color="E66827" w:themeColor="accent3"/>
          <w:left w:val="single" w:sz="8" w:space="0" w:color="E66827" w:themeColor="accent3"/>
          <w:bottom w:val="single" w:sz="8" w:space="0" w:color="E66827" w:themeColor="accent3"/>
          <w:right w:val="single" w:sz="8" w:space="0" w:color="E66827" w:themeColor="accent3"/>
        </w:tcBorders>
      </w:tcPr>
    </w:tblStylePr>
  </w:style>
  <w:style w:type="table" w:styleId="LightList-Accent4">
    <w:name w:val="Light List Accent 4"/>
    <w:basedOn w:val="TableNormal"/>
    <w:uiPriority w:val="61"/>
    <w:rsid w:val="001774C7"/>
    <w:pPr>
      <w:spacing w:before="0" w:after="0" w:line="240" w:lineRule="auto"/>
    </w:pPr>
    <w:tblPr>
      <w:tblStyleRowBandSize w:val="1"/>
      <w:tblStyleColBandSize w:val="1"/>
      <w:tblBorders>
        <w:top w:val="single" w:sz="8" w:space="0" w:color="8D82A3" w:themeColor="accent4"/>
        <w:left w:val="single" w:sz="8" w:space="0" w:color="8D82A3" w:themeColor="accent4"/>
        <w:bottom w:val="single" w:sz="8" w:space="0" w:color="8D82A3" w:themeColor="accent4"/>
        <w:right w:val="single" w:sz="8" w:space="0" w:color="8D82A3" w:themeColor="accent4"/>
      </w:tblBorders>
    </w:tblPr>
    <w:tblStylePr w:type="firstRow">
      <w:pPr>
        <w:spacing w:before="0" w:after="0" w:line="240" w:lineRule="auto"/>
      </w:pPr>
      <w:rPr>
        <w:b/>
        <w:bCs/>
        <w:color w:val="FFFFFF" w:themeColor="background1"/>
      </w:rPr>
      <w:tblPr/>
      <w:tcPr>
        <w:shd w:val="clear" w:color="auto" w:fill="8D82A3" w:themeFill="accent4"/>
      </w:tcPr>
    </w:tblStylePr>
    <w:tblStylePr w:type="lastRow">
      <w:pPr>
        <w:spacing w:before="0" w:after="0" w:line="240" w:lineRule="auto"/>
      </w:pPr>
      <w:rPr>
        <w:b/>
        <w:bCs/>
      </w:rPr>
      <w:tblPr/>
      <w:tcPr>
        <w:tcBorders>
          <w:top w:val="double" w:sz="6" w:space="0" w:color="8D82A3" w:themeColor="accent4"/>
          <w:left w:val="single" w:sz="8" w:space="0" w:color="8D82A3" w:themeColor="accent4"/>
          <w:bottom w:val="single" w:sz="8" w:space="0" w:color="8D82A3" w:themeColor="accent4"/>
          <w:right w:val="single" w:sz="8" w:space="0" w:color="8D82A3" w:themeColor="accent4"/>
        </w:tcBorders>
      </w:tcPr>
    </w:tblStylePr>
    <w:tblStylePr w:type="firstCol">
      <w:rPr>
        <w:b/>
        <w:bCs/>
      </w:rPr>
    </w:tblStylePr>
    <w:tblStylePr w:type="lastCol">
      <w:rPr>
        <w:b/>
        <w:bCs/>
      </w:rPr>
    </w:tblStylePr>
    <w:tblStylePr w:type="band1Vert">
      <w:tblPr/>
      <w:tcPr>
        <w:tcBorders>
          <w:top w:val="single" w:sz="8" w:space="0" w:color="8D82A3" w:themeColor="accent4"/>
          <w:left w:val="single" w:sz="8" w:space="0" w:color="8D82A3" w:themeColor="accent4"/>
          <w:bottom w:val="single" w:sz="8" w:space="0" w:color="8D82A3" w:themeColor="accent4"/>
          <w:right w:val="single" w:sz="8" w:space="0" w:color="8D82A3" w:themeColor="accent4"/>
        </w:tcBorders>
      </w:tcPr>
    </w:tblStylePr>
    <w:tblStylePr w:type="band1Horz">
      <w:tblPr/>
      <w:tcPr>
        <w:tcBorders>
          <w:top w:val="single" w:sz="8" w:space="0" w:color="8D82A3" w:themeColor="accent4"/>
          <w:left w:val="single" w:sz="8" w:space="0" w:color="8D82A3" w:themeColor="accent4"/>
          <w:bottom w:val="single" w:sz="8" w:space="0" w:color="8D82A3" w:themeColor="accent4"/>
          <w:right w:val="single" w:sz="8" w:space="0" w:color="8D82A3" w:themeColor="accent4"/>
        </w:tcBorders>
      </w:tcPr>
    </w:tblStylePr>
  </w:style>
  <w:style w:type="table" w:styleId="LightList-Accent5">
    <w:name w:val="Light List Accent 5"/>
    <w:basedOn w:val="TableNormal"/>
    <w:uiPriority w:val="61"/>
    <w:rsid w:val="001774C7"/>
    <w:pPr>
      <w:spacing w:before="0" w:after="0" w:line="240" w:lineRule="auto"/>
    </w:pPr>
    <w:tblPr>
      <w:tblStyleRowBandSize w:val="1"/>
      <w:tblStyleColBandSize w:val="1"/>
      <w:tblBorders>
        <w:top w:val="single" w:sz="8" w:space="0" w:color="80BE25" w:themeColor="accent5"/>
        <w:left w:val="single" w:sz="8" w:space="0" w:color="80BE25" w:themeColor="accent5"/>
        <w:bottom w:val="single" w:sz="8" w:space="0" w:color="80BE25" w:themeColor="accent5"/>
        <w:right w:val="single" w:sz="8" w:space="0" w:color="80BE25" w:themeColor="accent5"/>
      </w:tblBorders>
    </w:tblPr>
    <w:tblStylePr w:type="firstRow">
      <w:pPr>
        <w:spacing w:before="0" w:after="0" w:line="240" w:lineRule="auto"/>
      </w:pPr>
      <w:rPr>
        <w:b/>
        <w:bCs/>
        <w:color w:val="FFFFFF" w:themeColor="background1"/>
      </w:rPr>
      <w:tblPr/>
      <w:tcPr>
        <w:shd w:val="clear" w:color="auto" w:fill="80BE25" w:themeFill="accent5"/>
      </w:tcPr>
    </w:tblStylePr>
    <w:tblStylePr w:type="lastRow">
      <w:pPr>
        <w:spacing w:before="0" w:after="0" w:line="240" w:lineRule="auto"/>
      </w:pPr>
      <w:rPr>
        <w:b/>
        <w:bCs/>
      </w:rPr>
      <w:tblPr/>
      <w:tcPr>
        <w:tcBorders>
          <w:top w:val="double" w:sz="6" w:space="0" w:color="80BE25" w:themeColor="accent5"/>
          <w:left w:val="single" w:sz="8" w:space="0" w:color="80BE25" w:themeColor="accent5"/>
          <w:bottom w:val="single" w:sz="8" w:space="0" w:color="80BE25" w:themeColor="accent5"/>
          <w:right w:val="single" w:sz="8" w:space="0" w:color="80BE25" w:themeColor="accent5"/>
        </w:tcBorders>
      </w:tcPr>
    </w:tblStylePr>
    <w:tblStylePr w:type="firstCol">
      <w:rPr>
        <w:b/>
        <w:bCs/>
      </w:rPr>
    </w:tblStylePr>
    <w:tblStylePr w:type="lastCol">
      <w:rPr>
        <w:b/>
        <w:bCs/>
      </w:rPr>
    </w:tblStylePr>
    <w:tblStylePr w:type="band1Vert">
      <w:tblPr/>
      <w:tcPr>
        <w:tcBorders>
          <w:top w:val="single" w:sz="8" w:space="0" w:color="80BE25" w:themeColor="accent5"/>
          <w:left w:val="single" w:sz="8" w:space="0" w:color="80BE25" w:themeColor="accent5"/>
          <w:bottom w:val="single" w:sz="8" w:space="0" w:color="80BE25" w:themeColor="accent5"/>
          <w:right w:val="single" w:sz="8" w:space="0" w:color="80BE25" w:themeColor="accent5"/>
        </w:tcBorders>
      </w:tcPr>
    </w:tblStylePr>
    <w:tblStylePr w:type="band1Horz">
      <w:tblPr/>
      <w:tcPr>
        <w:tcBorders>
          <w:top w:val="single" w:sz="8" w:space="0" w:color="80BE25" w:themeColor="accent5"/>
          <w:left w:val="single" w:sz="8" w:space="0" w:color="80BE25" w:themeColor="accent5"/>
          <w:bottom w:val="single" w:sz="8" w:space="0" w:color="80BE25" w:themeColor="accent5"/>
          <w:right w:val="single" w:sz="8" w:space="0" w:color="80BE25" w:themeColor="accent5"/>
        </w:tcBorders>
      </w:tcPr>
    </w:tblStylePr>
  </w:style>
  <w:style w:type="table" w:styleId="LightList-Accent6">
    <w:name w:val="Light List Accent 6"/>
    <w:basedOn w:val="TableNormal"/>
    <w:uiPriority w:val="61"/>
    <w:rsid w:val="001774C7"/>
    <w:pPr>
      <w:spacing w:before="0" w:after="0" w:line="240" w:lineRule="auto"/>
    </w:pPr>
    <w:tblPr>
      <w:tblStyleRowBandSize w:val="1"/>
      <w:tblStyleColBandSize w:val="1"/>
      <w:tblBorders>
        <w:top w:val="single" w:sz="8" w:space="0" w:color="00709F" w:themeColor="accent6"/>
        <w:left w:val="single" w:sz="8" w:space="0" w:color="00709F" w:themeColor="accent6"/>
        <w:bottom w:val="single" w:sz="8" w:space="0" w:color="00709F" w:themeColor="accent6"/>
        <w:right w:val="single" w:sz="8" w:space="0" w:color="00709F" w:themeColor="accent6"/>
      </w:tblBorders>
    </w:tblPr>
    <w:tblStylePr w:type="firstRow">
      <w:pPr>
        <w:spacing w:before="0" w:after="0" w:line="240" w:lineRule="auto"/>
      </w:pPr>
      <w:rPr>
        <w:b/>
        <w:bCs/>
        <w:color w:val="FFFFFF" w:themeColor="background1"/>
      </w:rPr>
      <w:tblPr/>
      <w:tcPr>
        <w:shd w:val="clear" w:color="auto" w:fill="00709F" w:themeFill="accent6"/>
      </w:tcPr>
    </w:tblStylePr>
    <w:tblStylePr w:type="lastRow">
      <w:pPr>
        <w:spacing w:before="0" w:after="0" w:line="240" w:lineRule="auto"/>
      </w:pPr>
      <w:rPr>
        <w:b/>
        <w:bCs/>
      </w:rPr>
      <w:tblPr/>
      <w:tcPr>
        <w:tcBorders>
          <w:top w:val="double" w:sz="6" w:space="0" w:color="00709F" w:themeColor="accent6"/>
          <w:left w:val="single" w:sz="8" w:space="0" w:color="00709F" w:themeColor="accent6"/>
          <w:bottom w:val="single" w:sz="8" w:space="0" w:color="00709F" w:themeColor="accent6"/>
          <w:right w:val="single" w:sz="8" w:space="0" w:color="00709F" w:themeColor="accent6"/>
        </w:tcBorders>
      </w:tcPr>
    </w:tblStylePr>
    <w:tblStylePr w:type="firstCol">
      <w:rPr>
        <w:b/>
        <w:bCs/>
      </w:rPr>
    </w:tblStylePr>
    <w:tblStylePr w:type="lastCol">
      <w:rPr>
        <w:b/>
        <w:bCs/>
      </w:rPr>
    </w:tblStylePr>
    <w:tblStylePr w:type="band1Vert">
      <w:tblPr/>
      <w:tcPr>
        <w:tcBorders>
          <w:top w:val="single" w:sz="8" w:space="0" w:color="00709F" w:themeColor="accent6"/>
          <w:left w:val="single" w:sz="8" w:space="0" w:color="00709F" w:themeColor="accent6"/>
          <w:bottom w:val="single" w:sz="8" w:space="0" w:color="00709F" w:themeColor="accent6"/>
          <w:right w:val="single" w:sz="8" w:space="0" w:color="00709F" w:themeColor="accent6"/>
        </w:tcBorders>
      </w:tcPr>
    </w:tblStylePr>
    <w:tblStylePr w:type="band1Horz">
      <w:tblPr/>
      <w:tcPr>
        <w:tcBorders>
          <w:top w:val="single" w:sz="8" w:space="0" w:color="00709F" w:themeColor="accent6"/>
          <w:left w:val="single" w:sz="8" w:space="0" w:color="00709F" w:themeColor="accent6"/>
          <w:bottom w:val="single" w:sz="8" w:space="0" w:color="00709F" w:themeColor="accent6"/>
          <w:right w:val="single" w:sz="8" w:space="0" w:color="00709F" w:themeColor="accent6"/>
        </w:tcBorders>
      </w:tcPr>
    </w:tblStylePr>
  </w:style>
  <w:style w:type="table" w:styleId="LightList-Accent2">
    <w:name w:val="Light List Accent 2"/>
    <w:basedOn w:val="TableNormal"/>
    <w:uiPriority w:val="61"/>
    <w:rsid w:val="001774C7"/>
    <w:pPr>
      <w:spacing w:before="0" w:after="0" w:line="240" w:lineRule="auto"/>
    </w:pPr>
    <w:tblPr>
      <w:tblStyleRowBandSize w:val="1"/>
      <w:tblStyleColBandSize w:val="1"/>
      <w:tblBorders>
        <w:top w:val="single" w:sz="8" w:space="0" w:color="999999" w:themeColor="accent2"/>
        <w:left w:val="single" w:sz="8" w:space="0" w:color="999999" w:themeColor="accent2"/>
        <w:bottom w:val="single" w:sz="8" w:space="0" w:color="999999" w:themeColor="accent2"/>
        <w:right w:val="single" w:sz="8" w:space="0" w:color="999999" w:themeColor="accent2"/>
      </w:tblBorders>
    </w:tblPr>
    <w:tblStylePr w:type="firstRow">
      <w:pPr>
        <w:spacing w:before="0" w:after="0" w:line="240" w:lineRule="auto"/>
      </w:pPr>
      <w:rPr>
        <w:b/>
        <w:bCs/>
        <w:color w:val="FFFFFF" w:themeColor="background1"/>
      </w:rPr>
      <w:tblPr/>
      <w:tcPr>
        <w:shd w:val="clear" w:color="auto" w:fill="999999" w:themeFill="accent2"/>
      </w:tcPr>
    </w:tblStylePr>
    <w:tblStylePr w:type="lastRow">
      <w:pPr>
        <w:spacing w:before="0" w:after="0" w:line="240" w:lineRule="auto"/>
      </w:pPr>
      <w:rPr>
        <w:b/>
        <w:bCs/>
      </w:rPr>
      <w:tblPr/>
      <w:tcPr>
        <w:tcBorders>
          <w:top w:val="double" w:sz="6" w:space="0" w:color="999999" w:themeColor="accent2"/>
          <w:left w:val="single" w:sz="8" w:space="0" w:color="999999" w:themeColor="accent2"/>
          <w:bottom w:val="single" w:sz="8" w:space="0" w:color="999999" w:themeColor="accent2"/>
          <w:right w:val="single" w:sz="8" w:space="0" w:color="999999" w:themeColor="accent2"/>
        </w:tcBorders>
      </w:tcPr>
    </w:tblStylePr>
    <w:tblStylePr w:type="firstCol">
      <w:rPr>
        <w:b/>
        <w:bCs/>
      </w:rPr>
    </w:tblStylePr>
    <w:tblStylePr w:type="lastCol">
      <w:rPr>
        <w:b/>
        <w:bCs/>
      </w:rPr>
    </w:tblStylePr>
    <w:tblStylePr w:type="band1Vert">
      <w:tblPr/>
      <w:tcPr>
        <w:tcBorders>
          <w:top w:val="single" w:sz="8" w:space="0" w:color="999999" w:themeColor="accent2"/>
          <w:left w:val="single" w:sz="8" w:space="0" w:color="999999" w:themeColor="accent2"/>
          <w:bottom w:val="single" w:sz="8" w:space="0" w:color="999999" w:themeColor="accent2"/>
          <w:right w:val="single" w:sz="8" w:space="0" w:color="999999" w:themeColor="accent2"/>
        </w:tcBorders>
      </w:tcPr>
    </w:tblStylePr>
    <w:tblStylePr w:type="band1Horz">
      <w:tblPr/>
      <w:tcPr>
        <w:tcBorders>
          <w:top w:val="single" w:sz="8" w:space="0" w:color="999999" w:themeColor="accent2"/>
          <w:left w:val="single" w:sz="8" w:space="0" w:color="999999" w:themeColor="accent2"/>
          <w:bottom w:val="single" w:sz="8" w:space="0" w:color="999999" w:themeColor="accent2"/>
          <w:right w:val="single" w:sz="8" w:space="0" w:color="999999" w:themeColor="accent2"/>
        </w:tcBorders>
      </w:tcPr>
    </w:tblStylePr>
  </w:style>
  <w:style w:type="table" w:styleId="MediumShading1-Accent1">
    <w:name w:val="Medium Shading 1 Accent 1"/>
    <w:basedOn w:val="TableNormal"/>
    <w:uiPriority w:val="63"/>
    <w:rsid w:val="001774C7"/>
    <w:pPr>
      <w:spacing w:before="0" w:after="0" w:line="240" w:lineRule="auto"/>
    </w:pPr>
    <w:tblPr>
      <w:tblStyleRowBandSize w:val="1"/>
      <w:tblStyleColBandSize w:val="1"/>
      <w:tblBorders>
        <w:top w:val="single" w:sz="8" w:space="0" w:color="22BEFF" w:themeColor="accent1" w:themeTint="BF"/>
        <w:left w:val="single" w:sz="8" w:space="0" w:color="22BEFF" w:themeColor="accent1" w:themeTint="BF"/>
        <w:bottom w:val="single" w:sz="8" w:space="0" w:color="22BEFF" w:themeColor="accent1" w:themeTint="BF"/>
        <w:right w:val="single" w:sz="8" w:space="0" w:color="22BEFF" w:themeColor="accent1" w:themeTint="BF"/>
        <w:insideH w:val="single" w:sz="8" w:space="0" w:color="22BEFF" w:themeColor="accent1" w:themeTint="BF"/>
      </w:tblBorders>
    </w:tblPr>
    <w:tblStylePr w:type="firstRow">
      <w:pPr>
        <w:spacing w:before="0" w:after="0" w:line="240" w:lineRule="auto"/>
      </w:pPr>
      <w:rPr>
        <w:b/>
        <w:bCs/>
        <w:color w:val="FFFFFF" w:themeColor="background1"/>
      </w:rPr>
      <w:tblPr/>
      <w:tcPr>
        <w:tcBorders>
          <w:top w:val="single" w:sz="8" w:space="0" w:color="22BEFF" w:themeColor="accent1" w:themeTint="BF"/>
          <w:left w:val="single" w:sz="8" w:space="0" w:color="22BEFF" w:themeColor="accent1" w:themeTint="BF"/>
          <w:bottom w:val="single" w:sz="8" w:space="0" w:color="22BEFF" w:themeColor="accent1" w:themeTint="BF"/>
          <w:right w:val="single" w:sz="8" w:space="0" w:color="22BEFF" w:themeColor="accent1" w:themeTint="BF"/>
          <w:insideH w:val="nil"/>
          <w:insideV w:val="nil"/>
        </w:tcBorders>
        <w:shd w:val="clear" w:color="auto" w:fill="0098D7" w:themeFill="accent1"/>
      </w:tcPr>
    </w:tblStylePr>
    <w:tblStylePr w:type="lastRow">
      <w:pPr>
        <w:spacing w:before="0" w:after="0" w:line="240" w:lineRule="auto"/>
      </w:pPr>
      <w:rPr>
        <w:b/>
        <w:bCs/>
      </w:rPr>
      <w:tblPr/>
      <w:tcPr>
        <w:tcBorders>
          <w:top w:val="double" w:sz="6" w:space="0" w:color="22BEFF" w:themeColor="accent1" w:themeTint="BF"/>
          <w:left w:val="single" w:sz="8" w:space="0" w:color="22BEFF" w:themeColor="accent1" w:themeTint="BF"/>
          <w:bottom w:val="single" w:sz="8" w:space="0" w:color="22BEFF" w:themeColor="accent1" w:themeTint="BF"/>
          <w:right w:val="single" w:sz="8" w:space="0" w:color="22B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9FF" w:themeFill="accent1" w:themeFillTint="3F"/>
      </w:tcPr>
    </w:tblStylePr>
    <w:tblStylePr w:type="band1Horz">
      <w:tblPr/>
      <w:tcPr>
        <w:tcBorders>
          <w:insideH w:val="nil"/>
          <w:insideV w:val="nil"/>
        </w:tcBorders>
        <w:shd w:val="clear" w:color="auto" w:fill="B6E9FF" w:themeFill="accent1" w:themeFillTint="3F"/>
      </w:tcPr>
    </w:tblStylePr>
    <w:tblStylePr w:type="band2Horz">
      <w:tblPr/>
      <w:tcPr>
        <w:tcBorders>
          <w:insideH w:val="nil"/>
          <w:insideV w:val="nil"/>
        </w:tcBorders>
      </w:tcPr>
    </w:tblStylePr>
  </w:style>
  <w:style w:type="paragraph" w:customStyle="1" w:styleId="NumberedList">
    <w:name w:val="_Numbered List"/>
    <w:basedOn w:val="Bullets0"/>
    <w:qFormat/>
    <w:rsid w:val="003423F5"/>
    <w:pPr>
      <w:numPr>
        <w:numId w:val="3"/>
      </w:numPr>
      <w:ind w:left="648"/>
    </w:pPr>
  </w:style>
  <w:style w:type="paragraph" w:styleId="TOC1">
    <w:name w:val="toc 1"/>
    <w:basedOn w:val="Normal"/>
    <w:next w:val="Normal"/>
    <w:autoRedefine/>
    <w:uiPriority w:val="39"/>
    <w:unhideWhenUsed/>
    <w:rsid w:val="00157A1B"/>
    <w:pPr>
      <w:spacing w:after="100"/>
    </w:pPr>
    <w:rPr>
      <w:rFonts w:ascii="Corbel" w:hAnsi="Corbel"/>
      <w:caps/>
      <w:color w:val="0098D7" w:themeColor="accent1"/>
    </w:rPr>
  </w:style>
  <w:style w:type="paragraph" w:styleId="TOC2">
    <w:name w:val="toc 2"/>
    <w:basedOn w:val="Normal"/>
    <w:next w:val="Normal"/>
    <w:autoRedefine/>
    <w:uiPriority w:val="39"/>
    <w:unhideWhenUsed/>
    <w:rsid w:val="00157A1B"/>
    <w:pPr>
      <w:spacing w:after="100"/>
      <w:ind w:left="240"/>
    </w:pPr>
    <w:rPr>
      <w:rFonts w:ascii="Corbel" w:hAnsi="Corbel"/>
      <w:smallCaps/>
      <w:color w:val="727272" w:themeColor="accent2" w:themeShade="BF"/>
      <w:sz w:val="21"/>
    </w:rPr>
  </w:style>
  <w:style w:type="paragraph" w:styleId="TOC3">
    <w:name w:val="toc 3"/>
    <w:basedOn w:val="Normal"/>
    <w:next w:val="Normal"/>
    <w:autoRedefine/>
    <w:uiPriority w:val="39"/>
    <w:unhideWhenUsed/>
    <w:qFormat/>
    <w:rsid w:val="00157A1B"/>
    <w:pPr>
      <w:spacing w:after="100"/>
      <w:ind w:left="480"/>
    </w:pPr>
    <w:rPr>
      <w:rFonts w:ascii="Corbel" w:hAnsi="Corbel"/>
      <w:color w:val="727272" w:themeColor="accent2" w:themeShade="BF"/>
      <w:sz w:val="21"/>
    </w:rPr>
  </w:style>
  <w:style w:type="paragraph" w:styleId="TableofFigures">
    <w:name w:val="table of figures"/>
    <w:basedOn w:val="Normal"/>
    <w:next w:val="Normal"/>
    <w:uiPriority w:val="99"/>
    <w:unhideWhenUsed/>
    <w:rsid w:val="004C675C"/>
    <w:pPr>
      <w:tabs>
        <w:tab w:val="right" w:leader="dot" w:pos="9350"/>
      </w:tabs>
      <w:spacing w:after="0"/>
    </w:pPr>
    <w:rPr>
      <w:rFonts w:ascii="Arial Nova Light" w:hAnsi="Arial Nova Light"/>
      <w:noProof/>
      <w:color w:val="595959" w:themeColor="text1"/>
      <w:sz w:val="22"/>
    </w:rPr>
  </w:style>
  <w:style w:type="paragraph" w:customStyle="1" w:styleId="TableofFigures0">
    <w:name w:val="_Table of Figures"/>
    <w:basedOn w:val="TableofFigures"/>
    <w:qFormat/>
    <w:rsid w:val="004C675C"/>
  </w:style>
  <w:style w:type="paragraph" w:customStyle="1" w:styleId="BodyBeforeBullet">
    <w:name w:val="Body Before Bullet"/>
    <w:basedOn w:val="Normal"/>
    <w:next w:val="Bullets"/>
    <w:qFormat/>
    <w:rsid w:val="00A22391"/>
    <w:pPr>
      <w:keepNext/>
      <w:spacing w:before="0" w:after="60" w:line="264" w:lineRule="auto"/>
    </w:pPr>
    <w:rPr>
      <w:sz w:val="22"/>
      <w:szCs w:val="22"/>
    </w:rPr>
  </w:style>
  <w:style w:type="paragraph" w:customStyle="1" w:styleId="Bullets">
    <w:name w:val="Bullets"/>
    <w:basedOn w:val="Normal"/>
    <w:uiPriority w:val="99"/>
    <w:qFormat/>
    <w:rsid w:val="00A22391"/>
    <w:pPr>
      <w:numPr>
        <w:numId w:val="5"/>
      </w:numPr>
      <w:spacing w:before="0" w:after="120" w:line="240" w:lineRule="auto"/>
    </w:pPr>
    <w:rPr>
      <w:rFonts w:eastAsia="Times New Roman" w:cs="Arial"/>
      <w:sz w:val="22"/>
      <w:szCs w:val="21"/>
    </w:rPr>
  </w:style>
  <w:style w:type="paragraph" w:customStyle="1" w:styleId="BulletLast">
    <w:name w:val="Bullet Last"/>
    <w:basedOn w:val="Bullets"/>
    <w:next w:val="Normal"/>
    <w:qFormat/>
    <w:rsid w:val="00A22391"/>
    <w:pPr>
      <w:spacing w:after="240"/>
    </w:pPr>
  </w:style>
  <w:style w:type="paragraph" w:customStyle="1" w:styleId="BodyParagraph">
    <w:name w:val="Body Paragraph"/>
    <w:link w:val="BodyParagraphChar"/>
    <w:qFormat/>
    <w:rsid w:val="00D11058"/>
    <w:pPr>
      <w:spacing w:before="0" w:after="120" w:line="240" w:lineRule="auto"/>
    </w:pPr>
    <w:rPr>
      <w:rFonts w:ascii="Calibri Light" w:hAnsi="Calibri Light"/>
      <w:color w:val="1C1C1C"/>
      <w:sz w:val="22"/>
      <w:szCs w:val="22"/>
    </w:rPr>
  </w:style>
  <w:style w:type="character" w:customStyle="1" w:styleId="BodyParagraphChar">
    <w:name w:val="Body Paragraph Char"/>
    <w:basedOn w:val="DefaultParagraphFont"/>
    <w:link w:val="BodyParagraph"/>
    <w:rsid w:val="00D11058"/>
    <w:rPr>
      <w:rFonts w:ascii="Calibri Light" w:hAnsi="Calibri Light"/>
      <w:color w:val="1C1C1C"/>
      <w:sz w:val="22"/>
      <w:szCs w:val="22"/>
    </w:rPr>
  </w:style>
  <w:style w:type="paragraph" w:customStyle="1" w:styleId="Mainbody-Bullets">
    <w:name w:val="_Main body - Bullets"/>
    <w:qFormat/>
    <w:rsid w:val="00E6093C"/>
    <w:pPr>
      <w:numPr>
        <w:numId w:val="6"/>
      </w:numPr>
      <w:spacing w:before="0" w:after="120" w:line="264" w:lineRule="auto"/>
    </w:pPr>
    <w:rPr>
      <w:rFonts w:ascii="Calibri" w:eastAsia="Times New Roman" w:hAnsi="Calibri" w:cs="Calibri"/>
      <w:color w:val="333333"/>
      <w:sz w:val="22"/>
      <w:szCs w:val="22"/>
    </w:rPr>
  </w:style>
  <w:style w:type="table" w:styleId="TableGridLight">
    <w:name w:val="Grid Table Light"/>
    <w:basedOn w:val="TableNormal"/>
    <w:uiPriority w:val="40"/>
    <w:rsid w:val="00CA2346"/>
    <w:pPr>
      <w:spacing w:before="0" w:after="0" w:line="240" w:lineRule="auto"/>
    </w:pPr>
    <w:rPr>
      <w:rFonts w:ascii="Georgia" w:eastAsia="Times New Roman" w:hAnsi="Georgia" w:cs="Times New Roman"/>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aliases w:val="Footnote Text1 Char,Footnote Text Char Ch,Footnote Text Char Char,Footnote Text Char1 Char,Footnote Text Char Char Char,Footnote Text Char1 Char Char Char,Footnote Text Char Char1 Char Char Char,TBG Style"/>
    <w:basedOn w:val="Normal"/>
    <w:link w:val="FootnoteTextChar"/>
    <w:uiPriority w:val="99"/>
    <w:unhideWhenUsed/>
    <w:rsid w:val="00DE3D06"/>
    <w:pPr>
      <w:spacing w:before="0" w:after="120" w:line="240" w:lineRule="auto"/>
    </w:pPr>
    <w:rPr>
      <w:rFonts w:ascii="Franklin Gothic Book" w:hAnsi="Franklin Gothic Book"/>
      <w:sz w:val="18"/>
    </w:rPr>
  </w:style>
  <w:style w:type="character" w:customStyle="1" w:styleId="FootnoteTextChar">
    <w:name w:val="Footnote Text Char"/>
    <w:aliases w:val="Footnote Text1 Char Char,Footnote Text Char Ch Char,Footnote Text Char Char Char1,Footnote Text Char1 Char Char,Footnote Text Char Char Char Char,Footnote Text Char1 Char Char Char Char,Footnote Text Char Char1 Char Char Char Char"/>
    <w:basedOn w:val="DefaultParagraphFont"/>
    <w:link w:val="FootnoteText"/>
    <w:uiPriority w:val="99"/>
    <w:rsid w:val="00DE3D06"/>
    <w:rPr>
      <w:rFonts w:ascii="Franklin Gothic Book" w:hAnsi="Franklin Gothic Book"/>
      <w:sz w:val="18"/>
    </w:rPr>
  </w:style>
  <w:style w:type="paragraph" w:customStyle="1" w:styleId="BodyParaAfterTableFigure">
    <w:name w:val="Body Para After Table Figure"/>
    <w:basedOn w:val="BodyParagraph"/>
    <w:next w:val="BodyParagraph"/>
    <w:link w:val="BodyParaAfterTableFigureChar"/>
    <w:uiPriority w:val="99"/>
    <w:qFormat/>
    <w:rsid w:val="00DE3D06"/>
    <w:pPr>
      <w:spacing w:before="360" w:after="240" w:line="271" w:lineRule="auto"/>
    </w:pPr>
  </w:style>
  <w:style w:type="paragraph" w:customStyle="1" w:styleId="TableFigureCaption">
    <w:name w:val="Table Figure Caption"/>
    <w:basedOn w:val="Normal"/>
    <w:next w:val="BodyParaAfterTableFigure"/>
    <w:qFormat/>
    <w:rsid w:val="00DE3D06"/>
    <w:pPr>
      <w:keepNext/>
      <w:spacing w:before="0" w:after="60" w:line="240" w:lineRule="auto"/>
      <w:jc w:val="center"/>
    </w:pPr>
    <w:rPr>
      <w:rFonts w:ascii="Calibri Light" w:hAnsi="Calibri Light"/>
      <w:color w:val="0070C0"/>
      <w:sz w:val="22"/>
      <w:szCs w:val="22"/>
    </w:rPr>
  </w:style>
  <w:style w:type="character" w:customStyle="1" w:styleId="BodyParaAfterTableFigureChar">
    <w:name w:val="Body Para After Table Figure Char"/>
    <w:basedOn w:val="BodyParagraphChar"/>
    <w:link w:val="BodyParaAfterTableFigure"/>
    <w:uiPriority w:val="99"/>
    <w:rsid w:val="00DE3D06"/>
    <w:rPr>
      <w:rFonts w:ascii="Calibri Light" w:hAnsi="Calibri Light"/>
      <w:color w:val="1C1C1C"/>
      <w:sz w:val="22"/>
      <w:szCs w:val="22"/>
    </w:rPr>
  </w:style>
  <w:style w:type="table" w:styleId="ListTable3-Accent1">
    <w:name w:val="List Table 3 Accent 1"/>
    <w:basedOn w:val="TableNormal"/>
    <w:uiPriority w:val="48"/>
    <w:rsid w:val="00B20B7E"/>
    <w:pPr>
      <w:spacing w:after="0" w:line="240" w:lineRule="auto"/>
    </w:pPr>
    <w:tblPr>
      <w:tblStyleRowBandSize w:val="1"/>
      <w:tblStyleColBandSize w:val="1"/>
      <w:tblBorders>
        <w:top w:val="single" w:sz="4" w:space="0" w:color="0098D7" w:themeColor="accent1"/>
        <w:left w:val="single" w:sz="4" w:space="0" w:color="0098D7" w:themeColor="accent1"/>
        <w:bottom w:val="single" w:sz="4" w:space="0" w:color="0098D7" w:themeColor="accent1"/>
        <w:right w:val="single" w:sz="4" w:space="0" w:color="0098D7" w:themeColor="accent1"/>
      </w:tblBorders>
    </w:tblPr>
    <w:tblStylePr w:type="firstRow">
      <w:rPr>
        <w:b/>
        <w:bCs/>
        <w:color w:val="FFFFFF" w:themeColor="background1"/>
      </w:rPr>
      <w:tblPr/>
      <w:tcPr>
        <w:shd w:val="clear" w:color="auto" w:fill="0098D7" w:themeFill="accent1"/>
      </w:tcPr>
    </w:tblStylePr>
    <w:tblStylePr w:type="lastRow">
      <w:rPr>
        <w:b/>
        <w:bCs/>
      </w:rPr>
      <w:tblPr/>
      <w:tcPr>
        <w:tcBorders>
          <w:top w:val="double" w:sz="4" w:space="0" w:color="0098D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8D7" w:themeColor="accent1"/>
          <w:right w:val="single" w:sz="4" w:space="0" w:color="0098D7" w:themeColor="accent1"/>
        </w:tcBorders>
      </w:tcPr>
    </w:tblStylePr>
    <w:tblStylePr w:type="band1Horz">
      <w:tblPr/>
      <w:tcPr>
        <w:tcBorders>
          <w:top w:val="single" w:sz="4" w:space="0" w:color="0098D7" w:themeColor="accent1"/>
          <w:bottom w:val="single" w:sz="4" w:space="0" w:color="0098D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8D7" w:themeColor="accent1"/>
          <w:left w:val="nil"/>
        </w:tcBorders>
      </w:tcPr>
    </w:tblStylePr>
    <w:tblStylePr w:type="swCell">
      <w:tblPr/>
      <w:tcPr>
        <w:tcBorders>
          <w:top w:val="double" w:sz="4" w:space="0" w:color="0098D7" w:themeColor="accent1"/>
          <w:right w:val="nil"/>
        </w:tcBorders>
      </w:tcPr>
    </w:tblStylePr>
  </w:style>
  <w:style w:type="paragraph" w:customStyle="1" w:styleId="AppendixHeading">
    <w:name w:val="Appendix Heading"/>
    <w:basedOn w:val="Heading1"/>
    <w:next w:val="BodyParagraph"/>
    <w:qFormat/>
    <w:rsid w:val="006C7B0F"/>
    <w:pPr>
      <w:keepNext/>
      <w:numPr>
        <w:numId w:val="7"/>
      </w:numPr>
      <w:spacing w:before="0" w:line="240" w:lineRule="auto"/>
    </w:pPr>
    <w:rPr>
      <w:rFonts w:ascii="Calibri Light" w:eastAsia="Times New Roman" w:hAnsi="Calibri Light" w:cs="Times New Roman"/>
      <w:caps w:val="0"/>
      <w:smallCaps/>
      <w:color w:val="0070CD"/>
      <w:spacing w:val="0"/>
      <w:sz w:val="32"/>
      <w:szCs w:val="28"/>
    </w:rPr>
  </w:style>
  <w:style w:type="paragraph" w:customStyle="1" w:styleId="AppendixHeading2">
    <w:name w:val="Appendix Heading 2"/>
    <w:basedOn w:val="Heading1"/>
    <w:next w:val="BodyParagraph"/>
    <w:qFormat/>
    <w:rsid w:val="006C7B0F"/>
    <w:pPr>
      <w:keepNext/>
      <w:numPr>
        <w:ilvl w:val="1"/>
        <w:numId w:val="7"/>
      </w:numPr>
      <w:spacing w:before="0" w:after="60" w:line="240" w:lineRule="auto"/>
      <w:ind w:left="540" w:hanging="540"/>
    </w:pPr>
    <w:rPr>
      <w:rFonts w:ascii="Calibri Light" w:eastAsia="Times New Roman" w:hAnsi="Calibri Light" w:cs="Times New Roman"/>
      <w:b w:val="0"/>
      <w:caps w:val="0"/>
      <w:smallCaps/>
      <w:color w:val="0070CD"/>
      <w:spacing w:val="0"/>
      <w:szCs w:val="28"/>
    </w:rPr>
  </w:style>
  <w:style w:type="paragraph" w:customStyle="1" w:styleId="AppendixHeading3">
    <w:name w:val="Appendix Heading 3"/>
    <w:basedOn w:val="Normal"/>
    <w:next w:val="BodyParagraph"/>
    <w:qFormat/>
    <w:rsid w:val="006C7B0F"/>
    <w:pPr>
      <w:numPr>
        <w:ilvl w:val="2"/>
        <w:numId w:val="7"/>
      </w:numPr>
      <w:spacing w:before="0" w:after="120" w:line="240" w:lineRule="auto"/>
      <w:ind w:left="1350" w:hanging="990"/>
    </w:pPr>
    <w:rPr>
      <w:rFonts w:ascii="Calibri Light" w:hAnsi="Calibri Light"/>
      <w:b/>
      <w:color w:val="0070CD"/>
      <w:sz w:val="26"/>
      <w:szCs w:val="22"/>
    </w:rPr>
  </w:style>
  <w:style w:type="table" w:customStyle="1" w:styleId="HrztlTable1">
    <w:name w:val="Hrztl Table1"/>
    <w:basedOn w:val="TableNormal"/>
    <w:next w:val="TableGrid"/>
    <w:uiPriority w:val="59"/>
    <w:rsid w:val="006C7B0F"/>
    <w:pPr>
      <w:spacing w:before="0" w:after="0" w:line="240" w:lineRule="auto"/>
    </w:pPr>
    <w:rPr>
      <w:rFonts w:ascii="Times New Roman" w:eastAsia="Times New Roman" w:hAnsi="Times New Roman" w:cs="Times New Roman"/>
      <w:sz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ld">
    <w:name w:val="Bold"/>
    <w:basedOn w:val="DefaultParagraphFont"/>
    <w:uiPriority w:val="1"/>
    <w:rsid w:val="006C7B0F"/>
    <w:rPr>
      <w:b/>
    </w:rPr>
  </w:style>
  <w:style w:type="character" w:customStyle="1" w:styleId="Emphasis12ptBlueItalic">
    <w:name w:val="Emphasis 12pt Blue Italic"/>
    <w:basedOn w:val="DefaultParagraphFont"/>
    <w:uiPriority w:val="1"/>
    <w:qFormat/>
    <w:rsid w:val="006C7B0F"/>
    <w:rPr>
      <w:rFonts w:asciiTheme="minorHAnsi" w:hAnsiTheme="minorHAnsi"/>
      <w:i/>
      <w:color w:val="0070CD"/>
      <w:sz w:val="24"/>
    </w:rPr>
  </w:style>
  <w:style w:type="paragraph" w:customStyle="1" w:styleId="Outline2">
    <w:name w:val="Outline 2"/>
    <w:basedOn w:val="Normal"/>
    <w:rsid w:val="00DB1617"/>
    <w:pPr>
      <w:tabs>
        <w:tab w:val="left" w:pos="360"/>
      </w:tabs>
      <w:overflowPunct w:val="0"/>
      <w:autoSpaceDE w:val="0"/>
      <w:autoSpaceDN w:val="0"/>
      <w:adjustRightInd w:val="0"/>
      <w:spacing w:before="0" w:after="0" w:line="240" w:lineRule="auto"/>
      <w:ind w:left="360" w:hanging="360"/>
      <w:textAlignment w:val="baseline"/>
    </w:pPr>
    <w:rPr>
      <w:rFonts w:ascii="Arial" w:eastAsia="Times New Roman" w:hAnsi="Arial" w:cs="Times New Roman"/>
      <w:sz w:val="22"/>
    </w:rPr>
  </w:style>
  <w:style w:type="paragraph" w:customStyle="1" w:styleId="Mainbody-Projectname">
    <w:name w:val="_Main body - Project name"/>
    <w:next w:val="Normal"/>
    <w:qFormat/>
    <w:rsid w:val="00F91C47"/>
    <w:pPr>
      <w:spacing w:before="0" w:after="60" w:line="264" w:lineRule="auto"/>
    </w:pPr>
    <w:rPr>
      <w:rFonts w:ascii="Arial" w:eastAsia="Times New Roman" w:hAnsi="Arial" w:cs="Microsoft Sans Serif"/>
      <w:b/>
      <w:color w:val="0070CD"/>
      <w:szCs w:val="22"/>
    </w:rPr>
  </w:style>
  <w:style w:type="character" w:customStyle="1" w:styleId="UnresolvedMention1">
    <w:name w:val="Unresolved Mention1"/>
    <w:basedOn w:val="DefaultParagraphFont"/>
    <w:uiPriority w:val="99"/>
    <w:semiHidden/>
    <w:unhideWhenUsed/>
    <w:rsid w:val="002902EB"/>
    <w:rPr>
      <w:color w:val="808080"/>
      <w:shd w:val="clear" w:color="auto" w:fill="E6E6E6"/>
    </w:rPr>
  </w:style>
  <w:style w:type="character" w:customStyle="1" w:styleId="job-title">
    <w:name w:val="job-title"/>
    <w:basedOn w:val="DefaultParagraphFont"/>
    <w:rsid w:val="00E65E92"/>
  </w:style>
  <w:style w:type="paragraph" w:styleId="NormalWeb">
    <w:name w:val="Normal (Web)"/>
    <w:basedOn w:val="Normal"/>
    <w:uiPriority w:val="99"/>
    <w:semiHidden/>
    <w:unhideWhenUsed/>
    <w:rsid w:val="00E65E92"/>
    <w:pPr>
      <w:spacing w:beforeAutospacing="1" w:after="100" w:afterAutospacing="1" w:line="240" w:lineRule="auto"/>
    </w:pPr>
    <w:rPr>
      <w:rFonts w:ascii="Times New Roman" w:eastAsia="Times New Roman" w:hAnsi="Times New Roman" w:cs="Times New Roman"/>
      <w:szCs w:val="24"/>
    </w:rPr>
  </w:style>
  <w:style w:type="paragraph" w:customStyle="1" w:styleId="deliverable">
    <w:name w:val="deliverable"/>
    <w:basedOn w:val="Normal"/>
    <w:rsid w:val="00F5098F"/>
    <w:pPr>
      <w:tabs>
        <w:tab w:val="right" w:pos="9360"/>
      </w:tabs>
      <w:spacing w:before="60" w:after="60" w:line="240" w:lineRule="auto"/>
      <w:ind w:left="1440" w:hanging="1440"/>
    </w:pPr>
    <w:rPr>
      <w:rFonts w:ascii="Times New Roman" w:eastAsia="Times New Roman" w:hAnsi="Times New Roman" w:cs="Times New Roman"/>
      <w:sz w:val="22"/>
    </w:rPr>
  </w:style>
  <w:style w:type="paragraph" w:customStyle="1" w:styleId="Default">
    <w:name w:val="Default"/>
    <w:rsid w:val="00F5098F"/>
    <w:pPr>
      <w:autoSpaceDE w:val="0"/>
      <w:autoSpaceDN w:val="0"/>
      <w:adjustRightInd w:val="0"/>
      <w:spacing w:before="0" w:after="0" w:line="240" w:lineRule="auto"/>
    </w:pPr>
    <w:rPr>
      <w:rFonts w:ascii="Calibri Light" w:eastAsia="Times New Roman" w:hAnsi="Calibri Light" w:cs="Calibri Light"/>
      <w:color w:val="000000"/>
      <w:szCs w:val="24"/>
    </w:rPr>
  </w:style>
  <w:style w:type="paragraph" w:customStyle="1" w:styleId="a">
    <w:name w:val="a"/>
    <w:basedOn w:val="Text"/>
    <w:qFormat/>
    <w:rsid w:val="004A3DE9"/>
    <w:pPr>
      <w:spacing w:before="0" w:after="0" w:line="240" w:lineRule="auto"/>
      <w:contextualSpacing/>
    </w:pPr>
    <w:rPr>
      <w:rFonts w:cs="Segoe UI Semilight"/>
      <w:color w:val="737373"/>
      <w:sz w:val="20"/>
      <w:szCs w:val="20"/>
    </w:rPr>
  </w:style>
  <w:style w:type="paragraph" w:customStyle="1" w:styleId="Bullet">
    <w:name w:val="Bullet"/>
    <w:basedOn w:val="Text"/>
    <w:qFormat/>
    <w:rsid w:val="008A1074"/>
    <w:pPr>
      <w:numPr>
        <w:numId w:val="8"/>
      </w:numPr>
      <w:spacing w:before="0" w:after="120"/>
    </w:pPr>
    <w:rPr>
      <w:rFonts w:ascii="Segoe UI Semilight" w:hAnsi="Segoe UI Semilight" w:cs="Segoe UI Semilight"/>
      <w:color w:val="737373"/>
      <w:sz w:val="20"/>
      <w:szCs w:val="24"/>
    </w:rPr>
  </w:style>
  <w:style w:type="paragraph" w:customStyle="1" w:styleId="ResumeHeader1">
    <w:name w:val="_Resume Header 1"/>
    <w:basedOn w:val="Text"/>
    <w:qFormat/>
    <w:rsid w:val="005F63AA"/>
    <w:pPr>
      <w:contextualSpacing/>
    </w:pPr>
    <w:rPr>
      <w:rFonts w:ascii="Arial Nova" w:hAnsi="Arial Nova"/>
      <w:smallCaps/>
      <w:noProof/>
      <w:color w:val="0098D7" w:themeColor="accent1"/>
      <w:sz w:val="36"/>
      <w:szCs w:val="36"/>
    </w:rPr>
  </w:style>
  <w:style w:type="paragraph" w:customStyle="1" w:styleId="ResumeHeader2">
    <w:name w:val="_Resume Header 2"/>
    <w:basedOn w:val="Heading2"/>
    <w:qFormat/>
    <w:rsid w:val="005F63AA"/>
    <w:pPr>
      <w:numPr>
        <w:ilvl w:val="0"/>
        <w:numId w:val="0"/>
      </w:numPr>
      <w:spacing w:before="120"/>
      <w:ind w:left="576" w:hanging="576"/>
    </w:pPr>
    <w:rPr>
      <w:rFonts w:ascii="Arial Nova" w:hAnsi="Arial Nova"/>
    </w:rPr>
  </w:style>
  <w:style w:type="paragraph" w:customStyle="1" w:styleId="ResumeHeader3">
    <w:name w:val="_Resume Header 3"/>
    <w:basedOn w:val="Heading3"/>
    <w:qFormat/>
    <w:rsid w:val="005F63AA"/>
    <w:pPr>
      <w:spacing w:before="120"/>
    </w:pPr>
    <w:rPr>
      <w:rFonts w:ascii="Arial Nova" w:hAnsi="Arial Nova"/>
      <w:sz w:val="22"/>
      <w:szCs w:val="22"/>
    </w:rPr>
  </w:style>
  <w:style w:type="paragraph" w:customStyle="1" w:styleId="ResumeBullets">
    <w:name w:val="_Resume Bullets"/>
    <w:basedOn w:val="Bullets0"/>
    <w:qFormat/>
    <w:rsid w:val="00643BBC"/>
    <w:pPr>
      <w:spacing w:before="60" w:after="60" w:line="240" w:lineRule="auto"/>
      <w:contextualSpacing/>
    </w:pPr>
    <w:rPr>
      <w:sz w:val="20"/>
      <w:szCs w:val="20"/>
    </w:rPr>
  </w:style>
  <w:style w:type="paragraph" w:customStyle="1" w:styleId="Xref">
    <w:name w:val="_Xref"/>
    <w:basedOn w:val="Normal"/>
    <w:link w:val="XrefChar"/>
    <w:qFormat/>
    <w:rsid w:val="00152CAA"/>
    <w:rPr>
      <w:rFonts w:ascii="Corbel" w:hAnsi="Corbel" w:cs="Nirmala UI"/>
      <w:color w:val="0098D7" w:themeColor="accent1"/>
      <w:sz w:val="22"/>
      <w:szCs w:val="22"/>
    </w:rPr>
  </w:style>
  <w:style w:type="character" w:customStyle="1" w:styleId="XrefChar">
    <w:name w:val="_Xref Char"/>
    <w:basedOn w:val="DefaultParagraphFont"/>
    <w:link w:val="Xref"/>
    <w:locked/>
    <w:rsid w:val="00152CAA"/>
    <w:rPr>
      <w:rFonts w:ascii="Corbel" w:hAnsi="Corbel" w:cs="Nirmala UI"/>
      <w:color w:val="0098D7" w:themeColor="accent1"/>
      <w:sz w:val="22"/>
      <w:szCs w:val="22"/>
    </w:rPr>
  </w:style>
  <w:style w:type="paragraph" w:customStyle="1" w:styleId="Xref0">
    <w:name w:val="Xref"/>
    <w:basedOn w:val="Normal"/>
    <w:link w:val="XrefChar0"/>
    <w:qFormat/>
    <w:rsid w:val="009A6A8F"/>
    <w:rPr>
      <w:rFonts w:ascii="Corbel" w:hAnsi="Corbel" w:cs="Nirmala UI"/>
      <w:color w:val="0098D7" w:themeColor="accent1"/>
      <w:sz w:val="22"/>
      <w:szCs w:val="22"/>
    </w:rPr>
  </w:style>
  <w:style w:type="character" w:customStyle="1" w:styleId="XrefChar0">
    <w:name w:val="Xref Char"/>
    <w:basedOn w:val="DefaultParagraphFont"/>
    <w:link w:val="Xref0"/>
    <w:locked/>
    <w:rsid w:val="009A6A8F"/>
    <w:rPr>
      <w:rFonts w:ascii="Corbel" w:hAnsi="Corbel" w:cs="Nirmala UI"/>
      <w:color w:val="0098D7" w:themeColor="accent1"/>
      <w:sz w:val="22"/>
      <w:szCs w:val="22"/>
    </w:rPr>
  </w:style>
  <w:style w:type="character" w:styleId="UnresolvedMention">
    <w:name w:val="Unresolved Mention"/>
    <w:basedOn w:val="DefaultParagraphFont"/>
    <w:uiPriority w:val="99"/>
    <w:semiHidden/>
    <w:unhideWhenUsed/>
    <w:rsid w:val="002C6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03558">
      <w:bodyDiv w:val="1"/>
      <w:marLeft w:val="0"/>
      <w:marRight w:val="0"/>
      <w:marTop w:val="0"/>
      <w:marBottom w:val="0"/>
      <w:divBdr>
        <w:top w:val="none" w:sz="0" w:space="0" w:color="auto"/>
        <w:left w:val="none" w:sz="0" w:space="0" w:color="auto"/>
        <w:bottom w:val="none" w:sz="0" w:space="0" w:color="auto"/>
        <w:right w:val="none" w:sz="0" w:space="0" w:color="auto"/>
      </w:divBdr>
    </w:div>
    <w:div w:id="170029288">
      <w:bodyDiv w:val="1"/>
      <w:marLeft w:val="0"/>
      <w:marRight w:val="0"/>
      <w:marTop w:val="0"/>
      <w:marBottom w:val="0"/>
      <w:divBdr>
        <w:top w:val="none" w:sz="0" w:space="0" w:color="auto"/>
        <w:left w:val="none" w:sz="0" w:space="0" w:color="auto"/>
        <w:bottom w:val="none" w:sz="0" w:space="0" w:color="auto"/>
        <w:right w:val="none" w:sz="0" w:space="0" w:color="auto"/>
      </w:divBdr>
    </w:div>
    <w:div w:id="170339951">
      <w:bodyDiv w:val="1"/>
      <w:marLeft w:val="0"/>
      <w:marRight w:val="0"/>
      <w:marTop w:val="0"/>
      <w:marBottom w:val="0"/>
      <w:divBdr>
        <w:top w:val="none" w:sz="0" w:space="0" w:color="auto"/>
        <w:left w:val="none" w:sz="0" w:space="0" w:color="auto"/>
        <w:bottom w:val="none" w:sz="0" w:space="0" w:color="auto"/>
        <w:right w:val="none" w:sz="0" w:space="0" w:color="auto"/>
      </w:divBdr>
    </w:div>
    <w:div w:id="220554311">
      <w:bodyDiv w:val="1"/>
      <w:marLeft w:val="0"/>
      <w:marRight w:val="0"/>
      <w:marTop w:val="0"/>
      <w:marBottom w:val="0"/>
      <w:divBdr>
        <w:top w:val="none" w:sz="0" w:space="0" w:color="auto"/>
        <w:left w:val="none" w:sz="0" w:space="0" w:color="auto"/>
        <w:bottom w:val="none" w:sz="0" w:space="0" w:color="auto"/>
        <w:right w:val="none" w:sz="0" w:space="0" w:color="auto"/>
      </w:divBdr>
    </w:div>
    <w:div w:id="235634110">
      <w:bodyDiv w:val="1"/>
      <w:marLeft w:val="0"/>
      <w:marRight w:val="0"/>
      <w:marTop w:val="0"/>
      <w:marBottom w:val="0"/>
      <w:divBdr>
        <w:top w:val="none" w:sz="0" w:space="0" w:color="auto"/>
        <w:left w:val="none" w:sz="0" w:space="0" w:color="auto"/>
        <w:bottom w:val="none" w:sz="0" w:space="0" w:color="auto"/>
        <w:right w:val="none" w:sz="0" w:space="0" w:color="auto"/>
      </w:divBdr>
    </w:div>
    <w:div w:id="243616035">
      <w:bodyDiv w:val="1"/>
      <w:marLeft w:val="0"/>
      <w:marRight w:val="0"/>
      <w:marTop w:val="0"/>
      <w:marBottom w:val="0"/>
      <w:divBdr>
        <w:top w:val="none" w:sz="0" w:space="0" w:color="auto"/>
        <w:left w:val="none" w:sz="0" w:space="0" w:color="auto"/>
        <w:bottom w:val="none" w:sz="0" w:space="0" w:color="auto"/>
        <w:right w:val="none" w:sz="0" w:space="0" w:color="auto"/>
      </w:divBdr>
    </w:div>
    <w:div w:id="266619458">
      <w:bodyDiv w:val="1"/>
      <w:marLeft w:val="0"/>
      <w:marRight w:val="0"/>
      <w:marTop w:val="0"/>
      <w:marBottom w:val="0"/>
      <w:divBdr>
        <w:top w:val="none" w:sz="0" w:space="0" w:color="auto"/>
        <w:left w:val="none" w:sz="0" w:space="0" w:color="auto"/>
        <w:bottom w:val="none" w:sz="0" w:space="0" w:color="auto"/>
        <w:right w:val="none" w:sz="0" w:space="0" w:color="auto"/>
      </w:divBdr>
    </w:div>
    <w:div w:id="478041290">
      <w:bodyDiv w:val="1"/>
      <w:marLeft w:val="0"/>
      <w:marRight w:val="0"/>
      <w:marTop w:val="0"/>
      <w:marBottom w:val="0"/>
      <w:divBdr>
        <w:top w:val="none" w:sz="0" w:space="0" w:color="auto"/>
        <w:left w:val="none" w:sz="0" w:space="0" w:color="auto"/>
        <w:bottom w:val="none" w:sz="0" w:space="0" w:color="auto"/>
        <w:right w:val="none" w:sz="0" w:space="0" w:color="auto"/>
      </w:divBdr>
    </w:div>
    <w:div w:id="518158074">
      <w:bodyDiv w:val="1"/>
      <w:marLeft w:val="0"/>
      <w:marRight w:val="0"/>
      <w:marTop w:val="0"/>
      <w:marBottom w:val="0"/>
      <w:divBdr>
        <w:top w:val="none" w:sz="0" w:space="0" w:color="auto"/>
        <w:left w:val="none" w:sz="0" w:space="0" w:color="auto"/>
        <w:bottom w:val="none" w:sz="0" w:space="0" w:color="auto"/>
        <w:right w:val="none" w:sz="0" w:space="0" w:color="auto"/>
      </w:divBdr>
    </w:div>
    <w:div w:id="576062733">
      <w:bodyDiv w:val="1"/>
      <w:marLeft w:val="0"/>
      <w:marRight w:val="0"/>
      <w:marTop w:val="0"/>
      <w:marBottom w:val="0"/>
      <w:divBdr>
        <w:top w:val="none" w:sz="0" w:space="0" w:color="auto"/>
        <w:left w:val="none" w:sz="0" w:space="0" w:color="auto"/>
        <w:bottom w:val="none" w:sz="0" w:space="0" w:color="auto"/>
        <w:right w:val="none" w:sz="0" w:space="0" w:color="auto"/>
      </w:divBdr>
    </w:div>
    <w:div w:id="580913235">
      <w:bodyDiv w:val="1"/>
      <w:marLeft w:val="0"/>
      <w:marRight w:val="0"/>
      <w:marTop w:val="0"/>
      <w:marBottom w:val="0"/>
      <w:divBdr>
        <w:top w:val="none" w:sz="0" w:space="0" w:color="auto"/>
        <w:left w:val="none" w:sz="0" w:space="0" w:color="auto"/>
        <w:bottom w:val="none" w:sz="0" w:space="0" w:color="auto"/>
        <w:right w:val="none" w:sz="0" w:space="0" w:color="auto"/>
      </w:divBdr>
    </w:div>
    <w:div w:id="717238758">
      <w:bodyDiv w:val="1"/>
      <w:marLeft w:val="0"/>
      <w:marRight w:val="0"/>
      <w:marTop w:val="0"/>
      <w:marBottom w:val="0"/>
      <w:divBdr>
        <w:top w:val="none" w:sz="0" w:space="0" w:color="auto"/>
        <w:left w:val="none" w:sz="0" w:space="0" w:color="auto"/>
        <w:bottom w:val="none" w:sz="0" w:space="0" w:color="auto"/>
        <w:right w:val="none" w:sz="0" w:space="0" w:color="auto"/>
      </w:divBdr>
    </w:div>
    <w:div w:id="727001234">
      <w:bodyDiv w:val="1"/>
      <w:marLeft w:val="0"/>
      <w:marRight w:val="0"/>
      <w:marTop w:val="0"/>
      <w:marBottom w:val="0"/>
      <w:divBdr>
        <w:top w:val="none" w:sz="0" w:space="0" w:color="auto"/>
        <w:left w:val="none" w:sz="0" w:space="0" w:color="auto"/>
        <w:bottom w:val="none" w:sz="0" w:space="0" w:color="auto"/>
        <w:right w:val="none" w:sz="0" w:space="0" w:color="auto"/>
      </w:divBdr>
    </w:div>
    <w:div w:id="890193405">
      <w:bodyDiv w:val="1"/>
      <w:marLeft w:val="0"/>
      <w:marRight w:val="0"/>
      <w:marTop w:val="0"/>
      <w:marBottom w:val="0"/>
      <w:divBdr>
        <w:top w:val="none" w:sz="0" w:space="0" w:color="auto"/>
        <w:left w:val="none" w:sz="0" w:space="0" w:color="auto"/>
        <w:bottom w:val="none" w:sz="0" w:space="0" w:color="auto"/>
        <w:right w:val="none" w:sz="0" w:space="0" w:color="auto"/>
      </w:divBdr>
    </w:div>
    <w:div w:id="891236669">
      <w:bodyDiv w:val="1"/>
      <w:marLeft w:val="0"/>
      <w:marRight w:val="0"/>
      <w:marTop w:val="0"/>
      <w:marBottom w:val="0"/>
      <w:divBdr>
        <w:top w:val="none" w:sz="0" w:space="0" w:color="auto"/>
        <w:left w:val="none" w:sz="0" w:space="0" w:color="auto"/>
        <w:bottom w:val="none" w:sz="0" w:space="0" w:color="auto"/>
        <w:right w:val="none" w:sz="0" w:space="0" w:color="auto"/>
      </w:divBdr>
    </w:div>
    <w:div w:id="947542252">
      <w:bodyDiv w:val="1"/>
      <w:marLeft w:val="0"/>
      <w:marRight w:val="0"/>
      <w:marTop w:val="0"/>
      <w:marBottom w:val="0"/>
      <w:divBdr>
        <w:top w:val="none" w:sz="0" w:space="0" w:color="auto"/>
        <w:left w:val="none" w:sz="0" w:space="0" w:color="auto"/>
        <w:bottom w:val="none" w:sz="0" w:space="0" w:color="auto"/>
        <w:right w:val="none" w:sz="0" w:space="0" w:color="auto"/>
      </w:divBdr>
    </w:div>
    <w:div w:id="998465859">
      <w:bodyDiv w:val="1"/>
      <w:marLeft w:val="0"/>
      <w:marRight w:val="0"/>
      <w:marTop w:val="0"/>
      <w:marBottom w:val="0"/>
      <w:divBdr>
        <w:top w:val="none" w:sz="0" w:space="0" w:color="auto"/>
        <w:left w:val="none" w:sz="0" w:space="0" w:color="auto"/>
        <w:bottom w:val="none" w:sz="0" w:space="0" w:color="auto"/>
        <w:right w:val="none" w:sz="0" w:space="0" w:color="auto"/>
      </w:divBdr>
    </w:div>
    <w:div w:id="1061445618">
      <w:bodyDiv w:val="1"/>
      <w:marLeft w:val="0"/>
      <w:marRight w:val="0"/>
      <w:marTop w:val="0"/>
      <w:marBottom w:val="0"/>
      <w:divBdr>
        <w:top w:val="none" w:sz="0" w:space="0" w:color="auto"/>
        <w:left w:val="none" w:sz="0" w:space="0" w:color="auto"/>
        <w:bottom w:val="none" w:sz="0" w:space="0" w:color="auto"/>
        <w:right w:val="none" w:sz="0" w:space="0" w:color="auto"/>
      </w:divBdr>
    </w:div>
    <w:div w:id="1119641263">
      <w:bodyDiv w:val="1"/>
      <w:marLeft w:val="0"/>
      <w:marRight w:val="0"/>
      <w:marTop w:val="0"/>
      <w:marBottom w:val="0"/>
      <w:divBdr>
        <w:top w:val="none" w:sz="0" w:space="0" w:color="auto"/>
        <w:left w:val="none" w:sz="0" w:space="0" w:color="auto"/>
        <w:bottom w:val="none" w:sz="0" w:space="0" w:color="auto"/>
        <w:right w:val="none" w:sz="0" w:space="0" w:color="auto"/>
      </w:divBdr>
    </w:div>
    <w:div w:id="1204441826">
      <w:bodyDiv w:val="1"/>
      <w:marLeft w:val="0"/>
      <w:marRight w:val="0"/>
      <w:marTop w:val="0"/>
      <w:marBottom w:val="0"/>
      <w:divBdr>
        <w:top w:val="none" w:sz="0" w:space="0" w:color="auto"/>
        <w:left w:val="none" w:sz="0" w:space="0" w:color="auto"/>
        <w:bottom w:val="none" w:sz="0" w:space="0" w:color="auto"/>
        <w:right w:val="none" w:sz="0" w:space="0" w:color="auto"/>
      </w:divBdr>
    </w:div>
    <w:div w:id="1210416393">
      <w:bodyDiv w:val="1"/>
      <w:marLeft w:val="0"/>
      <w:marRight w:val="0"/>
      <w:marTop w:val="0"/>
      <w:marBottom w:val="0"/>
      <w:divBdr>
        <w:top w:val="none" w:sz="0" w:space="0" w:color="auto"/>
        <w:left w:val="none" w:sz="0" w:space="0" w:color="auto"/>
        <w:bottom w:val="none" w:sz="0" w:space="0" w:color="auto"/>
        <w:right w:val="none" w:sz="0" w:space="0" w:color="auto"/>
      </w:divBdr>
    </w:div>
    <w:div w:id="1211380215">
      <w:bodyDiv w:val="1"/>
      <w:marLeft w:val="0"/>
      <w:marRight w:val="0"/>
      <w:marTop w:val="0"/>
      <w:marBottom w:val="0"/>
      <w:divBdr>
        <w:top w:val="none" w:sz="0" w:space="0" w:color="auto"/>
        <w:left w:val="none" w:sz="0" w:space="0" w:color="auto"/>
        <w:bottom w:val="none" w:sz="0" w:space="0" w:color="auto"/>
        <w:right w:val="none" w:sz="0" w:space="0" w:color="auto"/>
      </w:divBdr>
    </w:div>
    <w:div w:id="1217397179">
      <w:bodyDiv w:val="1"/>
      <w:marLeft w:val="0"/>
      <w:marRight w:val="0"/>
      <w:marTop w:val="0"/>
      <w:marBottom w:val="0"/>
      <w:divBdr>
        <w:top w:val="none" w:sz="0" w:space="0" w:color="auto"/>
        <w:left w:val="none" w:sz="0" w:space="0" w:color="auto"/>
        <w:bottom w:val="none" w:sz="0" w:space="0" w:color="auto"/>
        <w:right w:val="none" w:sz="0" w:space="0" w:color="auto"/>
      </w:divBdr>
      <w:divsChild>
        <w:div w:id="1970356757">
          <w:marLeft w:val="0"/>
          <w:marRight w:val="0"/>
          <w:marTop w:val="0"/>
          <w:marBottom w:val="0"/>
          <w:divBdr>
            <w:top w:val="none" w:sz="0" w:space="0" w:color="auto"/>
            <w:left w:val="none" w:sz="0" w:space="0" w:color="auto"/>
            <w:bottom w:val="none" w:sz="0" w:space="0" w:color="auto"/>
            <w:right w:val="none" w:sz="0" w:space="0" w:color="auto"/>
          </w:divBdr>
        </w:div>
      </w:divsChild>
    </w:div>
    <w:div w:id="1267614998">
      <w:bodyDiv w:val="1"/>
      <w:marLeft w:val="0"/>
      <w:marRight w:val="0"/>
      <w:marTop w:val="0"/>
      <w:marBottom w:val="0"/>
      <w:divBdr>
        <w:top w:val="none" w:sz="0" w:space="0" w:color="auto"/>
        <w:left w:val="none" w:sz="0" w:space="0" w:color="auto"/>
        <w:bottom w:val="none" w:sz="0" w:space="0" w:color="auto"/>
        <w:right w:val="none" w:sz="0" w:space="0" w:color="auto"/>
      </w:divBdr>
    </w:div>
    <w:div w:id="1306275251">
      <w:bodyDiv w:val="1"/>
      <w:marLeft w:val="0"/>
      <w:marRight w:val="0"/>
      <w:marTop w:val="0"/>
      <w:marBottom w:val="0"/>
      <w:divBdr>
        <w:top w:val="none" w:sz="0" w:space="0" w:color="auto"/>
        <w:left w:val="none" w:sz="0" w:space="0" w:color="auto"/>
        <w:bottom w:val="none" w:sz="0" w:space="0" w:color="auto"/>
        <w:right w:val="none" w:sz="0" w:space="0" w:color="auto"/>
      </w:divBdr>
    </w:div>
    <w:div w:id="1419444907">
      <w:bodyDiv w:val="1"/>
      <w:marLeft w:val="0"/>
      <w:marRight w:val="0"/>
      <w:marTop w:val="0"/>
      <w:marBottom w:val="0"/>
      <w:divBdr>
        <w:top w:val="none" w:sz="0" w:space="0" w:color="auto"/>
        <w:left w:val="none" w:sz="0" w:space="0" w:color="auto"/>
        <w:bottom w:val="none" w:sz="0" w:space="0" w:color="auto"/>
        <w:right w:val="none" w:sz="0" w:space="0" w:color="auto"/>
      </w:divBdr>
    </w:div>
    <w:div w:id="1549681704">
      <w:bodyDiv w:val="1"/>
      <w:marLeft w:val="0"/>
      <w:marRight w:val="0"/>
      <w:marTop w:val="0"/>
      <w:marBottom w:val="0"/>
      <w:divBdr>
        <w:top w:val="none" w:sz="0" w:space="0" w:color="auto"/>
        <w:left w:val="none" w:sz="0" w:space="0" w:color="auto"/>
        <w:bottom w:val="none" w:sz="0" w:space="0" w:color="auto"/>
        <w:right w:val="none" w:sz="0" w:space="0" w:color="auto"/>
      </w:divBdr>
    </w:div>
    <w:div w:id="1573589079">
      <w:bodyDiv w:val="1"/>
      <w:marLeft w:val="0"/>
      <w:marRight w:val="0"/>
      <w:marTop w:val="0"/>
      <w:marBottom w:val="0"/>
      <w:divBdr>
        <w:top w:val="none" w:sz="0" w:space="0" w:color="auto"/>
        <w:left w:val="none" w:sz="0" w:space="0" w:color="auto"/>
        <w:bottom w:val="none" w:sz="0" w:space="0" w:color="auto"/>
        <w:right w:val="none" w:sz="0" w:space="0" w:color="auto"/>
      </w:divBdr>
    </w:div>
    <w:div w:id="1595554571">
      <w:bodyDiv w:val="1"/>
      <w:marLeft w:val="0"/>
      <w:marRight w:val="0"/>
      <w:marTop w:val="0"/>
      <w:marBottom w:val="0"/>
      <w:divBdr>
        <w:top w:val="none" w:sz="0" w:space="0" w:color="auto"/>
        <w:left w:val="none" w:sz="0" w:space="0" w:color="auto"/>
        <w:bottom w:val="none" w:sz="0" w:space="0" w:color="auto"/>
        <w:right w:val="none" w:sz="0" w:space="0" w:color="auto"/>
      </w:divBdr>
    </w:div>
    <w:div w:id="1715041405">
      <w:bodyDiv w:val="1"/>
      <w:marLeft w:val="0"/>
      <w:marRight w:val="0"/>
      <w:marTop w:val="0"/>
      <w:marBottom w:val="0"/>
      <w:divBdr>
        <w:top w:val="none" w:sz="0" w:space="0" w:color="auto"/>
        <w:left w:val="none" w:sz="0" w:space="0" w:color="auto"/>
        <w:bottom w:val="none" w:sz="0" w:space="0" w:color="auto"/>
        <w:right w:val="none" w:sz="0" w:space="0" w:color="auto"/>
      </w:divBdr>
    </w:div>
    <w:div w:id="1767773704">
      <w:bodyDiv w:val="1"/>
      <w:marLeft w:val="0"/>
      <w:marRight w:val="0"/>
      <w:marTop w:val="0"/>
      <w:marBottom w:val="0"/>
      <w:divBdr>
        <w:top w:val="none" w:sz="0" w:space="0" w:color="auto"/>
        <w:left w:val="none" w:sz="0" w:space="0" w:color="auto"/>
        <w:bottom w:val="none" w:sz="0" w:space="0" w:color="auto"/>
        <w:right w:val="none" w:sz="0" w:space="0" w:color="auto"/>
      </w:divBdr>
    </w:div>
    <w:div w:id="1799954117">
      <w:bodyDiv w:val="1"/>
      <w:marLeft w:val="0"/>
      <w:marRight w:val="0"/>
      <w:marTop w:val="0"/>
      <w:marBottom w:val="0"/>
      <w:divBdr>
        <w:top w:val="none" w:sz="0" w:space="0" w:color="auto"/>
        <w:left w:val="none" w:sz="0" w:space="0" w:color="auto"/>
        <w:bottom w:val="none" w:sz="0" w:space="0" w:color="auto"/>
        <w:right w:val="none" w:sz="0" w:space="0" w:color="auto"/>
      </w:divBdr>
    </w:div>
    <w:div w:id="1845704005">
      <w:bodyDiv w:val="1"/>
      <w:marLeft w:val="0"/>
      <w:marRight w:val="0"/>
      <w:marTop w:val="0"/>
      <w:marBottom w:val="0"/>
      <w:divBdr>
        <w:top w:val="none" w:sz="0" w:space="0" w:color="auto"/>
        <w:left w:val="none" w:sz="0" w:space="0" w:color="auto"/>
        <w:bottom w:val="none" w:sz="0" w:space="0" w:color="auto"/>
        <w:right w:val="none" w:sz="0" w:space="0" w:color="auto"/>
      </w:divBdr>
    </w:div>
    <w:div w:id="1870872976">
      <w:bodyDiv w:val="1"/>
      <w:marLeft w:val="0"/>
      <w:marRight w:val="0"/>
      <w:marTop w:val="0"/>
      <w:marBottom w:val="0"/>
      <w:divBdr>
        <w:top w:val="none" w:sz="0" w:space="0" w:color="auto"/>
        <w:left w:val="none" w:sz="0" w:space="0" w:color="auto"/>
        <w:bottom w:val="none" w:sz="0" w:space="0" w:color="auto"/>
        <w:right w:val="none" w:sz="0" w:space="0" w:color="auto"/>
      </w:divBdr>
    </w:div>
    <w:div w:id="1916162280">
      <w:bodyDiv w:val="1"/>
      <w:marLeft w:val="0"/>
      <w:marRight w:val="0"/>
      <w:marTop w:val="0"/>
      <w:marBottom w:val="0"/>
      <w:divBdr>
        <w:top w:val="none" w:sz="0" w:space="0" w:color="auto"/>
        <w:left w:val="none" w:sz="0" w:space="0" w:color="auto"/>
        <w:bottom w:val="none" w:sz="0" w:space="0" w:color="auto"/>
        <w:right w:val="none" w:sz="0" w:space="0" w:color="auto"/>
      </w:divBdr>
    </w:div>
    <w:div w:id="1948005150">
      <w:bodyDiv w:val="1"/>
      <w:marLeft w:val="0"/>
      <w:marRight w:val="0"/>
      <w:marTop w:val="0"/>
      <w:marBottom w:val="0"/>
      <w:divBdr>
        <w:top w:val="none" w:sz="0" w:space="0" w:color="auto"/>
        <w:left w:val="none" w:sz="0" w:space="0" w:color="auto"/>
        <w:bottom w:val="none" w:sz="0" w:space="0" w:color="auto"/>
        <w:right w:val="none" w:sz="0" w:space="0" w:color="auto"/>
      </w:divBdr>
      <w:divsChild>
        <w:div w:id="178011370">
          <w:marLeft w:val="0"/>
          <w:marRight w:val="0"/>
          <w:marTop w:val="0"/>
          <w:marBottom w:val="0"/>
          <w:divBdr>
            <w:top w:val="none" w:sz="0" w:space="0" w:color="auto"/>
            <w:left w:val="none" w:sz="0" w:space="0" w:color="auto"/>
            <w:bottom w:val="none" w:sz="0" w:space="0" w:color="auto"/>
            <w:right w:val="none" w:sz="0" w:space="0" w:color="auto"/>
          </w:divBdr>
        </w:div>
      </w:divsChild>
    </w:div>
    <w:div w:id="1954945935">
      <w:bodyDiv w:val="1"/>
      <w:marLeft w:val="0"/>
      <w:marRight w:val="0"/>
      <w:marTop w:val="0"/>
      <w:marBottom w:val="0"/>
      <w:divBdr>
        <w:top w:val="none" w:sz="0" w:space="0" w:color="auto"/>
        <w:left w:val="none" w:sz="0" w:space="0" w:color="auto"/>
        <w:bottom w:val="none" w:sz="0" w:space="0" w:color="auto"/>
        <w:right w:val="none" w:sz="0" w:space="0" w:color="auto"/>
      </w:divBdr>
    </w:div>
    <w:div w:id="1973755131">
      <w:bodyDiv w:val="1"/>
      <w:marLeft w:val="0"/>
      <w:marRight w:val="0"/>
      <w:marTop w:val="0"/>
      <w:marBottom w:val="0"/>
      <w:divBdr>
        <w:top w:val="none" w:sz="0" w:space="0" w:color="auto"/>
        <w:left w:val="none" w:sz="0" w:space="0" w:color="auto"/>
        <w:bottom w:val="none" w:sz="0" w:space="0" w:color="auto"/>
        <w:right w:val="none" w:sz="0" w:space="0" w:color="auto"/>
      </w:divBdr>
    </w:div>
    <w:div w:id="1975520317">
      <w:bodyDiv w:val="1"/>
      <w:marLeft w:val="0"/>
      <w:marRight w:val="0"/>
      <w:marTop w:val="0"/>
      <w:marBottom w:val="0"/>
      <w:divBdr>
        <w:top w:val="none" w:sz="0" w:space="0" w:color="auto"/>
        <w:left w:val="none" w:sz="0" w:space="0" w:color="auto"/>
        <w:bottom w:val="none" w:sz="0" w:space="0" w:color="auto"/>
        <w:right w:val="none" w:sz="0" w:space="0" w:color="auto"/>
      </w:divBdr>
    </w:div>
    <w:div w:id="2019965478">
      <w:bodyDiv w:val="1"/>
      <w:marLeft w:val="0"/>
      <w:marRight w:val="0"/>
      <w:marTop w:val="0"/>
      <w:marBottom w:val="0"/>
      <w:divBdr>
        <w:top w:val="none" w:sz="0" w:space="0" w:color="auto"/>
        <w:left w:val="none" w:sz="0" w:space="0" w:color="auto"/>
        <w:bottom w:val="none" w:sz="0" w:space="0" w:color="auto"/>
        <w:right w:val="none" w:sz="0" w:space="0" w:color="auto"/>
      </w:divBdr>
    </w:div>
    <w:div w:id="203457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ia.gov/opendata/qb.php?category=2122628"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eia.gov/realtime_grid/"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1.ncdc.noaa.gov/pub/data"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eia.gov/opendata/qb.php?category=2122627" TargetMode="External"/><Relationship Id="rId22" Type="http://schemas.openxmlformats.org/officeDocument/2006/relationships/theme" Target="theme/theme1.xml"/></Relationships>
</file>

<file path=word/theme/theme1.xml><?xml version="1.0" encoding="utf-8"?>
<a:theme xmlns:a="http://schemas.openxmlformats.org/drawingml/2006/main" name="DSA Theme">
  <a:themeElements>
    <a:clrScheme name="DSA">
      <a:dk1>
        <a:srgbClr val="595959"/>
      </a:dk1>
      <a:lt1>
        <a:sysClr val="window" lastClr="FFFFFF"/>
      </a:lt1>
      <a:dk2>
        <a:srgbClr val="005F8C"/>
      </a:dk2>
      <a:lt2>
        <a:srgbClr val="D8D8D8"/>
      </a:lt2>
      <a:accent1>
        <a:srgbClr val="0098D7"/>
      </a:accent1>
      <a:accent2>
        <a:srgbClr val="999999"/>
      </a:accent2>
      <a:accent3>
        <a:srgbClr val="E66827"/>
      </a:accent3>
      <a:accent4>
        <a:srgbClr val="8D82A3"/>
      </a:accent4>
      <a:accent5>
        <a:srgbClr val="80BE25"/>
      </a:accent5>
      <a:accent6>
        <a:srgbClr val="00709F"/>
      </a:accent6>
      <a:hlink>
        <a:srgbClr val="737373"/>
      </a:hlink>
      <a:folHlink>
        <a:srgbClr val="B54E15"/>
      </a:folHlink>
    </a:clrScheme>
    <a:fontScheme name="Custom 1">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AFF73D-68D0-4B74-8AF8-0B008B3F5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8</Pages>
  <Words>738</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Hourly Electric Forecasts for Electric Grids in the U.S.</vt:lpstr>
    </vt:vector>
  </TitlesOfParts>
  <Company>By Josh Bode Demand Side Analytics, LLC and NMR Group, Inc.</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Hourly Electric Forecasts for Electric Grids in the U.S.</dc:title>
  <dc:creator>Prepared for San Diego Gas &amp; Electric</dc:creator>
  <cp:lastModifiedBy>Josh Bode</cp:lastModifiedBy>
  <cp:revision>11</cp:revision>
  <cp:lastPrinted>2017-04-12T16:35:00Z</cp:lastPrinted>
  <dcterms:created xsi:type="dcterms:W3CDTF">2018-10-13T19:09:00Z</dcterms:created>
  <dcterms:modified xsi:type="dcterms:W3CDTF">2018-10-14T19:56:00Z</dcterms:modified>
</cp:coreProperties>
</file>