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5ACE4" w14:textId="77777777" w:rsidR="005D6B33" w:rsidRDefault="005D6B33" w:rsidP="005D6B33">
      <w:pPr>
        <w:pStyle w:val="NormalWeb"/>
        <w:spacing w:line="480" w:lineRule="auto"/>
        <w:jc w:val="center"/>
        <w:rPr>
          <w:rStyle w:val="Strong"/>
        </w:rPr>
      </w:pPr>
    </w:p>
    <w:p w14:paraId="71669319" w14:textId="77777777" w:rsidR="005D6B33" w:rsidRDefault="005D6B33" w:rsidP="005D6B33">
      <w:pPr>
        <w:pStyle w:val="NormalWeb"/>
        <w:spacing w:line="480" w:lineRule="auto"/>
        <w:jc w:val="center"/>
        <w:rPr>
          <w:rStyle w:val="Strong"/>
        </w:rPr>
      </w:pPr>
    </w:p>
    <w:p w14:paraId="072611FC" w14:textId="77777777" w:rsidR="00A7579E" w:rsidRPr="00A7579E" w:rsidRDefault="008323B5" w:rsidP="005D6B33">
      <w:pPr>
        <w:pStyle w:val="NormalWeb"/>
        <w:spacing w:line="480" w:lineRule="auto"/>
        <w:jc w:val="center"/>
      </w:pPr>
      <w:r>
        <w:rPr>
          <w:rStyle w:val="Strong"/>
        </w:rPr>
        <w:t>PYTHON</w:t>
      </w:r>
      <w:r w:rsidR="00C35B60">
        <w:rPr>
          <w:rStyle w:val="Strong"/>
        </w:rPr>
        <w:t xml:space="preserve"> </w:t>
      </w:r>
      <w:r w:rsidR="00A7579E" w:rsidRPr="00A7579E">
        <w:rPr>
          <w:rStyle w:val="Strong"/>
        </w:rPr>
        <w:t>PROJECT REPORT</w:t>
      </w:r>
    </w:p>
    <w:p w14:paraId="5A8C933D" w14:textId="77777777" w:rsidR="00A7579E" w:rsidRPr="00A7579E" w:rsidRDefault="00A7579E" w:rsidP="005D6B33">
      <w:pPr>
        <w:pStyle w:val="NormalWeb"/>
        <w:spacing w:line="480" w:lineRule="auto"/>
        <w:jc w:val="center"/>
      </w:pPr>
      <w:r w:rsidRPr="00A7579E">
        <w:t>(Project Semester: January-April 2025)</w:t>
      </w:r>
    </w:p>
    <w:p w14:paraId="5DF968D2" w14:textId="2104B3A2" w:rsidR="00A7579E" w:rsidRPr="00A7579E" w:rsidRDefault="00A7579E" w:rsidP="005D6B33">
      <w:pPr>
        <w:pStyle w:val="NormalWeb"/>
        <w:spacing w:line="480" w:lineRule="auto"/>
        <w:jc w:val="center"/>
      </w:pPr>
      <w:r w:rsidRPr="00A7579E">
        <w:rPr>
          <w:rStyle w:val="Strong"/>
          <w:sz w:val="32"/>
        </w:rPr>
        <w:t xml:space="preserve">Title of the Project:  </w:t>
      </w:r>
      <w:r w:rsidR="00D13FA7" w:rsidRPr="00D13FA7">
        <w:rPr>
          <w:b/>
          <w:bCs/>
          <w:sz w:val="32"/>
        </w:rPr>
        <w:t>Air Quality Data Analysis and Visualization using Python</w:t>
      </w:r>
    </w:p>
    <w:p w14:paraId="44371C14" w14:textId="77777777" w:rsidR="00A7579E" w:rsidRPr="00A7579E" w:rsidRDefault="00A7579E" w:rsidP="005D6B33">
      <w:pPr>
        <w:pStyle w:val="NormalWeb"/>
        <w:spacing w:line="480" w:lineRule="auto"/>
        <w:jc w:val="center"/>
      </w:pPr>
      <w:r w:rsidRPr="00A7579E">
        <w:rPr>
          <w:rStyle w:val="Strong"/>
        </w:rPr>
        <w:t>Submitted by:</w:t>
      </w:r>
    </w:p>
    <w:p w14:paraId="113CF24D" w14:textId="55AD4869" w:rsidR="00A7579E" w:rsidRPr="00A7579E" w:rsidRDefault="00D13FA7" w:rsidP="005D6B33">
      <w:pPr>
        <w:pStyle w:val="NormalWeb"/>
        <w:spacing w:line="480" w:lineRule="auto"/>
        <w:jc w:val="center"/>
        <w:rPr>
          <w:b/>
        </w:rPr>
      </w:pPr>
      <w:r>
        <w:rPr>
          <w:rStyle w:val="Strong"/>
          <w:b w:val="0"/>
        </w:rPr>
        <w:t>Dipeshkumar Joshi</w:t>
      </w:r>
      <w:r w:rsidR="00A7579E" w:rsidRPr="00A7579E">
        <w:rPr>
          <w:b/>
        </w:rPr>
        <w:br/>
      </w:r>
      <w:r w:rsidR="00A7579E" w:rsidRPr="00A7579E">
        <w:rPr>
          <w:rStyle w:val="Strong"/>
          <w:b w:val="0"/>
        </w:rPr>
        <w:t>Registration No.: 123</w:t>
      </w:r>
      <w:r>
        <w:rPr>
          <w:rStyle w:val="Strong"/>
          <w:b w:val="0"/>
        </w:rPr>
        <w:t>03249</w:t>
      </w:r>
      <w:r w:rsidR="00A7579E" w:rsidRPr="00A7579E">
        <w:rPr>
          <w:b/>
        </w:rPr>
        <w:br/>
      </w:r>
      <w:r w:rsidR="00A7579E" w:rsidRPr="00A7579E">
        <w:rPr>
          <w:rStyle w:val="Strong"/>
          <w:b w:val="0"/>
        </w:rPr>
        <w:t>Programme and Section</w:t>
      </w:r>
      <w:r w:rsidR="00A7579E" w:rsidRPr="005D6B33">
        <w:rPr>
          <w:rStyle w:val="Strong"/>
        </w:rPr>
        <w:t xml:space="preserve">: </w:t>
      </w:r>
      <w:proofErr w:type="spellStart"/>
      <w:r w:rsidR="00A7579E" w:rsidRPr="005D6B33">
        <w:rPr>
          <w:rStyle w:val="Strong"/>
        </w:rPr>
        <w:t>B.Tech</w:t>
      </w:r>
      <w:proofErr w:type="spellEnd"/>
      <w:r w:rsidR="00A7579E" w:rsidRPr="005D6B33">
        <w:rPr>
          <w:rStyle w:val="Strong"/>
        </w:rPr>
        <w:t xml:space="preserve"> CSE</w:t>
      </w:r>
      <w:r w:rsidR="00A7579E" w:rsidRPr="00A7579E">
        <w:rPr>
          <w:rStyle w:val="Strong"/>
          <w:b w:val="0"/>
        </w:rPr>
        <w:t xml:space="preserve"> (K23FD)</w:t>
      </w:r>
      <w:r w:rsidR="00A7579E" w:rsidRPr="00A7579E">
        <w:rPr>
          <w:b/>
        </w:rPr>
        <w:br/>
      </w:r>
      <w:r w:rsidR="00A7579E" w:rsidRPr="00A7579E">
        <w:rPr>
          <w:rStyle w:val="Strong"/>
          <w:b w:val="0"/>
        </w:rPr>
        <w:t>Course Code: INT375</w:t>
      </w:r>
    </w:p>
    <w:p w14:paraId="6A282EF0" w14:textId="77777777" w:rsidR="00A7579E" w:rsidRPr="00A7579E" w:rsidRDefault="00A7579E" w:rsidP="005D6B33">
      <w:pPr>
        <w:pStyle w:val="NormalWeb"/>
        <w:spacing w:line="480" w:lineRule="auto"/>
        <w:jc w:val="center"/>
        <w:rPr>
          <w:b/>
        </w:rPr>
      </w:pPr>
      <w:r w:rsidRPr="00A7579E">
        <w:rPr>
          <w:rStyle w:val="Strong"/>
        </w:rPr>
        <w:t>Under the Guidance of:</w:t>
      </w:r>
      <w:r w:rsidRPr="00A7579E">
        <w:rPr>
          <w:b/>
        </w:rPr>
        <w:br/>
      </w:r>
      <w:r w:rsidR="008323B5">
        <w:rPr>
          <w:rStyle w:val="Strong"/>
          <w:b w:val="0"/>
        </w:rPr>
        <w:t xml:space="preserve">Baljinder Kaur </w:t>
      </w:r>
      <w:r w:rsidRPr="00A7579E">
        <w:rPr>
          <w:rStyle w:val="Strong"/>
          <w:b w:val="0"/>
        </w:rPr>
        <w:t xml:space="preserve">(UID : </w:t>
      </w:r>
      <w:r w:rsidR="008323B5">
        <w:rPr>
          <w:rStyle w:val="Strong"/>
          <w:b w:val="0"/>
        </w:rPr>
        <w:t>27952</w:t>
      </w:r>
      <w:r w:rsidRPr="00A7579E">
        <w:rPr>
          <w:rStyle w:val="Strong"/>
          <w:b w:val="0"/>
        </w:rPr>
        <w:t>)</w:t>
      </w:r>
    </w:p>
    <w:p w14:paraId="229DAB85" w14:textId="77777777" w:rsidR="00A7579E" w:rsidRPr="00A7579E" w:rsidRDefault="00A7579E" w:rsidP="005D6B33">
      <w:pPr>
        <w:pStyle w:val="NormalWeb"/>
        <w:spacing w:line="480" w:lineRule="auto"/>
        <w:jc w:val="center"/>
      </w:pPr>
      <w:r w:rsidRPr="00A7579E">
        <w:rPr>
          <w:rStyle w:val="Strong"/>
        </w:rPr>
        <w:t>Discipline of CSE/IT</w:t>
      </w:r>
      <w:r w:rsidRPr="00A7579E">
        <w:br/>
      </w:r>
      <w:r w:rsidRPr="00A7579E">
        <w:rPr>
          <w:rStyle w:val="Strong"/>
        </w:rPr>
        <w:t>Lovely School of</w:t>
      </w:r>
      <w:r>
        <w:rPr>
          <w:rStyle w:val="Strong"/>
        </w:rPr>
        <w:t xml:space="preserve"> Computer Science &amp; Engineering</w:t>
      </w:r>
      <w:r w:rsidRPr="00A7579E">
        <w:br/>
      </w:r>
      <w:r w:rsidRPr="00A7579E">
        <w:rPr>
          <w:rStyle w:val="Strong"/>
        </w:rPr>
        <w:t>Lovely Professional University, Phagwara</w:t>
      </w:r>
    </w:p>
    <w:p w14:paraId="15C9CA3C" w14:textId="77777777" w:rsidR="005D6B33" w:rsidRDefault="005D6B33" w:rsidP="005D6B33">
      <w:pPr>
        <w:spacing w:line="480" w:lineRule="auto"/>
      </w:pPr>
    </w:p>
    <w:p w14:paraId="79602D1F" w14:textId="77777777" w:rsidR="005D6B33" w:rsidRDefault="005D6B33">
      <w:r>
        <w:br w:type="page"/>
      </w:r>
    </w:p>
    <w:p w14:paraId="79AFE97B" w14:textId="77777777" w:rsidR="005D6B33" w:rsidRPr="005D6B33" w:rsidRDefault="005D6B33" w:rsidP="00755B83">
      <w:pPr>
        <w:spacing w:before="100" w:beforeAutospacing="1" w:after="100" w:afterAutospacing="1" w:line="360" w:lineRule="auto"/>
        <w:outlineLvl w:val="0"/>
        <w:rPr>
          <w:rFonts w:ascii="Times New Roman" w:eastAsia="Times New Roman" w:hAnsi="Times New Roman" w:cs="Times New Roman"/>
          <w:b/>
          <w:bCs/>
          <w:kern w:val="36"/>
          <w:sz w:val="48"/>
          <w:szCs w:val="48"/>
          <w:lang w:eastAsia="en-IN"/>
        </w:rPr>
      </w:pPr>
      <w:r w:rsidRPr="005D6B33">
        <w:rPr>
          <w:rFonts w:ascii="Times New Roman" w:eastAsia="Times New Roman" w:hAnsi="Times New Roman" w:cs="Times New Roman"/>
          <w:b/>
          <w:bCs/>
          <w:kern w:val="36"/>
          <w:sz w:val="48"/>
          <w:szCs w:val="48"/>
          <w:lang w:eastAsia="en-IN"/>
        </w:rPr>
        <w:lastRenderedPageBreak/>
        <w:t>DECLARATION</w:t>
      </w:r>
    </w:p>
    <w:p w14:paraId="6C9D1130" w14:textId="23859C4A" w:rsidR="005D6B33" w:rsidRPr="005D6B33" w:rsidRDefault="005D6B3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5D6B33">
        <w:rPr>
          <w:rFonts w:ascii="Times New Roman" w:eastAsia="Times New Roman" w:hAnsi="Times New Roman" w:cs="Times New Roman"/>
          <w:sz w:val="24"/>
          <w:szCs w:val="24"/>
          <w:lang w:eastAsia="en-IN"/>
        </w:rPr>
        <w:t xml:space="preserve">I, </w:t>
      </w:r>
      <w:r w:rsidR="00D13FA7">
        <w:rPr>
          <w:rFonts w:ascii="Times New Roman" w:eastAsia="Times New Roman" w:hAnsi="Times New Roman" w:cs="Times New Roman"/>
          <w:b/>
          <w:bCs/>
          <w:sz w:val="24"/>
          <w:szCs w:val="24"/>
          <w:lang w:eastAsia="en-IN"/>
        </w:rPr>
        <w:t>Dipeshkumar Joshi</w:t>
      </w:r>
      <w:r w:rsidRPr="005D6B33">
        <w:rPr>
          <w:rFonts w:ascii="Times New Roman" w:eastAsia="Times New Roman" w:hAnsi="Times New Roman" w:cs="Times New Roman"/>
          <w:sz w:val="24"/>
          <w:szCs w:val="24"/>
          <w:lang w:eastAsia="en-IN"/>
        </w:rPr>
        <w:t>, student of</w:t>
      </w:r>
      <w:r>
        <w:rPr>
          <w:rFonts w:ascii="Times New Roman" w:eastAsia="Times New Roman" w:hAnsi="Times New Roman" w:cs="Times New Roman"/>
          <w:sz w:val="24"/>
          <w:szCs w:val="24"/>
          <w:lang w:eastAsia="en-IN"/>
        </w:rPr>
        <w:t xml:space="preserve"> </w:t>
      </w:r>
      <w:r w:rsidRPr="005D6B33">
        <w:rPr>
          <w:rFonts w:ascii="Times New Roman" w:eastAsia="Times New Roman" w:hAnsi="Times New Roman" w:cs="Times New Roman"/>
          <w:b/>
          <w:sz w:val="24"/>
          <w:szCs w:val="24"/>
          <w:lang w:eastAsia="en-IN"/>
        </w:rPr>
        <w:t>Bachelors of Technology (</w:t>
      </w:r>
      <w:proofErr w:type="spellStart"/>
      <w:r w:rsidRPr="005D6B33">
        <w:rPr>
          <w:rFonts w:ascii="Times New Roman" w:eastAsia="Times New Roman" w:hAnsi="Times New Roman" w:cs="Times New Roman"/>
          <w:b/>
          <w:sz w:val="24"/>
          <w:szCs w:val="24"/>
          <w:lang w:eastAsia="en-IN"/>
        </w:rPr>
        <w:t>B.Tech</w:t>
      </w:r>
      <w:proofErr w:type="spellEnd"/>
      <w:r w:rsidRPr="005D6B33">
        <w:rPr>
          <w:rFonts w:ascii="Times New Roman" w:eastAsia="Times New Roman" w:hAnsi="Times New Roman" w:cs="Times New Roman"/>
          <w:b/>
          <w:sz w:val="24"/>
          <w:szCs w:val="24"/>
          <w:lang w:eastAsia="en-IN"/>
        </w:rPr>
        <w:t>)</w:t>
      </w:r>
      <w:r>
        <w:rPr>
          <w:rFonts w:ascii="Times New Roman" w:eastAsia="Times New Roman" w:hAnsi="Times New Roman" w:cs="Times New Roman"/>
          <w:sz w:val="24"/>
          <w:szCs w:val="24"/>
          <w:lang w:eastAsia="en-IN"/>
        </w:rPr>
        <w:t xml:space="preserve"> </w:t>
      </w:r>
      <w:r w:rsidRPr="005D6B33">
        <w:rPr>
          <w:rFonts w:ascii="Times New Roman" w:eastAsia="Times New Roman" w:hAnsi="Times New Roman" w:cs="Times New Roman"/>
          <w:sz w:val="24"/>
          <w:szCs w:val="24"/>
          <w:lang w:eastAsia="en-IN"/>
        </w:rPr>
        <w:t>under CSE/IT Discipline at Lovely Professional University, Punjab, hereby declare that all the information furnished in this project report is based on my own intensive work and is genuine.</w:t>
      </w:r>
    </w:p>
    <w:p w14:paraId="60A941DE" w14:textId="0542A5CC" w:rsidR="005D6B33" w:rsidRPr="005D6B33" w:rsidRDefault="005D6B3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5D6B33">
        <w:rPr>
          <w:rFonts w:ascii="Times New Roman" w:eastAsia="Times New Roman" w:hAnsi="Times New Roman" w:cs="Times New Roman"/>
          <w:sz w:val="24"/>
          <w:szCs w:val="24"/>
          <w:lang w:eastAsia="en-IN"/>
        </w:rPr>
        <w:t xml:space="preserve">Date: </w:t>
      </w:r>
      <w:r w:rsidR="00D13FA7">
        <w:rPr>
          <w:rFonts w:ascii="Times New Roman" w:eastAsia="Times New Roman" w:hAnsi="Times New Roman" w:cs="Times New Roman"/>
          <w:sz w:val="24"/>
          <w:szCs w:val="24"/>
          <w:lang w:eastAsia="en-IN"/>
        </w:rPr>
        <w:t>11</w:t>
      </w:r>
      <w:r>
        <w:rPr>
          <w:rFonts w:ascii="Times New Roman" w:eastAsia="Times New Roman" w:hAnsi="Times New Roman" w:cs="Times New Roman"/>
          <w:sz w:val="24"/>
          <w:szCs w:val="24"/>
          <w:lang w:eastAsia="en-IN"/>
        </w:rPr>
        <w:t>-April-2025</w:t>
      </w:r>
    </w:p>
    <w:p w14:paraId="5850BCFC" w14:textId="44E5EACC" w:rsidR="005D6B33" w:rsidRPr="005D6B33" w:rsidRDefault="005D6B3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5D6B33">
        <w:rPr>
          <w:rFonts w:ascii="Times New Roman" w:eastAsia="Times New Roman" w:hAnsi="Times New Roman" w:cs="Times New Roman"/>
          <w:sz w:val="24"/>
          <w:szCs w:val="24"/>
          <w:lang w:eastAsia="en-IN"/>
        </w:rPr>
        <w:t xml:space="preserve">Signature: </w:t>
      </w:r>
      <w:r w:rsidR="00D13FA7">
        <w:rPr>
          <w:rFonts w:ascii="Times New Roman" w:hAnsi="Times New Roman"/>
          <w:noProof/>
          <w:sz w:val="24"/>
          <w:szCs w:val="24"/>
        </w:rPr>
        <w:drawing>
          <wp:inline distT="0" distB="0" distL="0" distR="0" wp14:anchorId="7568968A" wp14:editId="4864248B">
            <wp:extent cx="693420" cy="168769"/>
            <wp:effectExtent l="0" t="0" r="0" b="3175"/>
            <wp:docPr id="1071414481" name="Picture 4" descr="A close-up of a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414481" name="Picture 4" descr="A close-up of a signatur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2457" cy="180704"/>
                    </a:xfrm>
                    <a:prstGeom prst="rect">
                      <a:avLst/>
                    </a:prstGeom>
                  </pic:spPr>
                </pic:pic>
              </a:graphicData>
            </a:graphic>
          </wp:inline>
        </w:drawing>
      </w:r>
      <w:r w:rsidRPr="005D6B33">
        <w:rPr>
          <w:rFonts w:ascii="Times New Roman" w:eastAsia="Times New Roman" w:hAnsi="Times New Roman" w:cs="Times New Roman"/>
          <w:sz w:val="24"/>
          <w:szCs w:val="24"/>
          <w:lang w:eastAsia="en-IN"/>
        </w:rPr>
        <w:br/>
        <w:t>Registration No.:</w:t>
      </w:r>
      <w:r w:rsidR="00755B83">
        <w:rPr>
          <w:rFonts w:ascii="Times New Roman" w:eastAsia="Times New Roman" w:hAnsi="Times New Roman" w:cs="Times New Roman"/>
          <w:sz w:val="24"/>
          <w:szCs w:val="24"/>
          <w:lang w:eastAsia="en-IN"/>
        </w:rPr>
        <w:t xml:space="preserve"> 123</w:t>
      </w:r>
      <w:r w:rsidR="00D13FA7">
        <w:rPr>
          <w:rFonts w:ascii="Times New Roman" w:eastAsia="Times New Roman" w:hAnsi="Times New Roman" w:cs="Times New Roman"/>
          <w:sz w:val="24"/>
          <w:szCs w:val="24"/>
          <w:lang w:eastAsia="en-IN"/>
        </w:rPr>
        <w:t>03249</w:t>
      </w:r>
      <w:r w:rsidRPr="005D6B33">
        <w:rPr>
          <w:rFonts w:ascii="Times New Roman" w:eastAsia="Times New Roman" w:hAnsi="Times New Roman" w:cs="Times New Roman"/>
          <w:sz w:val="24"/>
          <w:szCs w:val="24"/>
          <w:lang w:eastAsia="en-IN"/>
        </w:rPr>
        <w:br/>
        <w:t xml:space="preserve">Name of the Student: </w:t>
      </w:r>
      <w:r w:rsidR="00D13FA7">
        <w:rPr>
          <w:rFonts w:ascii="Times New Roman" w:eastAsia="Times New Roman" w:hAnsi="Times New Roman" w:cs="Times New Roman"/>
          <w:b/>
          <w:bCs/>
          <w:sz w:val="24"/>
          <w:szCs w:val="24"/>
          <w:lang w:eastAsia="en-IN"/>
        </w:rPr>
        <w:t>Dipeshkumar Joshi</w:t>
      </w:r>
    </w:p>
    <w:p w14:paraId="2C6EF97F" w14:textId="77777777" w:rsidR="00755B83" w:rsidRDefault="00755B83" w:rsidP="005D6B33">
      <w:pPr>
        <w:spacing w:line="480" w:lineRule="auto"/>
      </w:pPr>
    </w:p>
    <w:p w14:paraId="386650D5" w14:textId="77777777" w:rsidR="00755B83" w:rsidRDefault="00755B83">
      <w:r>
        <w:br w:type="page"/>
      </w:r>
    </w:p>
    <w:p w14:paraId="4837D119" w14:textId="77777777" w:rsidR="00755B83" w:rsidRDefault="00755B83" w:rsidP="00755B83">
      <w:pPr>
        <w:pStyle w:val="Heading1"/>
        <w:spacing w:line="360" w:lineRule="auto"/>
      </w:pPr>
      <w:r>
        <w:rPr>
          <w:rStyle w:val="Strong"/>
          <w:b/>
          <w:bCs/>
        </w:rPr>
        <w:lastRenderedPageBreak/>
        <w:t>CERTIFICATE</w:t>
      </w:r>
    </w:p>
    <w:p w14:paraId="205D7E21" w14:textId="638015CD" w:rsidR="00755B83" w:rsidRDefault="00755B83" w:rsidP="00755B83">
      <w:pPr>
        <w:pStyle w:val="NormalWeb"/>
        <w:spacing w:line="360" w:lineRule="auto"/>
      </w:pPr>
      <w:r>
        <w:t xml:space="preserve">This is to certify that </w:t>
      </w:r>
      <w:r w:rsidR="00D13FA7">
        <w:rPr>
          <w:rStyle w:val="Strong"/>
        </w:rPr>
        <w:t>Dipeshkumar Joshi</w:t>
      </w:r>
      <w:r>
        <w:rPr>
          <w:rStyle w:val="Strong"/>
        </w:rPr>
        <w:t xml:space="preserve"> </w:t>
      </w:r>
      <w:r>
        <w:t>bearing Registration No</w:t>
      </w:r>
      <w:r w:rsidRPr="00755B83">
        <w:t xml:space="preserve">. </w:t>
      </w:r>
      <w:r w:rsidRPr="00755B83">
        <w:rPr>
          <w:b/>
        </w:rPr>
        <w:t>123</w:t>
      </w:r>
      <w:r w:rsidR="00D13FA7">
        <w:rPr>
          <w:b/>
        </w:rPr>
        <w:t>03249</w:t>
      </w:r>
      <w:r>
        <w:t xml:space="preserve"> has completed </w:t>
      </w:r>
      <w:r>
        <w:rPr>
          <w:rStyle w:val="Strong"/>
        </w:rPr>
        <w:t xml:space="preserve">INT375 </w:t>
      </w:r>
      <w:r>
        <w:t xml:space="preserve">project titled </w:t>
      </w:r>
      <w:r>
        <w:rPr>
          <w:rStyle w:val="Strong"/>
        </w:rPr>
        <w:t>“</w:t>
      </w:r>
      <w:r w:rsidR="00D13FA7" w:rsidRPr="00D13FA7">
        <w:rPr>
          <w:b/>
          <w:bCs/>
        </w:rPr>
        <w:t>Air Quality Data Analysis and Visualization using Python</w:t>
      </w:r>
      <w:r>
        <w:rPr>
          <w:rStyle w:val="Strong"/>
        </w:rPr>
        <w:t>”</w:t>
      </w:r>
      <w:r>
        <w:t xml:space="preserve"> under my guidance and supervision. To the best of my knowledge, the present work is the result of her original development, effort, and study.</w:t>
      </w:r>
    </w:p>
    <w:p w14:paraId="3DBC8DDB" w14:textId="77777777" w:rsidR="00755B83" w:rsidRDefault="008323B5" w:rsidP="00755B83">
      <w:pPr>
        <w:pStyle w:val="NormalWeb"/>
        <w:spacing w:line="360" w:lineRule="auto"/>
        <w:rPr>
          <w:rStyle w:val="Strong"/>
        </w:rPr>
      </w:pPr>
      <w:r>
        <w:rPr>
          <w:rStyle w:val="Strong"/>
        </w:rPr>
        <w:t>Baljinder Kaur</w:t>
      </w:r>
      <w:r w:rsidR="00755B83">
        <w:br/>
      </w:r>
      <w:r w:rsidR="0047558B" w:rsidRPr="0047558B">
        <w:rPr>
          <w:b/>
        </w:rPr>
        <w:t>Assistant Professor</w:t>
      </w:r>
      <w:r w:rsidR="00755B83">
        <w:br/>
      </w:r>
      <w:r w:rsidR="00755B83">
        <w:rPr>
          <w:rStyle w:val="Strong"/>
        </w:rPr>
        <w:t xml:space="preserve">School of Computer Science &amp; Engineering </w:t>
      </w:r>
    </w:p>
    <w:p w14:paraId="059AEA8C" w14:textId="77777777" w:rsidR="00755B83" w:rsidRPr="00755B83" w:rsidRDefault="00755B83" w:rsidP="00755B83">
      <w:pPr>
        <w:pStyle w:val="NormalWeb"/>
        <w:spacing w:line="360" w:lineRule="auto"/>
        <w:rPr>
          <w:b/>
          <w:bCs/>
        </w:rPr>
      </w:pPr>
      <w:r>
        <w:rPr>
          <w:rStyle w:val="Strong"/>
        </w:rPr>
        <w:t>Lovely Professional University</w:t>
      </w:r>
      <w:r>
        <w:br/>
      </w:r>
      <w:r>
        <w:rPr>
          <w:rStyle w:val="Strong"/>
        </w:rPr>
        <w:t>Phagwara, Punjab</w:t>
      </w:r>
    </w:p>
    <w:p w14:paraId="2324A420" w14:textId="578DB047" w:rsidR="00755B83" w:rsidRDefault="00755B83" w:rsidP="00755B83">
      <w:pPr>
        <w:pStyle w:val="NormalWeb"/>
        <w:spacing w:line="360" w:lineRule="auto"/>
      </w:pPr>
      <w:r>
        <w:t xml:space="preserve">Date: </w:t>
      </w:r>
      <w:r w:rsidR="00D13FA7">
        <w:rPr>
          <w:rStyle w:val="Strong"/>
        </w:rPr>
        <w:t>11</w:t>
      </w:r>
      <w:r>
        <w:rPr>
          <w:rStyle w:val="Strong"/>
        </w:rPr>
        <w:t>-April-2025</w:t>
      </w:r>
    </w:p>
    <w:p w14:paraId="4FB919FE" w14:textId="77777777" w:rsidR="00755B83" w:rsidRDefault="00755B83" w:rsidP="005D6B33">
      <w:pPr>
        <w:spacing w:line="480" w:lineRule="auto"/>
      </w:pPr>
    </w:p>
    <w:p w14:paraId="0B271239" w14:textId="77777777" w:rsidR="00755B83" w:rsidRDefault="00755B83">
      <w:r>
        <w:br w:type="page"/>
      </w:r>
    </w:p>
    <w:p w14:paraId="74F2CC3A" w14:textId="77777777" w:rsidR="00755B83" w:rsidRPr="00755B83" w:rsidRDefault="00755B83" w:rsidP="00755B8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55B83">
        <w:rPr>
          <w:rFonts w:ascii="Times New Roman" w:eastAsia="Times New Roman" w:hAnsi="Times New Roman" w:cs="Times New Roman"/>
          <w:b/>
          <w:bCs/>
          <w:kern w:val="36"/>
          <w:sz w:val="48"/>
          <w:szCs w:val="48"/>
          <w:lang w:eastAsia="en-IN"/>
        </w:rPr>
        <w:lastRenderedPageBreak/>
        <w:t>ACKNOWLEDGMENT</w:t>
      </w:r>
    </w:p>
    <w:p w14:paraId="2191BDC4" w14:textId="77777777" w:rsidR="00755B83" w:rsidRPr="00755B83" w:rsidRDefault="00755B8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755B83">
        <w:rPr>
          <w:rFonts w:ascii="Times New Roman" w:eastAsia="Times New Roman" w:hAnsi="Times New Roman" w:cs="Times New Roman"/>
          <w:sz w:val="24"/>
          <w:szCs w:val="24"/>
          <w:lang w:eastAsia="en-IN"/>
        </w:rPr>
        <w:t>I would like to express my sincere gratitude to</w:t>
      </w:r>
      <w:r w:rsidR="00C35B60">
        <w:rPr>
          <w:rFonts w:ascii="Times New Roman" w:eastAsia="Times New Roman" w:hAnsi="Times New Roman" w:cs="Times New Roman"/>
          <w:b/>
          <w:bCs/>
          <w:sz w:val="24"/>
          <w:szCs w:val="24"/>
          <w:lang w:eastAsia="en-IN"/>
        </w:rPr>
        <w:t xml:space="preserve"> </w:t>
      </w:r>
      <w:r w:rsidR="008323B5">
        <w:rPr>
          <w:rFonts w:ascii="Times New Roman" w:eastAsia="Times New Roman" w:hAnsi="Times New Roman" w:cs="Times New Roman"/>
          <w:b/>
          <w:bCs/>
          <w:sz w:val="24"/>
          <w:szCs w:val="24"/>
          <w:lang w:eastAsia="en-IN"/>
        </w:rPr>
        <w:t>Baljinder Kaur Ma’am</w:t>
      </w:r>
      <w:r w:rsidRPr="00755B83">
        <w:rPr>
          <w:rFonts w:ascii="Times New Roman" w:eastAsia="Times New Roman" w:hAnsi="Times New Roman" w:cs="Times New Roman"/>
          <w:sz w:val="24"/>
          <w:szCs w:val="24"/>
          <w:lang w:eastAsia="en-IN"/>
        </w:rPr>
        <w:t>, my project guide, for their invaluable support, guidance, and encouragement throughout the development of this project. Their expert insights and constructive feedback have been instrumental in shaping the project's outcome.</w:t>
      </w:r>
    </w:p>
    <w:p w14:paraId="6F29C2DF" w14:textId="77777777" w:rsidR="00755B83" w:rsidRPr="00755B83" w:rsidRDefault="00755B8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755B83">
        <w:rPr>
          <w:rFonts w:ascii="Times New Roman" w:eastAsia="Times New Roman" w:hAnsi="Times New Roman" w:cs="Times New Roman"/>
          <w:sz w:val="24"/>
          <w:szCs w:val="24"/>
          <w:lang w:eastAsia="en-IN"/>
        </w:rPr>
        <w:t xml:space="preserve">I am also thankful to </w:t>
      </w:r>
      <w:r w:rsidRPr="00755B83">
        <w:rPr>
          <w:rFonts w:ascii="Times New Roman" w:eastAsia="Times New Roman" w:hAnsi="Times New Roman" w:cs="Times New Roman"/>
          <w:b/>
          <w:bCs/>
          <w:sz w:val="24"/>
          <w:szCs w:val="24"/>
          <w:lang w:eastAsia="en-IN"/>
        </w:rPr>
        <w:t>Lovely Professional University</w:t>
      </w:r>
      <w:r w:rsidRPr="00755B83">
        <w:rPr>
          <w:rFonts w:ascii="Times New Roman" w:eastAsia="Times New Roman" w:hAnsi="Times New Roman" w:cs="Times New Roman"/>
          <w:sz w:val="24"/>
          <w:szCs w:val="24"/>
          <w:lang w:eastAsia="en-IN"/>
        </w:rPr>
        <w:t xml:space="preserve"> for providing a conducive learning environment and access to resources that made this project possible. Additionally, I extend my appreciation to my professors and peers for their continuous motivation and insightful discussions, which greatly enhanced my understanding of the subject.</w:t>
      </w:r>
    </w:p>
    <w:p w14:paraId="3025C778" w14:textId="77777777" w:rsidR="00755B83" w:rsidRPr="00755B83" w:rsidRDefault="00755B8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755B83">
        <w:rPr>
          <w:rFonts w:ascii="Times New Roman" w:eastAsia="Times New Roman" w:hAnsi="Times New Roman" w:cs="Times New Roman"/>
          <w:sz w:val="24"/>
          <w:szCs w:val="24"/>
          <w:lang w:eastAsia="en-IN"/>
        </w:rPr>
        <w:t>Lastly, I would like to acknowledge the unwavering support of my family and friends, whose encouragement has been a source of inspiration throughout this journey.</w:t>
      </w:r>
    </w:p>
    <w:p w14:paraId="34621425" w14:textId="77777777" w:rsidR="0047558B" w:rsidRDefault="0047558B" w:rsidP="005D6B33">
      <w:pPr>
        <w:spacing w:line="480" w:lineRule="auto"/>
      </w:pPr>
    </w:p>
    <w:p w14:paraId="31ABA935" w14:textId="77777777" w:rsidR="0047558B" w:rsidRDefault="0047558B" w:rsidP="0047558B">
      <w:r>
        <w:br w:type="page"/>
      </w:r>
      <w:r w:rsidR="00000000">
        <w:rPr>
          <w:noProof/>
        </w:rPr>
        <w:lastRenderedPageBreak/>
        <w:pict w14:anchorId="395F844D">
          <v:rect id="_x0000_s1026" style="position:absolute;margin-left:0;margin-top:0;width:1773.7pt;height:.1pt;z-index:251659264;mso-position-horizontal:left;mso-position-horizontal-relative:text;mso-position-vertical-relative:text" o:hralign="center" o:hrstd="t" o:hr="t" fillcolor="#a0a0a0" stroked="f">
            <w10:wrap type="square" side="right"/>
          </v:rect>
        </w:pict>
      </w:r>
      <w:r>
        <w:br w:type="textWrapping" w:clear="all"/>
      </w:r>
    </w:p>
    <w:p w14:paraId="218720F6" w14:textId="77777777" w:rsidR="0047558B" w:rsidRDefault="0047558B" w:rsidP="0047558B">
      <w:pPr>
        <w:pStyle w:val="Heading1"/>
        <w:spacing w:line="360" w:lineRule="auto"/>
      </w:pPr>
      <w:r>
        <w:rPr>
          <w:rStyle w:val="Strong"/>
          <w:b/>
          <w:bCs/>
        </w:rPr>
        <w:t>TABLE OF CONTENTS</w:t>
      </w:r>
    </w:p>
    <w:p w14:paraId="58083483" w14:textId="77777777" w:rsidR="0047558B" w:rsidRDefault="0047558B" w:rsidP="0047558B">
      <w:pPr>
        <w:pStyle w:val="NormalWeb"/>
        <w:numPr>
          <w:ilvl w:val="0"/>
          <w:numId w:val="1"/>
        </w:numPr>
        <w:spacing w:line="360" w:lineRule="auto"/>
      </w:pPr>
      <w:hyperlink w:anchor="_1._INTRODUCTION" w:history="1">
        <w:r w:rsidRPr="0047558B">
          <w:rPr>
            <w:rStyle w:val="Hyperlink"/>
          </w:rPr>
          <w:t>Introduction</w:t>
        </w:r>
      </w:hyperlink>
    </w:p>
    <w:p w14:paraId="4DD379CE" w14:textId="77777777" w:rsidR="0047558B" w:rsidRDefault="0047558B" w:rsidP="0047558B">
      <w:pPr>
        <w:pStyle w:val="NormalWeb"/>
        <w:numPr>
          <w:ilvl w:val="0"/>
          <w:numId w:val="1"/>
        </w:numPr>
        <w:spacing w:line="360" w:lineRule="auto"/>
      </w:pPr>
      <w:hyperlink w:anchor="_2._SOURCE_OF" w:history="1">
        <w:r w:rsidRPr="00C3537C">
          <w:rPr>
            <w:rStyle w:val="Hyperlink"/>
          </w:rPr>
          <w:t>Source of Dataset</w:t>
        </w:r>
      </w:hyperlink>
    </w:p>
    <w:p w14:paraId="44F4A31C" w14:textId="77777777" w:rsidR="0047558B" w:rsidRDefault="0047558B" w:rsidP="0047558B">
      <w:pPr>
        <w:pStyle w:val="NormalWeb"/>
        <w:numPr>
          <w:ilvl w:val="0"/>
          <w:numId w:val="1"/>
        </w:numPr>
        <w:spacing w:line="360" w:lineRule="auto"/>
      </w:pPr>
      <w:hyperlink w:anchor="_3._DATASET_PREPROCESSING" w:history="1">
        <w:r w:rsidRPr="00C3537C">
          <w:rPr>
            <w:rStyle w:val="Hyperlink"/>
          </w:rPr>
          <w:t>Dataset Preprocessing</w:t>
        </w:r>
      </w:hyperlink>
    </w:p>
    <w:p w14:paraId="782249C0" w14:textId="77777777" w:rsidR="0047558B" w:rsidRDefault="0047558B" w:rsidP="0047558B">
      <w:pPr>
        <w:pStyle w:val="NormalWeb"/>
        <w:numPr>
          <w:ilvl w:val="0"/>
          <w:numId w:val="1"/>
        </w:numPr>
        <w:spacing w:line="360" w:lineRule="auto"/>
      </w:pPr>
      <w:hyperlink w:anchor="_4._ANALYSIS_ON" w:history="1">
        <w:r w:rsidRPr="00C3537C">
          <w:rPr>
            <w:rStyle w:val="Hyperlink"/>
          </w:rPr>
          <w:t>Analysis on Dataset (for each objective)</w:t>
        </w:r>
      </w:hyperlink>
    </w:p>
    <w:p w14:paraId="5674501F" w14:textId="77777777" w:rsidR="0047558B" w:rsidRDefault="0047558B" w:rsidP="0047558B">
      <w:pPr>
        <w:pStyle w:val="NormalWeb"/>
        <w:numPr>
          <w:ilvl w:val="1"/>
          <w:numId w:val="1"/>
        </w:numPr>
        <w:spacing w:line="360" w:lineRule="auto"/>
      </w:pPr>
      <w:hyperlink w:anchor="_i._General_Description" w:history="1">
        <w:proofErr w:type="spellStart"/>
        <w:r w:rsidRPr="00CB3919">
          <w:rPr>
            <w:rStyle w:val="Hyperlink"/>
          </w:rPr>
          <w:t>i</w:t>
        </w:r>
        <w:proofErr w:type="spellEnd"/>
        <w:r w:rsidRPr="00CB3919">
          <w:rPr>
            <w:rStyle w:val="Hyperlink"/>
          </w:rPr>
          <w:t>. General Description</w:t>
        </w:r>
      </w:hyperlink>
    </w:p>
    <w:p w14:paraId="47329B64" w14:textId="77777777" w:rsidR="0047558B" w:rsidRDefault="0047558B" w:rsidP="0047558B">
      <w:pPr>
        <w:pStyle w:val="NormalWeb"/>
        <w:numPr>
          <w:ilvl w:val="1"/>
          <w:numId w:val="1"/>
        </w:numPr>
        <w:spacing w:line="360" w:lineRule="auto"/>
      </w:pPr>
      <w:hyperlink w:anchor="_ii._Specific_Requirements" w:history="1">
        <w:r w:rsidRPr="00CB3919">
          <w:rPr>
            <w:rStyle w:val="Hyperlink"/>
          </w:rPr>
          <w:t>ii. Specific Requirements</w:t>
        </w:r>
      </w:hyperlink>
    </w:p>
    <w:p w14:paraId="7B8014E8" w14:textId="77777777" w:rsidR="0047558B" w:rsidRDefault="0047558B" w:rsidP="0047558B">
      <w:pPr>
        <w:pStyle w:val="NormalWeb"/>
        <w:numPr>
          <w:ilvl w:val="1"/>
          <w:numId w:val="1"/>
        </w:numPr>
        <w:spacing w:line="360" w:lineRule="auto"/>
      </w:pPr>
      <w:hyperlink w:anchor="_iii._Analysis_Results" w:history="1">
        <w:r w:rsidRPr="00CB3919">
          <w:rPr>
            <w:rStyle w:val="Hyperlink"/>
          </w:rPr>
          <w:t>iii. Analysis Results</w:t>
        </w:r>
      </w:hyperlink>
    </w:p>
    <w:p w14:paraId="7BAEF05A" w14:textId="77777777" w:rsidR="0047558B" w:rsidRDefault="0047558B" w:rsidP="0047558B">
      <w:pPr>
        <w:pStyle w:val="NormalWeb"/>
        <w:numPr>
          <w:ilvl w:val="1"/>
          <w:numId w:val="1"/>
        </w:numPr>
        <w:spacing w:line="360" w:lineRule="auto"/>
      </w:pPr>
      <w:hyperlink w:anchor="_iv._Visualization" w:history="1">
        <w:r w:rsidRPr="00CB3919">
          <w:rPr>
            <w:rStyle w:val="Hyperlink"/>
          </w:rPr>
          <w:t>iv. Visualization</w:t>
        </w:r>
      </w:hyperlink>
    </w:p>
    <w:p w14:paraId="0147B871" w14:textId="77777777" w:rsidR="0047558B" w:rsidRDefault="0047558B" w:rsidP="0047558B">
      <w:pPr>
        <w:pStyle w:val="NormalWeb"/>
        <w:numPr>
          <w:ilvl w:val="0"/>
          <w:numId w:val="1"/>
        </w:numPr>
        <w:spacing w:line="360" w:lineRule="auto"/>
      </w:pPr>
      <w:hyperlink w:anchor="_5._CONCLUSION" w:history="1">
        <w:r w:rsidRPr="00C3537C">
          <w:rPr>
            <w:rStyle w:val="Hyperlink"/>
          </w:rPr>
          <w:t>Conclusion</w:t>
        </w:r>
      </w:hyperlink>
    </w:p>
    <w:p w14:paraId="377B7163" w14:textId="77777777" w:rsidR="0047558B" w:rsidRDefault="0047558B" w:rsidP="0047558B">
      <w:pPr>
        <w:pStyle w:val="NormalWeb"/>
        <w:numPr>
          <w:ilvl w:val="0"/>
          <w:numId w:val="1"/>
        </w:numPr>
        <w:spacing w:line="360" w:lineRule="auto"/>
      </w:pPr>
      <w:hyperlink w:anchor="_6._FUTURE_SCOPE" w:history="1">
        <w:r w:rsidRPr="00C3537C">
          <w:rPr>
            <w:rStyle w:val="Hyperlink"/>
          </w:rPr>
          <w:t>Future Scope</w:t>
        </w:r>
      </w:hyperlink>
    </w:p>
    <w:p w14:paraId="15B9AE7F" w14:textId="77777777" w:rsidR="0047558B" w:rsidRDefault="0047558B" w:rsidP="0047558B">
      <w:pPr>
        <w:pStyle w:val="NormalWeb"/>
        <w:numPr>
          <w:ilvl w:val="0"/>
          <w:numId w:val="1"/>
        </w:numPr>
        <w:spacing w:line="360" w:lineRule="auto"/>
      </w:pPr>
      <w:hyperlink w:anchor="_7.REFERENCES" w:history="1">
        <w:r w:rsidRPr="00C3537C">
          <w:rPr>
            <w:rStyle w:val="Hyperlink"/>
          </w:rPr>
          <w:t>References</w:t>
        </w:r>
      </w:hyperlink>
    </w:p>
    <w:p w14:paraId="0F6800AD" w14:textId="77777777" w:rsidR="0047558B" w:rsidRDefault="0047558B" w:rsidP="005D6B33">
      <w:pPr>
        <w:spacing w:line="480" w:lineRule="auto"/>
      </w:pPr>
    </w:p>
    <w:p w14:paraId="23EEABB7" w14:textId="77777777" w:rsidR="0047558B" w:rsidRDefault="0047558B">
      <w:r>
        <w:br w:type="page"/>
      </w:r>
    </w:p>
    <w:p w14:paraId="163E4E2B" w14:textId="77777777" w:rsidR="0047558B" w:rsidRDefault="0047558B" w:rsidP="0047558B">
      <w:pPr>
        <w:pStyle w:val="Heading1"/>
      </w:pPr>
      <w:bookmarkStart w:id="0" w:name="_1._INTRODUCTION"/>
      <w:bookmarkEnd w:id="0"/>
      <w:r>
        <w:rPr>
          <w:rStyle w:val="Strong"/>
          <w:b/>
          <w:bCs/>
        </w:rPr>
        <w:lastRenderedPageBreak/>
        <w:t>1. INTRODUCTION</w:t>
      </w:r>
    </w:p>
    <w:p w14:paraId="488E4D3F" w14:textId="77777777" w:rsidR="000A5F4A" w:rsidRPr="000A5F4A" w:rsidRDefault="000A5F4A" w:rsidP="000A5F4A">
      <w:pPr>
        <w:spacing w:line="360" w:lineRule="auto"/>
        <w:rPr>
          <w:rFonts w:ascii="Times New Roman" w:hAnsi="Times New Roman" w:cs="Times New Roman"/>
          <w:sz w:val="24"/>
          <w:szCs w:val="24"/>
        </w:rPr>
      </w:pPr>
      <w:r w:rsidRPr="000A5F4A">
        <w:rPr>
          <w:rFonts w:ascii="Times New Roman" w:hAnsi="Times New Roman" w:cs="Times New Roman"/>
          <w:sz w:val="24"/>
          <w:szCs w:val="24"/>
        </w:rPr>
        <w:t xml:space="preserve">In today's data-centric world, environmental issues such as air pollution demand immediate attention and data-backed insights. With rising urbanization, industrialization, and vehicular emissions, air quality has become one of the most significant public health and environmental challenges of the modern era. The ability to </w:t>
      </w:r>
      <w:proofErr w:type="spellStart"/>
      <w:r w:rsidRPr="000A5F4A">
        <w:rPr>
          <w:rFonts w:ascii="Times New Roman" w:hAnsi="Times New Roman" w:cs="Times New Roman"/>
          <w:sz w:val="24"/>
          <w:szCs w:val="24"/>
        </w:rPr>
        <w:t>analyze</w:t>
      </w:r>
      <w:proofErr w:type="spellEnd"/>
      <w:r w:rsidRPr="000A5F4A">
        <w:rPr>
          <w:rFonts w:ascii="Times New Roman" w:hAnsi="Times New Roman" w:cs="Times New Roman"/>
          <w:sz w:val="24"/>
          <w:szCs w:val="24"/>
        </w:rPr>
        <w:t xml:space="preserve"> and understand air quality data empowers governments, organizations, and citizens to make informed decisions, shape public policy, and promote sustainable living.</w:t>
      </w:r>
    </w:p>
    <w:p w14:paraId="16363412" w14:textId="77777777" w:rsidR="000A5F4A" w:rsidRPr="000A5F4A" w:rsidRDefault="000A5F4A" w:rsidP="000A5F4A">
      <w:pPr>
        <w:spacing w:line="360" w:lineRule="auto"/>
        <w:rPr>
          <w:rFonts w:ascii="Times New Roman" w:hAnsi="Times New Roman" w:cs="Times New Roman"/>
          <w:sz w:val="24"/>
          <w:szCs w:val="24"/>
        </w:rPr>
      </w:pPr>
      <w:r w:rsidRPr="000A5F4A">
        <w:rPr>
          <w:rFonts w:ascii="Times New Roman" w:hAnsi="Times New Roman" w:cs="Times New Roman"/>
          <w:sz w:val="24"/>
          <w:szCs w:val="24"/>
        </w:rPr>
        <w:t xml:space="preserve">This project, titled </w:t>
      </w:r>
      <w:r w:rsidRPr="000A5F4A">
        <w:rPr>
          <w:rFonts w:ascii="Times New Roman" w:hAnsi="Times New Roman" w:cs="Times New Roman"/>
          <w:b/>
          <w:bCs/>
          <w:sz w:val="24"/>
          <w:szCs w:val="24"/>
        </w:rPr>
        <w:t>“Air Quality Data Analysis and Visualization using Python”</w:t>
      </w:r>
      <w:r w:rsidRPr="000A5F4A">
        <w:rPr>
          <w:rFonts w:ascii="Times New Roman" w:hAnsi="Times New Roman" w:cs="Times New Roman"/>
          <w:sz w:val="24"/>
          <w:szCs w:val="24"/>
        </w:rPr>
        <w:t xml:space="preserve">, focuses on </w:t>
      </w:r>
      <w:proofErr w:type="spellStart"/>
      <w:r w:rsidRPr="000A5F4A">
        <w:rPr>
          <w:rFonts w:ascii="Times New Roman" w:hAnsi="Times New Roman" w:cs="Times New Roman"/>
          <w:sz w:val="24"/>
          <w:szCs w:val="24"/>
        </w:rPr>
        <w:t>analyzing</w:t>
      </w:r>
      <w:proofErr w:type="spellEnd"/>
      <w:r w:rsidRPr="000A5F4A">
        <w:rPr>
          <w:rFonts w:ascii="Times New Roman" w:hAnsi="Times New Roman" w:cs="Times New Roman"/>
          <w:sz w:val="24"/>
          <w:szCs w:val="24"/>
        </w:rPr>
        <w:t xml:space="preserve"> real-world air quality data through the application of Python programming and Exploratory Data Analysis (EDA) techniques. The project involves importing, cleaning, processing, and visualizing an air quality dataset to uncover patterns, anomalies, and trends. Python’s versatility and robust ecosystem of data science libraries — such as pandas, seaborn, and matplotlib — make it an ideal language for handling large datasets, performing statistical operations, and building rich visual narratives.</w:t>
      </w:r>
    </w:p>
    <w:p w14:paraId="38784346" w14:textId="77777777" w:rsidR="000A5F4A" w:rsidRPr="000A5F4A" w:rsidRDefault="000A5F4A" w:rsidP="000A5F4A">
      <w:pPr>
        <w:spacing w:line="360" w:lineRule="auto"/>
        <w:rPr>
          <w:rFonts w:ascii="Times New Roman" w:hAnsi="Times New Roman" w:cs="Times New Roman"/>
          <w:sz w:val="24"/>
          <w:szCs w:val="24"/>
        </w:rPr>
      </w:pPr>
      <w:r w:rsidRPr="000A5F4A">
        <w:rPr>
          <w:rFonts w:ascii="Times New Roman" w:hAnsi="Times New Roman" w:cs="Times New Roman"/>
          <w:sz w:val="24"/>
          <w:szCs w:val="24"/>
        </w:rPr>
        <w:t>The primary aim of this project is to demonstrate how raw environmental data can be transformed into meaningful insights through structured analysis and data visualization. While raw datasets often contain missing values, inconsistencies, and complex structures, EDA techniques allow analysts to systematically examine the data, identify irregularities, and extract valuable information.</w:t>
      </w:r>
    </w:p>
    <w:p w14:paraId="78B998C3" w14:textId="77777777" w:rsidR="000A5F4A" w:rsidRPr="000A5F4A" w:rsidRDefault="000A5F4A" w:rsidP="000A5F4A">
      <w:pPr>
        <w:spacing w:line="360" w:lineRule="auto"/>
        <w:rPr>
          <w:rFonts w:ascii="Times New Roman" w:hAnsi="Times New Roman" w:cs="Times New Roman"/>
          <w:sz w:val="24"/>
          <w:szCs w:val="24"/>
        </w:rPr>
      </w:pPr>
      <w:r w:rsidRPr="000A5F4A">
        <w:rPr>
          <w:rFonts w:ascii="Times New Roman" w:hAnsi="Times New Roman" w:cs="Times New Roman"/>
          <w:sz w:val="24"/>
          <w:szCs w:val="24"/>
        </w:rPr>
        <w:t>The key objectives of the project are:</w:t>
      </w:r>
    </w:p>
    <w:p w14:paraId="032663DC" w14:textId="77777777" w:rsidR="000A5F4A" w:rsidRPr="000A5F4A" w:rsidRDefault="000A5F4A" w:rsidP="000A5F4A">
      <w:pPr>
        <w:numPr>
          <w:ilvl w:val="0"/>
          <w:numId w:val="31"/>
        </w:numPr>
        <w:spacing w:line="360" w:lineRule="auto"/>
        <w:rPr>
          <w:rFonts w:ascii="Times New Roman" w:hAnsi="Times New Roman" w:cs="Times New Roman"/>
          <w:sz w:val="24"/>
          <w:szCs w:val="24"/>
        </w:rPr>
      </w:pPr>
      <w:r w:rsidRPr="000A5F4A">
        <w:rPr>
          <w:rFonts w:ascii="Times New Roman" w:hAnsi="Times New Roman" w:cs="Times New Roman"/>
          <w:sz w:val="24"/>
          <w:szCs w:val="24"/>
        </w:rPr>
        <w:t>To understand the structure and summary of the dataset.</w:t>
      </w:r>
    </w:p>
    <w:p w14:paraId="72D19B80" w14:textId="77777777" w:rsidR="000A5F4A" w:rsidRPr="000A5F4A" w:rsidRDefault="000A5F4A" w:rsidP="000A5F4A">
      <w:pPr>
        <w:numPr>
          <w:ilvl w:val="0"/>
          <w:numId w:val="31"/>
        </w:numPr>
        <w:spacing w:line="360" w:lineRule="auto"/>
        <w:rPr>
          <w:rFonts w:ascii="Times New Roman" w:hAnsi="Times New Roman" w:cs="Times New Roman"/>
          <w:sz w:val="24"/>
          <w:szCs w:val="24"/>
        </w:rPr>
      </w:pPr>
      <w:r w:rsidRPr="000A5F4A">
        <w:rPr>
          <w:rFonts w:ascii="Times New Roman" w:hAnsi="Times New Roman" w:cs="Times New Roman"/>
          <w:sz w:val="24"/>
          <w:szCs w:val="24"/>
        </w:rPr>
        <w:t>To detect and handle missing values and inconsistencies.</w:t>
      </w:r>
    </w:p>
    <w:p w14:paraId="6E4780A0" w14:textId="77777777" w:rsidR="000A5F4A" w:rsidRPr="000A5F4A" w:rsidRDefault="000A5F4A" w:rsidP="000A5F4A">
      <w:pPr>
        <w:numPr>
          <w:ilvl w:val="0"/>
          <w:numId w:val="31"/>
        </w:numPr>
        <w:spacing w:line="360" w:lineRule="auto"/>
        <w:rPr>
          <w:rFonts w:ascii="Times New Roman" w:hAnsi="Times New Roman" w:cs="Times New Roman"/>
          <w:sz w:val="24"/>
          <w:szCs w:val="24"/>
        </w:rPr>
      </w:pPr>
      <w:r w:rsidRPr="000A5F4A">
        <w:rPr>
          <w:rFonts w:ascii="Times New Roman" w:hAnsi="Times New Roman" w:cs="Times New Roman"/>
          <w:sz w:val="24"/>
          <w:szCs w:val="24"/>
        </w:rPr>
        <w:t xml:space="preserve">To </w:t>
      </w:r>
      <w:proofErr w:type="spellStart"/>
      <w:r w:rsidRPr="000A5F4A">
        <w:rPr>
          <w:rFonts w:ascii="Times New Roman" w:hAnsi="Times New Roman" w:cs="Times New Roman"/>
          <w:sz w:val="24"/>
          <w:szCs w:val="24"/>
        </w:rPr>
        <w:t>analyze</w:t>
      </w:r>
      <w:proofErr w:type="spellEnd"/>
      <w:r w:rsidRPr="000A5F4A">
        <w:rPr>
          <w:rFonts w:ascii="Times New Roman" w:hAnsi="Times New Roman" w:cs="Times New Roman"/>
          <w:sz w:val="24"/>
          <w:szCs w:val="24"/>
        </w:rPr>
        <w:t xml:space="preserve"> the distribution of air quality metrics using visual tools.</w:t>
      </w:r>
    </w:p>
    <w:p w14:paraId="481E6619" w14:textId="77777777" w:rsidR="000A5F4A" w:rsidRPr="000A5F4A" w:rsidRDefault="000A5F4A" w:rsidP="000A5F4A">
      <w:pPr>
        <w:numPr>
          <w:ilvl w:val="0"/>
          <w:numId w:val="31"/>
        </w:numPr>
        <w:spacing w:line="360" w:lineRule="auto"/>
        <w:rPr>
          <w:rFonts w:ascii="Times New Roman" w:hAnsi="Times New Roman" w:cs="Times New Roman"/>
          <w:sz w:val="24"/>
          <w:szCs w:val="24"/>
        </w:rPr>
      </w:pPr>
      <w:r w:rsidRPr="000A5F4A">
        <w:rPr>
          <w:rFonts w:ascii="Times New Roman" w:hAnsi="Times New Roman" w:cs="Times New Roman"/>
          <w:sz w:val="24"/>
          <w:szCs w:val="24"/>
        </w:rPr>
        <w:t>To identify outliers and unusual patterns that could indicate environmental concerns or data recording errors.</w:t>
      </w:r>
    </w:p>
    <w:p w14:paraId="513F9D2E" w14:textId="77777777" w:rsidR="000A5F4A" w:rsidRPr="000A5F4A" w:rsidRDefault="000A5F4A" w:rsidP="000A5F4A">
      <w:pPr>
        <w:numPr>
          <w:ilvl w:val="0"/>
          <w:numId w:val="31"/>
        </w:numPr>
        <w:spacing w:line="360" w:lineRule="auto"/>
        <w:rPr>
          <w:rFonts w:ascii="Times New Roman" w:hAnsi="Times New Roman" w:cs="Times New Roman"/>
          <w:sz w:val="24"/>
          <w:szCs w:val="24"/>
        </w:rPr>
      </w:pPr>
      <w:r w:rsidRPr="000A5F4A">
        <w:rPr>
          <w:rFonts w:ascii="Times New Roman" w:hAnsi="Times New Roman" w:cs="Times New Roman"/>
          <w:sz w:val="24"/>
          <w:szCs w:val="24"/>
        </w:rPr>
        <w:t>To study relationships between different variables, such as pollutant levels across time and location.</w:t>
      </w:r>
    </w:p>
    <w:p w14:paraId="107DCE39" w14:textId="77777777" w:rsidR="000A5F4A" w:rsidRPr="000A5F4A" w:rsidRDefault="000A5F4A" w:rsidP="000A5F4A">
      <w:pPr>
        <w:numPr>
          <w:ilvl w:val="0"/>
          <w:numId w:val="31"/>
        </w:numPr>
        <w:spacing w:line="360" w:lineRule="auto"/>
        <w:rPr>
          <w:rFonts w:ascii="Times New Roman" w:hAnsi="Times New Roman" w:cs="Times New Roman"/>
          <w:sz w:val="24"/>
          <w:szCs w:val="24"/>
        </w:rPr>
      </w:pPr>
      <w:r w:rsidRPr="000A5F4A">
        <w:rPr>
          <w:rFonts w:ascii="Times New Roman" w:hAnsi="Times New Roman" w:cs="Times New Roman"/>
          <w:sz w:val="24"/>
          <w:szCs w:val="24"/>
        </w:rPr>
        <w:t>To observe temporal trends such as monthly or yearly changes in air quality.</w:t>
      </w:r>
    </w:p>
    <w:p w14:paraId="455D1262" w14:textId="77777777" w:rsidR="000A5F4A" w:rsidRPr="000A5F4A" w:rsidRDefault="000A5F4A" w:rsidP="000A5F4A">
      <w:pPr>
        <w:numPr>
          <w:ilvl w:val="0"/>
          <w:numId w:val="31"/>
        </w:numPr>
        <w:spacing w:line="360" w:lineRule="auto"/>
        <w:rPr>
          <w:rFonts w:ascii="Times New Roman" w:hAnsi="Times New Roman" w:cs="Times New Roman"/>
          <w:sz w:val="24"/>
          <w:szCs w:val="24"/>
        </w:rPr>
      </w:pPr>
      <w:r w:rsidRPr="000A5F4A">
        <w:rPr>
          <w:rFonts w:ascii="Times New Roman" w:hAnsi="Times New Roman" w:cs="Times New Roman"/>
          <w:sz w:val="24"/>
          <w:szCs w:val="24"/>
        </w:rPr>
        <w:lastRenderedPageBreak/>
        <w:t xml:space="preserve">To compare the </w:t>
      </w:r>
      <w:proofErr w:type="spellStart"/>
      <w:r w:rsidRPr="000A5F4A">
        <w:rPr>
          <w:rFonts w:ascii="Times New Roman" w:hAnsi="Times New Roman" w:cs="Times New Roman"/>
          <w:sz w:val="24"/>
          <w:szCs w:val="24"/>
        </w:rPr>
        <w:t>behavior</w:t>
      </w:r>
      <w:proofErr w:type="spellEnd"/>
      <w:r w:rsidRPr="000A5F4A">
        <w:rPr>
          <w:rFonts w:ascii="Times New Roman" w:hAnsi="Times New Roman" w:cs="Times New Roman"/>
          <w:sz w:val="24"/>
          <w:szCs w:val="24"/>
        </w:rPr>
        <w:t xml:space="preserve"> of air quality indicators across different geographic and categorical dimensions.</w:t>
      </w:r>
    </w:p>
    <w:p w14:paraId="1E9723DA" w14:textId="77777777" w:rsidR="000A5F4A" w:rsidRPr="000A5F4A" w:rsidRDefault="000A5F4A" w:rsidP="000A5F4A">
      <w:pPr>
        <w:spacing w:line="360" w:lineRule="auto"/>
        <w:rPr>
          <w:rFonts w:ascii="Times New Roman" w:hAnsi="Times New Roman" w:cs="Times New Roman"/>
          <w:sz w:val="24"/>
          <w:szCs w:val="24"/>
        </w:rPr>
      </w:pPr>
      <w:r w:rsidRPr="000A5F4A">
        <w:rPr>
          <w:rFonts w:ascii="Times New Roman" w:hAnsi="Times New Roman" w:cs="Times New Roman"/>
          <w:sz w:val="24"/>
          <w:szCs w:val="24"/>
        </w:rPr>
        <w:t>Through the lens of this project, students are introduced to the power of Python as a data analysis tool and learn how to apply it effectively to a socially relevant topic like air pollution. The process of working with real-world datasets helps develop critical thinking, technical proficiency, and practical experience with data science workflows. This project also highlights the importance of data visualization as a means of storytelling and communication.</w:t>
      </w:r>
    </w:p>
    <w:p w14:paraId="27472B67" w14:textId="77777777" w:rsidR="000A5F4A" w:rsidRPr="000A5F4A" w:rsidRDefault="000A5F4A" w:rsidP="000A5F4A">
      <w:pPr>
        <w:spacing w:line="360" w:lineRule="auto"/>
        <w:rPr>
          <w:rFonts w:ascii="Times New Roman" w:hAnsi="Times New Roman" w:cs="Times New Roman"/>
          <w:sz w:val="24"/>
          <w:szCs w:val="24"/>
        </w:rPr>
      </w:pPr>
      <w:r w:rsidRPr="000A5F4A">
        <w:rPr>
          <w:rFonts w:ascii="Times New Roman" w:hAnsi="Times New Roman" w:cs="Times New Roman"/>
          <w:sz w:val="24"/>
          <w:szCs w:val="24"/>
        </w:rPr>
        <w:t>Ultimately, this project not only reinforces programming and analytical skills but also promotes environmental awareness by uncovering actionable insights from air quality data. It serves as an excellent example of how technology can contribute to sustainability efforts and evidence-based decision-making.</w:t>
      </w:r>
    </w:p>
    <w:p w14:paraId="781C28DA" w14:textId="77777777" w:rsidR="0047558B" w:rsidRPr="00687D84" w:rsidRDefault="0047558B" w:rsidP="00687D84">
      <w:pPr>
        <w:spacing w:line="360" w:lineRule="auto"/>
        <w:rPr>
          <w:rFonts w:ascii="Times New Roman" w:hAnsi="Times New Roman" w:cs="Times New Roman"/>
          <w:sz w:val="24"/>
          <w:szCs w:val="24"/>
        </w:rPr>
      </w:pPr>
    </w:p>
    <w:p w14:paraId="6B582888" w14:textId="77777777" w:rsidR="0047558B" w:rsidRDefault="0047558B">
      <w:r>
        <w:br w:type="page"/>
      </w:r>
    </w:p>
    <w:p w14:paraId="3017D4A1" w14:textId="77777777" w:rsidR="0047558B" w:rsidRDefault="0047558B" w:rsidP="0047558B">
      <w:pPr>
        <w:pStyle w:val="Heading1"/>
      </w:pPr>
      <w:bookmarkStart w:id="1" w:name="_2._SOURCE_OF"/>
      <w:bookmarkEnd w:id="1"/>
      <w:r>
        <w:rPr>
          <w:rStyle w:val="Strong"/>
          <w:b/>
          <w:bCs/>
        </w:rPr>
        <w:lastRenderedPageBreak/>
        <w:t>2. SOURCE OF DATASET</w:t>
      </w:r>
    </w:p>
    <w:p w14:paraId="318A42BA" w14:textId="77777777" w:rsidR="007D0A09" w:rsidRPr="007D0A09" w:rsidRDefault="007D0A09" w:rsidP="007D0A09">
      <w:pPr>
        <w:spacing w:line="360" w:lineRule="auto"/>
        <w:rPr>
          <w:rFonts w:ascii="Times New Roman" w:hAnsi="Times New Roman" w:cs="Times New Roman"/>
          <w:sz w:val="24"/>
          <w:szCs w:val="24"/>
        </w:rPr>
      </w:pPr>
      <w:r w:rsidRPr="007D0A09">
        <w:rPr>
          <w:rFonts w:ascii="Times New Roman" w:hAnsi="Times New Roman" w:cs="Times New Roman"/>
          <w:sz w:val="24"/>
          <w:szCs w:val="24"/>
        </w:rPr>
        <w:t xml:space="preserve">The dataset utilized in this project is titled </w:t>
      </w:r>
      <w:r w:rsidRPr="007D0A09">
        <w:rPr>
          <w:rFonts w:ascii="Times New Roman" w:hAnsi="Times New Roman" w:cs="Times New Roman"/>
          <w:b/>
          <w:bCs/>
          <w:sz w:val="24"/>
          <w:szCs w:val="24"/>
        </w:rPr>
        <w:t>“Air_Quality.csv”</w:t>
      </w:r>
      <w:r w:rsidRPr="007D0A09">
        <w:rPr>
          <w:rFonts w:ascii="Times New Roman" w:hAnsi="Times New Roman" w:cs="Times New Roman"/>
          <w:sz w:val="24"/>
          <w:szCs w:val="24"/>
        </w:rPr>
        <w:t xml:space="preserve"> and was sourced from the official government open data portal, </w:t>
      </w:r>
      <w:hyperlink r:id="rId7" w:tgtFrame="_new" w:history="1">
        <w:r w:rsidRPr="007D0A09">
          <w:rPr>
            <w:rStyle w:val="Hyperlink"/>
            <w:rFonts w:ascii="Times New Roman" w:hAnsi="Times New Roman" w:cs="Times New Roman"/>
            <w:b/>
            <w:bCs/>
            <w:sz w:val="24"/>
            <w:szCs w:val="24"/>
          </w:rPr>
          <w:t>Data.gov</w:t>
        </w:r>
      </w:hyperlink>
      <w:r w:rsidRPr="007D0A09">
        <w:rPr>
          <w:rFonts w:ascii="Times New Roman" w:hAnsi="Times New Roman" w:cs="Times New Roman"/>
          <w:sz w:val="24"/>
          <w:szCs w:val="24"/>
        </w:rPr>
        <w:t>. This platform provides public access to datasets from various domains including health, environment, transportation, and urban development. The dataset used in this project specifically pertains to air quality measurements and indicators collected from different regions over defined time periods.</w:t>
      </w:r>
    </w:p>
    <w:p w14:paraId="202EB968" w14:textId="77777777" w:rsidR="007D0A09" w:rsidRPr="007D0A09" w:rsidRDefault="007D0A09" w:rsidP="007D0A09">
      <w:pPr>
        <w:spacing w:line="360" w:lineRule="auto"/>
        <w:rPr>
          <w:rFonts w:ascii="Times New Roman" w:hAnsi="Times New Roman" w:cs="Times New Roman"/>
          <w:sz w:val="24"/>
          <w:szCs w:val="24"/>
        </w:rPr>
      </w:pPr>
      <w:r w:rsidRPr="007D0A09">
        <w:rPr>
          <w:rFonts w:ascii="Times New Roman" w:hAnsi="Times New Roman" w:cs="Times New Roman"/>
          <w:sz w:val="24"/>
          <w:szCs w:val="24"/>
        </w:rPr>
        <w:t>It contains comprehensive records related to air pollutants, their measurement units, geographical locations, and associated time data. These records are critical for understanding environmental patterns and drawing actionable insights about air quality trends.</w:t>
      </w:r>
    </w:p>
    <w:p w14:paraId="3B8B8A79" w14:textId="77777777" w:rsidR="007D0A09" w:rsidRPr="007D0A09" w:rsidRDefault="007D0A09" w:rsidP="007D0A09">
      <w:pPr>
        <w:spacing w:line="360" w:lineRule="auto"/>
        <w:rPr>
          <w:rFonts w:ascii="Times New Roman" w:hAnsi="Times New Roman" w:cs="Times New Roman"/>
          <w:sz w:val="24"/>
          <w:szCs w:val="24"/>
        </w:rPr>
      </w:pPr>
      <w:r w:rsidRPr="007D0A09">
        <w:rPr>
          <w:rFonts w:ascii="Times New Roman" w:hAnsi="Times New Roman" w:cs="Times New Roman"/>
          <w:sz w:val="24"/>
          <w:szCs w:val="24"/>
        </w:rPr>
        <w:t>Key attributes in the dataset include:</w:t>
      </w:r>
    </w:p>
    <w:p w14:paraId="734C0691" w14:textId="77777777" w:rsidR="007D0A09" w:rsidRPr="007D0A09" w:rsidRDefault="007D0A09" w:rsidP="007D0A09">
      <w:pPr>
        <w:numPr>
          <w:ilvl w:val="0"/>
          <w:numId w:val="32"/>
        </w:numPr>
        <w:spacing w:line="360" w:lineRule="auto"/>
        <w:rPr>
          <w:rFonts w:ascii="Times New Roman" w:hAnsi="Times New Roman" w:cs="Times New Roman"/>
          <w:sz w:val="24"/>
          <w:szCs w:val="24"/>
        </w:rPr>
      </w:pPr>
      <w:r w:rsidRPr="007D0A09">
        <w:rPr>
          <w:rFonts w:ascii="Times New Roman" w:hAnsi="Times New Roman" w:cs="Times New Roman"/>
          <w:b/>
          <w:bCs/>
          <w:sz w:val="24"/>
          <w:szCs w:val="24"/>
        </w:rPr>
        <w:t>Unique ID</w:t>
      </w:r>
      <w:r w:rsidRPr="007D0A09">
        <w:rPr>
          <w:rFonts w:ascii="Times New Roman" w:hAnsi="Times New Roman" w:cs="Times New Roman"/>
          <w:sz w:val="24"/>
          <w:szCs w:val="24"/>
        </w:rPr>
        <w:t xml:space="preserve"> – A unique identifier for each record.</w:t>
      </w:r>
    </w:p>
    <w:p w14:paraId="46A4D4DF" w14:textId="77777777" w:rsidR="007D0A09" w:rsidRPr="007D0A09" w:rsidRDefault="007D0A09" w:rsidP="007D0A09">
      <w:pPr>
        <w:numPr>
          <w:ilvl w:val="0"/>
          <w:numId w:val="32"/>
        </w:numPr>
        <w:spacing w:line="360" w:lineRule="auto"/>
        <w:rPr>
          <w:rFonts w:ascii="Times New Roman" w:hAnsi="Times New Roman" w:cs="Times New Roman"/>
          <w:sz w:val="24"/>
          <w:szCs w:val="24"/>
        </w:rPr>
      </w:pPr>
      <w:r w:rsidRPr="007D0A09">
        <w:rPr>
          <w:rFonts w:ascii="Times New Roman" w:hAnsi="Times New Roman" w:cs="Times New Roman"/>
          <w:b/>
          <w:bCs/>
          <w:sz w:val="24"/>
          <w:szCs w:val="24"/>
        </w:rPr>
        <w:t>Indicator ID</w:t>
      </w:r>
      <w:r w:rsidRPr="007D0A09">
        <w:rPr>
          <w:rFonts w:ascii="Times New Roman" w:hAnsi="Times New Roman" w:cs="Times New Roman"/>
          <w:sz w:val="24"/>
          <w:szCs w:val="24"/>
        </w:rPr>
        <w:t xml:space="preserve"> – A reference code for the air quality indicator.</w:t>
      </w:r>
    </w:p>
    <w:p w14:paraId="3C8753F1" w14:textId="77777777" w:rsidR="007D0A09" w:rsidRPr="007D0A09" w:rsidRDefault="007D0A09" w:rsidP="007D0A09">
      <w:pPr>
        <w:numPr>
          <w:ilvl w:val="0"/>
          <w:numId w:val="32"/>
        </w:numPr>
        <w:spacing w:line="360" w:lineRule="auto"/>
        <w:rPr>
          <w:rFonts w:ascii="Times New Roman" w:hAnsi="Times New Roman" w:cs="Times New Roman"/>
          <w:sz w:val="24"/>
          <w:szCs w:val="24"/>
        </w:rPr>
      </w:pPr>
      <w:r w:rsidRPr="007D0A09">
        <w:rPr>
          <w:rFonts w:ascii="Times New Roman" w:hAnsi="Times New Roman" w:cs="Times New Roman"/>
          <w:b/>
          <w:bCs/>
          <w:sz w:val="24"/>
          <w:szCs w:val="24"/>
        </w:rPr>
        <w:t>Name</w:t>
      </w:r>
      <w:r w:rsidRPr="007D0A09">
        <w:rPr>
          <w:rFonts w:ascii="Times New Roman" w:hAnsi="Times New Roman" w:cs="Times New Roman"/>
          <w:sz w:val="24"/>
          <w:szCs w:val="24"/>
        </w:rPr>
        <w:t xml:space="preserve"> – The full name of the indicator (e.g., “Particulate Matter (PM2.5)”, “Nitrogen Dioxide (NO₂)”).</w:t>
      </w:r>
    </w:p>
    <w:p w14:paraId="2EAC11BA" w14:textId="77777777" w:rsidR="007D0A09" w:rsidRPr="007D0A09" w:rsidRDefault="007D0A09" w:rsidP="007D0A09">
      <w:pPr>
        <w:numPr>
          <w:ilvl w:val="0"/>
          <w:numId w:val="32"/>
        </w:numPr>
        <w:spacing w:line="360" w:lineRule="auto"/>
        <w:rPr>
          <w:rFonts w:ascii="Times New Roman" w:hAnsi="Times New Roman" w:cs="Times New Roman"/>
          <w:sz w:val="24"/>
          <w:szCs w:val="24"/>
        </w:rPr>
      </w:pPr>
      <w:r w:rsidRPr="007D0A09">
        <w:rPr>
          <w:rFonts w:ascii="Times New Roman" w:hAnsi="Times New Roman" w:cs="Times New Roman"/>
          <w:b/>
          <w:bCs/>
          <w:sz w:val="24"/>
          <w:szCs w:val="24"/>
        </w:rPr>
        <w:t>Measure</w:t>
      </w:r>
      <w:r w:rsidRPr="007D0A09">
        <w:rPr>
          <w:rFonts w:ascii="Times New Roman" w:hAnsi="Times New Roman" w:cs="Times New Roman"/>
          <w:sz w:val="24"/>
          <w:szCs w:val="24"/>
        </w:rPr>
        <w:t xml:space="preserve"> – The unit of measurement (e.g., micrograms per cubic meter).</w:t>
      </w:r>
    </w:p>
    <w:p w14:paraId="1A30E9DC" w14:textId="77777777" w:rsidR="007D0A09" w:rsidRPr="007D0A09" w:rsidRDefault="007D0A09" w:rsidP="007D0A09">
      <w:pPr>
        <w:numPr>
          <w:ilvl w:val="0"/>
          <w:numId w:val="32"/>
        </w:numPr>
        <w:spacing w:line="360" w:lineRule="auto"/>
        <w:rPr>
          <w:rFonts w:ascii="Times New Roman" w:hAnsi="Times New Roman" w:cs="Times New Roman"/>
          <w:sz w:val="24"/>
          <w:szCs w:val="24"/>
        </w:rPr>
      </w:pPr>
      <w:r w:rsidRPr="007D0A09">
        <w:rPr>
          <w:rFonts w:ascii="Times New Roman" w:hAnsi="Times New Roman" w:cs="Times New Roman"/>
          <w:b/>
          <w:bCs/>
          <w:sz w:val="24"/>
          <w:szCs w:val="24"/>
        </w:rPr>
        <w:t>Measure Info</w:t>
      </w:r>
      <w:r w:rsidRPr="007D0A09">
        <w:rPr>
          <w:rFonts w:ascii="Times New Roman" w:hAnsi="Times New Roman" w:cs="Times New Roman"/>
          <w:sz w:val="24"/>
          <w:szCs w:val="24"/>
        </w:rPr>
        <w:t xml:space="preserve"> – Descriptive information about the measure.</w:t>
      </w:r>
    </w:p>
    <w:p w14:paraId="618855DE" w14:textId="77777777" w:rsidR="007D0A09" w:rsidRPr="007D0A09" w:rsidRDefault="007D0A09" w:rsidP="007D0A09">
      <w:pPr>
        <w:numPr>
          <w:ilvl w:val="0"/>
          <w:numId w:val="32"/>
        </w:numPr>
        <w:spacing w:line="360" w:lineRule="auto"/>
        <w:rPr>
          <w:rFonts w:ascii="Times New Roman" w:hAnsi="Times New Roman" w:cs="Times New Roman"/>
          <w:sz w:val="24"/>
          <w:szCs w:val="24"/>
        </w:rPr>
      </w:pPr>
      <w:r w:rsidRPr="007D0A09">
        <w:rPr>
          <w:rFonts w:ascii="Times New Roman" w:hAnsi="Times New Roman" w:cs="Times New Roman"/>
          <w:b/>
          <w:bCs/>
          <w:sz w:val="24"/>
          <w:szCs w:val="24"/>
        </w:rPr>
        <w:t>Geo Type Name</w:t>
      </w:r>
      <w:r w:rsidRPr="007D0A09">
        <w:rPr>
          <w:rFonts w:ascii="Times New Roman" w:hAnsi="Times New Roman" w:cs="Times New Roman"/>
          <w:sz w:val="24"/>
          <w:szCs w:val="24"/>
        </w:rPr>
        <w:t xml:space="preserve"> – The level of geographical classification (e.g., Borough, City).</w:t>
      </w:r>
    </w:p>
    <w:p w14:paraId="46530149" w14:textId="77777777" w:rsidR="007D0A09" w:rsidRPr="007D0A09" w:rsidRDefault="007D0A09" w:rsidP="007D0A09">
      <w:pPr>
        <w:numPr>
          <w:ilvl w:val="0"/>
          <w:numId w:val="32"/>
        </w:numPr>
        <w:spacing w:line="360" w:lineRule="auto"/>
        <w:rPr>
          <w:rFonts w:ascii="Times New Roman" w:hAnsi="Times New Roman" w:cs="Times New Roman"/>
          <w:sz w:val="24"/>
          <w:szCs w:val="24"/>
        </w:rPr>
      </w:pPr>
      <w:r w:rsidRPr="007D0A09">
        <w:rPr>
          <w:rFonts w:ascii="Times New Roman" w:hAnsi="Times New Roman" w:cs="Times New Roman"/>
          <w:b/>
          <w:bCs/>
          <w:sz w:val="24"/>
          <w:szCs w:val="24"/>
        </w:rPr>
        <w:t>Geo Join ID</w:t>
      </w:r>
      <w:r w:rsidRPr="007D0A09">
        <w:rPr>
          <w:rFonts w:ascii="Times New Roman" w:hAnsi="Times New Roman" w:cs="Times New Roman"/>
          <w:sz w:val="24"/>
          <w:szCs w:val="24"/>
        </w:rPr>
        <w:t xml:space="preserve"> – A geographic identifier used to connect with mapping systems.</w:t>
      </w:r>
    </w:p>
    <w:p w14:paraId="79652CFA" w14:textId="77777777" w:rsidR="007D0A09" w:rsidRPr="007D0A09" w:rsidRDefault="007D0A09" w:rsidP="007D0A09">
      <w:pPr>
        <w:numPr>
          <w:ilvl w:val="0"/>
          <w:numId w:val="32"/>
        </w:numPr>
        <w:spacing w:line="360" w:lineRule="auto"/>
        <w:rPr>
          <w:rFonts w:ascii="Times New Roman" w:hAnsi="Times New Roman" w:cs="Times New Roman"/>
          <w:sz w:val="24"/>
          <w:szCs w:val="24"/>
        </w:rPr>
      </w:pPr>
      <w:r w:rsidRPr="007D0A09">
        <w:rPr>
          <w:rFonts w:ascii="Times New Roman" w:hAnsi="Times New Roman" w:cs="Times New Roman"/>
          <w:b/>
          <w:bCs/>
          <w:sz w:val="24"/>
          <w:szCs w:val="24"/>
        </w:rPr>
        <w:t>Geo Place Name</w:t>
      </w:r>
      <w:r w:rsidRPr="007D0A09">
        <w:rPr>
          <w:rFonts w:ascii="Times New Roman" w:hAnsi="Times New Roman" w:cs="Times New Roman"/>
          <w:sz w:val="24"/>
          <w:szCs w:val="24"/>
        </w:rPr>
        <w:t xml:space="preserve"> – The name of the geographic region (e.g., Queens, Manhattan).</w:t>
      </w:r>
    </w:p>
    <w:p w14:paraId="397B5C65" w14:textId="77777777" w:rsidR="007D0A09" w:rsidRPr="007D0A09" w:rsidRDefault="007D0A09" w:rsidP="007D0A09">
      <w:pPr>
        <w:numPr>
          <w:ilvl w:val="0"/>
          <w:numId w:val="32"/>
        </w:numPr>
        <w:spacing w:line="360" w:lineRule="auto"/>
        <w:rPr>
          <w:rFonts w:ascii="Times New Roman" w:hAnsi="Times New Roman" w:cs="Times New Roman"/>
          <w:sz w:val="24"/>
          <w:szCs w:val="24"/>
        </w:rPr>
      </w:pPr>
      <w:r w:rsidRPr="007D0A09">
        <w:rPr>
          <w:rFonts w:ascii="Times New Roman" w:hAnsi="Times New Roman" w:cs="Times New Roman"/>
          <w:b/>
          <w:bCs/>
          <w:sz w:val="24"/>
          <w:szCs w:val="24"/>
        </w:rPr>
        <w:t>Time Period</w:t>
      </w:r>
      <w:r w:rsidRPr="007D0A09">
        <w:rPr>
          <w:rFonts w:ascii="Times New Roman" w:hAnsi="Times New Roman" w:cs="Times New Roman"/>
          <w:sz w:val="24"/>
          <w:szCs w:val="24"/>
        </w:rPr>
        <w:t xml:space="preserve"> – The year during which the measurement was recorded.</w:t>
      </w:r>
    </w:p>
    <w:p w14:paraId="4C9465FC" w14:textId="77777777" w:rsidR="007D0A09" w:rsidRPr="007D0A09" w:rsidRDefault="007D0A09" w:rsidP="007D0A09">
      <w:pPr>
        <w:numPr>
          <w:ilvl w:val="0"/>
          <w:numId w:val="32"/>
        </w:numPr>
        <w:spacing w:line="360" w:lineRule="auto"/>
        <w:rPr>
          <w:rFonts w:ascii="Times New Roman" w:hAnsi="Times New Roman" w:cs="Times New Roman"/>
          <w:sz w:val="24"/>
          <w:szCs w:val="24"/>
        </w:rPr>
      </w:pPr>
      <w:proofErr w:type="spellStart"/>
      <w:r w:rsidRPr="007D0A09">
        <w:rPr>
          <w:rFonts w:ascii="Times New Roman" w:hAnsi="Times New Roman" w:cs="Times New Roman"/>
          <w:b/>
          <w:bCs/>
          <w:sz w:val="24"/>
          <w:szCs w:val="24"/>
        </w:rPr>
        <w:t>Start_Date</w:t>
      </w:r>
      <w:proofErr w:type="spellEnd"/>
      <w:r w:rsidRPr="007D0A09">
        <w:rPr>
          <w:rFonts w:ascii="Times New Roman" w:hAnsi="Times New Roman" w:cs="Times New Roman"/>
          <w:sz w:val="24"/>
          <w:szCs w:val="24"/>
        </w:rPr>
        <w:t xml:space="preserve"> – The starting date of the measurement period.</w:t>
      </w:r>
    </w:p>
    <w:p w14:paraId="74193F79" w14:textId="77777777" w:rsidR="007D0A09" w:rsidRPr="007D0A09" w:rsidRDefault="007D0A09" w:rsidP="007D0A09">
      <w:pPr>
        <w:numPr>
          <w:ilvl w:val="0"/>
          <w:numId w:val="32"/>
        </w:numPr>
        <w:spacing w:line="360" w:lineRule="auto"/>
        <w:rPr>
          <w:rFonts w:ascii="Times New Roman" w:hAnsi="Times New Roman" w:cs="Times New Roman"/>
          <w:sz w:val="24"/>
          <w:szCs w:val="24"/>
        </w:rPr>
      </w:pPr>
      <w:r w:rsidRPr="007D0A09">
        <w:rPr>
          <w:rFonts w:ascii="Times New Roman" w:hAnsi="Times New Roman" w:cs="Times New Roman"/>
          <w:b/>
          <w:bCs/>
          <w:sz w:val="24"/>
          <w:szCs w:val="24"/>
        </w:rPr>
        <w:t>Data Value</w:t>
      </w:r>
      <w:r w:rsidRPr="007D0A09">
        <w:rPr>
          <w:rFonts w:ascii="Times New Roman" w:hAnsi="Times New Roman" w:cs="Times New Roman"/>
          <w:sz w:val="24"/>
          <w:szCs w:val="24"/>
        </w:rPr>
        <w:t xml:space="preserve"> – The actual recorded value of the air quality indicator.</w:t>
      </w:r>
    </w:p>
    <w:p w14:paraId="07A4F760" w14:textId="77777777" w:rsidR="007D0A09" w:rsidRPr="007D0A09" w:rsidRDefault="007D0A09" w:rsidP="007D0A09">
      <w:pPr>
        <w:spacing w:line="360" w:lineRule="auto"/>
        <w:rPr>
          <w:rFonts w:ascii="Times New Roman" w:hAnsi="Times New Roman" w:cs="Times New Roman"/>
          <w:sz w:val="24"/>
          <w:szCs w:val="24"/>
        </w:rPr>
      </w:pPr>
      <w:r w:rsidRPr="007D0A09">
        <w:rPr>
          <w:rFonts w:ascii="Times New Roman" w:hAnsi="Times New Roman" w:cs="Times New Roman"/>
          <w:sz w:val="24"/>
          <w:szCs w:val="24"/>
        </w:rPr>
        <w:t>This dataset provides a rich source of both numerical and categorical data suitable for performing statistical analysis, data cleaning, and visualization. Since it is a real-world dataset from a trusted source, it presents common data challenges such as missing values, inconsistent formats, and potential outliers — making it ideal for educational and practical projects.</w:t>
      </w:r>
    </w:p>
    <w:p w14:paraId="5EB2DF70" w14:textId="77777777" w:rsidR="007D0A09" w:rsidRPr="007D0A09" w:rsidRDefault="007D0A09" w:rsidP="007D0A09">
      <w:pPr>
        <w:spacing w:line="360" w:lineRule="auto"/>
        <w:rPr>
          <w:rFonts w:ascii="Times New Roman" w:hAnsi="Times New Roman" w:cs="Times New Roman"/>
          <w:sz w:val="24"/>
          <w:szCs w:val="24"/>
        </w:rPr>
      </w:pPr>
      <w:r w:rsidRPr="007D0A09">
        <w:rPr>
          <w:rFonts w:ascii="Times New Roman" w:hAnsi="Times New Roman" w:cs="Times New Roman"/>
          <w:sz w:val="24"/>
          <w:szCs w:val="24"/>
        </w:rPr>
        <w:lastRenderedPageBreak/>
        <w:t xml:space="preserve">For this project, the dataset was downloaded in CSV format and imported into Python using the </w:t>
      </w:r>
      <w:proofErr w:type="spellStart"/>
      <w:r w:rsidRPr="007D0A09">
        <w:rPr>
          <w:rFonts w:ascii="Times New Roman" w:hAnsi="Times New Roman" w:cs="Times New Roman"/>
          <w:sz w:val="24"/>
          <w:szCs w:val="24"/>
        </w:rPr>
        <w:t>pandas.read_csv</w:t>
      </w:r>
      <w:proofErr w:type="spellEnd"/>
      <w:r w:rsidRPr="007D0A09">
        <w:rPr>
          <w:rFonts w:ascii="Times New Roman" w:hAnsi="Times New Roman" w:cs="Times New Roman"/>
          <w:sz w:val="24"/>
          <w:szCs w:val="24"/>
        </w:rPr>
        <w:t>() function for analysis and visualization.</w:t>
      </w:r>
    </w:p>
    <w:p w14:paraId="7598C302" w14:textId="77777777" w:rsidR="0047558B" w:rsidRPr="00EC4D9A" w:rsidRDefault="0047558B" w:rsidP="00EC4D9A">
      <w:pPr>
        <w:spacing w:line="360" w:lineRule="auto"/>
        <w:rPr>
          <w:rFonts w:ascii="Times New Roman" w:hAnsi="Times New Roman" w:cs="Times New Roman"/>
          <w:sz w:val="24"/>
          <w:szCs w:val="24"/>
        </w:rPr>
      </w:pPr>
    </w:p>
    <w:p w14:paraId="007E2B0D" w14:textId="77777777" w:rsidR="0047558B" w:rsidRPr="00EC4D9A" w:rsidRDefault="0047558B" w:rsidP="00EC4D9A">
      <w:pPr>
        <w:spacing w:line="360" w:lineRule="auto"/>
        <w:rPr>
          <w:rFonts w:ascii="Times New Roman" w:hAnsi="Times New Roman" w:cs="Times New Roman"/>
          <w:sz w:val="24"/>
          <w:szCs w:val="24"/>
        </w:rPr>
      </w:pPr>
    </w:p>
    <w:p w14:paraId="03464700" w14:textId="77777777" w:rsidR="0047558B" w:rsidRPr="00EC4D9A" w:rsidRDefault="0047558B" w:rsidP="00EC4D9A">
      <w:pPr>
        <w:spacing w:line="360" w:lineRule="auto"/>
        <w:rPr>
          <w:rFonts w:ascii="Times New Roman" w:hAnsi="Times New Roman" w:cs="Times New Roman"/>
          <w:sz w:val="24"/>
          <w:szCs w:val="24"/>
        </w:rPr>
      </w:pPr>
    </w:p>
    <w:p w14:paraId="3A1E8419" w14:textId="77777777" w:rsidR="0047558B" w:rsidRPr="00EC4D9A" w:rsidRDefault="0047558B" w:rsidP="00EC4D9A">
      <w:pPr>
        <w:spacing w:line="360" w:lineRule="auto"/>
        <w:rPr>
          <w:rFonts w:ascii="Times New Roman" w:hAnsi="Times New Roman" w:cs="Times New Roman"/>
          <w:sz w:val="24"/>
          <w:szCs w:val="24"/>
        </w:rPr>
      </w:pPr>
    </w:p>
    <w:p w14:paraId="3FBE81CB" w14:textId="77777777" w:rsidR="0047558B" w:rsidRDefault="0047558B" w:rsidP="0047558B"/>
    <w:p w14:paraId="0A8617A6" w14:textId="77777777" w:rsidR="0047558B" w:rsidRDefault="0047558B" w:rsidP="0047558B">
      <w:pPr>
        <w:tabs>
          <w:tab w:val="left" w:pos="2378"/>
        </w:tabs>
      </w:pPr>
      <w:r>
        <w:tab/>
      </w:r>
    </w:p>
    <w:p w14:paraId="78700E9B" w14:textId="7218E384" w:rsidR="0047558B" w:rsidRDefault="0047558B" w:rsidP="007D0A09">
      <w:pPr>
        <w:pStyle w:val="Heading1"/>
      </w:pPr>
      <w:bookmarkStart w:id="2" w:name="_3._DATASET_PREPROCESSING"/>
      <w:bookmarkEnd w:id="2"/>
      <w:r>
        <w:rPr>
          <w:rStyle w:val="Strong"/>
          <w:b/>
          <w:bCs/>
        </w:rPr>
        <w:t>3. DATASET PREPROCESSING</w:t>
      </w:r>
    </w:p>
    <w:p w14:paraId="6E18F8DC" w14:textId="77777777" w:rsidR="007D0A09" w:rsidRPr="007D0A09" w:rsidRDefault="007D0A09" w:rsidP="007D0A09">
      <w:pPr>
        <w:tabs>
          <w:tab w:val="left" w:pos="2378"/>
        </w:tabs>
        <w:rPr>
          <w:rFonts w:ascii="Times New Roman" w:eastAsia="Times New Roman" w:hAnsi="Times New Roman" w:cs="Times New Roman"/>
          <w:sz w:val="24"/>
          <w:szCs w:val="24"/>
          <w:lang w:eastAsia="en-IN"/>
        </w:rPr>
      </w:pPr>
      <w:r w:rsidRPr="007D0A09">
        <w:rPr>
          <w:rFonts w:ascii="Times New Roman" w:eastAsia="Times New Roman" w:hAnsi="Times New Roman" w:cs="Times New Roman"/>
          <w:sz w:val="24"/>
          <w:szCs w:val="24"/>
          <w:lang w:eastAsia="en-IN"/>
        </w:rPr>
        <w:t>Preprocessing is a fundamental step in any data analysis project. Raw datasets often contain inconsistencies such as missing values, incorrect data types, and duplicate records, which can negatively affect the outcome of analysis and visualization. Therefore, a systematic approach was followed to clean and prepare the air quality dataset for further analysis.</w:t>
      </w:r>
    </w:p>
    <w:p w14:paraId="4F0FFF44" w14:textId="77777777" w:rsidR="007D0A09" w:rsidRPr="007D0A09" w:rsidRDefault="007D0A09" w:rsidP="007D0A09">
      <w:pPr>
        <w:tabs>
          <w:tab w:val="left" w:pos="2378"/>
        </w:tabs>
        <w:rPr>
          <w:rFonts w:ascii="Times New Roman" w:eastAsia="Times New Roman" w:hAnsi="Times New Roman" w:cs="Times New Roman"/>
          <w:b/>
          <w:bCs/>
          <w:sz w:val="24"/>
          <w:szCs w:val="24"/>
          <w:lang w:eastAsia="en-IN"/>
        </w:rPr>
      </w:pPr>
      <w:r w:rsidRPr="007D0A09">
        <w:rPr>
          <w:rFonts w:ascii="Times New Roman" w:eastAsia="Times New Roman" w:hAnsi="Times New Roman" w:cs="Times New Roman"/>
          <w:b/>
          <w:bCs/>
          <w:sz w:val="24"/>
          <w:szCs w:val="24"/>
          <w:lang w:eastAsia="en-IN"/>
        </w:rPr>
        <w:t>3.1 Loading and Understanding the Dataset</w:t>
      </w:r>
    </w:p>
    <w:p w14:paraId="33C0AA8C" w14:textId="77777777" w:rsidR="007D0A09" w:rsidRPr="007D0A09" w:rsidRDefault="007D0A09" w:rsidP="007D0A09">
      <w:pPr>
        <w:tabs>
          <w:tab w:val="left" w:pos="2378"/>
        </w:tabs>
        <w:rPr>
          <w:rFonts w:ascii="Times New Roman" w:eastAsia="Times New Roman" w:hAnsi="Times New Roman" w:cs="Times New Roman"/>
          <w:sz w:val="24"/>
          <w:szCs w:val="24"/>
          <w:lang w:eastAsia="en-IN"/>
        </w:rPr>
      </w:pPr>
      <w:r w:rsidRPr="007D0A09">
        <w:rPr>
          <w:rFonts w:ascii="Times New Roman" w:eastAsia="Times New Roman" w:hAnsi="Times New Roman" w:cs="Times New Roman"/>
          <w:sz w:val="24"/>
          <w:szCs w:val="24"/>
          <w:lang w:eastAsia="en-IN"/>
        </w:rPr>
        <w:t>The dataset was initially loaded into the Python environment using appropriate data handling libraries. A preliminary examination was conducted to understand the structure, column names, data types, and overall shape of the dataset. This included reviewing the first few rows and checking the types of data (numeric, categorical, or date).</w:t>
      </w:r>
    </w:p>
    <w:p w14:paraId="015B8458" w14:textId="77777777" w:rsidR="007D0A09" w:rsidRPr="007D0A09" w:rsidRDefault="007D0A09" w:rsidP="007D0A09">
      <w:pPr>
        <w:tabs>
          <w:tab w:val="left" w:pos="2378"/>
        </w:tabs>
        <w:rPr>
          <w:rFonts w:ascii="Times New Roman" w:eastAsia="Times New Roman" w:hAnsi="Times New Roman" w:cs="Times New Roman"/>
          <w:b/>
          <w:bCs/>
          <w:sz w:val="24"/>
          <w:szCs w:val="24"/>
          <w:lang w:eastAsia="en-IN"/>
        </w:rPr>
      </w:pPr>
      <w:r w:rsidRPr="007D0A09">
        <w:rPr>
          <w:rFonts w:ascii="Times New Roman" w:eastAsia="Times New Roman" w:hAnsi="Times New Roman" w:cs="Times New Roman"/>
          <w:b/>
          <w:bCs/>
          <w:sz w:val="24"/>
          <w:szCs w:val="24"/>
          <w:lang w:eastAsia="en-IN"/>
        </w:rPr>
        <w:t>3.2 Handling Missing Values</w:t>
      </w:r>
    </w:p>
    <w:p w14:paraId="2EF0E263" w14:textId="77777777" w:rsidR="007D0A09" w:rsidRPr="007D0A09" w:rsidRDefault="007D0A09" w:rsidP="007D0A09">
      <w:pPr>
        <w:tabs>
          <w:tab w:val="left" w:pos="2378"/>
        </w:tabs>
        <w:rPr>
          <w:rFonts w:ascii="Times New Roman" w:eastAsia="Times New Roman" w:hAnsi="Times New Roman" w:cs="Times New Roman"/>
          <w:sz w:val="24"/>
          <w:szCs w:val="24"/>
          <w:lang w:eastAsia="en-IN"/>
        </w:rPr>
      </w:pPr>
      <w:r w:rsidRPr="007D0A09">
        <w:rPr>
          <w:rFonts w:ascii="Times New Roman" w:eastAsia="Times New Roman" w:hAnsi="Times New Roman" w:cs="Times New Roman"/>
          <w:sz w:val="24"/>
          <w:szCs w:val="24"/>
          <w:lang w:eastAsia="en-IN"/>
        </w:rPr>
        <w:t>Several columns in the dataset contained missing values, including Indicator ID, Measure Info, Geo Type Name, Geo Join ID, and Data Value. To maintain data integrity:</w:t>
      </w:r>
    </w:p>
    <w:p w14:paraId="6A29AF34" w14:textId="77777777" w:rsidR="007D0A09" w:rsidRPr="007D0A09" w:rsidRDefault="007D0A09" w:rsidP="007D0A09">
      <w:pPr>
        <w:numPr>
          <w:ilvl w:val="0"/>
          <w:numId w:val="33"/>
        </w:numPr>
        <w:tabs>
          <w:tab w:val="left" w:pos="2378"/>
        </w:tabs>
        <w:rPr>
          <w:rFonts w:ascii="Times New Roman" w:eastAsia="Times New Roman" w:hAnsi="Times New Roman" w:cs="Times New Roman"/>
          <w:sz w:val="24"/>
          <w:szCs w:val="24"/>
          <w:lang w:eastAsia="en-IN"/>
        </w:rPr>
      </w:pPr>
      <w:r w:rsidRPr="007D0A09">
        <w:rPr>
          <w:rFonts w:ascii="Times New Roman" w:eastAsia="Times New Roman" w:hAnsi="Times New Roman" w:cs="Times New Roman"/>
          <w:sz w:val="24"/>
          <w:szCs w:val="24"/>
          <w:lang w:eastAsia="en-IN"/>
        </w:rPr>
        <w:t>Categorical columns such as Indicator ID and Geo Type Name were filled using the most frequently occurring value (mode).</w:t>
      </w:r>
    </w:p>
    <w:p w14:paraId="5C334EEB" w14:textId="77777777" w:rsidR="007D0A09" w:rsidRPr="007D0A09" w:rsidRDefault="007D0A09" w:rsidP="007D0A09">
      <w:pPr>
        <w:numPr>
          <w:ilvl w:val="0"/>
          <w:numId w:val="33"/>
        </w:numPr>
        <w:tabs>
          <w:tab w:val="left" w:pos="2378"/>
        </w:tabs>
        <w:rPr>
          <w:rFonts w:ascii="Times New Roman" w:eastAsia="Times New Roman" w:hAnsi="Times New Roman" w:cs="Times New Roman"/>
          <w:sz w:val="24"/>
          <w:szCs w:val="24"/>
          <w:lang w:eastAsia="en-IN"/>
        </w:rPr>
      </w:pPr>
      <w:r w:rsidRPr="007D0A09">
        <w:rPr>
          <w:rFonts w:ascii="Times New Roman" w:eastAsia="Times New Roman" w:hAnsi="Times New Roman" w:cs="Times New Roman"/>
          <w:sz w:val="24"/>
          <w:szCs w:val="24"/>
          <w:lang w:eastAsia="en-IN"/>
        </w:rPr>
        <w:t>The Measure Info column was filled with a placeholder value to indicate unspecified information.</w:t>
      </w:r>
    </w:p>
    <w:p w14:paraId="37677A9E" w14:textId="77777777" w:rsidR="007D0A09" w:rsidRPr="007D0A09" w:rsidRDefault="007D0A09" w:rsidP="007D0A09">
      <w:pPr>
        <w:numPr>
          <w:ilvl w:val="0"/>
          <w:numId w:val="33"/>
        </w:numPr>
        <w:tabs>
          <w:tab w:val="left" w:pos="2378"/>
        </w:tabs>
        <w:rPr>
          <w:rFonts w:ascii="Times New Roman" w:eastAsia="Times New Roman" w:hAnsi="Times New Roman" w:cs="Times New Roman"/>
          <w:sz w:val="24"/>
          <w:szCs w:val="24"/>
          <w:lang w:eastAsia="en-IN"/>
        </w:rPr>
      </w:pPr>
      <w:r w:rsidRPr="007D0A09">
        <w:rPr>
          <w:rFonts w:ascii="Times New Roman" w:eastAsia="Times New Roman" w:hAnsi="Times New Roman" w:cs="Times New Roman"/>
          <w:sz w:val="24"/>
          <w:szCs w:val="24"/>
          <w:lang w:eastAsia="en-IN"/>
        </w:rPr>
        <w:t>The Geo Join ID column, which acts as a geographic reference, was forward-filled to preserve continuity.</w:t>
      </w:r>
    </w:p>
    <w:p w14:paraId="17D7D2CC" w14:textId="77777777" w:rsidR="007D0A09" w:rsidRPr="007D0A09" w:rsidRDefault="007D0A09" w:rsidP="007D0A09">
      <w:pPr>
        <w:numPr>
          <w:ilvl w:val="0"/>
          <w:numId w:val="33"/>
        </w:numPr>
        <w:tabs>
          <w:tab w:val="left" w:pos="2378"/>
        </w:tabs>
        <w:rPr>
          <w:rFonts w:ascii="Times New Roman" w:eastAsia="Times New Roman" w:hAnsi="Times New Roman" w:cs="Times New Roman"/>
          <w:sz w:val="24"/>
          <w:szCs w:val="24"/>
          <w:lang w:eastAsia="en-IN"/>
        </w:rPr>
      </w:pPr>
      <w:r w:rsidRPr="007D0A09">
        <w:rPr>
          <w:rFonts w:ascii="Times New Roman" w:eastAsia="Times New Roman" w:hAnsi="Times New Roman" w:cs="Times New Roman"/>
          <w:sz w:val="24"/>
          <w:szCs w:val="24"/>
          <w:lang w:eastAsia="en-IN"/>
        </w:rPr>
        <w:t>For the numerical Data Value column, the median value was used to replace missing entries, ensuring that extreme values did not distort the central tendency.</w:t>
      </w:r>
    </w:p>
    <w:p w14:paraId="4DBE95F4" w14:textId="77777777" w:rsidR="007D0A09" w:rsidRPr="007D0A09" w:rsidRDefault="007D0A09" w:rsidP="007D0A09">
      <w:pPr>
        <w:tabs>
          <w:tab w:val="left" w:pos="2378"/>
        </w:tabs>
        <w:rPr>
          <w:rFonts w:ascii="Times New Roman" w:eastAsia="Times New Roman" w:hAnsi="Times New Roman" w:cs="Times New Roman"/>
          <w:b/>
          <w:bCs/>
          <w:sz w:val="24"/>
          <w:szCs w:val="24"/>
          <w:lang w:eastAsia="en-IN"/>
        </w:rPr>
      </w:pPr>
      <w:r w:rsidRPr="007D0A09">
        <w:rPr>
          <w:rFonts w:ascii="Times New Roman" w:eastAsia="Times New Roman" w:hAnsi="Times New Roman" w:cs="Times New Roman"/>
          <w:b/>
          <w:bCs/>
          <w:sz w:val="24"/>
          <w:szCs w:val="24"/>
          <w:lang w:eastAsia="en-IN"/>
        </w:rPr>
        <w:t>3.3 Removal of Duplicate Records</w:t>
      </w:r>
    </w:p>
    <w:p w14:paraId="238B942C" w14:textId="77777777" w:rsidR="007D0A09" w:rsidRPr="007D0A09" w:rsidRDefault="007D0A09" w:rsidP="007D0A09">
      <w:pPr>
        <w:tabs>
          <w:tab w:val="left" w:pos="2378"/>
        </w:tabs>
        <w:rPr>
          <w:rFonts w:ascii="Times New Roman" w:eastAsia="Times New Roman" w:hAnsi="Times New Roman" w:cs="Times New Roman"/>
          <w:sz w:val="24"/>
          <w:szCs w:val="24"/>
          <w:lang w:eastAsia="en-IN"/>
        </w:rPr>
      </w:pPr>
      <w:r w:rsidRPr="007D0A09">
        <w:rPr>
          <w:rFonts w:ascii="Times New Roman" w:eastAsia="Times New Roman" w:hAnsi="Times New Roman" w:cs="Times New Roman"/>
          <w:sz w:val="24"/>
          <w:szCs w:val="24"/>
          <w:lang w:eastAsia="en-IN"/>
        </w:rPr>
        <w:t>The dataset was checked for duplicate entries. Duplicate records, if found, were removed to prevent redundant analysis and ensure accuracy in the insights drawn.</w:t>
      </w:r>
    </w:p>
    <w:p w14:paraId="3CC0305B" w14:textId="77777777" w:rsidR="007D0A09" w:rsidRPr="007D0A09" w:rsidRDefault="007D0A09" w:rsidP="007D0A09">
      <w:pPr>
        <w:tabs>
          <w:tab w:val="left" w:pos="2378"/>
        </w:tabs>
        <w:rPr>
          <w:rFonts w:ascii="Times New Roman" w:eastAsia="Times New Roman" w:hAnsi="Times New Roman" w:cs="Times New Roman"/>
          <w:b/>
          <w:bCs/>
          <w:sz w:val="24"/>
          <w:szCs w:val="24"/>
          <w:lang w:eastAsia="en-IN"/>
        </w:rPr>
      </w:pPr>
      <w:r w:rsidRPr="007D0A09">
        <w:rPr>
          <w:rFonts w:ascii="Times New Roman" w:eastAsia="Times New Roman" w:hAnsi="Times New Roman" w:cs="Times New Roman"/>
          <w:b/>
          <w:bCs/>
          <w:sz w:val="24"/>
          <w:szCs w:val="24"/>
          <w:lang w:eastAsia="en-IN"/>
        </w:rPr>
        <w:lastRenderedPageBreak/>
        <w:t>3.4 Date Conversion and Feature Extraction</w:t>
      </w:r>
    </w:p>
    <w:p w14:paraId="340BDAC4" w14:textId="77777777" w:rsidR="007D0A09" w:rsidRPr="007D0A09" w:rsidRDefault="007D0A09" w:rsidP="007D0A09">
      <w:pPr>
        <w:tabs>
          <w:tab w:val="left" w:pos="2378"/>
        </w:tabs>
        <w:rPr>
          <w:rFonts w:ascii="Times New Roman" w:eastAsia="Times New Roman" w:hAnsi="Times New Roman" w:cs="Times New Roman"/>
          <w:sz w:val="24"/>
          <w:szCs w:val="24"/>
          <w:lang w:eastAsia="en-IN"/>
        </w:rPr>
      </w:pPr>
      <w:r w:rsidRPr="007D0A09">
        <w:rPr>
          <w:rFonts w:ascii="Times New Roman" w:eastAsia="Times New Roman" w:hAnsi="Times New Roman" w:cs="Times New Roman"/>
          <w:sz w:val="24"/>
          <w:szCs w:val="24"/>
          <w:lang w:eastAsia="en-IN"/>
        </w:rPr>
        <w:t xml:space="preserve">The </w:t>
      </w:r>
      <w:proofErr w:type="spellStart"/>
      <w:r w:rsidRPr="007D0A09">
        <w:rPr>
          <w:rFonts w:ascii="Times New Roman" w:eastAsia="Times New Roman" w:hAnsi="Times New Roman" w:cs="Times New Roman"/>
          <w:sz w:val="24"/>
          <w:szCs w:val="24"/>
          <w:lang w:eastAsia="en-IN"/>
        </w:rPr>
        <w:t>Start_Date</w:t>
      </w:r>
      <w:proofErr w:type="spellEnd"/>
      <w:r w:rsidRPr="007D0A09">
        <w:rPr>
          <w:rFonts w:ascii="Times New Roman" w:eastAsia="Times New Roman" w:hAnsi="Times New Roman" w:cs="Times New Roman"/>
          <w:sz w:val="24"/>
          <w:szCs w:val="24"/>
          <w:lang w:eastAsia="en-IN"/>
        </w:rPr>
        <w:t xml:space="preserve"> column, which was initially in string format, was converted to a standardized date format to enable time-based analysis. From this column, additional features such as Month and Year were extracted. These features were used to observe seasonal and yearly trends in air quality data.</w:t>
      </w:r>
    </w:p>
    <w:p w14:paraId="45D46486" w14:textId="77777777" w:rsidR="007D0A09" w:rsidRPr="007D0A09" w:rsidRDefault="007D0A09" w:rsidP="007D0A09">
      <w:pPr>
        <w:tabs>
          <w:tab w:val="left" w:pos="2378"/>
        </w:tabs>
        <w:rPr>
          <w:rFonts w:ascii="Times New Roman" w:eastAsia="Times New Roman" w:hAnsi="Times New Roman" w:cs="Times New Roman"/>
          <w:b/>
          <w:bCs/>
          <w:sz w:val="24"/>
          <w:szCs w:val="24"/>
          <w:lang w:eastAsia="en-IN"/>
        </w:rPr>
      </w:pPr>
      <w:r w:rsidRPr="007D0A09">
        <w:rPr>
          <w:rFonts w:ascii="Times New Roman" w:eastAsia="Times New Roman" w:hAnsi="Times New Roman" w:cs="Times New Roman"/>
          <w:b/>
          <w:bCs/>
          <w:sz w:val="24"/>
          <w:szCs w:val="24"/>
          <w:lang w:eastAsia="en-IN"/>
        </w:rPr>
        <w:t>3.5 Data Type Correction and Consistency Checks</w:t>
      </w:r>
    </w:p>
    <w:p w14:paraId="002141EC" w14:textId="77777777" w:rsidR="007D0A09" w:rsidRPr="007D0A09" w:rsidRDefault="007D0A09" w:rsidP="007D0A09">
      <w:pPr>
        <w:tabs>
          <w:tab w:val="left" w:pos="2378"/>
        </w:tabs>
        <w:rPr>
          <w:rFonts w:ascii="Times New Roman" w:eastAsia="Times New Roman" w:hAnsi="Times New Roman" w:cs="Times New Roman"/>
          <w:sz w:val="24"/>
          <w:szCs w:val="24"/>
          <w:lang w:eastAsia="en-IN"/>
        </w:rPr>
      </w:pPr>
      <w:r w:rsidRPr="007D0A09">
        <w:rPr>
          <w:rFonts w:ascii="Times New Roman" w:eastAsia="Times New Roman" w:hAnsi="Times New Roman" w:cs="Times New Roman"/>
          <w:sz w:val="24"/>
          <w:szCs w:val="24"/>
          <w:lang w:eastAsia="en-IN"/>
        </w:rPr>
        <w:t>All data types were validated and corrected where necessary. Numeric columns were confirmed to contain numerical values, while categorical columns were checked for consistency in formatting (e.g., uniform capitalization and spelling). These checks ensured that all columns were appropriately formatted for analysis and visualization.</w:t>
      </w:r>
    </w:p>
    <w:p w14:paraId="16EABB07" w14:textId="77777777" w:rsidR="007D0A09" w:rsidRPr="007D0A09" w:rsidRDefault="007D0A09" w:rsidP="007D0A09">
      <w:pPr>
        <w:tabs>
          <w:tab w:val="left" w:pos="2378"/>
        </w:tabs>
        <w:rPr>
          <w:rFonts w:ascii="Times New Roman" w:eastAsia="Times New Roman" w:hAnsi="Times New Roman" w:cs="Times New Roman"/>
          <w:b/>
          <w:bCs/>
          <w:sz w:val="24"/>
          <w:szCs w:val="24"/>
          <w:lang w:eastAsia="en-IN"/>
        </w:rPr>
      </w:pPr>
      <w:r w:rsidRPr="007D0A09">
        <w:rPr>
          <w:rFonts w:ascii="Times New Roman" w:eastAsia="Times New Roman" w:hAnsi="Times New Roman" w:cs="Times New Roman"/>
          <w:b/>
          <w:bCs/>
          <w:sz w:val="24"/>
          <w:szCs w:val="24"/>
          <w:lang w:eastAsia="en-IN"/>
        </w:rPr>
        <w:t>3.6 Finalizing the Cleaned Dataset</w:t>
      </w:r>
    </w:p>
    <w:p w14:paraId="4615A92D" w14:textId="77777777" w:rsidR="007D0A09" w:rsidRPr="007D0A09" w:rsidRDefault="007D0A09" w:rsidP="007D0A09">
      <w:pPr>
        <w:tabs>
          <w:tab w:val="left" w:pos="2378"/>
        </w:tabs>
        <w:rPr>
          <w:rFonts w:ascii="Times New Roman" w:eastAsia="Times New Roman" w:hAnsi="Times New Roman" w:cs="Times New Roman"/>
          <w:sz w:val="24"/>
          <w:szCs w:val="24"/>
          <w:lang w:eastAsia="en-IN"/>
        </w:rPr>
      </w:pPr>
      <w:r w:rsidRPr="007D0A09">
        <w:rPr>
          <w:rFonts w:ascii="Times New Roman" w:eastAsia="Times New Roman" w:hAnsi="Times New Roman" w:cs="Times New Roman"/>
          <w:sz w:val="24"/>
          <w:szCs w:val="24"/>
          <w:lang w:eastAsia="en-IN"/>
        </w:rPr>
        <w:t>After completing all preprocessing steps, the cleaned dataset was reviewed for quality assurance. It was then saved separately for use in the subsequent stages of analysis. This cleaned version of the dataset formed the basis for all visualizations and insights presented in this project.</w:t>
      </w:r>
    </w:p>
    <w:p w14:paraId="26D2DCAE" w14:textId="77777777" w:rsidR="0047558B" w:rsidRDefault="0047558B" w:rsidP="0047558B">
      <w:pPr>
        <w:tabs>
          <w:tab w:val="left" w:pos="2378"/>
        </w:tabs>
      </w:pPr>
    </w:p>
    <w:p w14:paraId="09D4AAFD" w14:textId="3A04F0D5" w:rsidR="0047558B" w:rsidRDefault="0047558B" w:rsidP="007D0A09">
      <w:pPr>
        <w:pStyle w:val="Heading1"/>
      </w:pPr>
      <w:bookmarkStart w:id="3" w:name="_4._ANALYSIS_ON"/>
      <w:bookmarkEnd w:id="3"/>
      <w:r>
        <w:rPr>
          <w:rStyle w:val="Strong"/>
          <w:b/>
          <w:bCs/>
        </w:rPr>
        <w:t>4. ANALYSIS ON DATASET</w:t>
      </w:r>
    </w:p>
    <w:p w14:paraId="3EB04FF4" w14:textId="77777777" w:rsidR="00C3537C" w:rsidRDefault="00C3537C" w:rsidP="00F522F1">
      <w:pPr>
        <w:tabs>
          <w:tab w:val="left" w:pos="2378"/>
        </w:tabs>
        <w:spacing w:line="360" w:lineRule="auto"/>
      </w:pPr>
    </w:p>
    <w:p w14:paraId="6E894EDC"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t>Exploratory Data Analysis (EDA) was carried out to better understand the structure, relationships, and patterns within the air quality dataset. Each objective was addressed through a step-by-step process that included general observations, specific requirements, findings, and supporting visualizations. The insights obtained were instrumental in uncovering hidden trends, anomalies, and correlations in the dataset.</w:t>
      </w:r>
    </w:p>
    <w:p w14:paraId="24A34090" w14:textId="77777777" w:rsidR="0078165B" w:rsidRPr="0078165B" w:rsidRDefault="00000000" w:rsidP="0078165B">
      <w:pPr>
        <w:spacing w:before="100" w:beforeAutospacing="1" w:after="100" w:afterAutospacing="1" w:line="360" w:lineRule="auto"/>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pict w14:anchorId="1C39629F">
          <v:rect id="_x0000_i1025" style="width:0;height:1.5pt" o:hralign="center" o:hrstd="t" o:hr="t" fillcolor="#a0a0a0" stroked="f"/>
        </w:pict>
      </w:r>
    </w:p>
    <w:p w14:paraId="25F0AADB"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bCs/>
          <w:sz w:val="24"/>
          <w:szCs w:val="24"/>
        </w:rPr>
      </w:pPr>
      <w:r w:rsidRPr="0078165B">
        <w:rPr>
          <w:rFonts w:ascii="Times New Roman" w:eastAsiaTheme="majorEastAsia" w:hAnsi="Times New Roman" w:cs="Times New Roman"/>
          <w:b/>
          <w:bCs/>
          <w:sz w:val="24"/>
          <w:szCs w:val="24"/>
        </w:rPr>
        <w:t>Objective 1: To understand the structure and composition of the dataset, including data types, feature names, and summary statistics.</w:t>
      </w:r>
    </w:p>
    <w:p w14:paraId="1CD76588"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bCs/>
          <w:sz w:val="24"/>
          <w:szCs w:val="24"/>
        </w:rPr>
      </w:pPr>
      <w:proofErr w:type="spellStart"/>
      <w:r w:rsidRPr="0078165B">
        <w:rPr>
          <w:rFonts w:ascii="Times New Roman" w:eastAsiaTheme="majorEastAsia" w:hAnsi="Times New Roman" w:cs="Times New Roman"/>
          <w:b/>
          <w:bCs/>
          <w:sz w:val="24"/>
          <w:szCs w:val="24"/>
        </w:rPr>
        <w:t>i</w:t>
      </w:r>
      <w:proofErr w:type="spellEnd"/>
      <w:r w:rsidRPr="0078165B">
        <w:rPr>
          <w:rFonts w:ascii="Times New Roman" w:eastAsiaTheme="majorEastAsia" w:hAnsi="Times New Roman" w:cs="Times New Roman"/>
          <w:b/>
          <w:bCs/>
          <w:sz w:val="24"/>
          <w:szCs w:val="24"/>
        </w:rPr>
        <w:t>. General Description:</w:t>
      </w:r>
    </w:p>
    <w:p w14:paraId="0E5EE14F"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t>The initial step involved reviewing the shape and structure of the dataset. This helped in understanding the number of records, the nature of the features (categorical, numerical, or datetime), and the overall layout of the data.</w:t>
      </w:r>
    </w:p>
    <w:p w14:paraId="68F65170"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bCs/>
          <w:sz w:val="24"/>
          <w:szCs w:val="24"/>
        </w:rPr>
      </w:pPr>
      <w:r w:rsidRPr="0078165B">
        <w:rPr>
          <w:rFonts w:ascii="Times New Roman" w:eastAsiaTheme="majorEastAsia" w:hAnsi="Times New Roman" w:cs="Times New Roman"/>
          <w:b/>
          <w:bCs/>
          <w:sz w:val="24"/>
          <w:szCs w:val="24"/>
        </w:rPr>
        <w:lastRenderedPageBreak/>
        <w:t>ii. Specific Requirements:</w:t>
      </w:r>
    </w:p>
    <w:p w14:paraId="4C9F294D" w14:textId="77777777" w:rsidR="0078165B" w:rsidRPr="0078165B" w:rsidRDefault="0078165B" w:rsidP="0078165B">
      <w:pPr>
        <w:numPr>
          <w:ilvl w:val="0"/>
          <w:numId w:val="34"/>
        </w:num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t>Identify all feature names.</w:t>
      </w:r>
    </w:p>
    <w:p w14:paraId="1100533B" w14:textId="77777777" w:rsidR="0078165B" w:rsidRPr="0078165B" w:rsidRDefault="0078165B" w:rsidP="0078165B">
      <w:pPr>
        <w:numPr>
          <w:ilvl w:val="0"/>
          <w:numId w:val="34"/>
        </w:num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t>Understand the data types of each column.</w:t>
      </w:r>
    </w:p>
    <w:p w14:paraId="5485B342" w14:textId="77777777" w:rsidR="0078165B" w:rsidRPr="0078165B" w:rsidRDefault="0078165B" w:rsidP="0078165B">
      <w:pPr>
        <w:numPr>
          <w:ilvl w:val="0"/>
          <w:numId w:val="34"/>
        </w:num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t>Summarize the dataset using descriptive statistics.</w:t>
      </w:r>
    </w:p>
    <w:p w14:paraId="283AC6FE"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bCs/>
          <w:sz w:val="24"/>
          <w:szCs w:val="24"/>
        </w:rPr>
      </w:pPr>
      <w:r w:rsidRPr="0078165B">
        <w:rPr>
          <w:rFonts w:ascii="Times New Roman" w:eastAsiaTheme="majorEastAsia" w:hAnsi="Times New Roman" w:cs="Times New Roman"/>
          <w:b/>
          <w:bCs/>
          <w:sz w:val="24"/>
          <w:szCs w:val="24"/>
        </w:rPr>
        <w:t>iii. Analysis Results:</w:t>
      </w:r>
    </w:p>
    <w:p w14:paraId="71F0B3D8"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t>The dataset was found to contain a mix of numerical and categorical columns. The numerical columns (like Data Value, Geo Join ID) were suitable for statistical operations, while categorical columns (like Name, Measure, Geo Place Name) offered dimensions for grouping and comparison. Summary statistics such as mean, median, standard deviation, and quartiles were calculated to get an overview of data distribution.</w:t>
      </w:r>
    </w:p>
    <w:p w14:paraId="3A3060CD"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bCs/>
          <w:sz w:val="24"/>
          <w:szCs w:val="24"/>
        </w:rPr>
      </w:pPr>
      <w:r w:rsidRPr="0078165B">
        <w:rPr>
          <w:rFonts w:ascii="Times New Roman" w:eastAsiaTheme="majorEastAsia" w:hAnsi="Times New Roman" w:cs="Times New Roman"/>
          <w:b/>
          <w:bCs/>
          <w:sz w:val="24"/>
          <w:szCs w:val="24"/>
        </w:rPr>
        <w:t>iv. Visualization:</w:t>
      </w:r>
    </w:p>
    <w:p w14:paraId="6CFE71B6" w14:textId="77777777" w:rsidR="0078165B" w:rsidRPr="0078165B" w:rsidRDefault="0078165B" w:rsidP="0078165B">
      <w:pPr>
        <w:numPr>
          <w:ilvl w:val="0"/>
          <w:numId w:val="35"/>
        </w:num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t>A data summary table was created using descriptive statistics.</w:t>
      </w:r>
    </w:p>
    <w:p w14:paraId="785D39C4" w14:textId="77777777" w:rsidR="0078165B" w:rsidRPr="0078165B" w:rsidRDefault="0078165B" w:rsidP="0078165B">
      <w:pPr>
        <w:numPr>
          <w:ilvl w:val="0"/>
          <w:numId w:val="35"/>
        </w:num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t>Initial preview of the dataset provided a snapshot of the first few rows.</w:t>
      </w:r>
    </w:p>
    <w:p w14:paraId="2B7E0EB6" w14:textId="77777777" w:rsidR="0078165B" w:rsidRPr="0078165B" w:rsidRDefault="00000000" w:rsidP="0078165B">
      <w:pPr>
        <w:spacing w:before="100" w:beforeAutospacing="1" w:after="100" w:afterAutospacing="1" w:line="360" w:lineRule="auto"/>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pict w14:anchorId="60891D31">
          <v:rect id="_x0000_i1026" style="width:0;height:1.5pt" o:hralign="center" o:hrstd="t" o:hr="t" fillcolor="#a0a0a0" stroked="f"/>
        </w:pict>
      </w:r>
    </w:p>
    <w:p w14:paraId="1E07355C"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bCs/>
          <w:sz w:val="24"/>
          <w:szCs w:val="24"/>
        </w:rPr>
      </w:pPr>
      <w:r w:rsidRPr="0078165B">
        <w:rPr>
          <w:rFonts w:ascii="Times New Roman" w:eastAsiaTheme="majorEastAsia" w:hAnsi="Times New Roman" w:cs="Times New Roman"/>
          <w:b/>
          <w:bCs/>
          <w:sz w:val="24"/>
          <w:szCs w:val="24"/>
        </w:rPr>
        <w:t>Objective 2: To detect and address missing values, duplicates, and inconsistencies that may hinder analysis or model performance.</w:t>
      </w:r>
    </w:p>
    <w:p w14:paraId="1596CAB7"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bCs/>
          <w:sz w:val="24"/>
          <w:szCs w:val="24"/>
        </w:rPr>
      </w:pPr>
      <w:proofErr w:type="spellStart"/>
      <w:r w:rsidRPr="0078165B">
        <w:rPr>
          <w:rFonts w:ascii="Times New Roman" w:eastAsiaTheme="majorEastAsia" w:hAnsi="Times New Roman" w:cs="Times New Roman"/>
          <w:b/>
          <w:bCs/>
          <w:sz w:val="24"/>
          <w:szCs w:val="24"/>
        </w:rPr>
        <w:t>i</w:t>
      </w:r>
      <w:proofErr w:type="spellEnd"/>
      <w:r w:rsidRPr="0078165B">
        <w:rPr>
          <w:rFonts w:ascii="Times New Roman" w:eastAsiaTheme="majorEastAsia" w:hAnsi="Times New Roman" w:cs="Times New Roman"/>
          <w:b/>
          <w:bCs/>
          <w:sz w:val="24"/>
          <w:szCs w:val="24"/>
        </w:rPr>
        <w:t>. General Description:</w:t>
      </w:r>
    </w:p>
    <w:p w14:paraId="54EB7C1C"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t>Real-world datasets often include missing or duplicated entries. These issues must be handled to ensure clean, reliable analysis.</w:t>
      </w:r>
    </w:p>
    <w:p w14:paraId="69052FC3"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bCs/>
          <w:sz w:val="24"/>
          <w:szCs w:val="24"/>
        </w:rPr>
      </w:pPr>
      <w:r w:rsidRPr="0078165B">
        <w:rPr>
          <w:rFonts w:ascii="Times New Roman" w:eastAsiaTheme="majorEastAsia" w:hAnsi="Times New Roman" w:cs="Times New Roman"/>
          <w:b/>
          <w:bCs/>
          <w:sz w:val="24"/>
          <w:szCs w:val="24"/>
        </w:rPr>
        <w:t>ii. Specific Requirements:</w:t>
      </w:r>
    </w:p>
    <w:p w14:paraId="070633C5" w14:textId="77777777" w:rsidR="0078165B" w:rsidRPr="0078165B" w:rsidRDefault="0078165B" w:rsidP="0078165B">
      <w:pPr>
        <w:numPr>
          <w:ilvl w:val="0"/>
          <w:numId w:val="36"/>
        </w:num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t>Identify columns with missing data.</w:t>
      </w:r>
    </w:p>
    <w:p w14:paraId="13FCBD93" w14:textId="77777777" w:rsidR="0078165B" w:rsidRPr="0078165B" w:rsidRDefault="0078165B" w:rsidP="0078165B">
      <w:pPr>
        <w:numPr>
          <w:ilvl w:val="0"/>
          <w:numId w:val="36"/>
        </w:num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t>Apply suitable strategies for handling missing and duplicated values.</w:t>
      </w:r>
    </w:p>
    <w:p w14:paraId="62015BEF" w14:textId="77777777" w:rsidR="0078165B" w:rsidRPr="0078165B" w:rsidRDefault="0078165B" w:rsidP="0078165B">
      <w:pPr>
        <w:numPr>
          <w:ilvl w:val="0"/>
          <w:numId w:val="36"/>
        </w:num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t>Ensure consistency across feature formats.</w:t>
      </w:r>
    </w:p>
    <w:p w14:paraId="6930CE1E"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bCs/>
          <w:sz w:val="24"/>
          <w:szCs w:val="24"/>
        </w:rPr>
      </w:pPr>
      <w:r w:rsidRPr="0078165B">
        <w:rPr>
          <w:rFonts w:ascii="Times New Roman" w:eastAsiaTheme="majorEastAsia" w:hAnsi="Times New Roman" w:cs="Times New Roman"/>
          <w:b/>
          <w:bCs/>
          <w:sz w:val="24"/>
          <w:szCs w:val="24"/>
        </w:rPr>
        <w:t>iii. Analysis Results:</w:t>
      </w:r>
    </w:p>
    <w:p w14:paraId="10603D20"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lastRenderedPageBreak/>
        <w:t>Columns like Indicator ID, Measure Info, and Geo Join ID contained missing values, which were handled using appropriate imputation techniques such as mode, median, and forward-fill. Duplicate records were detected and removed to improve the quality of insights.</w:t>
      </w:r>
    </w:p>
    <w:p w14:paraId="5715C180"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bCs/>
          <w:sz w:val="24"/>
          <w:szCs w:val="24"/>
        </w:rPr>
      </w:pPr>
      <w:r w:rsidRPr="0078165B">
        <w:rPr>
          <w:rFonts w:ascii="Times New Roman" w:eastAsiaTheme="majorEastAsia" w:hAnsi="Times New Roman" w:cs="Times New Roman"/>
          <w:b/>
          <w:bCs/>
          <w:sz w:val="24"/>
          <w:szCs w:val="24"/>
        </w:rPr>
        <w:t>iv. Visualization:</w:t>
      </w:r>
    </w:p>
    <w:p w14:paraId="78AD3346" w14:textId="77777777" w:rsidR="0078165B" w:rsidRPr="0078165B" w:rsidRDefault="0078165B" w:rsidP="0078165B">
      <w:pPr>
        <w:numPr>
          <w:ilvl w:val="0"/>
          <w:numId w:val="37"/>
        </w:num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t>A heatmap of missing values was used to visually inspect the null values across the dataset.</w:t>
      </w:r>
    </w:p>
    <w:p w14:paraId="2794F439" w14:textId="77777777" w:rsidR="0078165B" w:rsidRPr="0078165B" w:rsidRDefault="00000000" w:rsidP="0078165B">
      <w:pPr>
        <w:spacing w:before="100" w:beforeAutospacing="1" w:after="100" w:afterAutospacing="1" w:line="360" w:lineRule="auto"/>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pict w14:anchorId="0731B9D2">
          <v:rect id="_x0000_i1027" style="width:0;height:1.5pt" o:hralign="center" o:hrstd="t" o:hr="t" fillcolor="#a0a0a0" stroked="f"/>
        </w:pict>
      </w:r>
    </w:p>
    <w:p w14:paraId="186A08D9"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bCs/>
          <w:sz w:val="24"/>
          <w:szCs w:val="24"/>
        </w:rPr>
      </w:pPr>
      <w:r w:rsidRPr="0078165B">
        <w:rPr>
          <w:rFonts w:ascii="Times New Roman" w:eastAsiaTheme="majorEastAsia" w:hAnsi="Times New Roman" w:cs="Times New Roman"/>
          <w:b/>
          <w:bCs/>
          <w:sz w:val="24"/>
          <w:szCs w:val="24"/>
        </w:rPr>
        <w:t>Objective 3: To examine the distribution of each feature to identify patterns, skewness, or anomalies using appropriate visual tools.</w:t>
      </w:r>
    </w:p>
    <w:p w14:paraId="36E23404"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bCs/>
          <w:sz w:val="24"/>
          <w:szCs w:val="24"/>
        </w:rPr>
      </w:pPr>
      <w:proofErr w:type="spellStart"/>
      <w:r w:rsidRPr="0078165B">
        <w:rPr>
          <w:rFonts w:ascii="Times New Roman" w:eastAsiaTheme="majorEastAsia" w:hAnsi="Times New Roman" w:cs="Times New Roman"/>
          <w:b/>
          <w:bCs/>
          <w:sz w:val="24"/>
          <w:szCs w:val="24"/>
        </w:rPr>
        <w:t>i</w:t>
      </w:r>
      <w:proofErr w:type="spellEnd"/>
      <w:r w:rsidRPr="0078165B">
        <w:rPr>
          <w:rFonts w:ascii="Times New Roman" w:eastAsiaTheme="majorEastAsia" w:hAnsi="Times New Roman" w:cs="Times New Roman"/>
          <w:b/>
          <w:bCs/>
          <w:sz w:val="24"/>
          <w:szCs w:val="24"/>
        </w:rPr>
        <w:t>. General Description:</w:t>
      </w:r>
    </w:p>
    <w:p w14:paraId="1EF2465C"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t xml:space="preserve">Feature distribution analysis helps in understanding the shape and spread of data, which is essential for statistical </w:t>
      </w:r>
      <w:proofErr w:type="spellStart"/>
      <w:r w:rsidRPr="0078165B">
        <w:rPr>
          <w:rFonts w:ascii="Times New Roman" w:eastAsiaTheme="majorEastAsia" w:hAnsi="Times New Roman" w:cs="Times New Roman"/>
          <w:b/>
          <w:sz w:val="24"/>
          <w:szCs w:val="24"/>
        </w:rPr>
        <w:t>modeling</w:t>
      </w:r>
      <w:proofErr w:type="spellEnd"/>
      <w:r w:rsidRPr="0078165B">
        <w:rPr>
          <w:rFonts w:ascii="Times New Roman" w:eastAsiaTheme="majorEastAsia" w:hAnsi="Times New Roman" w:cs="Times New Roman"/>
          <w:b/>
          <w:sz w:val="24"/>
          <w:szCs w:val="24"/>
        </w:rPr>
        <w:t xml:space="preserve"> and interpretation.</w:t>
      </w:r>
    </w:p>
    <w:p w14:paraId="4F820725"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bCs/>
          <w:sz w:val="24"/>
          <w:szCs w:val="24"/>
        </w:rPr>
      </w:pPr>
      <w:r w:rsidRPr="0078165B">
        <w:rPr>
          <w:rFonts w:ascii="Times New Roman" w:eastAsiaTheme="majorEastAsia" w:hAnsi="Times New Roman" w:cs="Times New Roman"/>
          <w:b/>
          <w:bCs/>
          <w:sz w:val="24"/>
          <w:szCs w:val="24"/>
        </w:rPr>
        <w:t>ii. Specific Requirements:</w:t>
      </w:r>
    </w:p>
    <w:p w14:paraId="4A58FA78" w14:textId="77777777" w:rsidR="0078165B" w:rsidRPr="0078165B" w:rsidRDefault="0078165B" w:rsidP="0078165B">
      <w:pPr>
        <w:numPr>
          <w:ilvl w:val="0"/>
          <w:numId w:val="38"/>
        </w:num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t>Visualize the distribution of key numerical features.</w:t>
      </w:r>
    </w:p>
    <w:p w14:paraId="528DBA3D" w14:textId="77777777" w:rsidR="0078165B" w:rsidRPr="0078165B" w:rsidRDefault="0078165B" w:rsidP="0078165B">
      <w:pPr>
        <w:numPr>
          <w:ilvl w:val="0"/>
          <w:numId w:val="38"/>
        </w:num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t>Identify any skewness or irregular patterns.</w:t>
      </w:r>
    </w:p>
    <w:p w14:paraId="222E9E8A"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bCs/>
          <w:sz w:val="24"/>
          <w:szCs w:val="24"/>
        </w:rPr>
      </w:pPr>
      <w:r w:rsidRPr="0078165B">
        <w:rPr>
          <w:rFonts w:ascii="Times New Roman" w:eastAsiaTheme="majorEastAsia" w:hAnsi="Times New Roman" w:cs="Times New Roman"/>
          <w:b/>
          <w:bCs/>
          <w:sz w:val="24"/>
          <w:szCs w:val="24"/>
        </w:rPr>
        <w:t>iii. Analysis Results:</w:t>
      </w:r>
    </w:p>
    <w:p w14:paraId="7184C894"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t>Features like Data Value showed variation in distribution across different measures and regions. Certain features were slightly skewed, suggesting the presence of extreme values or high variance.</w:t>
      </w:r>
    </w:p>
    <w:p w14:paraId="0E0FDBAA"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bCs/>
          <w:sz w:val="24"/>
          <w:szCs w:val="24"/>
        </w:rPr>
      </w:pPr>
      <w:r w:rsidRPr="0078165B">
        <w:rPr>
          <w:rFonts w:ascii="Times New Roman" w:eastAsiaTheme="majorEastAsia" w:hAnsi="Times New Roman" w:cs="Times New Roman"/>
          <w:b/>
          <w:bCs/>
          <w:sz w:val="24"/>
          <w:szCs w:val="24"/>
        </w:rPr>
        <w:t>iv. Visualization:</w:t>
      </w:r>
    </w:p>
    <w:p w14:paraId="116AD304" w14:textId="77777777" w:rsidR="0078165B" w:rsidRPr="0078165B" w:rsidRDefault="0078165B" w:rsidP="0078165B">
      <w:pPr>
        <w:numPr>
          <w:ilvl w:val="0"/>
          <w:numId w:val="39"/>
        </w:num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t>Histograms with KDE plots were used to display feature distributions.</w:t>
      </w:r>
    </w:p>
    <w:p w14:paraId="4A2DF427" w14:textId="77777777" w:rsidR="0078165B" w:rsidRPr="0078165B" w:rsidRDefault="0078165B" w:rsidP="0078165B">
      <w:pPr>
        <w:numPr>
          <w:ilvl w:val="0"/>
          <w:numId w:val="39"/>
        </w:num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t>Boxplots were employed to detect skewness and highlight the central tendency of the data.</w:t>
      </w:r>
    </w:p>
    <w:p w14:paraId="5FFC62BE" w14:textId="77777777" w:rsidR="0078165B" w:rsidRPr="0078165B" w:rsidRDefault="00000000" w:rsidP="0078165B">
      <w:pPr>
        <w:spacing w:before="100" w:beforeAutospacing="1" w:after="100" w:afterAutospacing="1" w:line="360" w:lineRule="auto"/>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pict w14:anchorId="19B258AD">
          <v:rect id="_x0000_i1028" style="width:0;height:1.5pt" o:hralign="center" o:hrstd="t" o:hr="t" fillcolor="#a0a0a0" stroked="f"/>
        </w:pict>
      </w:r>
    </w:p>
    <w:p w14:paraId="70650669"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bCs/>
          <w:sz w:val="24"/>
          <w:szCs w:val="24"/>
        </w:rPr>
      </w:pPr>
      <w:r w:rsidRPr="0078165B">
        <w:rPr>
          <w:rFonts w:ascii="Times New Roman" w:eastAsiaTheme="majorEastAsia" w:hAnsi="Times New Roman" w:cs="Times New Roman"/>
          <w:b/>
          <w:bCs/>
          <w:sz w:val="24"/>
          <w:szCs w:val="24"/>
        </w:rPr>
        <w:lastRenderedPageBreak/>
        <w:t>Objective 4: To identify outliers and unusual data points that could indicate measurement errors or rare events.</w:t>
      </w:r>
    </w:p>
    <w:p w14:paraId="6EB3DFDB"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bCs/>
          <w:sz w:val="24"/>
          <w:szCs w:val="24"/>
        </w:rPr>
      </w:pPr>
      <w:proofErr w:type="spellStart"/>
      <w:r w:rsidRPr="0078165B">
        <w:rPr>
          <w:rFonts w:ascii="Times New Roman" w:eastAsiaTheme="majorEastAsia" w:hAnsi="Times New Roman" w:cs="Times New Roman"/>
          <w:b/>
          <w:bCs/>
          <w:sz w:val="24"/>
          <w:szCs w:val="24"/>
        </w:rPr>
        <w:t>i</w:t>
      </w:r>
      <w:proofErr w:type="spellEnd"/>
      <w:r w:rsidRPr="0078165B">
        <w:rPr>
          <w:rFonts w:ascii="Times New Roman" w:eastAsiaTheme="majorEastAsia" w:hAnsi="Times New Roman" w:cs="Times New Roman"/>
          <w:b/>
          <w:bCs/>
          <w:sz w:val="24"/>
          <w:szCs w:val="24"/>
        </w:rPr>
        <w:t>. General Description:</w:t>
      </w:r>
    </w:p>
    <w:p w14:paraId="059FBC30"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t>Outliers can significantly affect analysis results and may indicate errors or important rare occurrences.</w:t>
      </w:r>
    </w:p>
    <w:p w14:paraId="5C033901"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bCs/>
          <w:sz w:val="24"/>
          <w:szCs w:val="24"/>
        </w:rPr>
      </w:pPr>
      <w:r w:rsidRPr="0078165B">
        <w:rPr>
          <w:rFonts w:ascii="Times New Roman" w:eastAsiaTheme="majorEastAsia" w:hAnsi="Times New Roman" w:cs="Times New Roman"/>
          <w:b/>
          <w:bCs/>
          <w:sz w:val="24"/>
          <w:szCs w:val="24"/>
        </w:rPr>
        <w:t>ii. Specific Requirements:</w:t>
      </w:r>
    </w:p>
    <w:p w14:paraId="02AEC4B7" w14:textId="77777777" w:rsidR="0078165B" w:rsidRPr="0078165B" w:rsidRDefault="0078165B" w:rsidP="0078165B">
      <w:pPr>
        <w:numPr>
          <w:ilvl w:val="0"/>
          <w:numId w:val="40"/>
        </w:num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t>Detect extreme values in numerical columns.</w:t>
      </w:r>
    </w:p>
    <w:p w14:paraId="05BD62CC" w14:textId="77777777" w:rsidR="0078165B" w:rsidRPr="0078165B" w:rsidRDefault="0078165B" w:rsidP="0078165B">
      <w:pPr>
        <w:numPr>
          <w:ilvl w:val="0"/>
          <w:numId w:val="40"/>
        </w:num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t>Assess whether they are valid or need to be treated.</w:t>
      </w:r>
    </w:p>
    <w:p w14:paraId="4D83D612"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bCs/>
          <w:sz w:val="24"/>
          <w:szCs w:val="24"/>
        </w:rPr>
      </w:pPr>
      <w:r w:rsidRPr="0078165B">
        <w:rPr>
          <w:rFonts w:ascii="Times New Roman" w:eastAsiaTheme="majorEastAsia" w:hAnsi="Times New Roman" w:cs="Times New Roman"/>
          <w:b/>
          <w:bCs/>
          <w:sz w:val="24"/>
          <w:szCs w:val="24"/>
        </w:rPr>
        <w:t>iii. Analysis Results:</w:t>
      </w:r>
    </w:p>
    <w:p w14:paraId="55B85695"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t>Boxplots revealed the presence of outliers in the Data Value column, particularly in certain geographic locations and indicators. While some were genuine high measurements, others could be attributed to missing or misreported data.</w:t>
      </w:r>
    </w:p>
    <w:p w14:paraId="1BDE6BD2"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bCs/>
          <w:sz w:val="24"/>
          <w:szCs w:val="24"/>
        </w:rPr>
      </w:pPr>
      <w:r w:rsidRPr="0078165B">
        <w:rPr>
          <w:rFonts w:ascii="Times New Roman" w:eastAsiaTheme="majorEastAsia" w:hAnsi="Times New Roman" w:cs="Times New Roman"/>
          <w:b/>
          <w:bCs/>
          <w:sz w:val="24"/>
          <w:szCs w:val="24"/>
        </w:rPr>
        <w:t>iv. Visualization:</w:t>
      </w:r>
    </w:p>
    <w:p w14:paraId="3EDB1B06" w14:textId="77777777" w:rsidR="0078165B" w:rsidRPr="0078165B" w:rsidRDefault="0078165B" w:rsidP="0078165B">
      <w:pPr>
        <w:numPr>
          <w:ilvl w:val="0"/>
          <w:numId w:val="41"/>
        </w:num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t>Boxplots were created for Data Value across locations, time periods, and measure types.</w:t>
      </w:r>
    </w:p>
    <w:p w14:paraId="76A896CF" w14:textId="77777777" w:rsidR="0078165B" w:rsidRPr="0078165B" w:rsidRDefault="0078165B" w:rsidP="0078165B">
      <w:pPr>
        <w:numPr>
          <w:ilvl w:val="0"/>
          <w:numId w:val="41"/>
        </w:num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t>Violin plots provided additional insight into both distribution and outliers.</w:t>
      </w:r>
    </w:p>
    <w:p w14:paraId="3CAE770A" w14:textId="77777777" w:rsidR="0078165B" w:rsidRPr="0078165B" w:rsidRDefault="00000000" w:rsidP="0078165B">
      <w:pPr>
        <w:spacing w:before="100" w:beforeAutospacing="1" w:after="100" w:afterAutospacing="1" w:line="360" w:lineRule="auto"/>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pict w14:anchorId="6A009ED7">
          <v:rect id="_x0000_i1029" style="width:0;height:1.5pt" o:hralign="center" o:hrstd="t" o:hr="t" fillcolor="#a0a0a0" stroked="f"/>
        </w:pict>
      </w:r>
    </w:p>
    <w:p w14:paraId="0C198D95"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bCs/>
          <w:sz w:val="24"/>
          <w:szCs w:val="24"/>
        </w:rPr>
      </w:pPr>
      <w:r w:rsidRPr="0078165B">
        <w:rPr>
          <w:rFonts w:ascii="Times New Roman" w:eastAsiaTheme="majorEastAsia" w:hAnsi="Times New Roman" w:cs="Times New Roman"/>
          <w:b/>
          <w:bCs/>
          <w:sz w:val="24"/>
          <w:szCs w:val="24"/>
        </w:rPr>
        <w:t>Objective 5: To explore relationships and dependencies between variables, helping to uncover meaningful patterns and correlations.</w:t>
      </w:r>
    </w:p>
    <w:p w14:paraId="4B594387"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bCs/>
          <w:sz w:val="24"/>
          <w:szCs w:val="24"/>
        </w:rPr>
      </w:pPr>
      <w:proofErr w:type="spellStart"/>
      <w:r w:rsidRPr="0078165B">
        <w:rPr>
          <w:rFonts w:ascii="Times New Roman" w:eastAsiaTheme="majorEastAsia" w:hAnsi="Times New Roman" w:cs="Times New Roman"/>
          <w:b/>
          <w:bCs/>
          <w:sz w:val="24"/>
          <w:szCs w:val="24"/>
        </w:rPr>
        <w:t>i</w:t>
      </w:r>
      <w:proofErr w:type="spellEnd"/>
      <w:r w:rsidRPr="0078165B">
        <w:rPr>
          <w:rFonts w:ascii="Times New Roman" w:eastAsiaTheme="majorEastAsia" w:hAnsi="Times New Roman" w:cs="Times New Roman"/>
          <w:b/>
          <w:bCs/>
          <w:sz w:val="24"/>
          <w:szCs w:val="24"/>
        </w:rPr>
        <w:t>. General Description:</w:t>
      </w:r>
    </w:p>
    <w:p w14:paraId="3A8066F0"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t>Correlation analysis was conducted to understand how variables influence each other.</w:t>
      </w:r>
    </w:p>
    <w:p w14:paraId="6AF9D74E"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bCs/>
          <w:sz w:val="24"/>
          <w:szCs w:val="24"/>
        </w:rPr>
      </w:pPr>
      <w:r w:rsidRPr="0078165B">
        <w:rPr>
          <w:rFonts w:ascii="Times New Roman" w:eastAsiaTheme="majorEastAsia" w:hAnsi="Times New Roman" w:cs="Times New Roman"/>
          <w:b/>
          <w:bCs/>
          <w:sz w:val="24"/>
          <w:szCs w:val="24"/>
        </w:rPr>
        <w:t>ii. Specific Requirements:</w:t>
      </w:r>
    </w:p>
    <w:p w14:paraId="0DC5CE8A" w14:textId="77777777" w:rsidR="0078165B" w:rsidRPr="0078165B" w:rsidRDefault="0078165B" w:rsidP="0078165B">
      <w:pPr>
        <w:numPr>
          <w:ilvl w:val="0"/>
          <w:numId w:val="42"/>
        </w:num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t>Examine inter-feature relationships, especially among numeric variables.</w:t>
      </w:r>
    </w:p>
    <w:p w14:paraId="789139B4"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bCs/>
          <w:sz w:val="24"/>
          <w:szCs w:val="24"/>
        </w:rPr>
      </w:pPr>
      <w:r w:rsidRPr="0078165B">
        <w:rPr>
          <w:rFonts w:ascii="Times New Roman" w:eastAsiaTheme="majorEastAsia" w:hAnsi="Times New Roman" w:cs="Times New Roman"/>
          <w:b/>
          <w:bCs/>
          <w:sz w:val="24"/>
          <w:szCs w:val="24"/>
        </w:rPr>
        <w:lastRenderedPageBreak/>
        <w:t>iii. Analysis Results:</w:t>
      </w:r>
    </w:p>
    <w:p w14:paraId="765FA9B8"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t xml:space="preserve">The correlation matrix showed moderate to strong relationships between some numerical features. This helped in identifying dependent variables and potential features for deeper </w:t>
      </w:r>
      <w:proofErr w:type="spellStart"/>
      <w:r w:rsidRPr="0078165B">
        <w:rPr>
          <w:rFonts w:ascii="Times New Roman" w:eastAsiaTheme="majorEastAsia" w:hAnsi="Times New Roman" w:cs="Times New Roman"/>
          <w:b/>
          <w:sz w:val="24"/>
          <w:szCs w:val="24"/>
        </w:rPr>
        <w:t>modeling</w:t>
      </w:r>
      <w:proofErr w:type="spellEnd"/>
      <w:r w:rsidRPr="0078165B">
        <w:rPr>
          <w:rFonts w:ascii="Times New Roman" w:eastAsiaTheme="majorEastAsia" w:hAnsi="Times New Roman" w:cs="Times New Roman"/>
          <w:b/>
          <w:sz w:val="24"/>
          <w:szCs w:val="24"/>
        </w:rPr>
        <w:t>.</w:t>
      </w:r>
    </w:p>
    <w:p w14:paraId="4EFEF772"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bCs/>
          <w:sz w:val="24"/>
          <w:szCs w:val="24"/>
        </w:rPr>
      </w:pPr>
      <w:r w:rsidRPr="0078165B">
        <w:rPr>
          <w:rFonts w:ascii="Times New Roman" w:eastAsiaTheme="majorEastAsia" w:hAnsi="Times New Roman" w:cs="Times New Roman"/>
          <w:b/>
          <w:bCs/>
          <w:sz w:val="24"/>
          <w:szCs w:val="24"/>
        </w:rPr>
        <w:t>iv. Visualization:</w:t>
      </w:r>
    </w:p>
    <w:p w14:paraId="2667B725" w14:textId="77777777" w:rsidR="0078165B" w:rsidRPr="0078165B" w:rsidRDefault="0078165B" w:rsidP="0078165B">
      <w:pPr>
        <w:numPr>
          <w:ilvl w:val="0"/>
          <w:numId w:val="43"/>
        </w:num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t>A correlation heatmap was used to visually represent the strength of relationships between variables.</w:t>
      </w:r>
    </w:p>
    <w:p w14:paraId="73E9BB0A" w14:textId="77777777" w:rsidR="0078165B" w:rsidRPr="0078165B" w:rsidRDefault="00000000" w:rsidP="0078165B">
      <w:pPr>
        <w:spacing w:before="100" w:beforeAutospacing="1" w:after="100" w:afterAutospacing="1" w:line="360" w:lineRule="auto"/>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pict w14:anchorId="34DA8E93">
          <v:rect id="_x0000_i1030" style="width:0;height:1.5pt" o:hralign="center" o:hrstd="t" o:hr="t" fillcolor="#a0a0a0" stroked="f"/>
        </w:pict>
      </w:r>
    </w:p>
    <w:p w14:paraId="68B95C1A"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bCs/>
          <w:sz w:val="24"/>
          <w:szCs w:val="24"/>
        </w:rPr>
      </w:pPr>
      <w:r w:rsidRPr="0078165B">
        <w:rPr>
          <w:rFonts w:ascii="Times New Roman" w:eastAsiaTheme="majorEastAsia" w:hAnsi="Times New Roman" w:cs="Times New Roman"/>
          <w:b/>
          <w:bCs/>
          <w:sz w:val="24"/>
          <w:szCs w:val="24"/>
        </w:rPr>
        <w:t xml:space="preserve">Objective 6: To </w:t>
      </w:r>
      <w:proofErr w:type="spellStart"/>
      <w:r w:rsidRPr="0078165B">
        <w:rPr>
          <w:rFonts w:ascii="Times New Roman" w:eastAsiaTheme="majorEastAsia" w:hAnsi="Times New Roman" w:cs="Times New Roman"/>
          <w:b/>
          <w:bCs/>
          <w:sz w:val="24"/>
          <w:szCs w:val="24"/>
        </w:rPr>
        <w:t>analyze</w:t>
      </w:r>
      <w:proofErr w:type="spellEnd"/>
      <w:r w:rsidRPr="0078165B">
        <w:rPr>
          <w:rFonts w:ascii="Times New Roman" w:eastAsiaTheme="majorEastAsia" w:hAnsi="Times New Roman" w:cs="Times New Roman"/>
          <w:b/>
          <w:bCs/>
          <w:sz w:val="24"/>
          <w:szCs w:val="24"/>
        </w:rPr>
        <w:t xml:space="preserve"> temporal trends in the data, such as daily, monthly, or seasonal variations in air quality metrics.</w:t>
      </w:r>
    </w:p>
    <w:p w14:paraId="2A0F39D2"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bCs/>
          <w:sz w:val="24"/>
          <w:szCs w:val="24"/>
        </w:rPr>
      </w:pPr>
      <w:proofErr w:type="spellStart"/>
      <w:r w:rsidRPr="0078165B">
        <w:rPr>
          <w:rFonts w:ascii="Times New Roman" w:eastAsiaTheme="majorEastAsia" w:hAnsi="Times New Roman" w:cs="Times New Roman"/>
          <w:b/>
          <w:bCs/>
          <w:sz w:val="24"/>
          <w:szCs w:val="24"/>
        </w:rPr>
        <w:t>i</w:t>
      </w:r>
      <w:proofErr w:type="spellEnd"/>
      <w:r w:rsidRPr="0078165B">
        <w:rPr>
          <w:rFonts w:ascii="Times New Roman" w:eastAsiaTheme="majorEastAsia" w:hAnsi="Times New Roman" w:cs="Times New Roman"/>
          <w:b/>
          <w:bCs/>
          <w:sz w:val="24"/>
          <w:szCs w:val="24"/>
        </w:rPr>
        <w:t>. General Description:</w:t>
      </w:r>
    </w:p>
    <w:p w14:paraId="252A081B"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t>Temporal analysis allows us to understand how air quality changes over time, revealing trends and seasonal patterns.</w:t>
      </w:r>
    </w:p>
    <w:p w14:paraId="5885ACFA"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bCs/>
          <w:sz w:val="24"/>
          <w:szCs w:val="24"/>
        </w:rPr>
      </w:pPr>
      <w:r w:rsidRPr="0078165B">
        <w:rPr>
          <w:rFonts w:ascii="Times New Roman" w:eastAsiaTheme="majorEastAsia" w:hAnsi="Times New Roman" w:cs="Times New Roman"/>
          <w:b/>
          <w:bCs/>
          <w:sz w:val="24"/>
          <w:szCs w:val="24"/>
        </w:rPr>
        <w:t>ii. Specific Requirements:</w:t>
      </w:r>
    </w:p>
    <w:p w14:paraId="1B49E35D" w14:textId="77777777" w:rsidR="0078165B" w:rsidRPr="0078165B" w:rsidRDefault="0078165B" w:rsidP="0078165B">
      <w:pPr>
        <w:numPr>
          <w:ilvl w:val="0"/>
          <w:numId w:val="44"/>
        </w:num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t xml:space="preserve">Group and </w:t>
      </w:r>
      <w:proofErr w:type="spellStart"/>
      <w:r w:rsidRPr="0078165B">
        <w:rPr>
          <w:rFonts w:ascii="Times New Roman" w:eastAsiaTheme="majorEastAsia" w:hAnsi="Times New Roman" w:cs="Times New Roman"/>
          <w:b/>
          <w:sz w:val="24"/>
          <w:szCs w:val="24"/>
        </w:rPr>
        <w:t>analyze</w:t>
      </w:r>
      <w:proofErr w:type="spellEnd"/>
      <w:r w:rsidRPr="0078165B">
        <w:rPr>
          <w:rFonts w:ascii="Times New Roman" w:eastAsiaTheme="majorEastAsia" w:hAnsi="Times New Roman" w:cs="Times New Roman"/>
          <w:b/>
          <w:sz w:val="24"/>
          <w:szCs w:val="24"/>
        </w:rPr>
        <w:t xml:space="preserve"> data based on date, month, and year.</w:t>
      </w:r>
    </w:p>
    <w:p w14:paraId="7CA439E1"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bCs/>
          <w:sz w:val="24"/>
          <w:szCs w:val="24"/>
        </w:rPr>
      </w:pPr>
      <w:r w:rsidRPr="0078165B">
        <w:rPr>
          <w:rFonts w:ascii="Times New Roman" w:eastAsiaTheme="majorEastAsia" w:hAnsi="Times New Roman" w:cs="Times New Roman"/>
          <w:b/>
          <w:bCs/>
          <w:sz w:val="24"/>
          <w:szCs w:val="24"/>
        </w:rPr>
        <w:t>iii. Analysis Results:</w:t>
      </w:r>
    </w:p>
    <w:p w14:paraId="434D5770"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t>Data showed noticeable monthly variations in air quality values, with certain months consistently recording higher pollution levels. Year-wise breakdowns helped in identifying overall trends over time.</w:t>
      </w:r>
    </w:p>
    <w:p w14:paraId="09203058"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bCs/>
          <w:sz w:val="24"/>
          <w:szCs w:val="24"/>
        </w:rPr>
      </w:pPr>
      <w:r w:rsidRPr="0078165B">
        <w:rPr>
          <w:rFonts w:ascii="Times New Roman" w:eastAsiaTheme="majorEastAsia" w:hAnsi="Times New Roman" w:cs="Times New Roman"/>
          <w:b/>
          <w:bCs/>
          <w:sz w:val="24"/>
          <w:szCs w:val="24"/>
        </w:rPr>
        <w:t>iv. Visualization:</w:t>
      </w:r>
    </w:p>
    <w:p w14:paraId="32EB4C7A" w14:textId="77777777" w:rsidR="0078165B" w:rsidRPr="0078165B" w:rsidRDefault="0078165B" w:rsidP="0078165B">
      <w:pPr>
        <w:numPr>
          <w:ilvl w:val="0"/>
          <w:numId w:val="45"/>
        </w:num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t>Line plots were used to visualize trends in Data Value over time.</w:t>
      </w:r>
    </w:p>
    <w:p w14:paraId="07E1BA1E" w14:textId="77777777" w:rsidR="0078165B" w:rsidRPr="0078165B" w:rsidRDefault="0078165B" w:rsidP="0078165B">
      <w:pPr>
        <w:numPr>
          <w:ilvl w:val="0"/>
          <w:numId w:val="45"/>
        </w:num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t>Boxplots were created to compare values across months and years.</w:t>
      </w:r>
    </w:p>
    <w:p w14:paraId="79ADC38C" w14:textId="77777777" w:rsidR="0078165B" w:rsidRPr="0078165B" w:rsidRDefault="00000000" w:rsidP="0078165B">
      <w:pPr>
        <w:spacing w:before="100" w:beforeAutospacing="1" w:after="100" w:afterAutospacing="1" w:line="360" w:lineRule="auto"/>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pict w14:anchorId="3F9C6988">
          <v:rect id="_x0000_i1031" style="width:0;height:1.5pt" o:hralign="center" o:hrstd="t" o:hr="t" fillcolor="#a0a0a0" stroked="f"/>
        </w:pict>
      </w:r>
    </w:p>
    <w:p w14:paraId="1A33C9F9"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bCs/>
          <w:sz w:val="24"/>
          <w:szCs w:val="24"/>
        </w:rPr>
      </w:pPr>
      <w:r w:rsidRPr="0078165B">
        <w:rPr>
          <w:rFonts w:ascii="Times New Roman" w:eastAsiaTheme="majorEastAsia" w:hAnsi="Times New Roman" w:cs="Times New Roman"/>
          <w:b/>
          <w:bCs/>
          <w:sz w:val="24"/>
          <w:szCs w:val="24"/>
        </w:rPr>
        <w:lastRenderedPageBreak/>
        <w:t xml:space="preserve">Objective 7: To compare feature </w:t>
      </w:r>
      <w:proofErr w:type="spellStart"/>
      <w:r w:rsidRPr="0078165B">
        <w:rPr>
          <w:rFonts w:ascii="Times New Roman" w:eastAsiaTheme="majorEastAsia" w:hAnsi="Times New Roman" w:cs="Times New Roman"/>
          <w:b/>
          <w:bCs/>
          <w:sz w:val="24"/>
          <w:szCs w:val="24"/>
        </w:rPr>
        <w:t>behavior</w:t>
      </w:r>
      <w:proofErr w:type="spellEnd"/>
      <w:r w:rsidRPr="0078165B">
        <w:rPr>
          <w:rFonts w:ascii="Times New Roman" w:eastAsiaTheme="majorEastAsia" w:hAnsi="Times New Roman" w:cs="Times New Roman"/>
          <w:b/>
          <w:bCs/>
          <w:sz w:val="24"/>
          <w:szCs w:val="24"/>
        </w:rPr>
        <w:t xml:space="preserve"> across different categories, such as locations, weather conditions, or time periods.</w:t>
      </w:r>
    </w:p>
    <w:p w14:paraId="4FD80F87"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bCs/>
          <w:sz w:val="24"/>
          <w:szCs w:val="24"/>
        </w:rPr>
      </w:pPr>
      <w:proofErr w:type="spellStart"/>
      <w:r w:rsidRPr="0078165B">
        <w:rPr>
          <w:rFonts w:ascii="Times New Roman" w:eastAsiaTheme="majorEastAsia" w:hAnsi="Times New Roman" w:cs="Times New Roman"/>
          <w:b/>
          <w:bCs/>
          <w:sz w:val="24"/>
          <w:szCs w:val="24"/>
        </w:rPr>
        <w:t>i</w:t>
      </w:r>
      <w:proofErr w:type="spellEnd"/>
      <w:r w:rsidRPr="0078165B">
        <w:rPr>
          <w:rFonts w:ascii="Times New Roman" w:eastAsiaTheme="majorEastAsia" w:hAnsi="Times New Roman" w:cs="Times New Roman"/>
          <w:b/>
          <w:bCs/>
          <w:sz w:val="24"/>
          <w:szCs w:val="24"/>
        </w:rPr>
        <w:t>. General Description:</w:t>
      </w:r>
    </w:p>
    <w:p w14:paraId="2ED87F1E"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t xml:space="preserve">Comparing feature </w:t>
      </w:r>
      <w:proofErr w:type="spellStart"/>
      <w:r w:rsidRPr="0078165B">
        <w:rPr>
          <w:rFonts w:ascii="Times New Roman" w:eastAsiaTheme="majorEastAsia" w:hAnsi="Times New Roman" w:cs="Times New Roman"/>
          <w:b/>
          <w:sz w:val="24"/>
          <w:szCs w:val="24"/>
        </w:rPr>
        <w:t>behavior</w:t>
      </w:r>
      <w:proofErr w:type="spellEnd"/>
      <w:r w:rsidRPr="0078165B">
        <w:rPr>
          <w:rFonts w:ascii="Times New Roman" w:eastAsiaTheme="majorEastAsia" w:hAnsi="Times New Roman" w:cs="Times New Roman"/>
          <w:b/>
          <w:sz w:val="24"/>
          <w:szCs w:val="24"/>
        </w:rPr>
        <w:t xml:space="preserve"> across categories helps in identifying regional disparities and variable-specific trends.</w:t>
      </w:r>
    </w:p>
    <w:p w14:paraId="429169E8"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bCs/>
          <w:sz w:val="24"/>
          <w:szCs w:val="24"/>
        </w:rPr>
      </w:pPr>
      <w:r w:rsidRPr="0078165B">
        <w:rPr>
          <w:rFonts w:ascii="Times New Roman" w:eastAsiaTheme="majorEastAsia" w:hAnsi="Times New Roman" w:cs="Times New Roman"/>
          <w:b/>
          <w:bCs/>
          <w:sz w:val="24"/>
          <w:szCs w:val="24"/>
        </w:rPr>
        <w:t>ii. Specific Requirements:</w:t>
      </w:r>
    </w:p>
    <w:p w14:paraId="5F98B21C" w14:textId="77777777" w:rsidR="0078165B" w:rsidRPr="0078165B" w:rsidRDefault="0078165B" w:rsidP="0078165B">
      <w:pPr>
        <w:numPr>
          <w:ilvl w:val="0"/>
          <w:numId w:val="46"/>
        </w:numPr>
        <w:spacing w:before="100" w:beforeAutospacing="1" w:after="100" w:afterAutospacing="1" w:line="360" w:lineRule="auto"/>
        <w:rPr>
          <w:rFonts w:ascii="Times New Roman" w:eastAsiaTheme="majorEastAsia" w:hAnsi="Times New Roman" w:cs="Times New Roman"/>
          <w:b/>
          <w:sz w:val="24"/>
          <w:szCs w:val="24"/>
        </w:rPr>
      </w:pPr>
      <w:proofErr w:type="spellStart"/>
      <w:r w:rsidRPr="0078165B">
        <w:rPr>
          <w:rFonts w:ascii="Times New Roman" w:eastAsiaTheme="majorEastAsia" w:hAnsi="Times New Roman" w:cs="Times New Roman"/>
          <w:b/>
          <w:sz w:val="24"/>
          <w:szCs w:val="24"/>
        </w:rPr>
        <w:t>Analyze</w:t>
      </w:r>
      <w:proofErr w:type="spellEnd"/>
      <w:r w:rsidRPr="0078165B">
        <w:rPr>
          <w:rFonts w:ascii="Times New Roman" w:eastAsiaTheme="majorEastAsia" w:hAnsi="Times New Roman" w:cs="Times New Roman"/>
          <w:b/>
          <w:sz w:val="24"/>
          <w:szCs w:val="24"/>
        </w:rPr>
        <w:t xml:space="preserve"> data by categories such as geographic location and measurement type.</w:t>
      </w:r>
    </w:p>
    <w:p w14:paraId="7FF5CB49"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bCs/>
          <w:sz w:val="24"/>
          <w:szCs w:val="24"/>
        </w:rPr>
      </w:pPr>
      <w:r w:rsidRPr="0078165B">
        <w:rPr>
          <w:rFonts w:ascii="Times New Roman" w:eastAsiaTheme="majorEastAsia" w:hAnsi="Times New Roman" w:cs="Times New Roman"/>
          <w:b/>
          <w:bCs/>
          <w:sz w:val="24"/>
          <w:szCs w:val="24"/>
        </w:rPr>
        <w:t>iii. Analysis Results:</w:t>
      </w:r>
    </w:p>
    <w:p w14:paraId="1384BE09"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t>Substantial differences were observed between various geographic regions and indicator types. Some locations showed consistently higher pollution values, while others maintained better air quality across time periods.</w:t>
      </w:r>
    </w:p>
    <w:p w14:paraId="667B2553" w14:textId="77777777" w:rsidR="0078165B" w:rsidRPr="0078165B" w:rsidRDefault="0078165B" w:rsidP="0078165B">
      <w:pPr>
        <w:spacing w:before="100" w:beforeAutospacing="1" w:after="100" w:afterAutospacing="1" w:line="360" w:lineRule="auto"/>
        <w:rPr>
          <w:rFonts w:ascii="Times New Roman" w:eastAsiaTheme="majorEastAsia" w:hAnsi="Times New Roman" w:cs="Times New Roman"/>
          <w:b/>
          <w:bCs/>
          <w:sz w:val="24"/>
          <w:szCs w:val="24"/>
        </w:rPr>
      </w:pPr>
      <w:r w:rsidRPr="0078165B">
        <w:rPr>
          <w:rFonts w:ascii="Times New Roman" w:eastAsiaTheme="majorEastAsia" w:hAnsi="Times New Roman" w:cs="Times New Roman"/>
          <w:b/>
          <w:bCs/>
          <w:sz w:val="24"/>
          <w:szCs w:val="24"/>
        </w:rPr>
        <w:t>iv. Visualization:</w:t>
      </w:r>
    </w:p>
    <w:p w14:paraId="1D53DAFD" w14:textId="77777777" w:rsidR="0078165B" w:rsidRPr="0078165B" w:rsidRDefault="0078165B" w:rsidP="0078165B">
      <w:pPr>
        <w:numPr>
          <w:ilvl w:val="0"/>
          <w:numId w:val="47"/>
        </w:num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t>Boxplots and bar graphs were created for categorical comparisons.</w:t>
      </w:r>
    </w:p>
    <w:p w14:paraId="3504DCB9" w14:textId="77777777" w:rsidR="0078165B" w:rsidRPr="0078165B" w:rsidRDefault="0078165B" w:rsidP="0078165B">
      <w:pPr>
        <w:numPr>
          <w:ilvl w:val="0"/>
          <w:numId w:val="47"/>
        </w:numPr>
        <w:spacing w:before="100" w:beforeAutospacing="1" w:after="100" w:afterAutospacing="1" w:line="360" w:lineRule="auto"/>
        <w:rPr>
          <w:rFonts w:ascii="Times New Roman" w:eastAsiaTheme="majorEastAsia" w:hAnsi="Times New Roman" w:cs="Times New Roman"/>
          <w:b/>
          <w:sz w:val="24"/>
          <w:szCs w:val="24"/>
        </w:rPr>
      </w:pPr>
      <w:r w:rsidRPr="0078165B">
        <w:rPr>
          <w:rFonts w:ascii="Times New Roman" w:eastAsiaTheme="majorEastAsia" w:hAnsi="Times New Roman" w:cs="Times New Roman"/>
          <w:b/>
          <w:sz w:val="24"/>
          <w:szCs w:val="24"/>
        </w:rPr>
        <w:t>Violin plots illustrated variations across different measures.</w:t>
      </w:r>
    </w:p>
    <w:p w14:paraId="7B404213" w14:textId="5B9C74CA" w:rsidR="00F522F1" w:rsidRDefault="00F522F1" w:rsidP="00F522F1">
      <w:pPr>
        <w:spacing w:before="100" w:beforeAutospacing="1" w:after="100" w:afterAutospacing="1" w:line="360" w:lineRule="auto"/>
      </w:pPr>
    </w:p>
    <w:p w14:paraId="3B56A5AA" w14:textId="5AF37E79" w:rsidR="00C3537C" w:rsidRDefault="00C3537C" w:rsidP="0078165B">
      <w:pPr>
        <w:pStyle w:val="Heading1"/>
      </w:pPr>
      <w:bookmarkStart w:id="4" w:name="_5._CONCLUSION"/>
      <w:bookmarkEnd w:id="4"/>
      <w:r>
        <w:rPr>
          <w:rStyle w:val="Strong"/>
          <w:b/>
          <w:bCs/>
        </w:rPr>
        <w:t>5. CONCLUSION</w:t>
      </w:r>
    </w:p>
    <w:p w14:paraId="061E3803" w14:textId="77777777" w:rsidR="00C3537C" w:rsidRDefault="00C3537C" w:rsidP="00F522F1">
      <w:pPr>
        <w:tabs>
          <w:tab w:val="left" w:pos="2378"/>
        </w:tabs>
        <w:spacing w:line="360" w:lineRule="auto"/>
      </w:pPr>
    </w:p>
    <w:p w14:paraId="121DD023" w14:textId="77777777" w:rsidR="0078165B" w:rsidRPr="0078165B" w:rsidRDefault="0078165B" w:rsidP="0078165B">
      <w:pPr>
        <w:rPr>
          <w:rFonts w:ascii="Times New Roman" w:hAnsi="Times New Roman" w:cs="Times New Roman"/>
          <w:sz w:val="24"/>
          <w:szCs w:val="24"/>
        </w:rPr>
      </w:pPr>
      <w:r w:rsidRPr="0078165B">
        <w:rPr>
          <w:rFonts w:ascii="Times New Roman" w:hAnsi="Times New Roman" w:cs="Times New Roman"/>
          <w:sz w:val="24"/>
          <w:szCs w:val="24"/>
        </w:rPr>
        <w:t>The analysis of air quality data using Python has provided valuable insights into the trends, patterns, and irregularities present in environmental metrics. Through systematic data preprocessing and the application of exploratory data analysis techniques, this project successfully transformed raw and unstructured data into meaningful visual narratives.</w:t>
      </w:r>
    </w:p>
    <w:p w14:paraId="1CC6833E" w14:textId="77777777" w:rsidR="0078165B" w:rsidRPr="0078165B" w:rsidRDefault="0078165B" w:rsidP="0078165B">
      <w:pPr>
        <w:rPr>
          <w:rFonts w:ascii="Times New Roman" w:hAnsi="Times New Roman" w:cs="Times New Roman"/>
          <w:sz w:val="24"/>
          <w:szCs w:val="24"/>
        </w:rPr>
      </w:pPr>
      <w:r w:rsidRPr="0078165B">
        <w:rPr>
          <w:rFonts w:ascii="Times New Roman" w:hAnsi="Times New Roman" w:cs="Times New Roman"/>
          <w:sz w:val="24"/>
          <w:szCs w:val="24"/>
        </w:rPr>
        <w:t xml:space="preserve">The dataset, sourced from </w:t>
      </w:r>
      <w:hyperlink r:id="rId8" w:tgtFrame="_new" w:history="1">
        <w:r w:rsidRPr="0078165B">
          <w:rPr>
            <w:rStyle w:val="Hyperlink"/>
            <w:rFonts w:ascii="Times New Roman" w:hAnsi="Times New Roman" w:cs="Times New Roman"/>
            <w:sz w:val="24"/>
            <w:szCs w:val="24"/>
          </w:rPr>
          <w:t>Data.gov</w:t>
        </w:r>
      </w:hyperlink>
      <w:r w:rsidRPr="0078165B">
        <w:rPr>
          <w:rFonts w:ascii="Times New Roman" w:hAnsi="Times New Roman" w:cs="Times New Roman"/>
          <w:sz w:val="24"/>
          <w:szCs w:val="24"/>
        </w:rPr>
        <w:t>, presented real-world challenges such as missing values, duplicates, and inconsistent formats. These challenges were effectively addressed using data cleaning strategies. Once cleaned, the data was explored through a range of visualizations that highlighted variations in air quality across time, locations, and different indicators.</w:t>
      </w:r>
    </w:p>
    <w:p w14:paraId="06A5A1AA" w14:textId="77777777" w:rsidR="0078165B" w:rsidRPr="0078165B" w:rsidRDefault="0078165B" w:rsidP="0078165B">
      <w:pPr>
        <w:rPr>
          <w:rFonts w:ascii="Times New Roman" w:hAnsi="Times New Roman" w:cs="Times New Roman"/>
          <w:sz w:val="24"/>
          <w:szCs w:val="24"/>
        </w:rPr>
      </w:pPr>
      <w:r w:rsidRPr="0078165B">
        <w:rPr>
          <w:rFonts w:ascii="Times New Roman" w:hAnsi="Times New Roman" w:cs="Times New Roman"/>
          <w:sz w:val="24"/>
          <w:szCs w:val="24"/>
        </w:rPr>
        <w:t>Key findings from the project include:</w:t>
      </w:r>
    </w:p>
    <w:p w14:paraId="1B37BCD1" w14:textId="77777777" w:rsidR="0078165B" w:rsidRPr="0078165B" w:rsidRDefault="0078165B" w:rsidP="0078165B">
      <w:pPr>
        <w:numPr>
          <w:ilvl w:val="0"/>
          <w:numId w:val="48"/>
        </w:numPr>
        <w:rPr>
          <w:rFonts w:ascii="Times New Roman" w:hAnsi="Times New Roman" w:cs="Times New Roman"/>
          <w:sz w:val="24"/>
          <w:szCs w:val="24"/>
        </w:rPr>
      </w:pPr>
      <w:r w:rsidRPr="0078165B">
        <w:rPr>
          <w:rFonts w:ascii="Times New Roman" w:hAnsi="Times New Roman" w:cs="Times New Roman"/>
          <w:sz w:val="24"/>
          <w:szCs w:val="24"/>
        </w:rPr>
        <w:lastRenderedPageBreak/>
        <w:t>Clear evidence of seasonal trends in air quality values, with some months showing consistently higher pollution levels.</w:t>
      </w:r>
    </w:p>
    <w:p w14:paraId="44537165" w14:textId="77777777" w:rsidR="0078165B" w:rsidRPr="0078165B" w:rsidRDefault="0078165B" w:rsidP="0078165B">
      <w:pPr>
        <w:numPr>
          <w:ilvl w:val="0"/>
          <w:numId w:val="48"/>
        </w:numPr>
        <w:rPr>
          <w:rFonts w:ascii="Times New Roman" w:hAnsi="Times New Roman" w:cs="Times New Roman"/>
          <w:sz w:val="24"/>
          <w:szCs w:val="24"/>
        </w:rPr>
      </w:pPr>
      <w:r w:rsidRPr="0078165B">
        <w:rPr>
          <w:rFonts w:ascii="Times New Roman" w:hAnsi="Times New Roman" w:cs="Times New Roman"/>
          <w:sz w:val="24"/>
          <w:szCs w:val="24"/>
        </w:rPr>
        <w:t>Variation in air quality across different geographic regions, indicating the influence of local factors such as population density and industrial activity.</w:t>
      </w:r>
    </w:p>
    <w:p w14:paraId="503216DE" w14:textId="77777777" w:rsidR="0078165B" w:rsidRPr="0078165B" w:rsidRDefault="0078165B" w:rsidP="0078165B">
      <w:pPr>
        <w:numPr>
          <w:ilvl w:val="0"/>
          <w:numId w:val="48"/>
        </w:numPr>
        <w:rPr>
          <w:rFonts w:ascii="Times New Roman" w:hAnsi="Times New Roman" w:cs="Times New Roman"/>
          <w:sz w:val="24"/>
          <w:szCs w:val="24"/>
        </w:rPr>
      </w:pPr>
      <w:r w:rsidRPr="0078165B">
        <w:rPr>
          <w:rFonts w:ascii="Times New Roman" w:hAnsi="Times New Roman" w:cs="Times New Roman"/>
          <w:sz w:val="24"/>
          <w:szCs w:val="24"/>
        </w:rPr>
        <w:t>Outliers in the dataset, which may represent either rare environmental events or inconsistencies in measurement, were effectively identified using boxplots and violin plots.</w:t>
      </w:r>
    </w:p>
    <w:p w14:paraId="2CA4210F" w14:textId="77777777" w:rsidR="0078165B" w:rsidRPr="0078165B" w:rsidRDefault="0078165B" w:rsidP="0078165B">
      <w:pPr>
        <w:numPr>
          <w:ilvl w:val="0"/>
          <w:numId w:val="48"/>
        </w:numPr>
        <w:rPr>
          <w:rFonts w:ascii="Times New Roman" w:hAnsi="Times New Roman" w:cs="Times New Roman"/>
          <w:sz w:val="24"/>
          <w:szCs w:val="24"/>
        </w:rPr>
      </w:pPr>
      <w:r w:rsidRPr="0078165B">
        <w:rPr>
          <w:rFonts w:ascii="Times New Roman" w:hAnsi="Times New Roman" w:cs="Times New Roman"/>
          <w:sz w:val="24"/>
          <w:szCs w:val="24"/>
        </w:rPr>
        <w:t>Relationships between different variables were identified through correlation analysis, enabling a better understanding of the interdependence between features.</w:t>
      </w:r>
    </w:p>
    <w:p w14:paraId="2F951132" w14:textId="77777777" w:rsidR="0078165B" w:rsidRPr="0078165B" w:rsidRDefault="0078165B" w:rsidP="0078165B">
      <w:pPr>
        <w:rPr>
          <w:rFonts w:ascii="Times New Roman" w:hAnsi="Times New Roman" w:cs="Times New Roman"/>
          <w:sz w:val="24"/>
          <w:szCs w:val="24"/>
        </w:rPr>
      </w:pPr>
      <w:r w:rsidRPr="0078165B">
        <w:rPr>
          <w:rFonts w:ascii="Times New Roman" w:hAnsi="Times New Roman" w:cs="Times New Roman"/>
          <w:sz w:val="24"/>
          <w:szCs w:val="24"/>
        </w:rPr>
        <w:t>The visual approach employed in this project not only enhanced understanding of the data but also improved communication of results. Python proved to be an effective tool for environmental data analysis due to its versatility, rich ecosystem of libraries, and ease of integration with visualization modules.</w:t>
      </w:r>
    </w:p>
    <w:p w14:paraId="04C16F5A" w14:textId="77777777" w:rsidR="0078165B" w:rsidRPr="0078165B" w:rsidRDefault="0078165B" w:rsidP="0078165B">
      <w:pPr>
        <w:rPr>
          <w:rFonts w:ascii="Times New Roman" w:hAnsi="Times New Roman" w:cs="Times New Roman"/>
          <w:sz w:val="24"/>
          <w:szCs w:val="24"/>
        </w:rPr>
      </w:pPr>
      <w:r w:rsidRPr="0078165B">
        <w:rPr>
          <w:rFonts w:ascii="Times New Roman" w:hAnsi="Times New Roman" w:cs="Times New Roman"/>
          <w:sz w:val="24"/>
          <w:szCs w:val="24"/>
        </w:rPr>
        <w:t>In conclusion, the project successfully achieved its objectives by applying Python-based data analysis techniques to a real-world dataset. It emphasized the importance of data-driven insights in the context of environmental sustainability and public health. The results and visualizations generated during this project can serve as a foundation for deeper analysis, forecasting, or integration into dashboards and decision-making tools.</w:t>
      </w:r>
    </w:p>
    <w:p w14:paraId="6CBAD49B" w14:textId="54D0D511" w:rsidR="00C3537C" w:rsidRDefault="00C3537C" w:rsidP="0078165B">
      <w:pPr>
        <w:pStyle w:val="Heading1"/>
      </w:pPr>
      <w:bookmarkStart w:id="5" w:name="_6._FUTURE_SCOPE"/>
      <w:bookmarkEnd w:id="5"/>
      <w:r>
        <w:rPr>
          <w:rStyle w:val="Strong"/>
          <w:b/>
          <w:bCs/>
        </w:rPr>
        <w:t>6. FUTURE SCOPE</w:t>
      </w:r>
    </w:p>
    <w:p w14:paraId="3D9045C7" w14:textId="77777777" w:rsidR="0078165B" w:rsidRPr="0078165B" w:rsidRDefault="0078165B" w:rsidP="0078165B">
      <w:pPr>
        <w:tabs>
          <w:tab w:val="left" w:pos="2378"/>
        </w:tabs>
        <w:spacing w:line="360" w:lineRule="auto"/>
        <w:rPr>
          <w:rFonts w:ascii="Times New Roman" w:hAnsi="Times New Roman" w:cs="Times New Roman"/>
          <w:sz w:val="24"/>
          <w:szCs w:val="24"/>
        </w:rPr>
      </w:pPr>
      <w:r w:rsidRPr="0078165B">
        <w:rPr>
          <w:rFonts w:ascii="Times New Roman" w:hAnsi="Times New Roman" w:cs="Times New Roman"/>
          <w:sz w:val="24"/>
          <w:szCs w:val="24"/>
        </w:rPr>
        <w:t>While this project focused on the exploratory analysis and visualization of air quality data, there remains considerable potential to build upon and extend this work. The insights generated from this study form the basis for deeper analytical and predictive tasks that can support real-time monitoring, decision-making, and policy formulation.</w:t>
      </w:r>
    </w:p>
    <w:p w14:paraId="62D1C440" w14:textId="77777777" w:rsidR="0078165B" w:rsidRPr="0078165B" w:rsidRDefault="0078165B" w:rsidP="0078165B">
      <w:pPr>
        <w:tabs>
          <w:tab w:val="left" w:pos="2378"/>
        </w:tabs>
        <w:spacing w:line="360" w:lineRule="auto"/>
        <w:rPr>
          <w:rFonts w:ascii="Times New Roman" w:hAnsi="Times New Roman" w:cs="Times New Roman"/>
          <w:sz w:val="24"/>
          <w:szCs w:val="24"/>
        </w:rPr>
      </w:pPr>
      <w:r w:rsidRPr="0078165B">
        <w:rPr>
          <w:rFonts w:ascii="Times New Roman" w:hAnsi="Times New Roman" w:cs="Times New Roman"/>
          <w:sz w:val="24"/>
          <w:szCs w:val="24"/>
        </w:rPr>
        <w:t>Some potential directions for future development include:</w:t>
      </w:r>
    </w:p>
    <w:p w14:paraId="2462A6BD" w14:textId="77777777" w:rsidR="0078165B" w:rsidRPr="0078165B" w:rsidRDefault="0078165B" w:rsidP="0078165B">
      <w:pPr>
        <w:tabs>
          <w:tab w:val="left" w:pos="2378"/>
        </w:tabs>
        <w:spacing w:line="360" w:lineRule="auto"/>
        <w:rPr>
          <w:rFonts w:ascii="Times New Roman" w:hAnsi="Times New Roman" w:cs="Times New Roman"/>
          <w:b/>
          <w:bCs/>
          <w:sz w:val="24"/>
          <w:szCs w:val="24"/>
        </w:rPr>
      </w:pPr>
      <w:r w:rsidRPr="0078165B">
        <w:rPr>
          <w:rFonts w:ascii="Times New Roman" w:hAnsi="Times New Roman" w:cs="Times New Roman"/>
          <w:b/>
          <w:bCs/>
          <w:sz w:val="24"/>
          <w:szCs w:val="24"/>
        </w:rPr>
        <w:t xml:space="preserve">1. Predictive </w:t>
      </w:r>
      <w:proofErr w:type="spellStart"/>
      <w:r w:rsidRPr="0078165B">
        <w:rPr>
          <w:rFonts w:ascii="Times New Roman" w:hAnsi="Times New Roman" w:cs="Times New Roman"/>
          <w:b/>
          <w:bCs/>
          <w:sz w:val="24"/>
          <w:szCs w:val="24"/>
        </w:rPr>
        <w:t>Modeling</w:t>
      </w:r>
      <w:proofErr w:type="spellEnd"/>
      <w:r w:rsidRPr="0078165B">
        <w:rPr>
          <w:rFonts w:ascii="Times New Roman" w:hAnsi="Times New Roman" w:cs="Times New Roman"/>
          <w:b/>
          <w:bCs/>
          <w:sz w:val="24"/>
          <w:szCs w:val="24"/>
        </w:rPr>
        <w:t>:</w:t>
      </w:r>
    </w:p>
    <w:p w14:paraId="77A3722E" w14:textId="77777777" w:rsidR="0078165B" w:rsidRPr="0078165B" w:rsidRDefault="0078165B" w:rsidP="0078165B">
      <w:pPr>
        <w:tabs>
          <w:tab w:val="left" w:pos="2378"/>
        </w:tabs>
        <w:spacing w:line="360" w:lineRule="auto"/>
        <w:rPr>
          <w:rFonts w:ascii="Times New Roman" w:hAnsi="Times New Roman" w:cs="Times New Roman"/>
          <w:sz w:val="24"/>
          <w:szCs w:val="24"/>
        </w:rPr>
      </w:pPr>
      <w:r w:rsidRPr="0078165B">
        <w:rPr>
          <w:rFonts w:ascii="Times New Roman" w:hAnsi="Times New Roman" w:cs="Times New Roman"/>
          <w:sz w:val="24"/>
          <w:szCs w:val="24"/>
        </w:rPr>
        <w:t>Incorporating machine learning algorithms to predict air quality index (AQI) based on historical trends, geographical attributes, and weather data could be highly impactful. Models like linear regression, random forests, or time-series forecasting (ARIMA, Prophet) could be trained on this dataset after further feature engineering.</w:t>
      </w:r>
    </w:p>
    <w:p w14:paraId="54604087" w14:textId="77777777" w:rsidR="0078165B" w:rsidRPr="0078165B" w:rsidRDefault="0078165B" w:rsidP="0078165B">
      <w:pPr>
        <w:tabs>
          <w:tab w:val="left" w:pos="2378"/>
        </w:tabs>
        <w:spacing w:line="360" w:lineRule="auto"/>
        <w:rPr>
          <w:rFonts w:ascii="Times New Roman" w:hAnsi="Times New Roman" w:cs="Times New Roman"/>
          <w:b/>
          <w:bCs/>
          <w:sz w:val="24"/>
          <w:szCs w:val="24"/>
        </w:rPr>
      </w:pPr>
      <w:r w:rsidRPr="0078165B">
        <w:rPr>
          <w:rFonts w:ascii="Times New Roman" w:hAnsi="Times New Roman" w:cs="Times New Roman"/>
          <w:b/>
          <w:bCs/>
          <w:sz w:val="24"/>
          <w:szCs w:val="24"/>
        </w:rPr>
        <w:t>2. Integration with Weather Data:</w:t>
      </w:r>
    </w:p>
    <w:p w14:paraId="0B985197" w14:textId="77777777" w:rsidR="0078165B" w:rsidRPr="0078165B" w:rsidRDefault="0078165B" w:rsidP="0078165B">
      <w:pPr>
        <w:tabs>
          <w:tab w:val="left" w:pos="2378"/>
        </w:tabs>
        <w:spacing w:line="360" w:lineRule="auto"/>
        <w:rPr>
          <w:rFonts w:ascii="Times New Roman" w:hAnsi="Times New Roman" w:cs="Times New Roman"/>
          <w:sz w:val="24"/>
          <w:szCs w:val="24"/>
        </w:rPr>
      </w:pPr>
      <w:r w:rsidRPr="0078165B">
        <w:rPr>
          <w:rFonts w:ascii="Times New Roman" w:hAnsi="Times New Roman" w:cs="Times New Roman"/>
          <w:sz w:val="24"/>
          <w:szCs w:val="24"/>
        </w:rPr>
        <w:t>Air quality is closely related to weather conditions such as temperature, humidity, wind speed, and precipitation. Combining the air quality dataset with real-time or historical weather data can enhance correlation studies and build more accurate models.</w:t>
      </w:r>
    </w:p>
    <w:p w14:paraId="6D7EB976" w14:textId="77777777" w:rsidR="0078165B" w:rsidRPr="0078165B" w:rsidRDefault="0078165B" w:rsidP="0078165B">
      <w:pPr>
        <w:tabs>
          <w:tab w:val="left" w:pos="2378"/>
        </w:tabs>
        <w:spacing w:line="360" w:lineRule="auto"/>
        <w:rPr>
          <w:rFonts w:ascii="Times New Roman" w:hAnsi="Times New Roman" w:cs="Times New Roman"/>
          <w:b/>
          <w:bCs/>
          <w:sz w:val="24"/>
          <w:szCs w:val="24"/>
        </w:rPr>
      </w:pPr>
      <w:r w:rsidRPr="0078165B">
        <w:rPr>
          <w:rFonts w:ascii="Times New Roman" w:hAnsi="Times New Roman" w:cs="Times New Roman"/>
          <w:b/>
          <w:bCs/>
          <w:sz w:val="24"/>
          <w:szCs w:val="24"/>
        </w:rPr>
        <w:lastRenderedPageBreak/>
        <w:t>3. Real-Time Data Dashboards:</w:t>
      </w:r>
    </w:p>
    <w:p w14:paraId="319DD922" w14:textId="77777777" w:rsidR="0078165B" w:rsidRPr="0078165B" w:rsidRDefault="0078165B" w:rsidP="0078165B">
      <w:pPr>
        <w:tabs>
          <w:tab w:val="left" w:pos="2378"/>
        </w:tabs>
        <w:spacing w:line="360" w:lineRule="auto"/>
        <w:rPr>
          <w:rFonts w:ascii="Times New Roman" w:hAnsi="Times New Roman" w:cs="Times New Roman"/>
          <w:sz w:val="24"/>
          <w:szCs w:val="24"/>
        </w:rPr>
      </w:pPr>
      <w:r w:rsidRPr="0078165B">
        <w:rPr>
          <w:rFonts w:ascii="Times New Roman" w:hAnsi="Times New Roman" w:cs="Times New Roman"/>
          <w:sz w:val="24"/>
          <w:szCs w:val="24"/>
        </w:rPr>
        <w:t xml:space="preserve">Building a live dashboard using tools such as </w:t>
      </w:r>
      <w:proofErr w:type="spellStart"/>
      <w:r w:rsidRPr="0078165B">
        <w:rPr>
          <w:rFonts w:ascii="Times New Roman" w:hAnsi="Times New Roman" w:cs="Times New Roman"/>
          <w:sz w:val="24"/>
          <w:szCs w:val="24"/>
        </w:rPr>
        <w:t>Plotly</w:t>
      </w:r>
      <w:proofErr w:type="spellEnd"/>
      <w:r w:rsidRPr="0078165B">
        <w:rPr>
          <w:rFonts w:ascii="Times New Roman" w:hAnsi="Times New Roman" w:cs="Times New Roman"/>
          <w:sz w:val="24"/>
          <w:szCs w:val="24"/>
        </w:rPr>
        <w:t xml:space="preserve"> Dash or </w:t>
      </w:r>
      <w:proofErr w:type="spellStart"/>
      <w:r w:rsidRPr="0078165B">
        <w:rPr>
          <w:rFonts w:ascii="Times New Roman" w:hAnsi="Times New Roman" w:cs="Times New Roman"/>
          <w:sz w:val="24"/>
          <w:szCs w:val="24"/>
        </w:rPr>
        <w:t>Streamlit</w:t>
      </w:r>
      <w:proofErr w:type="spellEnd"/>
      <w:r w:rsidRPr="0078165B">
        <w:rPr>
          <w:rFonts w:ascii="Times New Roman" w:hAnsi="Times New Roman" w:cs="Times New Roman"/>
          <w:sz w:val="24"/>
          <w:szCs w:val="24"/>
        </w:rPr>
        <w:t xml:space="preserve"> would allow users to interact with the data, filter by region or time, and gain instant insights. Such dashboards can be useful for municipal authorities, environmental researchers, and even the general public.</w:t>
      </w:r>
    </w:p>
    <w:p w14:paraId="0F9FAB2C" w14:textId="77777777" w:rsidR="0078165B" w:rsidRPr="0078165B" w:rsidRDefault="0078165B" w:rsidP="0078165B">
      <w:pPr>
        <w:tabs>
          <w:tab w:val="left" w:pos="2378"/>
        </w:tabs>
        <w:spacing w:line="360" w:lineRule="auto"/>
        <w:rPr>
          <w:rFonts w:ascii="Times New Roman" w:hAnsi="Times New Roman" w:cs="Times New Roman"/>
          <w:b/>
          <w:bCs/>
          <w:sz w:val="24"/>
          <w:szCs w:val="24"/>
        </w:rPr>
      </w:pPr>
      <w:r w:rsidRPr="0078165B">
        <w:rPr>
          <w:rFonts w:ascii="Times New Roman" w:hAnsi="Times New Roman" w:cs="Times New Roman"/>
          <w:b/>
          <w:bCs/>
          <w:sz w:val="24"/>
          <w:szCs w:val="24"/>
        </w:rPr>
        <w:t>4. Geo-Spatial Visualization:</w:t>
      </w:r>
    </w:p>
    <w:p w14:paraId="7B7664D6" w14:textId="77777777" w:rsidR="0078165B" w:rsidRPr="0078165B" w:rsidRDefault="0078165B" w:rsidP="0078165B">
      <w:pPr>
        <w:tabs>
          <w:tab w:val="left" w:pos="2378"/>
        </w:tabs>
        <w:spacing w:line="360" w:lineRule="auto"/>
        <w:rPr>
          <w:rFonts w:ascii="Times New Roman" w:hAnsi="Times New Roman" w:cs="Times New Roman"/>
          <w:sz w:val="24"/>
          <w:szCs w:val="24"/>
        </w:rPr>
      </w:pPr>
      <w:r w:rsidRPr="0078165B">
        <w:rPr>
          <w:rFonts w:ascii="Times New Roman" w:hAnsi="Times New Roman" w:cs="Times New Roman"/>
          <w:sz w:val="24"/>
          <w:szCs w:val="24"/>
        </w:rPr>
        <w:t xml:space="preserve">Using libraries like </w:t>
      </w:r>
      <w:proofErr w:type="spellStart"/>
      <w:r w:rsidRPr="0078165B">
        <w:rPr>
          <w:rFonts w:ascii="Times New Roman" w:hAnsi="Times New Roman" w:cs="Times New Roman"/>
          <w:sz w:val="24"/>
          <w:szCs w:val="24"/>
        </w:rPr>
        <w:t>geopandas</w:t>
      </w:r>
      <w:proofErr w:type="spellEnd"/>
      <w:r w:rsidRPr="0078165B">
        <w:rPr>
          <w:rFonts w:ascii="Times New Roman" w:hAnsi="Times New Roman" w:cs="Times New Roman"/>
          <w:sz w:val="24"/>
          <w:szCs w:val="24"/>
        </w:rPr>
        <w:t xml:space="preserve"> or integrating with mapping tools like Folium or </w:t>
      </w:r>
      <w:proofErr w:type="spellStart"/>
      <w:r w:rsidRPr="0078165B">
        <w:rPr>
          <w:rFonts w:ascii="Times New Roman" w:hAnsi="Times New Roman" w:cs="Times New Roman"/>
          <w:sz w:val="24"/>
          <w:szCs w:val="24"/>
        </w:rPr>
        <w:t>Mapbox</w:t>
      </w:r>
      <w:proofErr w:type="spellEnd"/>
      <w:r w:rsidRPr="0078165B">
        <w:rPr>
          <w:rFonts w:ascii="Times New Roman" w:hAnsi="Times New Roman" w:cs="Times New Roman"/>
          <w:sz w:val="24"/>
          <w:szCs w:val="24"/>
        </w:rPr>
        <w:t xml:space="preserve"> can help create location-based visualizations of air quality. This would provide an intuitive and highly visual way of identifying pollution hotspots on a map.</w:t>
      </w:r>
    </w:p>
    <w:p w14:paraId="08076C3E" w14:textId="77777777" w:rsidR="0078165B" w:rsidRPr="0078165B" w:rsidRDefault="0078165B" w:rsidP="0078165B">
      <w:pPr>
        <w:tabs>
          <w:tab w:val="left" w:pos="2378"/>
        </w:tabs>
        <w:spacing w:line="360" w:lineRule="auto"/>
        <w:rPr>
          <w:rFonts w:ascii="Times New Roman" w:hAnsi="Times New Roman" w:cs="Times New Roman"/>
          <w:b/>
          <w:bCs/>
          <w:sz w:val="24"/>
          <w:szCs w:val="24"/>
        </w:rPr>
      </w:pPr>
      <w:r w:rsidRPr="0078165B">
        <w:rPr>
          <w:rFonts w:ascii="Times New Roman" w:hAnsi="Times New Roman" w:cs="Times New Roman"/>
          <w:b/>
          <w:bCs/>
          <w:sz w:val="24"/>
          <w:szCs w:val="24"/>
        </w:rPr>
        <w:t>5. Anomaly Detection:</w:t>
      </w:r>
    </w:p>
    <w:p w14:paraId="1FD03BCD" w14:textId="77777777" w:rsidR="0078165B" w:rsidRPr="0078165B" w:rsidRDefault="0078165B" w:rsidP="0078165B">
      <w:pPr>
        <w:tabs>
          <w:tab w:val="left" w:pos="2378"/>
        </w:tabs>
        <w:spacing w:line="360" w:lineRule="auto"/>
        <w:rPr>
          <w:rFonts w:ascii="Times New Roman" w:hAnsi="Times New Roman" w:cs="Times New Roman"/>
          <w:sz w:val="24"/>
          <w:szCs w:val="24"/>
        </w:rPr>
      </w:pPr>
      <w:r w:rsidRPr="0078165B">
        <w:rPr>
          <w:rFonts w:ascii="Times New Roman" w:hAnsi="Times New Roman" w:cs="Times New Roman"/>
          <w:sz w:val="24"/>
          <w:szCs w:val="24"/>
        </w:rPr>
        <w:t>Advanced statistical and ML techniques can be employed to automatically detect anomalies or sudden spikes in pollution levels, which could help in identifying possible causes such as industrial leaks, traffic congestion, or weather anomalies.</w:t>
      </w:r>
    </w:p>
    <w:p w14:paraId="1292E092" w14:textId="77777777" w:rsidR="0078165B" w:rsidRPr="0078165B" w:rsidRDefault="0078165B" w:rsidP="0078165B">
      <w:pPr>
        <w:tabs>
          <w:tab w:val="left" w:pos="2378"/>
        </w:tabs>
        <w:spacing w:line="360" w:lineRule="auto"/>
        <w:rPr>
          <w:rFonts w:ascii="Times New Roman" w:hAnsi="Times New Roman" w:cs="Times New Roman"/>
          <w:b/>
          <w:bCs/>
          <w:sz w:val="24"/>
          <w:szCs w:val="24"/>
        </w:rPr>
      </w:pPr>
      <w:r w:rsidRPr="0078165B">
        <w:rPr>
          <w:rFonts w:ascii="Times New Roman" w:hAnsi="Times New Roman" w:cs="Times New Roman"/>
          <w:b/>
          <w:bCs/>
          <w:sz w:val="24"/>
          <w:szCs w:val="24"/>
        </w:rPr>
        <w:t>6. Public Awareness Tools:</w:t>
      </w:r>
    </w:p>
    <w:p w14:paraId="27BE0440" w14:textId="77777777" w:rsidR="0078165B" w:rsidRPr="0078165B" w:rsidRDefault="0078165B" w:rsidP="0078165B">
      <w:pPr>
        <w:tabs>
          <w:tab w:val="left" w:pos="2378"/>
        </w:tabs>
        <w:spacing w:line="360" w:lineRule="auto"/>
        <w:rPr>
          <w:rFonts w:ascii="Times New Roman" w:hAnsi="Times New Roman" w:cs="Times New Roman"/>
          <w:sz w:val="24"/>
          <w:szCs w:val="24"/>
        </w:rPr>
      </w:pPr>
      <w:r w:rsidRPr="0078165B">
        <w:rPr>
          <w:rFonts w:ascii="Times New Roman" w:hAnsi="Times New Roman" w:cs="Times New Roman"/>
          <w:sz w:val="24"/>
          <w:szCs w:val="24"/>
        </w:rPr>
        <w:t>Insights derived from the project can be used to support public awareness campaigns or educational tools that highlight the health impacts of poor air quality and the importance of eco-friendly practices.</w:t>
      </w:r>
    </w:p>
    <w:p w14:paraId="3FB5E278" w14:textId="77777777" w:rsidR="0078165B" w:rsidRPr="0078165B" w:rsidRDefault="0078165B" w:rsidP="0078165B">
      <w:pPr>
        <w:tabs>
          <w:tab w:val="left" w:pos="2378"/>
        </w:tabs>
        <w:spacing w:line="360" w:lineRule="auto"/>
        <w:rPr>
          <w:rFonts w:ascii="Times New Roman" w:hAnsi="Times New Roman" w:cs="Times New Roman"/>
          <w:b/>
          <w:bCs/>
          <w:sz w:val="24"/>
          <w:szCs w:val="24"/>
        </w:rPr>
      </w:pPr>
      <w:r w:rsidRPr="0078165B">
        <w:rPr>
          <w:rFonts w:ascii="Times New Roman" w:hAnsi="Times New Roman" w:cs="Times New Roman"/>
          <w:b/>
          <w:bCs/>
          <w:sz w:val="24"/>
          <w:szCs w:val="24"/>
        </w:rPr>
        <w:t>7. Cross-City Comparisons:</w:t>
      </w:r>
    </w:p>
    <w:p w14:paraId="3FBDD98E" w14:textId="77777777" w:rsidR="0078165B" w:rsidRPr="0078165B" w:rsidRDefault="0078165B" w:rsidP="0078165B">
      <w:pPr>
        <w:tabs>
          <w:tab w:val="left" w:pos="2378"/>
        </w:tabs>
        <w:spacing w:line="360" w:lineRule="auto"/>
        <w:rPr>
          <w:rFonts w:ascii="Times New Roman" w:hAnsi="Times New Roman" w:cs="Times New Roman"/>
          <w:sz w:val="24"/>
          <w:szCs w:val="24"/>
        </w:rPr>
      </w:pPr>
      <w:r w:rsidRPr="0078165B">
        <w:rPr>
          <w:rFonts w:ascii="Times New Roman" w:hAnsi="Times New Roman" w:cs="Times New Roman"/>
          <w:sz w:val="24"/>
          <w:szCs w:val="24"/>
        </w:rPr>
        <w:t>Expanding the scope of the dataset to include data from multiple cities or countries can help compare air quality levels globally. This comparative analysis can highlight differences in environmental policies and their effectiveness.</w:t>
      </w:r>
    </w:p>
    <w:p w14:paraId="714FECC2" w14:textId="77777777" w:rsidR="0078165B" w:rsidRPr="0078165B" w:rsidRDefault="00000000" w:rsidP="0078165B">
      <w:pPr>
        <w:tabs>
          <w:tab w:val="left" w:pos="2378"/>
        </w:tabs>
        <w:spacing w:line="360" w:lineRule="auto"/>
        <w:rPr>
          <w:rFonts w:ascii="Times New Roman" w:hAnsi="Times New Roman" w:cs="Times New Roman"/>
          <w:sz w:val="24"/>
          <w:szCs w:val="24"/>
        </w:rPr>
      </w:pPr>
      <w:r>
        <w:rPr>
          <w:rFonts w:ascii="Times New Roman" w:hAnsi="Times New Roman" w:cs="Times New Roman"/>
          <w:sz w:val="24"/>
          <w:szCs w:val="24"/>
        </w:rPr>
        <w:pict w14:anchorId="2F507B20">
          <v:rect id="_x0000_i1032" style="width:0;height:1.5pt" o:hralign="center" o:hrstd="t" o:hr="t" fillcolor="#a0a0a0" stroked="f"/>
        </w:pict>
      </w:r>
    </w:p>
    <w:p w14:paraId="223AB5F4" w14:textId="77777777" w:rsidR="0078165B" w:rsidRPr="0078165B" w:rsidRDefault="0078165B" w:rsidP="0078165B">
      <w:pPr>
        <w:tabs>
          <w:tab w:val="left" w:pos="2378"/>
        </w:tabs>
        <w:spacing w:line="360" w:lineRule="auto"/>
        <w:rPr>
          <w:rFonts w:ascii="Times New Roman" w:hAnsi="Times New Roman" w:cs="Times New Roman"/>
          <w:sz w:val="24"/>
          <w:szCs w:val="24"/>
        </w:rPr>
      </w:pPr>
      <w:r w:rsidRPr="0078165B">
        <w:rPr>
          <w:rFonts w:ascii="Times New Roman" w:hAnsi="Times New Roman" w:cs="Times New Roman"/>
          <w:sz w:val="24"/>
          <w:szCs w:val="24"/>
        </w:rPr>
        <w:t>By extending the project in these directions, it can evolve from a foundational academic exercise into a tool of practical relevance that contributes to environmental monitoring, health awareness, and policy advocacy. The versatility of Python and the openness of data resources make it entirely feasible to transform this project into a scalable solution.</w:t>
      </w:r>
    </w:p>
    <w:p w14:paraId="3D9AB015" w14:textId="77777777" w:rsidR="0078165B" w:rsidRDefault="0078165B" w:rsidP="0078165B">
      <w:pPr>
        <w:pStyle w:val="Heading1"/>
        <w:rPr>
          <w:rStyle w:val="Strong"/>
          <w:b/>
          <w:bCs/>
        </w:rPr>
      </w:pPr>
      <w:bookmarkStart w:id="6" w:name="_7.REFERENCES"/>
      <w:bookmarkEnd w:id="6"/>
    </w:p>
    <w:p w14:paraId="3129EBE8" w14:textId="77777777" w:rsidR="0078165B" w:rsidRDefault="0078165B" w:rsidP="0078165B">
      <w:pPr>
        <w:pStyle w:val="Heading1"/>
        <w:rPr>
          <w:rStyle w:val="Strong"/>
          <w:b/>
          <w:bCs/>
        </w:rPr>
      </w:pPr>
    </w:p>
    <w:p w14:paraId="0647AD6F" w14:textId="7261E8B9" w:rsidR="00C3537C" w:rsidRPr="0078165B" w:rsidRDefault="00C3537C" w:rsidP="0078165B">
      <w:pPr>
        <w:pStyle w:val="Heading1"/>
        <w:rPr>
          <w:sz w:val="24"/>
          <w:szCs w:val="24"/>
        </w:rPr>
      </w:pPr>
      <w:r>
        <w:rPr>
          <w:rStyle w:val="Strong"/>
          <w:b/>
          <w:bCs/>
        </w:rPr>
        <w:lastRenderedPageBreak/>
        <w:t>7.REFERENCES</w:t>
      </w:r>
    </w:p>
    <w:p w14:paraId="60D9A9F8" w14:textId="0B7A9D99" w:rsidR="0078165B" w:rsidRPr="0078165B" w:rsidRDefault="0078165B" w:rsidP="0078165B">
      <w:pPr>
        <w:pStyle w:val="ListParagraph"/>
        <w:numPr>
          <w:ilvl w:val="0"/>
          <w:numId w:val="49"/>
        </w:numPr>
        <w:tabs>
          <w:tab w:val="left" w:pos="2378"/>
        </w:tabs>
        <w:rPr>
          <w:rFonts w:ascii="Times New Roman" w:eastAsia="Times New Roman" w:hAnsi="Times New Roman" w:cs="Times New Roman"/>
          <w:sz w:val="24"/>
          <w:szCs w:val="24"/>
          <w:lang w:eastAsia="en-IN"/>
        </w:rPr>
      </w:pPr>
      <w:r w:rsidRPr="0078165B">
        <w:rPr>
          <w:rFonts w:ascii="Times New Roman" w:eastAsia="Times New Roman" w:hAnsi="Times New Roman" w:cs="Times New Roman"/>
          <w:b/>
          <w:bCs/>
          <w:sz w:val="24"/>
          <w:szCs w:val="24"/>
          <w:lang w:eastAsia="en-IN"/>
        </w:rPr>
        <w:t>Data.gov</w:t>
      </w:r>
      <w:r w:rsidRPr="0078165B">
        <w:rPr>
          <w:rFonts w:ascii="Times New Roman" w:eastAsia="Times New Roman" w:hAnsi="Times New Roman" w:cs="Times New Roman"/>
          <w:sz w:val="24"/>
          <w:szCs w:val="24"/>
          <w:lang w:eastAsia="en-IN"/>
        </w:rPr>
        <w:t xml:space="preserve"> – Official open data portal for U.S. government datasets.</w:t>
      </w:r>
      <w:r w:rsidRPr="0078165B">
        <w:rPr>
          <w:rFonts w:ascii="Times New Roman" w:eastAsia="Times New Roman" w:hAnsi="Times New Roman" w:cs="Times New Roman"/>
          <w:sz w:val="24"/>
          <w:szCs w:val="24"/>
          <w:lang w:eastAsia="en-IN"/>
        </w:rPr>
        <w:br/>
      </w:r>
      <w:r w:rsidRPr="0078165B">
        <w:rPr>
          <w:rFonts w:ascii="Times New Roman" w:eastAsia="Times New Roman" w:hAnsi="Times New Roman" w:cs="Times New Roman"/>
          <w:i/>
          <w:iCs/>
          <w:sz w:val="24"/>
          <w:szCs w:val="24"/>
          <w:lang w:eastAsia="en-IN"/>
        </w:rPr>
        <w:t>Source of the air quality dataset used in this project.</w:t>
      </w:r>
      <w:r w:rsidRPr="0078165B">
        <w:rPr>
          <w:rFonts w:ascii="Times New Roman" w:eastAsia="Times New Roman" w:hAnsi="Times New Roman" w:cs="Times New Roman"/>
          <w:sz w:val="24"/>
          <w:szCs w:val="24"/>
          <w:lang w:eastAsia="en-IN"/>
        </w:rPr>
        <w:br/>
      </w:r>
      <w:hyperlink r:id="rId9" w:tgtFrame="_new" w:history="1">
        <w:r w:rsidRPr="0078165B">
          <w:rPr>
            <w:rStyle w:val="Hyperlink"/>
            <w:rFonts w:ascii="Times New Roman" w:eastAsia="Times New Roman" w:hAnsi="Times New Roman" w:cs="Times New Roman"/>
            <w:sz w:val="24"/>
            <w:szCs w:val="24"/>
            <w:lang w:eastAsia="en-IN"/>
          </w:rPr>
          <w:t>https://data.gov</w:t>
        </w:r>
      </w:hyperlink>
    </w:p>
    <w:p w14:paraId="195A77B2" w14:textId="65CCE17A" w:rsidR="0078165B" w:rsidRPr="0078165B" w:rsidRDefault="0078165B" w:rsidP="0078165B">
      <w:pPr>
        <w:pStyle w:val="ListParagraph"/>
        <w:numPr>
          <w:ilvl w:val="0"/>
          <w:numId w:val="49"/>
        </w:numPr>
        <w:tabs>
          <w:tab w:val="left" w:pos="2378"/>
        </w:tabs>
        <w:rPr>
          <w:rFonts w:ascii="Times New Roman" w:eastAsia="Times New Roman" w:hAnsi="Times New Roman" w:cs="Times New Roman"/>
          <w:sz w:val="24"/>
          <w:szCs w:val="24"/>
          <w:lang w:eastAsia="en-IN"/>
        </w:rPr>
      </w:pPr>
      <w:r w:rsidRPr="0078165B">
        <w:rPr>
          <w:rFonts w:ascii="Times New Roman" w:eastAsia="Times New Roman" w:hAnsi="Times New Roman" w:cs="Times New Roman"/>
          <w:b/>
          <w:bCs/>
          <w:sz w:val="24"/>
          <w:szCs w:val="24"/>
          <w:lang w:eastAsia="en-IN"/>
        </w:rPr>
        <w:t>Pandas Documentation</w:t>
      </w:r>
      <w:r w:rsidRPr="0078165B">
        <w:rPr>
          <w:rFonts w:ascii="Times New Roman" w:eastAsia="Times New Roman" w:hAnsi="Times New Roman" w:cs="Times New Roman"/>
          <w:sz w:val="24"/>
          <w:szCs w:val="24"/>
          <w:lang w:eastAsia="en-IN"/>
        </w:rPr>
        <w:t xml:space="preserve"> – Data manipulation and analysis library for Python.</w:t>
      </w:r>
      <w:r w:rsidRPr="0078165B">
        <w:rPr>
          <w:rFonts w:ascii="Times New Roman" w:eastAsia="Times New Roman" w:hAnsi="Times New Roman" w:cs="Times New Roman"/>
          <w:sz w:val="24"/>
          <w:szCs w:val="24"/>
          <w:lang w:eastAsia="en-IN"/>
        </w:rPr>
        <w:br/>
        <w:t>https://pandas.pydata.org/docs</w:t>
      </w:r>
    </w:p>
    <w:p w14:paraId="3EAEB105" w14:textId="4C3AD7D0" w:rsidR="0078165B" w:rsidRPr="0078165B" w:rsidRDefault="0078165B" w:rsidP="0078165B">
      <w:pPr>
        <w:pStyle w:val="ListParagraph"/>
        <w:numPr>
          <w:ilvl w:val="0"/>
          <w:numId w:val="49"/>
        </w:numPr>
        <w:tabs>
          <w:tab w:val="left" w:pos="2378"/>
        </w:tabs>
        <w:rPr>
          <w:rFonts w:ascii="Times New Roman" w:eastAsia="Times New Roman" w:hAnsi="Times New Roman" w:cs="Times New Roman"/>
          <w:sz w:val="24"/>
          <w:szCs w:val="24"/>
          <w:lang w:eastAsia="en-IN"/>
        </w:rPr>
      </w:pPr>
      <w:r w:rsidRPr="0078165B">
        <w:rPr>
          <w:rFonts w:ascii="Times New Roman" w:eastAsia="Times New Roman" w:hAnsi="Times New Roman" w:cs="Times New Roman"/>
          <w:b/>
          <w:bCs/>
          <w:sz w:val="24"/>
          <w:szCs w:val="24"/>
          <w:lang w:eastAsia="en-IN"/>
        </w:rPr>
        <w:t>Matplotlib Documentation</w:t>
      </w:r>
      <w:r w:rsidRPr="0078165B">
        <w:rPr>
          <w:rFonts w:ascii="Times New Roman" w:eastAsia="Times New Roman" w:hAnsi="Times New Roman" w:cs="Times New Roman"/>
          <w:sz w:val="24"/>
          <w:szCs w:val="24"/>
          <w:lang w:eastAsia="en-IN"/>
        </w:rPr>
        <w:t xml:space="preserve"> – Comprehensive 2D plotting library in Python.</w:t>
      </w:r>
      <w:r w:rsidRPr="0078165B">
        <w:rPr>
          <w:rFonts w:ascii="Times New Roman" w:eastAsia="Times New Roman" w:hAnsi="Times New Roman" w:cs="Times New Roman"/>
          <w:sz w:val="24"/>
          <w:szCs w:val="24"/>
          <w:lang w:eastAsia="en-IN"/>
        </w:rPr>
        <w:br/>
        <w:t>https://matplotlib.org/stable/contents.html</w:t>
      </w:r>
    </w:p>
    <w:p w14:paraId="4EC9DFFC" w14:textId="6D4349E5" w:rsidR="0078165B" w:rsidRPr="0078165B" w:rsidRDefault="0078165B" w:rsidP="0078165B">
      <w:pPr>
        <w:pStyle w:val="ListParagraph"/>
        <w:numPr>
          <w:ilvl w:val="0"/>
          <w:numId w:val="49"/>
        </w:numPr>
        <w:tabs>
          <w:tab w:val="left" w:pos="2378"/>
        </w:tabs>
        <w:rPr>
          <w:rFonts w:ascii="Times New Roman" w:eastAsia="Times New Roman" w:hAnsi="Times New Roman" w:cs="Times New Roman"/>
          <w:sz w:val="24"/>
          <w:szCs w:val="24"/>
          <w:lang w:eastAsia="en-IN"/>
        </w:rPr>
      </w:pPr>
      <w:r w:rsidRPr="0078165B">
        <w:rPr>
          <w:rFonts w:ascii="Times New Roman" w:eastAsia="Times New Roman" w:hAnsi="Times New Roman" w:cs="Times New Roman"/>
          <w:b/>
          <w:bCs/>
          <w:sz w:val="24"/>
          <w:szCs w:val="24"/>
          <w:lang w:eastAsia="en-IN"/>
        </w:rPr>
        <w:t>Seaborn Documentation</w:t>
      </w:r>
      <w:r w:rsidRPr="0078165B">
        <w:rPr>
          <w:rFonts w:ascii="Times New Roman" w:eastAsia="Times New Roman" w:hAnsi="Times New Roman" w:cs="Times New Roman"/>
          <w:sz w:val="24"/>
          <w:szCs w:val="24"/>
          <w:lang w:eastAsia="en-IN"/>
        </w:rPr>
        <w:t xml:space="preserve"> – Python visualization library based on matplotlib for statistical plotting.</w:t>
      </w:r>
      <w:r w:rsidRPr="0078165B">
        <w:rPr>
          <w:rFonts w:ascii="Times New Roman" w:eastAsia="Times New Roman" w:hAnsi="Times New Roman" w:cs="Times New Roman"/>
          <w:sz w:val="24"/>
          <w:szCs w:val="24"/>
          <w:lang w:eastAsia="en-IN"/>
        </w:rPr>
        <w:br/>
        <w:t>https://seaborn.pydata.org/</w:t>
      </w:r>
    </w:p>
    <w:p w14:paraId="31A2B837" w14:textId="7FFCDBF9" w:rsidR="0078165B" w:rsidRPr="0078165B" w:rsidRDefault="0078165B" w:rsidP="0078165B">
      <w:pPr>
        <w:pStyle w:val="ListParagraph"/>
        <w:numPr>
          <w:ilvl w:val="0"/>
          <w:numId w:val="49"/>
        </w:numPr>
        <w:tabs>
          <w:tab w:val="left" w:pos="2378"/>
        </w:tabs>
        <w:rPr>
          <w:rFonts w:ascii="Times New Roman" w:eastAsia="Times New Roman" w:hAnsi="Times New Roman" w:cs="Times New Roman"/>
          <w:sz w:val="24"/>
          <w:szCs w:val="24"/>
          <w:lang w:eastAsia="en-IN"/>
        </w:rPr>
      </w:pPr>
      <w:r w:rsidRPr="0078165B">
        <w:rPr>
          <w:rFonts w:ascii="Times New Roman" w:eastAsia="Times New Roman" w:hAnsi="Times New Roman" w:cs="Times New Roman"/>
          <w:b/>
          <w:bCs/>
          <w:sz w:val="24"/>
          <w:szCs w:val="24"/>
          <w:lang w:eastAsia="en-IN"/>
        </w:rPr>
        <w:t>Python Official Documentation</w:t>
      </w:r>
      <w:r w:rsidRPr="0078165B">
        <w:rPr>
          <w:rFonts w:ascii="Times New Roman" w:eastAsia="Times New Roman" w:hAnsi="Times New Roman" w:cs="Times New Roman"/>
          <w:sz w:val="24"/>
          <w:szCs w:val="24"/>
          <w:lang w:eastAsia="en-IN"/>
        </w:rPr>
        <w:t xml:space="preserve"> – Programming language reference and standard library usage.</w:t>
      </w:r>
      <w:r w:rsidRPr="0078165B">
        <w:rPr>
          <w:rFonts w:ascii="Times New Roman" w:eastAsia="Times New Roman" w:hAnsi="Times New Roman" w:cs="Times New Roman"/>
          <w:sz w:val="24"/>
          <w:szCs w:val="24"/>
          <w:lang w:eastAsia="en-IN"/>
        </w:rPr>
        <w:br/>
      </w:r>
      <w:hyperlink r:id="rId10" w:tgtFrame="_new" w:history="1">
        <w:r w:rsidRPr="0078165B">
          <w:rPr>
            <w:rStyle w:val="Hyperlink"/>
            <w:rFonts w:ascii="Times New Roman" w:eastAsia="Times New Roman" w:hAnsi="Times New Roman" w:cs="Times New Roman"/>
            <w:sz w:val="24"/>
            <w:szCs w:val="24"/>
            <w:lang w:eastAsia="en-IN"/>
          </w:rPr>
          <w:t>https://docs.python.org/3/</w:t>
        </w:r>
      </w:hyperlink>
    </w:p>
    <w:p w14:paraId="4A81DE83" w14:textId="07AD5170" w:rsidR="0078165B" w:rsidRPr="0078165B" w:rsidRDefault="0078165B" w:rsidP="0078165B">
      <w:pPr>
        <w:pStyle w:val="ListParagraph"/>
        <w:numPr>
          <w:ilvl w:val="0"/>
          <w:numId w:val="49"/>
        </w:numPr>
        <w:tabs>
          <w:tab w:val="left" w:pos="2378"/>
        </w:tabs>
        <w:rPr>
          <w:rFonts w:ascii="Times New Roman" w:eastAsia="Times New Roman" w:hAnsi="Times New Roman" w:cs="Times New Roman"/>
          <w:sz w:val="24"/>
          <w:szCs w:val="24"/>
          <w:lang w:eastAsia="en-IN"/>
        </w:rPr>
      </w:pPr>
      <w:r w:rsidRPr="0078165B">
        <w:rPr>
          <w:rFonts w:ascii="Times New Roman" w:eastAsia="Times New Roman" w:hAnsi="Times New Roman" w:cs="Times New Roman"/>
          <w:b/>
          <w:bCs/>
          <w:sz w:val="24"/>
          <w:szCs w:val="24"/>
          <w:lang w:eastAsia="en-IN"/>
        </w:rPr>
        <w:t>Course Module: Data Science Toolbox (Python Programming)</w:t>
      </w:r>
      <w:r w:rsidRPr="0078165B">
        <w:rPr>
          <w:rFonts w:ascii="Times New Roman" w:eastAsia="Times New Roman" w:hAnsi="Times New Roman" w:cs="Times New Roman"/>
          <w:sz w:val="24"/>
          <w:szCs w:val="24"/>
          <w:lang w:eastAsia="en-IN"/>
        </w:rPr>
        <w:br/>
      </w:r>
      <w:r w:rsidRPr="0078165B">
        <w:rPr>
          <w:rFonts w:ascii="Times New Roman" w:eastAsia="Times New Roman" w:hAnsi="Times New Roman" w:cs="Times New Roman"/>
          <w:i/>
          <w:iCs/>
          <w:sz w:val="24"/>
          <w:szCs w:val="24"/>
          <w:lang w:eastAsia="en-IN"/>
        </w:rPr>
        <w:t>Lovely Professional University</w:t>
      </w:r>
      <w:r w:rsidRPr="0078165B">
        <w:rPr>
          <w:rFonts w:ascii="Times New Roman" w:eastAsia="Times New Roman" w:hAnsi="Times New Roman" w:cs="Times New Roman"/>
          <w:sz w:val="24"/>
          <w:szCs w:val="24"/>
          <w:lang w:eastAsia="en-IN"/>
        </w:rPr>
        <w:br/>
        <w:t xml:space="preserve">Instructor: </w:t>
      </w:r>
      <w:r w:rsidRPr="0078165B">
        <w:rPr>
          <w:rFonts w:ascii="Times New Roman" w:eastAsia="Times New Roman" w:hAnsi="Times New Roman" w:cs="Times New Roman"/>
          <w:b/>
          <w:bCs/>
          <w:sz w:val="24"/>
          <w:szCs w:val="24"/>
          <w:lang w:eastAsia="en-IN"/>
        </w:rPr>
        <w:t>Prof. Baljinder Kaur</w:t>
      </w:r>
    </w:p>
    <w:p w14:paraId="050DFD5F" w14:textId="77777777" w:rsidR="00ED3645" w:rsidRDefault="00ED3645" w:rsidP="0047558B">
      <w:pPr>
        <w:tabs>
          <w:tab w:val="left" w:pos="2378"/>
        </w:tabs>
      </w:pPr>
    </w:p>
    <w:p w14:paraId="22DC7C1F" w14:textId="5637375E" w:rsidR="00700929" w:rsidRDefault="00700929" w:rsidP="00700929">
      <w:pPr>
        <w:pStyle w:val="NoSpacing"/>
      </w:pPr>
      <w:r w:rsidRPr="00700929">
        <w:rPr>
          <w:rStyle w:val="Heading1Char"/>
          <w:rFonts w:eastAsiaTheme="minorHAnsi"/>
        </w:rPr>
        <w:t xml:space="preserve">8.Likedin Post URL: </w:t>
      </w:r>
      <w:hyperlink r:id="rId11" w:history="1">
        <w:r w:rsidRPr="00700929">
          <w:rPr>
            <w:rStyle w:val="Hyperlink"/>
          </w:rPr>
          <w:t>https://www.linkedin.com/feed/update/urn:li:activity:7316537961318096896/</w:t>
        </w:r>
      </w:hyperlink>
    </w:p>
    <w:p w14:paraId="70A46681" w14:textId="77777777" w:rsidR="00700929" w:rsidRDefault="00700929" w:rsidP="00700929">
      <w:pPr>
        <w:pStyle w:val="NoSpacing"/>
      </w:pPr>
    </w:p>
    <w:p w14:paraId="295BDC8D" w14:textId="7AACCB98" w:rsidR="00700929" w:rsidRDefault="00700929" w:rsidP="00700929">
      <w:pPr>
        <w:pStyle w:val="Heading1"/>
      </w:pPr>
      <w:proofErr w:type="spellStart"/>
      <w:r>
        <w:t>Linkedin</w:t>
      </w:r>
      <w:proofErr w:type="spellEnd"/>
      <w:r>
        <w:t xml:space="preserve"> Engagement:</w:t>
      </w:r>
      <w:r>
        <w:rPr>
          <w:noProof/>
        </w:rPr>
        <w:drawing>
          <wp:inline distT="0" distB="0" distL="0" distR="0" wp14:anchorId="1FE39A1D" wp14:editId="4AA1CCF0">
            <wp:extent cx="5731510" cy="3573780"/>
            <wp:effectExtent l="0" t="0" r="2540" b="7620"/>
            <wp:docPr id="1767005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05247" name="Picture 1767005247"/>
                    <pic:cNvPicPr/>
                  </pic:nvPicPr>
                  <pic:blipFill>
                    <a:blip r:embed="rId12">
                      <a:extLst>
                        <a:ext uri="{28A0092B-C50C-407E-A947-70E740481C1C}">
                          <a14:useLocalDpi xmlns:a14="http://schemas.microsoft.com/office/drawing/2010/main" val="0"/>
                        </a:ext>
                      </a:extLst>
                    </a:blip>
                    <a:stretch>
                      <a:fillRect/>
                    </a:stretch>
                  </pic:blipFill>
                  <pic:spPr>
                    <a:xfrm>
                      <a:off x="0" y="0"/>
                      <a:ext cx="5731510" cy="3573780"/>
                    </a:xfrm>
                    <a:prstGeom prst="rect">
                      <a:avLst/>
                    </a:prstGeom>
                  </pic:spPr>
                </pic:pic>
              </a:graphicData>
            </a:graphic>
          </wp:inline>
        </w:drawing>
      </w:r>
    </w:p>
    <w:p w14:paraId="4B954F5D" w14:textId="083CDC32" w:rsidR="00700929" w:rsidRDefault="00700929" w:rsidP="00700929">
      <w:pPr>
        <w:pStyle w:val="Heading1"/>
      </w:pPr>
      <w:r>
        <w:rPr>
          <w:noProof/>
        </w:rPr>
        <w:lastRenderedPageBreak/>
        <w:drawing>
          <wp:inline distT="0" distB="0" distL="0" distR="0" wp14:anchorId="48116A73" wp14:editId="6AA475CC">
            <wp:extent cx="5163271" cy="8668960"/>
            <wp:effectExtent l="0" t="0" r="0" b="0"/>
            <wp:docPr id="483206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06920" name="Picture 483206920"/>
                    <pic:cNvPicPr/>
                  </pic:nvPicPr>
                  <pic:blipFill>
                    <a:blip r:embed="rId13">
                      <a:extLst>
                        <a:ext uri="{28A0092B-C50C-407E-A947-70E740481C1C}">
                          <a14:useLocalDpi xmlns:a14="http://schemas.microsoft.com/office/drawing/2010/main" val="0"/>
                        </a:ext>
                      </a:extLst>
                    </a:blip>
                    <a:stretch>
                      <a:fillRect/>
                    </a:stretch>
                  </pic:blipFill>
                  <pic:spPr>
                    <a:xfrm>
                      <a:off x="0" y="0"/>
                      <a:ext cx="5163271" cy="8668960"/>
                    </a:xfrm>
                    <a:prstGeom prst="rect">
                      <a:avLst/>
                    </a:prstGeom>
                  </pic:spPr>
                </pic:pic>
              </a:graphicData>
            </a:graphic>
          </wp:inline>
        </w:drawing>
      </w:r>
    </w:p>
    <w:p w14:paraId="4736C4EB" w14:textId="174648BA" w:rsidR="00700929" w:rsidRDefault="000F7309" w:rsidP="00700929">
      <w:pPr>
        <w:pStyle w:val="Heading1"/>
      </w:pPr>
      <w:r>
        <w:lastRenderedPageBreak/>
        <w:t xml:space="preserve">9.Github Post URL: </w:t>
      </w:r>
      <w:hyperlink r:id="rId14" w:history="1">
        <w:r w:rsidRPr="000F7309">
          <w:rPr>
            <w:rStyle w:val="Hyperlink"/>
          </w:rPr>
          <w:t>https://github.com/dipeshjoshi292/Air-Quality-Analysis</w:t>
        </w:r>
      </w:hyperlink>
    </w:p>
    <w:p w14:paraId="015CDD8B" w14:textId="77777777" w:rsidR="00FF79D9" w:rsidRPr="0047558B" w:rsidRDefault="00FF79D9" w:rsidP="0047558B">
      <w:pPr>
        <w:tabs>
          <w:tab w:val="left" w:pos="2378"/>
        </w:tabs>
      </w:pPr>
    </w:p>
    <w:sectPr w:rsidR="00FF79D9" w:rsidRPr="00475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528CA"/>
    <w:multiLevelType w:val="multilevel"/>
    <w:tmpl w:val="1FF8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D7AA5"/>
    <w:multiLevelType w:val="multilevel"/>
    <w:tmpl w:val="C4D8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E5C2C"/>
    <w:multiLevelType w:val="multilevel"/>
    <w:tmpl w:val="7E108BFE"/>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82F40"/>
    <w:multiLevelType w:val="multilevel"/>
    <w:tmpl w:val="D62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80B9A"/>
    <w:multiLevelType w:val="multilevel"/>
    <w:tmpl w:val="6834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D0C15"/>
    <w:multiLevelType w:val="multilevel"/>
    <w:tmpl w:val="6CB4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87FEE"/>
    <w:multiLevelType w:val="multilevel"/>
    <w:tmpl w:val="4952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5822EC"/>
    <w:multiLevelType w:val="multilevel"/>
    <w:tmpl w:val="E892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43403"/>
    <w:multiLevelType w:val="multilevel"/>
    <w:tmpl w:val="1EF4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D10AC1"/>
    <w:multiLevelType w:val="multilevel"/>
    <w:tmpl w:val="73BE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F02B1A"/>
    <w:multiLevelType w:val="multilevel"/>
    <w:tmpl w:val="5D5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D27834"/>
    <w:multiLevelType w:val="multilevel"/>
    <w:tmpl w:val="73E6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A47388"/>
    <w:multiLevelType w:val="multilevel"/>
    <w:tmpl w:val="D018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F405B0"/>
    <w:multiLevelType w:val="multilevel"/>
    <w:tmpl w:val="C0FE6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1E3FD8"/>
    <w:multiLevelType w:val="multilevel"/>
    <w:tmpl w:val="2274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9A10DB"/>
    <w:multiLevelType w:val="multilevel"/>
    <w:tmpl w:val="9294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655139"/>
    <w:multiLevelType w:val="multilevel"/>
    <w:tmpl w:val="7086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61127B"/>
    <w:multiLevelType w:val="multilevel"/>
    <w:tmpl w:val="50D0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C34276"/>
    <w:multiLevelType w:val="multilevel"/>
    <w:tmpl w:val="BF9C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C50FD1"/>
    <w:multiLevelType w:val="multilevel"/>
    <w:tmpl w:val="121A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3D13F0"/>
    <w:multiLevelType w:val="multilevel"/>
    <w:tmpl w:val="12B0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F84FAD"/>
    <w:multiLevelType w:val="multilevel"/>
    <w:tmpl w:val="D09C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3C72F2"/>
    <w:multiLevelType w:val="multilevel"/>
    <w:tmpl w:val="DB60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731A43"/>
    <w:multiLevelType w:val="multilevel"/>
    <w:tmpl w:val="498A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760F18"/>
    <w:multiLevelType w:val="multilevel"/>
    <w:tmpl w:val="571A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D80E2C"/>
    <w:multiLevelType w:val="multilevel"/>
    <w:tmpl w:val="D6FE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AE76D8"/>
    <w:multiLevelType w:val="multilevel"/>
    <w:tmpl w:val="1F6C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C969AF"/>
    <w:multiLevelType w:val="multilevel"/>
    <w:tmpl w:val="71BC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DC7E6E"/>
    <w:multiLevelType w:val="multilevel"/>
    <w:tmpl w:val="2C28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37715F"/>
    <w:multiLevelType w:val="multilevel"/>
    <w:tmpl w:val="100C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9329C7"/>
    <w:multiLevelType w:val="multilevel"/>
    <w:tmpl w:val="C054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E8084E"/>
    <w:multiLevelType w:val="multilevel"/>
    <w:tmpl w:val="99B6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F83317"/>
    <w:multiLevelType w:val="multilevel"/>
    <w:tmpl w:val="72FC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86280D"/>
    <w:multiLevelType w:val="multilevel"/>
    <w:tmpl w:val="8982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DD724F"/>
    <w:multiLevelType w:val="hybridMultilevel"/>
    <w:tmpl w:val="181097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91E251A"/>
    <w:multiLevelType w:val="multilevel"/>
    <w:tmpl w:val="FEB2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044287"/>
    <w:multiLevelType w:val="multilevel"/>
    <w:tmpl w:val="02E6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140D18"/>
    <w:multiLevelType w:val="multilevel"/>
    <w:tmpl w:val="155A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2E572D"/>
    <w:multiLevelType w:val="multilevel"/>
    <w:tmpl w:val="29F0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5C36C2"/>
    <w:multiLevelType w:val="multilevel"/>
    <w:tmpl w:val="F488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1A43D7"/>
    <w:multiLevelType w:val="multilevel"/>
    <w:tmpl w:val="B174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2F1210"/>
    <w:multiLevelType w:val="multilevel"/>
    <w:tmpl w:val="3780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621A73"/>
    <w:multiLevelType w:val="multilevel"/>
    <w:tmpl w:val="A482B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6413D8"/>
    <w:multiLevelType w:val="multilevel"/>
    <w:tmpl w:val="DCDA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531465"/>
    <w:multiLevelType w:val="multilevel"/>
    <w:tmpl w:val="2A86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F80F9A"/>
    <w:multiLevelType w:val="multilevel"/>
    <w:tmpl w:val="9496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4609A6"/>
    <w:multiLevelType w:val="multilevel"/>
    <w:tmpl w:val="A69E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CD46FF"/>
    <w:multiLevelType w:val="multilevel"/>
    <w:tmpl w:val="AA8E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547D10"/>
    <w:multiLevelType w:val="multilevel"/>
    <w:tmpl w:val="48B84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773604">
    <w:abstractNumId w:val="2"/>
  </w:num>
  <w:num w:numId="2" w16cid:durableId="1874148149">
    <w:abstractNumId w:val="16"/>
  </w:num>
  <w:num w:numId="3" w16cid:durableId="1302610956">
    <w:abstractNumId w:val="1"/>
  </w:num>
  <w:num w:numId="4" w16cid:durableId="1587958499">
    <w:abstractNumId w:val="10"/>
  </w:num>
  <w:num w:numId="5" w16cid:durableId="688723384">
    <w:abstractNumId w:val="19"/>
  </w:num>
  <w:num w:numId="6" w16cid:durableId="1964072082">
    <w:abstractNumId w:val="45"/>
  </w:num>
  <w:num w:numId="7" w16cid:durableId="1768765476">
    <w:abstractNumId w:val="26"/>
  </w:num>
  <w:num w:numId="8" w16cid:durableId="1605573182">
    <w:abstractNumId w:val="35"/>
  </w:num>
  <w:num w:numId="9" w16cid:durableId="1588030617">
    <w:abstractNumId w:val="5"/>
  </w:num>
  <w:num w:numId="10" w16cid:durableId="1091782311">
    <w:abstractNumId w:val="6"/>
  </w:num>
  <w:num w:numId="11" w16cid:durableId="462962630">
    <w:abstractNumId w:val="46"/>
  </w:num>
  <w:num w:numId="12" w16cid:durableId="1693873240">
    <w:abstractNumId w:val="9"/>
  </w:num>
  <w:num w:numId="13" w16cid:durableId="2142917500">
    <w:abstractNumId w:val="47"/>
  </w:num>
  <w:num w:numId="14" w16cid:durableId="70347805">
    <w:abstractNumId w:val="30"/>
  </w:num>
  <w:num w:numId="15" w16cid:durableId="1315141188">
    <w:abstractNumId w:val="15"/>
  </w:num>
  <w:num w:numId="16" w16cid:durableId="148404971">
    <w:abstractNumId w:val="36"/>
  </w:num>
  <w:num w:numId="17" w16cid:durableId="1474101299">
    <w:abstractNumId w:val="25"/>
  </w:num>
  <w:num w:numId="18" w16cid:durableId="790562338">
    <w:abstractNumId w:val="42"/>
  </w:num>
  <w:num w:numId="19" w16cid:durableId="914238690">
    <w:abstractNumId w:val="33"/>
  </w:num>
  <w:num w:numId="20" w16cid:durableId="1960992697">
    <w:abstractNumId w:val="48"/>
  </w:num>
  <w:num w:numId="21" w16cid:durableId="1438256308">
    <w:abstractNumId w:val="13"/>
  </w:num>
  <w:num w:numId="22" w16cid:durableId="913902927">
    <w:abstractNumId w:val="31"/>
  </w:num>
  <w:num w:numId="23" w16cid:durableId="1230384886">
    <w:abstractNumId w:val="39"/>
  </w:num>
  <w:num w:numId="24" w16cid:durableId="1600486984">
    <w:abstractNumId w:val="32"/>
  </w:num>
  <w:num w:numId="25" w16cid:durableId="1875800951">
    <w:abstractNumId w:val="18"/>
  </w:num>
  <w:num w:numId="26" w16cid:durableId="1144274265">
    <w:abstractNumId w:val="21"/>
  </w:num>
  <w:num w:numId="27" w16cid:durableId="279722599">
    <w:abstractNumId w:val="41"/>
  </w:num>
  <w:num w:numId="28" w16cid:durableId="622927686">
    <w:abstractNumId w:val="12"/>
  </w:num>
  <w:num w:numId="29" w16cid:durableId="1578248499">
    <w:abstractNumId w:val="22"/>
  </w:num>
  <w:num w:numId="30" w16cid:durableId="277683901">
    <w:abstractNumId w:val="27"/>
  </w:num>
  <w:num w:numId="31" w16cid:durableId="869222265">
    <w:abstractNumId w:val="44"/>
  </w:num>
  <w:num w:numId="32" w16cid:durableId="375131804">
    <w:abstractNumId w:val="17"/>
  </w:num>
  <w:num w:numId="33" w16cid:durableId="500238482">
    <w:abstractNumId w:val="0"/>
  </w:num>
  <w:num w:numId="34" w16cid:durableId="1487470931">
    <w:abstractNumId w:val="28"/>
  </w:num>
  <w:num w:numId="35" w16cid:durableId="225380649">
    <w:abstractNumId w:val="40"/>
  </w:num>
  <w:num w:numId="36" w16cid:durableId="1976178912">
    <w:abstractNumId w:val="7"/>
  </w:num>
  <w:num w:numId="37" w16cid:durableId="798644876">
    <w:abstractNumId w:val="3"/>
  </w:num>
  <w:num w:numId="38" w16cid:durableId="1830444970">
    <w:abstractNumId w:val="43"/>
  </w:num>
  <w:num w:numId="39" w16cid:durableId="1598319841">
    <w:abstractNumId w:val="29"/>
  </w:num>
  <w:num w:numId="40" w16cid:durableId="1339624697">
    <w:abstractNumId w:val="20"/>
  </w:num>
  <w:num w:numId="41" w16cid:durableId="856698053">
    <w:abstractNumId w:val="38"/>
  </w:num>
  <w:num w:numId="42" w16cid:durableId="1532842988">
    <w:abstractNumId w:val="23"/>
  </w:num>
  <w:num w:numId="43" w16cid:durableId="748430992">
    <w:abstractNumId w:val="24"/>
  </w:num>
  <w:num w:numId="44" w16cid:durableId="16926301">
    <w:abstractNumId w:val="14"/>
  </w:num>
  <w:num w:numId="45" w16cid:durableId="2001499390">
    <w:abstractNumId w:val="11"/>
  </w:num>
  <w:num w:numId="46" w16cid:durableId="1941251244">
    <w:abstractNumId w:val="4"/>
  </w:num>
  <w:num w:numId="47" w16cid:durableId="154535179">
    <w:abstractNumId w:val="8"/>
  </w:num>
  <w:num w:numId="48" w16cid:durableId="234633102">
    <w:abstractNumId w:val="37"/>
  </w:num>
  <w:num w:numId="49" w16cid:durableId="204481962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79E"/>
    <w:rsid w:val="000A5F4A"/>
    <w:rsid w:val="000F7309"/>
    <w:rsid w:val="0017397B"/>
    <w:rsid w:val="00400773"/>
    <w:rsid w:val="0047558B"/>
    <w:rsid w:val="005977F7"/>
    <w:rsid w:val="005D6B33"/>
    <w:rsid w:val="00687D84"/>
    <w:rsid w:val="00700929"/>
    <w:rsid w:val="00755B83"/>
    <w:rsid w:val="0078165B"/>
    <w:rsid w:val="007D0A09"/>
    <w:rsid w:val="007D591E"/>
    <w:rsid w:val="008033B8"/>
    <w:rsid w:val="008323B5"/>
    <w:rsid w:val="00A7579E"/>
    <w:rsid w:val="00C3537C"/>
    <w:rsid w:val="00C35B60"/>
    <w:rsid w:val="00CB3919"/>
    <w:rsid w:val="00D13FA7"/>
    <w:rsid w:val="00EC4D9A"/>
    <w:rsid w:val="00ED3645"/>
    <w:rsid w:val="00F43568"/>
    <w:rsid w:val="00F522F1"/>
    <w:rsid w:val="00FF7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A2462FF"/>
  <w15:chartTrackingRefBased/>
  <w15:docId w15:val="{7BFA3916-E740-40A3-9084-974044D1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6B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8033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816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57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579E"/>
    <w:rPr>
      <w:b/>
      <w:bCs/>
    </w:rPr>
  </w:style>
  <w:style w:type="character" w:customStyle="1" w:styleId="Heading1Char">
    <w:name w:val="Heading 1 Char"/>
    <w:basedOn w:val="DefaultParagraphFont"/>
    <w:link w:val="Heading1"/>
    <w:uiPriority w:val="9"/>
    <w:rsid w:val="005D6B33"/>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47558B"/>
    <w:rPr>
      <w:color w:val="0563C1" w:themeColor="hyperlink"/>
      <w:u w:val="single"/>
    </w:rPr>
  </w:style>
  <w:style w:type="character" w:styleId="UnresolvedMention">
    <w:name w:val="Unresolved Mention"/>
    <w:basedOn w:val="DefaultParagraphFont"/>
    <w:uiPriority w:val="99"/>
    <w:semiHidden/>
    <w:unhideWhenUsed/>
    <w:rsid w:val="0047558B"/>
    <w:rPr>
      <w:color w:val="605E5C"/>
      <w:shd w:val="clear" w:color="auto" w:fill="E1DFDD"/>
    </w:rPr>
  </w:style>
  <w:style w:type="character" w:customStyle="1" w:styleId="Heading3Char">
    <w:name w:val="Heading 3 Char"/>
    <w:basedOn w:val="DefaultParagraphFont"/>
    <w:link w:val="Heading3"/>
    <w:uiPriority w:val="9"/>
    <w:rsid w:val="008033B8"/>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EC4D9A"/>
    <w:rPr>
      <w:rFonts w:ascii="Courier New" w:eastAsia="Times New Roman" w:hAnsi="Courier New" w:cs="Courier New"/>
      <w:sz w:val="20"/>
      <w:szCs w:val="20"/>
    </w:rPr>
  </w:style>
  <w:style w:type="character" w:styleId="Emphasis">
    <w:name w:val="Emphasis"/>
    <w:basedOn w:val="DefaultParagraphFont"/>
    <w:uiPriority w:val="20"/>
    <w:qFormat/>
    <w:rsid w:val="00CB3919"/>
    <w:rPr>
      <w:i/>
      <w:iCs/>
    </w:rPr>
  </w:style>
  <w:style w:type="character" w:styleId="FollowedHyperlink">
    <w:name w:val="FollowedHyperlink"/>
    <w:basedOn w:val="DefaultParagraphFont"/>
    <w:uiPriority w:val="99"/>
    <w:semiHidden/>
    <w:unhideWhenUsed/>
    <w:rsid w:val="00CB3919"/>
    <w:rPr>
      <w:color w:val="954F72" w:themeColor="followedHyperlink"/>
      <w:u w:val="single"/>
    </w:rPr>
  </w:style>
  <w:style w:type="character" w:customStyle="1" w:styleId="Heading4Char">
    <w:name w:val="Heading 4 Char"/>
    <w:basedOn w:val="DefaultParagraphFont"/>
    <w:link w:val="Heading4"/>
    <w:uiPriority w:val="9"/>
    <w:semiHidden/>
    <w:rsid w:val="0078165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8165B"/>
    <w:pPr>
      <w:ind w:left="720"/>
      <w:contextualSpacing/>
    </w:pPr>
  </w:style>
  <w:style w:type="paragraph" w:styleId="NoSpacing">
    <w:name w:val="No Spacing"/>
    <w:uiPriority w:val="1"/>
    <w:qFormat/>
    <w:rsid w:val="007009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1871">
      <w:bodyDiv w:val="1"/>
      <w:marLeft w:val="0"/>
      <w:marRight w:val="0"/>
      <w:marTop w:val="0"/>
      <w:marBottom w:val="0"/>
      <w:divBdr>
        <w:top w:val="none" w:sz="0" w:space="0" w:color="auto"/>
        <w:left w:val="none" w:sz="0" w:space="0" w:color="auto"/>
        <w:bottom w:val="none" w:sz="0" w:space="0" w:color="auto"/>
        <w:right w:val="none" w:sz="0" w:space="0" w:color="auto"/>
      </w:divBdr>
    </w:div>
    <w:div w:id="75173022">
      <w:bodyDiv w:val="1"/>
      <w:marLeft w:val="0"/>
      <w:marRight w:val="0"/>
      <w:marTop w:val="0"/>
      <w:marBottom w:val="0"/>
      <w:divBdr>
        <w:top w:val="none" w:sz="0" w:space="0" w:color="auto"/>
        <w:left w:val="none" w:sz="0" w:space="0" w:color="auto"/>
        <w:bottom w:val="none" w:sz="0" w:space="0" w:color="auto"/>
        <w:right w:val="none" w:sz="0" w:space="0" w:color="auto"/>
      </w:divBdr>
    </w:div>
    <w:div w:id="186606627">
      <w:bodyDiv w:val="1"/>
      <w:marLeft w:val="0"/>
      <w:marRight w:val="0"/>
      <w:marTop w:val="0"/>
      <w:marBottom w:val="0"/>
      <w:divBdr>
        <w:top w:val="none" w:sz="0" w:space="0" w:color="auto"/>
        <w:left w:val="none" w:sz="0" w:space="0" w:color="auto"/>
        <w:bottom w:val="none" w:sz="0" w:space="0" w:color="auto"/>
        <w:right w:val="none" w:sz="0" w:space="0" w:color="auto"/>
      </w:divBdr>
    </w:div>
    <w:div w:id="187185183">
      <w:bodyDiv w:val="1"/>
      <w:marLeft w:val="0"/>
      <w:marRight w:val="0"/>
      <w:marTop w:val="0"/>
      <w:marBottom w:val="0"/>
      <w:divBdr>
        <w:top w:val="none" w:sz="0" w:space="0" w:color="auto"/>
        <w:left w:val="none" w:sz="0" w:space="0" w:color="auto"/>
        <w:bottom w:val="none" w:sz="0" w:space="0" w:color="auto"/>
        <w:right w:val="none" w:sz="0" w:space="0" w:color="auto"/>
      </w:divBdr>
    </w:div>
    <w:div w:id="222789277">
      <w:bodyDiv w:val="1"/>
      <w:marLeft w:val="0"/>
      <w:marRight w:val="0"/>
      <w:marTop w:val="0"/>
      <w:marBottom w:val="0"/>
      <w:divBdr>
        <w:top w:val="none" w:sz="0" w:space="0" w:color="auto"/>
        <w:left w:val="none" w:sz="0" w:space="0" w:color="auto"/>
        <w:bottom w:val="none" w:sz="0" w:space="0" w:color="auto"/>
        <w:right w:val="none" w:sz="0" w:space="0" w:color="auto"/>
      </w:divBdr>
    </w:div>
    <w:div w:id="241766855">
      <w:bodyDiv w:val="1"/>
      <w:marLeft w:val="0"/>
      <w:marRight w:val="0"/>
      <w:marTop w:val="0"/>
      <w:marBottom w:val="0"/>
      <w:divBdr>
        <w:top w:val="none" w:sz="0" w:space="0" w:color="auto"/>
        <w:left w:val="none" w:sz="0" w:space="0" w:color="auto"/>
        <w:bottom w:val="none" w:sz="0" w:space="0" w:color="auto"/>
        <w:right w:val="none" w:sz="0" w:space="0" w:color="auto"/>
      </w:divBdr>
    </w:div>
    <w:div w:id="397293156">
      <w:bodyDiv w:val="1"/>
      <w:marLeft w:val="0"/>
      <w:marRight w:val="0"/>
      <w:marTop w:val="0"/>
      <w:marBottom w:val="0"/>
      <w:divBdr>
        <w:top w:val="none" w:sz="0" w:space="0" w:color="auto"/>
        <w:left w:val="none" w:sz="0" w:space="0" w:color="auto"/>
        <w:bottom w:val="none" w:sz="0" w:space="0" w:color="auto"/>
        <w:right w:val="none" w:sz="0" w:space="0" w:color="auto"/>
      </w:divBdr>
    </w:div>
    <w:div w:id="412514142">
      <w:bodyDiv w:val="1"/>
      <w:marLeft w:val="0"/>
      <w:marRight w:val="0"/>
      <w:marTop w:val="0"/>
      <w:marBottom w:val="0"/>
      <w:divBdr>
        <w:top w:val="none" w:sz="0" w:space="0" w:color="auto"/>
        <w:left w:val="none" w:sz="0" w:space="0" w:color="auto"/>
        <w:bottom w:val="none" w:sz="0" w:space="0" w:color="auto"/>
        <w:right w:val="none" w:sz="0" w:space="0" w:color="auto"/>
      </w:divBdr>
    </w:div>
    <w:div w:id="417943408">
      <w:bodyDiv w:val="1"/>
      <w:marLeft w:val="0"/>
      <w:marRight w:val="0"/>
      <w:marTop w:val="0"/>
      <w:marBottom w:val="0"/>
      <w:divBdr>
        <w:top w:val="none" w:sz="0" w:space="0" w:color="auto"/>
        <w:left w:val="none" w:sz="0" w:space="0" w:color="auto"/>
        <w:bottom w:val="none" w:sz="0" w:space="0" w:color="auto"/>
        <w:right w:val="none" w:sz="0" w:space="0" w:color="auto"/>
      </w:divBdr>
      <w:divsChild>
        <w:div w:id="1284507135">
          <w:marLeft w:val="0"/>
          <w:marRight w:val="0"/>
          <w:marTop w:val="0"/>
          <w:marBottom w:val="0"/>
          <w:divBdr>
            <w:top w:val="none" w:sz="0" w:space="0" w:color="auto"/>
            <w:left w:val="none" w:sz="0" w:space="0" w:color="auto"/>
            <w:bottom w:val="none" w:sz="0" w:space="0" w:color="auto"/>
            <w:right w:val="none" w:sz="0" w:space="0" w:color="auto"/>
          </w:divBdr>
        </w:div>
      </w:divsChild>
    </w:div>
    <w:div w:id="428506038">
      <w:bodyDiv w:val="1"/>
      <w:marLeft w:val="0"/>
      <w:marRight w:val="0"/>
      <w:marTop w:val="0"/>
      <w:marBottom w:val="0"/>
      <w:divBdr>
        <w:top w:val="none" w:sz="0" w:space="0" w:color="auto"/>
        <w:left w:val="none" w:sz="0" w:space="0" w:color="auto"/>
        <w:bottom w:val="none" w:sz="0" w:space="0" w:color="auto"/>
        <w:right w:val="none" w:sz="0" w:space="0" w:color="auto"/>
      </w:divBdr>
    </w:div>
    <w:div w:id="661590319">
      <w:bodyDiv w:val="1"/>
      <w:marLeft w:val="0"/>
      <w:marRight w:val="0"/>
      <w:marTop w:val="0"/>
      <w:marBottom w:val="0"/>
      <w:divBdr>
        <w:top w:val="none" w:sz="0" w:space="0" w:color="auto"/>
        <w:left w:val="none" w:sz="0" w:space="0" w:color="auto"/>
        <w:bottom w:val="none" w:sz="0" w:space="0" w:color="auto"/>
        <w:right w:val="none" w:sz="0" w:space="0" w:color="auto"/>
      </w:divBdr>
    </w:div>
    <w:div w:id="789085274">
      <w:bodyDiv w:val="1"/>
      <w:marLeft w:val="0"/>
      <w:marRight w:val="0"/>
      <w:marTop w:val="0"/>
      <w:marBottom w:val="0"/>
      <w:divBdr>
        <w:top w:val="none" w:sz="0" w:space="0" w:color="auto"/>
        <w:left w:val="none" w:sz="0" w:space="0" w:color="auto"/>
        <w:bottom w:val="none" w:sz="0" w:space="0" w:color="auto"/>
        <w:right w:val="none" w:sz="0" w:space="0" w:color="auto"/>
      </w:divBdr>
    </w:div>
    <w:div w:id="847713360">
      <w:bodyDiv w:val="1"/>
      <w:marLeft w:val="0"/>
      <w:marRight w:val="0"/>
      <w:marTop w:val="0"/>
      <w:marBottom w:val="0"/>
      <w:divBdr>
        <w:top w:val="none" w:sz="0" w:space="0" w:color="auto"/>
        <w:left w:val="none" w:sz="0" w:space="0" w:color="auto"/>
        <w:bottom w:val="none" w:sz="0" w:space="0" w:color="auto"/>
        <w:right w:val="none" w:sz="0" w:space="0" w:color="auto"/>
      </w:divBdr>
    </w:div>
    <w:div w:id="860046864">
      <w:bodyDiv w:val="1"/>
      <w:marLeft w:val="0"/>
      <w:marRight w:val="0"/>
      <w:marTop w:val="0"/>
      <w:marBottom w:val="0"/>
      <w:divBdr>
        <w:top w:val="none" w:sz="0" w:space="0" w:color="auto"/>
        <w:left w:val="none" w:sz="0" w:space="0" w:color="auto"/>
        <w:bottom w:val="none" w:sz="0" w:space="0" w:color="auto"/>
        <w:right w:val="none" w:sz="0" w:space="0" w:color="auto"/>
      </w:divBdr>
    </w:div>
    <w:div w:id="895504803">
      <w:bodyDiv w:val="1"/>
      <w:marLeft w:val="0"/>
      <w:marRight w:val="0"/>
      <w:marTop w:val="0"/>
      <w:marBottom w:val="0"/>
      <w:divBdr>
        <w:top w:val="none" w:sz="0" w:space="0" w:color="auto"/>
        <w:left w:val="none" w:sz="0" w:space="0" w:color="auto"/>
        <w:bottom w:val="none" w:sz="0" w:space="0" w:color="auto"/>
        <w:right w:val="none" w:sz="0" w:space="0" w:color="auto"/>
      </w:divBdr>
    </w:div>
    <w:div w:id="918826073">
      <w:bodyDiv w:val="1"/>
      <w:marLeft w:val="0"/>
      <w:marRight w:val="0"/>
      <w:marTop w:val="0"/>
      <w:marBottom w:val="0"/>
      <w:divBdr>
        <w:top w:val="none" w:sz="0" w:space="0" w:color="auto"/>
        <w:left w:val="none" w:sz="0" w:space="0" w:color="auto"/>
        <w:bottom w:val="none" w:sz="0" w:space="0" w:color="auto"/>
        <w:right w:val="none" w:sz="0" w:space="0" w:color="auto"/>
      </w:divBdr>
    </w:div>
    <w:div w:id="1146359274">
      <w:bodyDiv w:val="1"/>
      <w:marLeft w:val="0"/>
      <w:marRight w:val="0"/>
      <w:marTop w:val="0"/>
      <w:marBottom w:val="0"/>
      <w:divBdr>
        <w:top w:val="none" w:sz="0" w:space="0" w:color="auto"/>
        <w:left w:val="none" w:sz="0" w:space="0" w:color="auto"/>
        <w:bottom w:val="none" w:sz="0" w:space="0" w:color="auto"/>
        <w:right w:val="none" w:sz="0" w:space="0" w:color="auto"/>
      </w:divBdr>
    </w:div>
    <w:div w:id="1147934627">
      <w:bodyDiv w:val="1"/>
      <w:marLeft w:val="0"/>
      <w:marRight w:val="0"/>
      <w:marTop w:val="0"/>
      <w:marBottom w:val="0"/>
      <w:divBdr>
        <w:top w:val="none" w:sz="0" w:space="0" w:color="auto"/>
        <w:left w:val="none" w:sz="0" w:space="0" w:color="auto"/>
        <w:bottom w:val="none" w:sz="0" w:space="0" w:color="auto"/>
        <w:right w:val="none" w:sz="0" w:space="0" w:color="auto"/>
      </w:divBdr>
    </w:div>
    <w:div w:id="1172793506">
      <w:bodyDiv w:val="1"/>
      <w:marLeft w:val="0"/>
      <w:marRight w:val="0"/>
      <w:marTop w:val="0"/>
      <w:marBottom w:val="0"/>
      <w:divBdr>
        <w:top w:val="none" w:sz="0" w:space="0" w:color="auto"/>
        <w:left w:val="none" w:sz="0" w:space="0" w:color="auto"/>
        <w:bottom w:val="none" w:sz="0" w:space="0" w:color="auto"/>
        <w:right w:val="none" w:sz="0" w:space="0" w:color="auto"/>
      </w:divBdr>
    </w:div>
    <w:div w:id="1237325888">
      <w:bodyDiv w:val="1"/>
      <w:marLeft w:val="0"/>
      <w:marRight w:val="0"/>
      <w:marTop w:val="0"/>
      <w:marBottom w:val="0"/>
      <w:divBdr>
        <w:top w:val="none" w:sz="0" w:space="0" w:color="auto"/>
        <w:left w:val="none" w:sz="0" w:space="0" w:color="auto"/>
        <w:bottom w:val="none" w:sz="0" w:space="0" w:color="auto"/>
        <w:right w:val="none" w:sz="0" w:space="0" w:color="auto"/>
      </w:divBdr>
    </w:div>
    <w:div w:id="1260259711">
      <w:bodyDiv w:val="1"/>
      <w:marLeft w:val="0"/>
      <w:marRight w:val="0"/>
      <w:marTop w:val="0"/>
      <w:marBottom w:val="0"/>
      <w:divBdr>
        <w:top w:val="none" w:sz="0" w:space="0" w:color="auto"/>
        <w:left w:val="none" w:sz="0" w:space="0" w:color="auto"/>
        <w:bottom w:val="none" w:sz="0" w:space="0" w:color="auto"/>
        <w:right w:val="none" w:sz="0" w:space="0" w:color="auto"/>
      </w:divBdr>
    </w:div>
    <w:div w:id="1383872143">
      <w:bodyDiv w:val="1"/>
      <w:marLeft w:val="0"/>
      <w:marRight w:val="0"/>
      <w:marTop w:val="0"/>
      <w:marBottom w:val="0"/>
      <w:divBdr>
        <w:top w:val="none" w:sz="0" w:space="0" w:color="auto"/>
        <w:left w:val="none" w:sz="0" w:space="0" w:color="auto"/>
        <w:bottom w:val="none" w:sz="0" w:space="0" w:color="auto"/>
        <w:right w:val="none" w:sz="0" w:space="0" w:color="auto"/>
      </w:divBdr>
    </w:div>
    <w:div w:id="1385715937">
      <w:bodyDiv w:val="1"/>
      <w:marLeft w:val="0"/>
      <w:marRight w:val="0"/>
      <w:marTop w:val="0"/>
      <w:marBottom w:val="0"/>
      <w:divBdr>
        <w:top w:val="none" w:sz="0" w:space="0" w:color="auto"/>
        <w:left w:val="none" w:sz="0" w:space="0" w:color="auto"/>
        <w:bottom w:val="none" w:sz="0" w:space="0" w:color="auto"/>
        <w:right w:val="none" w:sz="0" w:space="0" w:color="auto"/>
      </w:divBdr>
    </w:div>
    <w:div w:id="1433357623">
      <w:bodyDiv w:val="1"/>
      <w:marLeft w:val="0"/>
      <w:marRight w:val="0"/>
      <w:marTop w:val="0"/>
      <w:marBottom w:val="0"/>
      <w:divBdr>
        <w:top w:val="none" w:sz="0" w:space="0" w:color="auto"/>
        <w:left w:val="none" w:sz="0" w:space="0" w:color="auto"/>
        <w:bottom w:val="none" w:sz="0" w:space="0" w:color="auto"/>
        <w:right w:val="none" w:sz="0" w:space="0" w:color="auto"/>
      </w:divBdr>
    </w:div>
    <w:div w:id="1445344509">
      <w:bodyDiv w:val="1"/>
      <w:marLeft w:val="0"/>
      <w:marRight w:val="0"/>
      <w:marTop w:val="0"/>
      <w:marBottom w:val="0"/>
      <w:divBdr>
        <w:top w:val="none" w:sz="0" w:space="0" w:color="auto"/>
        <w:left w:val="none" w:sz="0" w:space="0" w:color="auto"/>
        <w:bottom w:val="none" w:sz="0" w:space="0" w:color="auto"/>
        <w:right w:val="none" w:sz="0" w:space="0" w:color="auto"/>
      </w:divBdr>
    </w:div>
    <w:div w:id="1627737148">
      <w:bodyDiv w:val="1"/>
      <w:marLeft w:val="0"/>
      <w:marRight w:val="0"/>
      <w:marTop w:val="0"/>
      <w:marBottom w:val="0"/>
      <w:divBdr>
        <w:top w:val="none" w:sz="0" w:space="0" w:color="auto"/>
        <w:left w:val="none" w:sz="0" w:space="0" w:color="auto"/>
        <w:bottom w:val="none" w:sz="0" w:space="0" w:color="auto"/>
        <w:right w:val="none" w:sz="0" w:space="0" w:color="auto"/>
      </w:divBdr>
    </w:div>
    <w:div w:id="1650860743">
      <w:bodyDiv w:val="1"/>
      <w:marLeft w:val="0"/>
      <w:marRight w:val="0"/>
      <w:marTop w:val="0"/>
      <w:marBottom w:val="0"/>
      <w:divBdr>
        <w:top w:val="none" w:sz="0" w:space="0" w:color="auto"/>
        <w:left w:val="none" w:sz="0" w:space="0" w:color="auto"/>
        <w:bottom w:val="none" w:sz="0" w:space="0" w:color="auto"/>
        <w:right w:val="none" w:sz="0" w:space="0" w:color="auto"/>
      </w:divBdr>
    </w:div>
    <w:div w:id="1660842646">
      <w:bodyDiv w:val="1"/>
      <w:marLeft w:val="0"/>
      <w:marRight w:val="0"/>
      <w:marTop w:val="0"/>
      <w:marBottom w:val="0"/>
      <w:divBdr>
        <w:top w:val="none" w:sz="0" w:space="0" w:color="auto"/>
        <w:left w:val="none" w:sz="0" w:space="0" w:color="auto"/>
        <w:bottom w:val="none" w:sz="0" w:space="0" w:color="auto"/>
        <w:right w:val="none" w:sz="0" w:space="0" w:color="auto"/>
      </w:divBdr>
    </w:div>
    <w:div w:id="1674071035">
      <w:bodyDiv w:val="1"/>
      <w:marLeft w:val="0"/>
      <w:marRight w:val="0"/>
      <w:marTop w:val="0"/>
      <w:marBottom w:val="0"/>
      <w:divBdr>
        <w:top w:val="none" w:sz="0" w:space="0" w:color="auto"/>
        <w:left w:val="none" w:sz="0" w:space="0" w:color="auto"/>
        <w:bottom w:val="none" w:sz="0" w:space="0" w:color="auto"/>
        <w:right w:val="none" w:sz="0" w:space="0" w:color="auto"/>
      </w:divBdr>
    </w:div>
    <w:div w:id="1713648628">
      <w:bodyDiv w:val="1"/>
      <w:marLeft w:val="0"/>
      <w:marRight w:val="0"/>
      <w:marTop w:val="0"/>
      <w:marBottom w:val="0"/>
      <w:divBdr>
        <w:top w:val="none" w:sz="0" w:space="0" w:color="auto"/>
        <w:left w:val="none" w:sz="0" w:space="0" w:color="auto"/>
        <w:bottom w:val="none" w:sz="0" w:space="0" w:color="auto"/>
        <w:right w:val="none" w:sz="0" w:space="0" w:color="auto"/>
      </w:divBdr>
    </w:div>
    <w:div w:id="1758478824">
      <w:bodyDiv w:val="1"/>
      <w:marLeft w:val="0"/>
      <w:marRight w:val="0"/>
      <w:marTop w:val="0"/>
      <w:marBottom w:val="0"/>
      <w:divBdr>
        <w:top w:val="none" w:sz="0" w:space="0" w:color="auto"/>
        <w:left w:val="none" w:sz="0" w:space="0" w:color="auto"/>
        <w:bottom w:val="none" w:sz="0" w:space="0" w:color="auto"/>
        <w:right w:val="none" w:sz="0" w:space="0" w:color="auto"/>
      </w:divBdr>
    </w:div>
    <w:div w:id="1787038189">
      <w:bodyDiv w:val="1"/>
      <w:marLeft w:val="0"/>
      <w:marRight w:val="0"/>
      <w:marTop w:val="0"/>
      <w:marBottom w:val="0"/>
      <w:divBdr>
        <w:top w:val="none" w:sz="0" w:space="0" w:color="auto"/>
        <w:left w:val="none" w:sz="0" w:space="0" w:color="auto"/>
        <w:bottom w:val="none" w:sz="0" w:space="0" w:color="auto"/>
        <w:right w:val="none" w:sz="0" w:space="0" w:color="auto"/>
      </w:divBdr>
      <w:divsChild>
        <w:div w:id="500508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685015">
      <w:bodyDiv w:val="1"/>
      <w:marLeft w:val="0"/>
      <w:marRight w:val="0"/>
      <w:marTop w:val="0"/>
      <w:marBottom w:val="0"/>
      <w:divBdr>
        <w:top w:val="none" w:sz="0" w:space="0" w:color="auto"/>
        <w:left w:val="none" w:sz="0" w:space="0" w:color="auto"/>
        <w:bottom w:val="none" w:sz="0" w:space="0" w:color="auto"/>
        <w:right w:val="none" w:sz="0" w:space="0" w:color="auto"/>
      </w:divBdr>
    </w:div>
    <w:div w:id="1977685949">
      <w:bodyDiv w:val="1"/>
      <w:marLeft w:val="0"/>
      <w:marRight w:val="0"/>
      <w:marTop w:val="0"/>
      <w:marBottom w:val="0"/>
      <w:divBdr>
        <w:top w:val="none" w:sz="0" w:space="0" w:color="auto"/>
        <w:left w:val="none" w:sz="0" w:space="0" w:color="auto"/>
        <w:bottom w:val="none" w:sz="0" w:space="0" w:color="auto"/>
        <w:right w:val="none" w:sz="0" w:space="0" w:color="auto"/>
      </w:divBdr>
    </w:div>
    <w:div w:id="2024478652">
      <w:bodyDiv w:val="1"/>
      <w:marLeft w:val="0"/>
      <w:marRight w:val="0"/>
      <w:marTop w:val="0"/>
      <w:marBottom w:val="0"/>
      <w:divBdr>
        <w:top w:val="none" w:sz="0" w:space="0" w:color="auto"/>
        <w:left w:val="none" w:sz="0" w:space="0" w:color="auto"/>
        <w:bottom w:val="none" w:sz="0" w:space="0" w:color="auto"/>
        <w:right w:val="none" w:sz="0" w:space="0" w:color="auto"/>
      </w:divBdr>
    </w:div>
    <w:div w:id="2042389431">
      <w:bodyDiv w:val="1"/>
      <w:marLeft w:val="0"/>
      <w:marRight w:val="0"/>
      <w:marTop w:val="0"/>
      <w:marBottom w:val="0"/>
      <w:divBdr>
        <w:top w:val="none" w:sz="0" w:space="0" w:color="auto"/>
        <w:left w:val="none" w:sz="0" w:space="0" w:color="auto"/>
        <w:bottom w:val="none" w:sz="0" w:space="0" w:color="auto"/>
        <w:right w:val="none" w:sz="0" w:space="0" w:color="auto"/>
      </w:divBdr>
    </w:div>
    <w:div w:id="2112432982">
      <w:bodyDiv w:val="1"/>
      <w:marLeft w:val="0"/>
      <w:marRight w:val="0"/>
      <w:marTop w:val="0"/>
      <w:marBottom w:val="0"/>
      <w:divBdr>
        <w:top w:val="none" w:sz="0" w:space="0" w:color="auto"/>
        <w:left w:val="none" w:sz="0" w:space="0" w:color="auto"/>
        <w:bottom w:val="none" w:sz="0" w:space="0" w:color="auto"/>
        <w:right w:val="none" w:sz="0" w:space="0" w:color="auto"/>
      </w:divBdr>
    </w:div>
    <w:div w:id="211243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data.gov/"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linkedin.com/feed/update/urn:li:activity:731653796131809689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python.org/3/" TargetMode="External"/><Relationship Id="rId4" Type="http://schemas.openxmlformats.org/officeDocument/2006/relationships/settings" Target="settings.xml"/><Relationship Id="rId9" Type="http://schemas.openxmlformats.org/officeDocument/2006/relationships/hyperlink" Target="https://data.gov" TargetMode="External"/><Relationship Id="rId14" Type="http://schemas.openxmlformats.org/officeDocument/2006/relationships/hyperlink" Target="https://github.com/dipeshjoshi292/Air-Quality-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3638E-4930-44D0-BED8-5630680AE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20</Pages>
  <Words>3401</Words>
  <Characters>19390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Dipesh Joshi</cp:lastModifiedBy>
  <cp:revision>9</cp:revision>
  <dcterms:created xsi:type="dcterms:W3CDTF">2025-04-04T04:43:00Z</dcterms:created>
  <dcterms:modified xsi:type="dcterms:W3CDTF">2025-04-13T10:53:00Z</dcterms:modified>
</cp:coreProperties>
</file>