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SOCIALSPHEAR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Engineering Roadmap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12 Milestones  |  9-Month Plan  |  June 2026  |  Confidential</w:t>
      </w: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Overview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roadmap covers 12 engineering milestones from initial project setup to the launch of P2 features. Each milestone has a clear goal, owner, and deliverable list. The 9-month timeline targets a public launch at Month 5 and full P1+P2 feature parity by Month 9.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600"/>
        <w:gridCol w:w="18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Foundation and Infra Setup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1, Week 1–2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Social Account OAuth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1, Week 3–4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 Composer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2, Week 1–2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Scheduling Engine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2, Week 3–4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 Calendar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3, Week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Caption and Hashtags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3, Week 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M7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3, Week 3–4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M8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 and Approval Workflow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4, Week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Billing and Closed Beta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4, Week 2–3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Launch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M10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Launch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5, Week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Launch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M11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P1 Feature Sprint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5–6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 + AI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M12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P2 Feature Sprint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7–9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Growth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Phase 1 — Build (Months 1–4)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none"/>
              <w:right w:val="none"/>
            </w:tcBorders>
            <w:shd w:fill="374151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Month 1, Week 1–2</w:t>
            </w:r>
          </w:p>
        </w:tc>
        <w:tc>
          <w:tcPr>
            <w:tcW w:type="dxa" w:w="7760"/>
            <w:tcBorders>
              <w:top w:val="single" w:color="E5E7EB" w:sz="1"/>
              <w:left w:val="none"/>
              <w:bottom w:val="none"/>
              <w:right w:val="single" w:color="E5E7EB" w:sz="1"/>
            </w:tcBorders>
            <w:shd w:fill="FAFA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Foundation and Infrastructure Setup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Goal: Zero-to-running local dev environment and cloud infrastructure</w:t>
            </w:r>
          </w:p>
        </w:tc>
      </w:tr>
      <w:tr>
        <w:tc>
          <w:tcPr>
            <w:tcW w:type="dxa" w:w="1600"/>
            <w:tcBorders>
              <w:top w:val="none"/>
              <w:left w:val="single" w:color="E5E7EB" w:sz="1"/>
              <w:bottom w:val="single" w:color="E5E7EB" w:sz="1"/>
              <w:right w:val="none"/>
            </w:tcBorders>
            <w:shd w:fill="374151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Owner: Dipesh + Full-Stack Engineer 1</w:t>
            </w:r>
          </w:p>
        </w:tc>
        <w:tc>
          <w:tcPr>
            <w:tcW w:type="dxa" w:w="7760"/>
            <w:tcBorders>
              <w:top w:val="none"/>
              <w:left w:val="none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Initialise Turborepo monorepo with pnpm workspaces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Scaffold Next.js 15 app with App Router, TypeScript, Tailwind CSS v4, Shadcn/UI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Scaffold NestJS app with TypeScript, tRPC adapter, Swagger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packages/types, packages/db, packages/ui in monorepo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up Prisma schema v1 — User, Workspace, TeamMember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Provision Supabase project — connect Prisma, run initial migration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up Upstash Redis — connect to NestJS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Integrate Clerk — sign-in, sign-up pages, ClerkGuard NestJS middleware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up GitHub repository with branch protection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Configure GitHub Actions — lint, typecheck, test, build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 Next.js to Vercel (preview and production environments)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 NestJS to Railway (staging and production environments)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up Sentry for frontend and backend error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up PostHog for product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project README and local setup documentation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none"/>
              <w:right w:val="none"/>
            </w:tcBorders>
            <w:shd w:fill="1D4ED8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Month 1, Week 3–4</w:t>
            </w:r>
          </w:p>
        </w:tc>
        <w:tc>
          <w:tcPr>
            <w:tcW w:type="dxa" w:w="7760"/>
            <w:tcBorders>
              <w:top w:val="single" w:color="E5E7EB" w:sz="1"/>
              <w:left w:val="none"/>
              <w:bottom w:val="none"/>
              <w:right w:val="single" w:color="E5E7EB" w:sz="1"/>
            </w:tcBorders>
            <w:shd w:fill="FAFA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Social Account OAuth Connections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Goal: Users can connect and manage their social media accounts</w:t>
            </w:r>
          </w:p>
        </w:tc>
      </w:tr>
      <w:tr>
        <w:tc>
          <w:tcPr>
            <w:tcW w:type="dxa" w:w="1600"/>
            <w:tcBorders>
              <w:top w:val="none"/>
              <w:left w:val="single" w:color="E5E7EB" w:sz="1"/>
              <w:bottom w:val="single" w:color="E5E7EB" w:sz="1"/>
              <w:right w:val="none"/>
            </w:tcBorders>
            <w:shd w:fill="1D4ED8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Owner: Full-Stack Engineer 1 + Backend Engineer</w:t>
            </w:r>
          </w:p>
        </w:tc>
        <w:tc>
          <w:tcPr>
            <w:tcW w:type="dxa" w:w="7760"/>
            <w:tcBorders>
              <w:top w:val="none"/>
              <w:left w:val="none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SocialAccount Prisma model — encrypted token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Implement AES-256-GCM token encryption and decryption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OAuth 2.0 flow for: Instagram, Facebook, Twitter/X, LinkedIn, TikTok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OAuth 2.0 flow for: Pinterest, YouTube, Google Business, Threads, BlueSky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social-accounts NestJS module with connect/disconnect/refresh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tRPC router: socialAccounts.connect, disconnect, list, getHealth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account health checker — detect expired and expiring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Implement Temporal TokenRefreshWorkflow — auto-refresh 24h before expiry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Frontend: Connected Accounts settings page with add/remove/status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Frontend: OAuth redirect handler and success/error states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Handle platform API rate limits — per-platform request throttling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integration tests for each platform OAuth flow (mocked with MSW)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none"/>
              <w:right w:val="none"/>
            </w:tcBorders>
            <w:shd w:fill="1D4ED8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Month 2, Week 1–2</w:t>
            </w:r>
          </w:p>
        </w:tc>
        <w:tc>
          <w:tcPr>
            <w:tcW w:type="dxa" w:w="7760"/>
            <w:tcBorders>
              <w:top w:val="single" w:color="E5E7EB" w:sz="1"/>
              <w:left w:val="none"/>
              <w:bottom w:val="none"/>
              <w:right w:val="single" w:color="E5E7EB" w:sz="1"/>
            </w:tcBorders>
            <w:shd w:fill="FAFA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Content Composer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Goal: Users can create, preview, and draft multi-platform posts with media</w:t>
            </w:r>
          </w:p>
        </w:tc>
      </w:tr>
      <w:tr>
        <w:tc>
          <w:tcPr>
            <w:tcW w:type="dxa" w:w="1600"/>
            <w:tcBorders>
              <w:top w:val="none"/>
              <w:left w:val="single" w:color="E5E7EB" w:sz="1"/>
              <w:bottom w:val="single" w:color="E5E7EB" w:sz="1"/>
              <w:right w:val="none"/>
            </w:tcBorders>
            <w:shd w:fill="1D4ED8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Owner: Frontend Engineer + Full-Stack Engineer 1</w:t>
            </w:r>
          </w:p>
        </w:tc>
        <w:tc>
          <w:tcPr>
            <w:tcW w:type="dxa" w:w="7760"/>
            <w:tcBorders>
              <w:top w:val="none"/>
              <w:left w:val="none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rich text editor component (Tiptap or custom contenteditable)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Real-time character counter per selected platform with limit enforcement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Platform selector — choose 1 or many platforms per post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Per-platform content overrides — different caption per platform if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Media upload: drag-and-drop, file picker — images and videos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R2 presigned upload URL generation via NestJS media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Cloudinary integration — auto-transform uploaded media per platform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Multi-image carousel support for Instagram and LinkedIn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Platform preview panel — live preview of how post looks on each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Hashtag input with typeahead suggestions (Typesense-backed)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Draft auto-save — Zustand draft store, debounced persistence to DB every 30s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Posts tRPC router: create, update, saveDraft, deleteDraft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Frontend: Composer page layout with editor, preview, and AI sidebar panels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Playwright E2E: create post, upload image, preview, save draft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none"/>
              <w:right w:val="none"/>
            </w:tcBorders>
            <w:shd w:fill="1D4ED8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M4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Month 2, Week 3–4</w:t>
            </w:r>
          </w:p>
        </w:tc>
        <w:tc>
          <w:tcPr>
            <w:tcW w:type="dxa" w:w="7760"/>
            <w:tcBorders>
              <w:top w:val="single" w:color="E5E7EB" w:sz="1"/>
              <w:left w:val="none"/>
              <w:bottom w:val="none"/>
              <w:right w:val="single" w:color="E5E7EB" w:sz="1"/>
            </w:tcBorders>
            <w:shd w:fill="FAFA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Scheduling Engine — BullMQ + Temporal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Goal: Posts publish reliably at the scheduled time with retry and alerting</w:t>
            </w:r>
          </w:p>
        </w:tc>
      </w:tr>
      <w:tr>
        <w:tc>
          <w:tcPr>
            <w:tcW w:type="dxa" w:w="1600"/>
            <w:tcBorders>
              <w:top w:val="none"/>
              <w:left w:val="single" w:color="E5E7EB" w:sz="1"/>
              <w:bottom w:val="single" w:color="E5E7EB" w:sz="1"/>
              <w:right w:val="none"/>
            </w:tcBorders>
            <w:shd w:fill="1D4ED8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Owner: Backend Engineer + Full-Stack Engineer 2</w:t>
            </w:r>
          </w:p>
        </w:tc>
        <w:tc>
          <w:tcPr>
            <w:tcW w:type="dxa" w:w="7760"/>
            <w:tcBorders>
              <w:top w:val="none"/>
              <w:left w:val="none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up BullMQ with Upstash Redis — all 6 queues defined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scheduler NestJS module — PostSchedulerService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publisher NestJS module — separate workers per social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Implement platform publisher adapters: Instagram Graph API, Facebook, Twitter/X v2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Implement platform publisher adapters: LinkedIn, TikTok, Pinterest, YouTube, others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state machine — DRAFT to SCHEDULED to QUEUED to PUBLISHING to PUBLISHED or FAILED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BullMQ retry logic — 3 retries with exponential backoff per queue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Temporal ScheduledPostWorkflow — wait, dispatch, monitor, analytics trigger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Temporal RecurringPostWorkflow — clone and reschedule on 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Failed post alert — Socket.io event and email notification via Resend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PostJob table population — one row per platform per post, status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BullMQ dashboard (Bull Board) — internal admin view of queue health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Stress test: schedule 1,000 posts simultaneously, verify under 1% failure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Playwright E2E: schedule post, verify PostJob status, mock delivery success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none"/>
              <w:right w:val="none"/>
            </w:tcBorders>
            <w:shd w:fill="1D4ED8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Month 3, Week 1</w:t>
            </w:r>
          </w:p>
        </w:tc>
        <w:tc>
          <w:tcPr>
            <w:tcW w:type="dxa" w:w="7760"/>
            <w:tcBorders>
              <w:top w:val="single" w:color="E5E7EB" w:sz="1"/>
              <w:left w:val="none"/>
              <w:bottom w:val="none"/>
              <w:right w:val="single" w:color="E5E7EB" w:sz="1"/>
            </w:tcBorders>
            <w:shd w:fill="FAFA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Content Calendar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Goal: Users see all scheduled posts in a visual calendar and can drag to reschedule</w:t>
            </w:r>
          </w:p>
        </w:tc>
      </w:tr>
      <w:tr>
        <w:tc>
          <w:tcPr>
            <w:tcW w:type="dxa" w:w="1600"/>
            <w:tcBorders>
              <w:top w:val="none"/>
              <w:left w:val="single" w:color="E5E7EB" w:sz="1"/>
              <w:bottom w:val="single" w:color="E5E7EB" w:sz="1"/>
              <w:right w:val="none"/>
            </w:tcBorders>
            <w:shd w:fill="1D4ED8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Owner: Frontend Engineer + Full-Stack Engineer 1</w:t>
            </w:r>
          </w:p>
        </w:tc>
        <w:tc>
          <w:tcPr>
            <w:tcW w:type="dxa" w:w="7760"/>
            <w:tcBorders>
              <w:top w:val="none"/>
              <w:left w:val="none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view calendar — all scheduled posts per day, colour-coded by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Week view calendar — hourly slots with post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view calendar — full post details per slot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Drag-and-drop rescheduling — update scheduledAt on drop with Zustand optimistic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Platform filter — show and hide specific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 filter — scheduled, published, failed, draft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quick-preview popover on hover — content, platform, scheduled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edit — click post to open in composer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Bulk select — select multiple posts, bulk reschedule or delete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Calendar export — PDF via browser print, CSV via tRPC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Virtual rendering for calendars with 500+ posts (TanStack Virtual)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Responsive: full calendar functionality on mobile with touch drag-and-drop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none"/>
              <w:right w:val="none"/>
            </w:tcBorders>
            <w:shd w:fill="7C3AED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M6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Month 3, Week 2</w:t>
            </w:r>
          </w:p>
        </w:tc>
        <w:tc>
          <w:tcPr>
            <w:tcW w:type="dxa" w:w="7760"/>
            <w:tcBorders>
              <w:top w:val="single" w:color="E5E7EB" w:sz="1"/>
              <w:left w:val="none"/>
              <w:bottom w:val="none"/>
              <w:right w:val="single" w:color="E5E7EB" w:sz="1"/>
            </w:tcBorders>
            <w:shd w:fill="FAFA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AI Caption Generator and Hashtag Engine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Goal: Users generate platform-optimised captions and hashtags with one click</w:t>
            </w:r>
          </w:p>
        </w:tc>
      </w:tr>
      <w:tr>
        <w:tc>
          <w:tcPr>
            <w:tcW w:type="dxa" w:w="1600"/>
            <w:tcBorders>
              <w:top w:val="none"/>
              <w:left w:val="single" w:color="E5E7EB" w:sz="1"/>
              <w:bottom w:val="single" w:color="E5E7EB" w:sz="1"/>
              <w:right w:val="none"/>
            </w:tcBorders>
            <w:shd w:fill="7C3AED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Owner: AI/ML Engineer + Frontend Engineer</w:t>
            </w:r>
          </w:p>
        </w:tc>
        <w:tc>
          <w:tcPr>
            <w:tcW w:type="dxa" w:w="7760"/>
            <w:tcBorders>
              <w:top w:val="none"/>
              <w:left w:val="none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NestJS AI module — CaptionGeneratorService, HashtagService, BrandVoiceService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Integrate Vercel AI SDK with Anthropic Claude API (claude-sonnet-4-6)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Caption generation tRPC procedure — topic, tone, platform, language inputs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Streaming response — stream caption tokens to frontend via tRPC subscription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Platform-specific formatting — auto-trim to character limit, adjust tone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Tone selector — professional, casual, witty, inspirational, educational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Language support — 20 languages via Claude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Hashtag generation — suggest 5–30 relevant hashtags per topic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Regenerate flow — Give me 3 alternatives — stream 3 options simultaneously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Brand voice training UI — upload 5–20 example posts in AI Studio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Brand voice embedding pipeline — pgvector storage, cosine similarity retrieval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credit system — deduct credits per generation, check plan limits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Credit usage display — current usage vs plan allowance in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Frontend: AI assist sidebar in composer — caption, hashtags, tone, language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none"/>
              <w:right w:val="none"/>
            </w:tcBorders>
            <w:shd w:fill="1D4ED8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M7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Month 3, Week 3–4</w:t>
            </w:r>
          </w:p>
        </w:tc>
        <w:tc>
          <w:tcPr>
            <w:tcW w:type="dxa" w:w="7760"/>
            <w:tcBorders>
              <w:top w:val="single" w:color="E5E7EB" w:sz="1"/>
              <w:left w:val="none"/>
              <w:bottom w:val="none"/>
              <w:right w:val="single" w:color="E5E7EB" w:sz="1"/>
            </w:tcBorders>
            <w:shd w:fill="FAFA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Analytics Dashboard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Goal: Users see post and account performance metrics with date range filtering</w:t>
            </w:r>
          </w:p>
        </w:tc>
      </w:tr>
      <w:tr>
        <w:tc>
          <w:tcPr>
            <w:tcW w:type="dxa" w:w="1600"/>
            <w:tcBorders>
              <w:top w:val="none"/>
              <w:left w:val="single" w:color="E5E7EB" w:sz="1"/>
              <w:bottom w:val="single" w:color="E5E7EB" w:sz="1"/>
              <w:right w:val="none"/>
            </w:tcBorders>
            <w:shd w:fill="1D4ED8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Owner: Backend Engineer + Frontend Engineer</w:t>
            </w:r>
          </w:p>
        </w:tc>
        <w:tc>
          <w:tcPr>
            <w:tcW w:type="dxa" w:w="7760"/>
            <w:tcBorders>
              <w:top w:val="none"/>
              <w:left w:val="none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Provision ClickHouse Cloud instance — post_metrics and account_snapshots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Analytics ingestion worker — BullMQ analytics:ingest queue fetches metrics 1h after publish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Platform analytics adapters — pull engagement data from each social platform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ClickHouse query service — NestJS AnalyticsQueryService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tRPC analytics router: getPostMetrics, getAccountMetrics, getTopPosts, exportCSV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overview: total reach, impressions, engagement rate (last 30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 posts ranked by engagement rate — filterable by platform and date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Follower growth chart — line chart per platform (Recharts)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Engagement rate over time — area chart with platform overlay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Platform comparison — bar chart comparing reach across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Post-level breakdown — click any post to see full metrics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range filter: 7d, 30d, 90d, custom with date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CSV export — all metrics for selected date range as downloadable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Mobile-responsive charts with touch-friendly interactions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none"/>
              <w:right w:val="none"/>
            </w:tcBorders>
            <w:shd w:fill="1D4ED8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M8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Month 4, Week 1</w:t>
            </w:r>
          </w:p>
        </w:tc>
        <w:tc>
          <w:tcPr>
            <w:tcW w:type="dxa" w:w="7760"/>
            <w:tcBorders>
              <w:top w:val="single" w:color="E5E7EB" w:sz="1"/>
              <w:left w:val="none"/>
              <w:bottom w:val="none"/>
              <w:right w:val="single" w:color="E5E7EB" w:sz="1"/>
            </w:tcBorders>
            <w:shd w:fill="FAFA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Team and Approval Workflow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Goal: Teams can collaborate with roles, invites, and a content approval flow</w:t>
            </w:r>
          </w:p>
        </w:tc>
      </w:tr>
      <w:tr>
        <w:tc>
          <w:tcPr>
            <w:tcW w:type="dxa" w:w="1600"/>
            <w:tcBorders>
              <w:top w:val="none"/>
              <w:left w:val="single" w:color="E5E7EB" w:sz="1"/>
              <w:bottom w:val="single" w:color="E5E7EB" w:sz="1"/>
              <w:right w:val="none"/>
            </w:tcBorders>
            <w:shd w:fill="1D4ED8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Owner: Full-Stack Engineer 1 + Full-Stack Engineer 2</w:t>
            </w:r>
          </w:p>
        </w:tc>
        <w:tc>
          <w:tcPr>
            <w:tcW w:type="dxa" w:w="7760"/>
            <w:tcBorders>
              <w:top w:val="none"/>
              <w:left w:val="none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TeamMember Prisma model — workspace_id, user_id, role, invite_status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tRPC workspace router: invite, acceptInvite, updateRole, removeMember, listMembers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Role-based access control middleware — Owner, Admin, Editor, Viewer permissions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invite flow — Resend sends invite link, user clicks to join workspace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Approval workflow: Editor submits post, Admin receives notification, approve or reject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Approval status on PostJob — none, pending, approved, rejected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Scheduled posts blocked from BullMQ queue until approval_status is approved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Rejection reason — Admin adds comment on rejection, Editor notified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Activity log — append-only log of all post and member actions in workspace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Frontend: Team settings page — member list, invite modal, role dropdowns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Frontend: Approval queue view — pending posts for Admin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Frontend: Notification bell — real-time Socket.io count of pending approvals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Frontend: Activity log page — filterable by user, action, date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Phase 2 — Launch (Months 4–5)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none"/>
              <w:right w:val="none"/>
            </w:tcBorders>
            <w:shd w:fill="065F46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M9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Month 4, Week 2–3</w:t>
            </w:r>
          </w:p>
        </w:tc>
        <w:tc>
          <w:tcPr>
            <w:tcW w:type="dxa" w:w="7760"/>
            <w:tcBorders>
              <w:top w:val="single" w:color="E5E7EB" w:sz="1"/>
              <w:left w:val="none"/>
              <w:bottom w:val="none"/>
              <w:right w:val="single" w:color="E5E7EB" w:sz="1"/>
            </w:tcBorders>
            <w:shd w:fill="FAFA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Stripe Billing and Closed Beta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Goal: Platform is billable and 50 beta users are actively using it</w:t>
            </w:r>
          </w:p>
        </w:tc>
      </w:tr>
      <w:tr>
        <w:tc>
          <w:tcPr>
            <w:tcW w:type="dxa" w:w="1600"/>
            <w:tcBorders>
              <w:top w:val="none"/>
              <w:left w:val="single" w:color="E5E7EB" w:sz="1"/>
              <w:bottom w:val="single" w:color="E5E7EB" w:sz="1"/>
              <w:right w:val="none"/>
            </w:tcBorders>
            <w:shd w:fill="065F46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Owner: Full-Stack Engineer 2 + Dipesh (GTM)</w:t>
            </w:r>
          </w:p>
        </w:tc>
        <w:tc>
          <w:tcPr>
            <w:tcW w:type="dxa" w:w="7760"/>
            <w:tcBorders>
              <w:top w:val="none"/>
              <w:left w:val="none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Stripe products and prices for all 5 plans (Free, Creator, Pro, Agency, Enterprise)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NestJS billing module — CheckoutService, SubscriptionService, WebhookService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Stripe Checkout integration — upgrade flow from within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Stripe webhook handler — subscription created/updated/cancelled updates workspace.plan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 enforcement middleware — check plan limits before AI generation or channel add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Billing portal — customers manage their subscription via Stripe Customer Portal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Usage-based credit tracking — AI credits consumed vs plan allowance in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Frontend: Pricing page at /pricing — all plans with feature comparison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Frontend: Upgrade prompt modals — shown when user hits plan 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Frontend: Billing settings page — current plan, usage, upgrade/downgrade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Recruit 50 beta users from Twitter/X, LinkedIn, and creator communities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Beta feedback form in-app — PostHog survey triggered after 3rd post scheduled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Weekly beta user feedback calls — Dipesh leads, product issues logged in GitHub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none"/>
              <w:right w:val="none"/>
            </w:tcBorders>
            <w:shd w:fill="065F46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M10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Month 5, Week 1</w:t>
            </w:r>
          </w:p>
        </w:tc>
        <w:tc>
          <w:tcPr>
            <w:tcW w:type="dxa" w:w="7760"/>
            <w:tcBorders>
              <w:top w:val="single" w:color="E5E7EB" w:sz="1"/>
              <w:left w:val="none"/>
              <w:bottom w:val="none"/>
              <w:right w:val="single" w:color="E5E7EB" w:sz="1"/>
            </w:tcBorders>
            <w:shd w:fill="FAFA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Public Launch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Goal: SocialSphear is publicly available with paying customers and press coverage</w:t>
            </w:r>
          </w:p>
        </w:tc>
      </w:tr>
      <w:tr>
        <w:tc>
          <w:tcPr>
            <w:tcW w:type="dxa" w:w="1600"/>
            <w:tcBorders>
              <w:top w:val="none"/>
              <w:left w:val="single" w:color="E5E7EB" w:sz="1"/>
              <w:bottom w:val="single" w:color="E5E7EB" w:sz="1"/>
              <w:right w:val="none"/>
            </w:tcBorders>
            <w:shd w:fill="065F46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Owner: Dipesh (GTM) + All Engineers</w:t>
            </w:r>
          </w:p>
        </w:tc>
        <w:tc>
          <w:tcPr>
            <w:tcW w:type="dxa" w:w="7760"/>
            <w:tcBorders>
              <w:top w:val="none"/>
              <w:left w:val="none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ProductHunt launch — prepare assets, schedule launch, coordinate upvote campaign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Launch blog post — Why we built SocialSphear on socialsphear.com/blog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Twitter/X launch thread — Dipesh personal account, behind-the-scenes build 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YouTube demo video — 5-minute walkthrough of scheduling flow and AI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Landing page — hero, features, pricing, testimonials, FAQ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SEO foundation — meta tags, Open Graph, sitemap.xml, robots.txt, Core Web Vitals green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Affiliate programme setup — 30% recurring commission via Rewardful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Founding Member offer — first 100 customers get 50% off for life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success playbook — onboarding email sequence (5 emails over 14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Help documentation — socialsphear.com/docs with guides for all core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 page — status.socialsphear.com (Better Uptime)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Support inbox — Intercom live chat on dashboard, support@socialsphear.com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Agency cold outreach — 200 LinkedIn DMs to social media agency founders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Press outreach — TechCrunch, IndieHackers, Hacker News Show HN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Phase 3 — Growth (Months 5–9)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none"/>
              <w:right w:val="none"/>
            </w:tcBorders>
            <w:shd w:fill="7C3AED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M11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Month 5–6</w:t>
            </w:r>
          </w:p>
        </w:tc>
        <w:tc>
          <w:tcPr>
            <w:tcW w:type="dxa" w:w="7760"/>
            <w:tcBorders>
              <w:top w:val="single" w:color="E5E7EB" w:sz="1"/>
              <w:left w:val="none"/>
              <w:bottom w:val="none"/>
              <w:right w:val="single" w:color="E5E7EB" w:sz="1"/>
            </w:tcBorders>
            <w:shd w:fill="FAFA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P1 Feature Sprint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Goal: 8 high-demand features ship based on beta user feedback</w:t>
            </w:r>
          </w:p>
        </w:tc>
      </w:tr>
      <w:tr>
        <w:tc>
          <w:tcPr>
            <w:tcW w:type="dxa" w:w="1600"/>
            <w:tcBorders>
              <w:top w:val="none"/>
              <w:left w:val="single" w:color="E5E7EB" w:sz="1"/>
              <w:bottom w:val="single" w:color="E5E7EB" w:sz="1"/>
              <w:right w:val="none"/>
            </w:tcBorders>
            <w:shd w:fill="7C3AED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Owner: All Engineers</w:t>
            </w:r>
          </w:p>
        </w:tc>
        <w:tc>
          <w:tcPr>
            <w:tcW w:type="dxa" w:w="7760"/>
            <w:tcBorders>
              <w:top w:val="none"/>
              <w:left w:val="none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image generation — fal.ai Flux integration, 512px and 1024px options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 generation UI — prompt input, style options, generated image gallery in composer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Link-in-bio page builder — custom landing page at socialsphear.com/u/username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Instagram grid preview — virtual grid showing how scheduled posts change the feed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Social inbox — unified comment and DM feed from all connected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Social inbox reply interface — reply to comments inline with platform preview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White-label PDF reports — agency plan, custom logo and brand colours, client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Report builder — select metrics, date range, platforms, generate PDF via Puppeteer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RSS auto-posting — connect blog RSS, new posts auto-drafted for scheduling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Bulk CSV scheduling — upload CSV with content, dates, platforms, media URLs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Browser extension — Chrome and Firefox, clip content to drafts queue from any webpage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Canva integration — OAuth connect, import design directly to composer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none"/>
              <w:right w:val="none"/>
            </w:tcBorders>
            <w:shd w:fill="9A3412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M12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Month 7–9</w:t>
            </w:r>
          </w:p>
        </w:tc>
        <w:tc>
          <w:tcPr>
            <w:tcW w:type="dxa" w:w="7760"/>
            <w:tcBorders>
              <w:top w:val="single" w:color="E5E7EB" w:sz="1"/>
              <w:left w:val="none"/>
              <w:bottom w:val="none"/>
              <w:right w:val="single" w:color="E5E7EB" w:sz="1"/>
            </w:tcBorders>
            <w:shd w:fill="FAFA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P2 Feature Sprint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Goal: Advanced features unlock agency and enterprise market segments</w:t>
            </w:r>
          </w:p>
        </w:tc>
      </w:tr>
      <w:tr>
        <w:tc>
          <w:tcPr>
            <w:tcW w:type="dxa" w:w="1600"/>
            <w:tcBorders>
              <w:top w:val="none"/>
              <w:left w:val="single" w:color="E5E7EB" w:sz="1"/>
              <w:bottom w:val="single" w:color="E5E7EB" w:sz="1"/>
              <w:right w:val="none"/>
            </w:tcBorders>
            <w:shd w:fill="9A3412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Owner: All Engineers + DevOps</w:t>
            </w:r>
          </w:p>
        </w:tc>
        <w:tc>
          <w:tcPr>
            <w:tcW w:type="dxa" w:w="7760"/>
            <w:tcBorders>
              <w:top w:val="none"/>
              <w:left w:val="none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Social listening — keyword and brand mention monitoring across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Listening alert engine — email and Slack notifications for negative sentiment spikes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Competitor tracking — track up to 5 competitor accounts, follower growth, posting frequency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content planner — LangChain agent generates full month content calendar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 plan UI — AI-suggested posts loaded into calendar, editable before scheduling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Video caption generation — auto-transcribe video uploads using Whisper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TikTok native auto-publish — full Content Posting API (no notification workaround)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Instagram Reels native auto-publish — using Reels Publishing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Zapier integration — publish SocialSphear Zapier app to marketplace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Make integration — SocialSphear module with trigger and action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REST API — documented at api.socialsphear.com, OAuth 2.0, rate limited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key management UI — create, revoke, view usage for developer API keys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Slack notification integration — post publish confirmations and approval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SOC 2 Type I preparation — engage auditor, implement controls, gather evidence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Appendix: Engineering Standards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 has passing unit tests (Vitest) with over 80% coverage of new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E2E test written in Playwright covering the happy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TypeScript strict mode — no 'any' types, no type assertions without 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Reviewed and approved by at least one other engineer via GitHub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Deployed to staging and smoke tested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PostHog event tracking added for key user actions in the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Documentation updated in /docs if feature changes a user-facing flow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Engineering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Ship working software over perfect software — get features to beta users fast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TypeScript everywhere — if it does not have types, it does not 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what matters — E2E for critical paths (scheduling, billing), unit for 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Database migrations are forward-only — no destructive migrations without data backfill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 flags via PostHog — all major features gated behind a flag before full rollout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Error budgets — if post delivery success rate drops below 99.5%, halt all non-critical work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Team Hiring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31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Hire By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 Range (USD)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 Designer (UI/UX)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1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Figma, design systems, user research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$70k–$90k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Full-Stack Engineer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1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Next.js, NestJS, TypeScript, Prisma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$90k–$120k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 Engineer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2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NestJS, BullMQ, Temporal, ClickHouse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$90k–$120k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 Engineer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2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Next.js, Tailwind, Shadcn, Recharts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$80k–$110k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Full-Stack Engineer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3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Next.js, NestJS, TypeScript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$90k–$120k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AI/ML Engineer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3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LangChain.js, Vercel AI SDK, vector DBs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$110k–$140k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DevOps Engineer (contract)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2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Railway, Cloudflare, GitHub Actions, Docker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$50/hr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© 2026 SocialSphear. All rights reserved.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SocialSphear Engineering Roadmap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SocialSphear — Engineering Roadmap</dc:title>
  <dc:creator>Dipesh — SocialSphear</dc:creator>
  <cp:lastModifiedBy>Un-named</cp:lastModifiedBy>
  <cp:revision>1</cp:revision>
  <dcterms:created xsi:type="dcterms:W3CDTF">2026-06-27T17:47:04.946Z</dcterms:created>
  <dcterms:modified xsi:type="dcterms:W3CDTF">2026-06-27T17:47:04.947Z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