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80741" w14:textId="77777777" w:rsidR="00880ACE" w:rsidRPr="00F377F9" w:rsidRDefault="00880ACE" w:rsidP="00880ACE">
      <w:pPr>
        <w:jc w:val="center"/>
        <w:rPr>
          <w:b/>
          <w:sz w:val="44"/>
          <w:szCs w:val="44"/>
        </w:rPr>
      </w:pPr>
      <w:r w:rsidRPr="00F377F9">
        <w:rPr>
          <w:b/>
          <w:sz w:val="44"/>
          <w:szCs w:val="44"/>
        </w:rPr>
        <w:t>Bộ giáo dục và đào tạo</w:t>
      </w:r>
    </w:p>
    <w:p w14:paraId="036B47C5" w14:textId="77777777" w:rsidR="00880ACE" w:rsidRPr="00F377F9" w:rsidRDefault="00880ACE" w:rsidP="00880ACE">
      <w:pPr>
        <w:jc w:val="center"/>
        <w:rPr>
          <w:b/>
          <w:sz w:val="44"/>
          <w:szCs w:val="44"/>
        </w:rPr>
      </w:pPr>
      <w:r w:rsidRPr="00F377F9">
        <w:rPr>
          <w:b/>
          <w:sz w:val="44"/>
          <w:szCs w:val="44"/>
        </w:rPr>
        <w:t>Trường Đại học Ngoại ngữ - Tin học TP.HCM</w:t>
      </w:r>
    </w:p>
    <w:p w14:paraId="45AD0D7C" w14:textId="77777777" w:rsidR="00880ACE" w:rsidRPr="00F377F9" w:rsidRDefault="00880ACE" w:rsidP="00880ACE">
      <w:pPr>
        <w:jc w:val="center"/>
        <w:rPr>
          <w:iCs/>
        </w:rPr>
      </w:pPr>
      <w:r w:rsidRPr="00F377F9">
        <w:rPr>
          <w:iCs/>
          <w:noProof/>
        </w:rPr>
        <w:drawing>
          <wp:inline distT="0" distB="0" distL="0" distR="0" wp14:anchorId="05DA7011" wp14:editId="2809F6B2">
            <wp:extent cx="2540000" cy="2057400"/>
            <wp:effectExtent l="0" t="0" r="0" b="0"/>
            <wp:docPr id="1962990412" name="Hình ảnh 1962990412"/>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540046" cy="2057437"/>
                    </a:xfrm>
                    <a:prstGeom prst="rect">
                      <a:avLst/>
                    </a:prstGeom>
                    <a:ln/>
                  </pic:spPr>
                </pic:pic>
              </a:graphicData>
            </a:graphic>
          </wp:inline>
        </w:drawing>
      </w:r>
    </w:p>
    <w:p w14:paraId="1AEB1B60" w14:textId="77777777" w:rsidR="00880ACE" w:rsidRPr="00F377F9" w:rsidRDefault="00880ACE" w:rsidP="00880ACE">
      <w:pPr>
        <w:rPr>
          <w:iCs/>
        </w:rPr>
      </w:pPr>
    </w:p>
    <w:p w14:paraId="4885F6BC" w14:textId="77777777" w:rsidR="00880ACE" w:rsidRPr="00F377F9" w:rsidRDefault="00880ACE" w:rsidP="00880ACE">
      <w:pPr>
        <w:rPr>
          <w:iCs/>
        </w:rPr>
      </w:pPr>
    </w:p>
    <w:p w14:paraId="5657615D" w14:textId="77777777" w:rsidR="00880ACE" w:rsidRPr="00F377F9" w:rsidRDefault="00880ACE" w:rsidP="00880ACE">
      <w:pPr>
        <w:rPr>
          <w:iCs/>
        </w:rPr>
      </w:pPr>
    </w:p>
    <w:p w14:paraId="713F092B" w14:textId="77777777" w:rsidR="00880ACE" w:rsidRDefault="00880ACE" w:rsidP="00880ACE">
      <w:pPr>
        <w:jc w:val="center"/>
        <w:rPr>
          <w:b/>
          <w:bCs/>
          <w:iCs/>
          <w:sz w:val="40"/>
          <w:szCs w:val="40"/>
        </w:rPr>
      </w:pPr>
      <w:r w:rsidRPr="00F377F9">
        <w:rPr>
          <w:b/>
          <w:bCs/>
          <w:iCs/>
          <w:sz w:val="40"/>
          <w:szCs w:val="40"/>
          <w:lang w:val="en-US"/>
        </w:rPr>
        <w:t xml:space="preserve">ĐỀ TÀI: </w:t>
      </w:r>
      <w:r w:rsidRPr="00F377F9">
        <w:rPr>
          <w:b/>
          <w:bCs/>
          <w:iCs/>
          <w:sz w:val="40"/>
          <w:szCs w:val="40"/>
        </w:rPr>
        <w:t xml:space="preserve">DỰ </w:t>
      </w:r>
      <w:r>
        <w:rPr>
          <w:b/>
          <w:bCs/>
          <w:iCs/>
          <w:sz w:val="40"/>
          <w:szCs w:val="40"/>
          <w:lang w:val="en-US"/>
        </w:rPr>
        <w:t>ĐOÁN</w:t>
      </w:r>
      <w:r w:rsidRPr="00F377F9">
        <w:rPr>
          <w:b/>
          <w:bCs/>
          <w:iCs/>
          <w:sz w:val="40"/>
          <w:szCs w:val="40"/>
        </w:rPr>
        <w:t xml:space="preserve"> BỆNH TIỂU ĐƯỜNG</w:t>
      </w:r>
    </w:p>
    <w:p w14:paraId="1A4FB567" w14:textId="77777777" w:rsidR="00880ACE" w:rsidRPr="00F377F9" w:rsidRDefault="00880ACE" w:rsidP="00880ACE">
      <w:pPr>
        <w:jc w:val="center"/>
        <w:rPr>
          <w:b/>
          <w:bCs/>
          <w:iCs/>
          <w:sz w:val="40"/>
          <w:szCs w:val="40"/>
          <w:lang w:val="en-US"/>
        </w:rPr>
      </w:pPr>
      <w:r w:rsidRPr="00F377F9">
        <w:rPr>
          <w:b/>
          <w:bCs/>
          <w:sz w:val="40"/>
          <w:szCs w:val="40"/>
        </w:rPr>
        <w:t>ĐỒ ÁN MÔN HỌC:</w:t>
      </w:r>
      <w:r w:rsidRPr="00F377F9">
        <w:rPr>
          <w:b/>
          <w:bCs/>
          <w:sz w:val="40"/>
          <w:szCs w:val="40"/>
          <w:lang w:val="en-US"/>
        </w:rPr>
        <w:t xml:space="preserve"> MÁY HỌC</w:t>
      </w:r>
    </w:p>
    <w:p w14:paraId="7EEEF0C7" w14:textId="77777777" w:rsidR="00880ACE" w:rsidRPr="00F377F9" w:rsidRDefault="00880ACE" w:rsidP="00880ACE">
      <w:pPr>
        <w:jc w:val="center"/>
        <w:rPr>
          <w:sz w:val="36"/>
          <w:szCs w:val="36"/>
        </w:rPr>
      </w:pPr>
      <w:r w:rsidRPr="00F377F9">
        <w:rPr>
          <w:b/>
          <w:bCs/>
          <w:sz w:val="36"/>
          <w:szCs w:val="36"/>
        </w:rPr>
        <w:t>Giảng viên hướng dẫn</w:t>
      </w:r>
      <w:r w:rsidRPr="00F377F9">
        <w:rPr>
          <w:b/>
          <w:sz w:val="36"/>
          <w:szCs w:val="36"/>
        </w:rPr>
        <w:t>: Th.</w:t>
      </w:r>
      <w:r w:rsidRPr="00F377F9">
        <w:rPr>
          <w:b/>
          <w:sz w:val="36"/>
          <w:szCs w:val="36"/>
          <w:lang w:val="en-US"/>
        </w:rPr>
        <w:t>S</w:t>
      </w:r>
      <w:r w:rsidRPr="00F377F9">
        <w:rPr>
          <w:b/>
          <w:sz w:val="36"/>
          <w:szCs w:val="36"/>
        </w:rPr>
        <w:t xml:space="preserve"> Vũ Đình Ái</w:t>
      </w:r>
    </w:p>
    <w:p w14:paraId="2F98039F" w14:textId="77777777" w:rsidR="00880ACE" w:rsidRDefault="00880ACE" w:rsidP="00880ACE">
      <w:pPr>
        <w:tabs>
          <w:tab w:val="left" w:pos="5103"/>
          <w:tab w:val="left" w:pos="6096"/>
        </w:tabs>
        <w:ind w:left="1843"/>
        <w:jc w:val="left"/>
      </w:pPr>
      <w:r w:rsidRPr="00F377F9">
        <w:rPr>
          <w:b/>
          <w:bCs/>
          <w:sz w:val="36"/>
          <w:szCs w:val="36"/>
        </w:rPr>
        <w:t>Sinh viên thực hiện:</w:t>
      </w:r>
    </w:p>
    <w:p w14:paraId="75CFB204" w14:textId="77777777" w:rsidR="00880ACE" w:rsidRPr="00957720" w:rsidRDefault="00880ACE" w:rsidP="00880ACE">
      <w:pPr>
        <w:tabs>
          <w:tab w:val="left" w:pos="5103"/>
          <w:tab w:val="left" w:pos="6096"/>
        </w:tabs>
        <w:ind w:left="5103"/>
        <w:jc w:val="left"/>
        <w:rPr>
          <w:b/>
          <w:bCs/>
          <w:sz w:val="28"/>
          <w:szCs w:val="28"/>
        </w:rPr>
      </w:pPr>
      <w:r w:rsidRPr="00957720">
        <w:rPr>
          <w:b/>
          <w:bCs/>
          <w:sz w:val="28"/>
          <w:szCs w:val="28"/>
        </w:rPr>
        <w:t>21DH113556</w:t>
      </w:r>
      <w:r>
        <w:rPr>
          <w:b/>
          <w:bCs/>
          <w:sz w:val="28"/>
          <w:szCs w:val="28"/>
          <w:lang w:val="en-US"/>
        </w:rPr>
        <w:t xml:space="preserve"> </w:t>
      </w:r>
      <w:r w:rsidRPr="00957720">
        <w:rPr>
          <w:b/>
          <w:bCs/>
          <w:sz w:val="28"/>
          <w:szCs w:val="28"/>
        </w:rPr>
        <w:t xml:space="preserve"> Dương Tấn Đạt</w:t>
      </w:r>
    </w:p>
    <w:p w14:paraId="3BED39B1" w14:textId="77777777" w:rsidR="00880ACE" w:rsidRPr="00957720" w:rsidRDefault="00880ACE" w:rsidP="00880ACE">
      <w:pPr>
        <w:ind w:left="5103"/>
        <w:jc w:val="left"/>
        <w:rPr>
          <w:b/>
          <w:bCs/>
          <w:sz w:val="28"/>
          <w:szCs w:val="28"/>
        </w:rPr>
      </w:pPr>
      <w:r w:rsidRPr="00957720">
        <w:rPr>
          <w:b/>
          <w:bCs/>
          <w:sz w:val="28"/>
          <w:szCs w:val="28"/>
        </w:rPr>
        <w:t>21DH114404</w:t>
      </w:r>
      <w:r>
        <w:rPr>
          <w:b/>
          <w:bCs/>
          <w:sz w:val="28"/>
          <w:szCs w:val="28"/>
          <w:lang w:val="en-US"/>
        </w:rPr>
        <w:t xml:space="preserve"> </w:t>
      </w:r>
      <w:r w:rsidRPr="00957720">
        <w:rPr>
          <w:b/>
          <w:bCs/>
          <w:sz w:val="28"/>
          <w:szCs w:val="28"/>
        </w:rPr>
        <w:t xml:space="preserve"> Trương Huy Hoàng</w:t>
      </w:r>
    </w:p>
    <w:p w14:paraId="16CB070E" w14:textId="77777777" w:rsidR="00880ACE" w:rsidRPr="00957720" w:rsidRDefault="00880ACE" w:rsidP="00880ACE">
      <w:pPr>
        <w:ind w:left="5103"/>
        <w:jc w:val="left"/>
        <w:rPr>
          <w:b/>
          <w:bCs/>
          <w:sz w:val="28"/>
          <w:szCs w:val="28"/>
        </w:rPr>
      </w:pPr>
      <w:r w:rsidRPr="00957720">
        <w:rPr>
          <w:b/>
          <w:bCs/>
          <w:sz w:val="28"/>
          <w:szCs w:val="28"/>
        </w:rPr>
        <w:t>21DH112239</w:t>
      </w:r>
      <w:r>
        <w:rPr>
          <w:b/>
          <w:bCs/>
          <w:sz w:val="28"/>
          <w:szCs w:val="28"/>
          <w:lang w:val="en-US"/>
        </w:rPr>
        <w:t xml:space="preserve"> </w:t>
      </w:r>
      <w:r w:rsidRPr="00957720">
        <w:rPr>
          <w:b/>
          <w:bCs/>
          <w:sz w:val="28"/>
          <w:szCs w:val="28"/>
        </w:rPr>
        <w:t xml:space="preserve"> Dịp Kim Yến</w:t>
      </w:r>
    </w:p>
    <w:p w14:paraId="5C249811" w14:textId="77777777" w:rsidR="00880ACE" w:rsidRDefault="00880ACE" w:rsidP="00880ACE">
      <w:pPr>
        <w:jc w:val="center"/>
        <w:rPr>
          <w:b/>
          <w:sz w:val="44"/>
          <w:szCs w:val="44"/>
        </w:rPr>
      </w:pPr>
    </w:p>
    <w:p w14:paraId="7DEACF0D" w14:textId="77777777" w:rsidR="00880ACE" w:rsidRDefault="00880ACE" w:rsidP="00880ACE">
      <w:pPr>
        <w:jc w:val="center"/>
        <w:rPr>
          <w:b/>
          <w:sz w:val="44"/>
          <w:szCs w:val="44"/>
        </w:rPr>
      </w:pPr>
    </w:p>
    <w:p w14:paraId="52468BED" w14:textId="77777777" w:rsidR="00880ACE" w:rsidRDefault="00880ACE" w:rsidP="00880ACE">
      <w:pPr>
        <w:jc w:val="center"/>
        <w:rPr>
          <w:b/>
          <w:sz w:val="44"/>
          <w:szCs w:val="44"/>
        </w:rPr>
      </w:pPr>
    </w:p>
    <w:p w14:paraId="0C2859A6" w14:textId="77777777" w:rsidR="00880ACE" w:rsidRDefault="00880ACE" w:rsidP="00880ACE">
      <w:pPr>
        <w:jc w:val="center"/>
        <w:rPr>
          <w:b/>
          <w:sz w:val="44"/>
          <w:szCs w:val="44"/>
        </w:rPr>
      </w:pPr>
    </w:p>
    <w:p w14:paraId="0A619F66" w14:textId="0303E770" w:rsidR="00880ACE" w:rsidRPr="00D31155" w:rsidRDefault="00880ACE" w:rsidP="00880ACE">
      <w:pPr>
        <w:jc w:val="center"/>
        <w:rPr>
          <w:b/>
        </w:rPr>
        <w:sectPr w:rsidR="00880ACE" w:rsidRPr="00D31155" w:rsidSect="00DF7617">
          <w:footerReference w:type="even" r:id="rId10"/>
          <w:footerReference w:type="default" r:id="rId11"/>
          <w:pgSz w:w="11900" w:h="16840" w:code="9"/>
          <w:pgMar w:top="1134" w:right="1134" w:bottom="1134" w:left="1134"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b/>
        </w:rPr>
        <w:t>Tháng 11 Năm 2023</w:t>
      </w:r>
      <w:r>
        <w:rPr>
          <w:b/>
          <w:sz w:val="44"/>
          <w:szCs w:val="44"/>
        </w:rPr>
        <w:br w:type="page"/>
      </w:r>
    </w:p>
    <w:p w14:paraId="40D0477C" w14:textId="2CCD2ADC" w:rsidR="00880ACE" w:rsidRPr="00F377F9" w:rsidRDefault="00880ACE" w:rsidP="00880ACE">
      <w:pPr>
        <w:jc w:val="center"/>
        <w:rPr>
          <w:b/>
          <w:sz w:val="44"/>
          <w:szCs w:val="44"/>
        </w:rPr>
      </w:pPr>
      <w:r w:rsidRPr="00F377F9">
        <w:rPr>
          <w:b/>
          <w:sz w:val="44"/>
          <w:szCs w:val="44"/>
        </w:rPr>
        <w:lastRenderedPageBreak/>
        <w:t>Bộ giáo dục và đào tạo</w:t>
      </w:r>
    </w:p>
    <w:p w14:paraId="115332FF" w14:textId="77777777" w:rsidR="00880ACE" w:rsidRPr="00F377F9" w:rsidRDefault="00880ACE" w:rsidP="00880ACE">
      <w:pPr>
        <w:jc w:val="center"/>
        <w:rPr>
          <w:b/>
          <w:sz w:val="44"/>
          <w:szCs w:val="44"/>
        </w:rPr>
      </w:pPr>
      <w:r w:rsidRPr="00F377F9">
        <w:rPr>
          <w:b/>
          <w:sz w:val="44"/>
          <w:szCs w:val="44"/>
        </w:rPr>
        <w:t>Trường Đại học Ngoại ngữ - Tin học TP.HCM</w:t>
      </w:r>
    </w:p>
    <w:p w14:paraId="3FD81709" w14:textId="77777777" w:rsidR="00880ACE" w:rsidRPr="00F377F9" w:rsidRDefault="00880ACE" w:rsidP="00880ACE">
      <w:pPr>
        <w:jc w:val="center"/>
        <w:rPr>
          <w:iCs/>
        </w:rPr>
      </w:pPr>
      <w:r w:rsidRPr="00F377F9">
        <w:rPr>
          <w:iCs/>
          <w:noProof/>
        </w:rPr>
        <w:drawing>
          <wp:inline distT="0" distB="0" distL="0" distR="0" wp14:anchorId="571A70F9" wp14:editId="2C6CD773">
            <wp:extent cx="2540000" cy="2057400"/>
            <wp:effectExtent l="0" t="0" r="0" b="0"/>
            <wp:docPr id="1978634363" name="Hình ảnh 1978634363"/>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2540046" cy="2057437"/>
                    </a:xfrm>
                    <a:prstGeom prst="rect">
                      <a:avLst/>
                    </a:prstGeom>
                    <a:ln/>
                  </pic:spPr>
                </pic:pic>
              </a:graphicData>
            </a:graphic>
          </wp:inline>
        </w:drawing>
      </w:r>
    </w:p>
    <w:p w14:paraId="5FF88929" w14:textId="77777777" w:rsidR="00880ACE" w:rsidRPr="00F377F9" w:rsidRDefault="00880ACE" w:rsidP="00880ACE">
      <w:pPr>
        <w:rPr>
          <w:iCs/>
        </w:rPr>
      </w:pPr>
    </w:p>
    <w:p w14:paraId="5CB2E261" w14:textId="77777777" w:rsidR="00880ACE" w:rsidRPr="00F377F9" w:rsidRDefault="00880ACE" w:rsidP="00880ACE">
      <w:pPr>
        <w:rPr>
          <w:iCs/>
        </w:rPr>
      </w:pPr>
    </w:p>
    <w:p w14:paraId="55A38013" w14:textId="77777777" w:rsidR="00880ACE" w:rsidRPr="00F377F9" w:rsidRDefault="00880ACE" w:rsidP="00880ACE">
      <w:pPr>
        <w:rPr>
          <w:iCs/>
        </w:rPr>
      </w:pPr>
    </w:p>
    <w:p w14:paraId="7C7534C3" w14:textId="77777777" w:rsidR="00880ACE" w:rsidRDefault="00880ACE" w:rsidP="00880ACE">
      <w:pPr>
        <w:jc w:val="center"/>
        <w:rPr>
          <w:b/>
          <w:bCs/>
          <w:iCs/>
          <w:sz w:val="40"/>
          <w:szCs w:val="40"/>
        </w:rPr>
      </w:pPr>
      <w:r w:rsidRPr="00F377F9">
        <w:rPr>
          <w:b/>
          <w:bCs/>
          <w:iCs/>
          <w:sz w:val="40"/>
          <w:szCs w:val="40"/>
          <w:lang w:val="en-US"/>
        </w:rPr>
        <w:t xml:space="preserve">ĐỀ TÀI: </w:t>
      </w:r>
      <w:r w:rsidRPr="00F377F9">
        <w:rPr>
          <w:b/>
          <w:bCs/>
          <w:iCs/>
          <w:sz w:val="40"/>
          <w:szCs w:val="40"/>
        </w:rPr>
        <w:t xml:space="preserve">DỰ </w:t>
      </w:r>
      <w:r>
        <w:rPr>
          <w:b/>
          <w:bCs/>
          <w:iCs/>
          <w:sz w:val="40"/>
          <w:szCs w:val="40"/>
          <w:lang w:val="en-US"/>
        </w:rPr>
        <w:t>ĐOÁN</w:t>
      </w:r>
      <w:r w:rsidRPr="00F377F9">
        <w:rPr>
          <w:b/>
          <w:bCs/>
          <w:iCs/>
          <w:sz w:val="40"/>
          <w:szCs w:val="40"/>
        </w:rPr>
        <w:t xml:space="preserve"> BỆNH TIỂU ĐƯỜNG</w:t>
      </w:r>
    </w:p>
    <w:p w14:paraId="37761134" w14:textId="77777777" w:rsidR="00880ACE" w:rsidRPr="00F377F9" w:rsidRDefault="00880ACE" w:rsidP="00880ACE">
      <w:pPr>
        <w:jc w:val="center"/>
        <w:rPr>
          <w:b/>
          <w:bCs/>
          <w:iCs/>
          <w:sz w:val="40"/>
          <w:szCs w:val="40"/>
          <w:lang w:val="en-US"/>
        </w:rPr>
      </w:pPr>
      <w:r w:rsidRPr="00F377F9">
        <w:rPr>
          <w:b/>
          <w:bCs/>
          <w:sz w:val="40"/>
          <w:szCs w:val="40"/>
        </w:rPr>
        <w:t>ĐỒ ÁN MÔN HỌC:</w:t>
      </w:r>
      <w:r w:rsidRPr="00F377F9">
        <w:rPr>
          <w:b/>
          <w:bCs/>
          <w:sz w:val="40"/>
          <w:szCs w:val="40"/>
          <w:lang w:val="en-US"/>
        </w:rPr>
        <w:t xml:space="preserve"> MÁY HỌC</w:t>
      </w:r>
    </w:p>
    <w:p w14:paraId="477ED52D" w14:textId="77777777" w:rsidR="00880ACE" w:rsidRPr="00F377F9" w:rsidRDefault="00880ACE" w:rsidP="00880ACE">
      <w:pPr>
        <w:jc w:val="center"/>
        <w:rPr>
          <w:sz w:val="36"/>
          <w:szCs w:val="36"/>
        </w:rPr>
      </w:pPr>
      <w:r w:rsidRPr="00F377F9">
        <w:rPr>
          <w:b/>
          <w:bCs/>
          <w:sz w:val="36"/>
          <w:szCs w:val="36"/>
        </w:rPr>
        <w:t>Giảng viên hướng dẫn</w:t>
      </w:r>
      <w:r w:rsidRPr="00F377F9">
        <w:rPr>
          <w:b/>
          <w:sz w:val="36"/>
          <w:szCs w:val="36"/>
        </w:rPr>
        <w:t>: Th.</w:t>
      </w:r>
      <w:r w:rsidRPr="00F377F9">
        <w:rPr>
          <w:b/>
          <w:sz w:val="36"/>
          <w:szCs w:val="36"/>
          <w:lang w:val="en-US"/>
        </w:rPr>
        <w:t>S</w:t>
      </w:r>
      <w:r w:rsidRPr="00F377F9">
        <w:rPr>
          <w:b/>
          <w:sz w:val="36"/>
          <w:szCs w:val="36"/>
        </w:rPr>
        <w:t xml:space="preserve"> Vũ Đình Ái</w:t>
      </w:r>
    </w:p>
    <w:p w14:paraId="67C4FEA8" w14:textId="77777777" w:rsidR="00880ACE" w:rsidRDefault="00880ACE" w:rsidP="00880ACE">
      <w:pPr>
        <w:tabs>
          <w:tab w:val="left" w:pos="5103"/>
          <w:tab w:val="left" w:pos="6096"/>
        </w:tabs>
        <w:ind w:left="1843"/>
        <w:jc w:val="left"/>
      </w:pPr>
      <w:r w:rsidRPr="00F377F9">
        <w:rPr>
          <w:b/>
          <w:bCs/>
          <w:sz w:val="36"/>
          <w:szCs w:val="36"/>
        </w:rPr>
        <w:t>Sinh viên thực hiện:</w:t>
      </w:r>
    </w:p>
    <w:p w14:paraId="0B6A4EAC" w14:textId="77777777" w:rsidR="00880ACE" w:rsidRPr="00957720" w:rsidRDefault="00880ACE" w:rsidP="00880ACE">
      <w:pPr>
        <w:tabs>
          <w:tab w:val="left" w:pos="5103"/>
          <w:tab w:val="left" w:pos="6096"/>
        </w:tabs>
        <w:ind w:left="5103"/>
        <w:jc w:val="left"/>
        <w:rPr>
          <w:b/>
          <w:bCs/>
          <w:sz w:val="28"/>
          <w:szCs w:val="28"/>
        </w:rPr>
      </w:pPr>
      <w:r w:rsidRPr="00957720">
        <w:rPr>
          <w:b/>
          <w:bCs/>
          <w:sz w:val="28"/>
          <w:szCs w:val="28"/>
        </w:rPr>
        <w:t>21DH113556</w:t>
      </w:r>
      <w:r>
        <w:rPr>
          <w:b/>
          <w:bCs/>
          <w:sz w:val="28"/>
          <w:szCs w:val="28"/>
          <w:lang w:val="en-US"/>
        </w:rPr>
        <w:t xml:space="preserve"> </w:t>
      </w:r>
      <w:r w:rsidRPr="00957720">
        <w:rPr>
          <w:b/>
          <w:bCs/>
          <w:sz w:val="28"/>
          <w:szCs w:val="28"/>
        </w:rPr>
        <w:t xml:space="preserve"> Dương Tấn Đạt</w:t>
      </w:r>
    </w:p>
    <w:p w14:paraId="0858D595" w14:textId="77777777" w:rsidR="00880ACE" w:rsidRPr="00957720" w:rsidRDefault="00880ACE" w:rsidP="00880ACE">
      <w:pPr>
        <w:ind w:left="5103"/>
        <w:jc w:val="left"/>
        <w:rPr>
          <w:b/>
          <w:bCs/>
          <w:sz w:val="28"/>
          <w:szCs w:val="28"/>
        </w:rPr>
      </w:pPr>
      <w:r w:rsidRPr="00957720">
        <w:rPr>
          <w:b/>
          <w:bCs/>
          <w:sz w:val="28"/>
          <w:szCs w:val="28"/>
        </w:rPr>
        <w:t>21DH114404</w:t>
      </w:r>
      <w:r>
        <w:rPr>
          <w:b/>
          <w:bCs/>
          <w:sz w:val="28"/>
          <w:szCs w:val="28"/>
          <w:lang w:val="en-US"/>
        </w:rPr>
        <w:t xml:space="preserve"> </w:t>
      </w:r>
      <w:r w:rsidRPr="00957720">
        <w:rPr>
          <w:b/>
          <w:bCs/>
          <w:sz w:val="28"/>
          <w:szCs w:val="28"/>
        </w:rPr>
        <w:t xml:space="preserve"> Trương Huy Hoàng</w:t>
      </w:r>
    </w:p>
    <w:p w14:paraId="53067857" w14:textId="77777777" w:rsidR="00880ACE" w:rsidRPr="00957720" w:rsidRDefault="00880ACE" w:rsidP="00880ACE">
      <w:pPr>
        <w:ind w:left="5103"/>
        <w:jc w:val="left"/>
        <w:rPr>
          <w:b/>
          <w:bCs/>
          <w:sz w:val="28"/>
          <w:szCs w:val="28"/>
        </w:rPr>
      </w:pPr>
      <w:r w:rsidRPr="00957720">
        <w:rPr>
          <w:b/>
          <w:bCs/>
          <w:sz w:val="28"/>
          <w:szCs w:val="28"/>
        </w:rPr>
        <w:t>21DH112239</w:t>
      </w:r>
      <w:r>
        <w:rPr>
          <w:b/>
          <w:bCs/>
          <w:sz w:val="28"/>
          <w:szCs w:val="28"/>
          <w:lang w:val="en-US"/>
        </w:rPr>
        <w:t xml:space="preserve"> </w:t>
      </w:r>
      <w:r w:rsidRPr="00957720">
        <w:rPr>
          <w:b/>
          <w:bCs/>
          <w:sz w:val="28"/>
          <w:szCs w:val="28"/>
        </w:rPr>
        <w:t xml:space="preserve"> Dịp Kim Yến</w:t>
      </w:r>
    </w:p>
    <w:p w14:paraId="3A4378D3" w14:textId="77777777" w:rsidR="00880ACE" w:rsidRDefault="00880ACE" w:rsidP="00880ACE">
      <w:pPr>
        <w:jc w:val="center"/>
        <w:rPr>
          <w:b/>
          <w:sz w:val="44"/>
          <w:szCs w:val="44"/>
        </w:rPr>
      </w:pPr>
    </w:p>
    <w:p w14:paraId="497EFA9D" w14:textId="77777777" w:rsidR="00880ACE" w:rsidRDefault="00880ACE" w:rsidP="00880ACE">
      <w:pPr>
        <w:jc w:val="center"/>
        <w:rPr>
          <w:b/>
          <w:sz w:val="44"/>
          <w:szCs w:val="44"/>
        </w:rPr>
      </w:pPr>
    </w:p>
    <w:p w14:paraId="27612936" w14:textId="77777777" w:rsidR="00880ACE" w:rsidRDefault="00880ACE" w:rsidP="00880ACE">
      <w:pPr>
        <w:jc w:val="center"/>
        <w:rPr>
          <w:b/>
          <w:sz w:val="44"/>
          <w:szCs w:val="44"/>
        </w:rPr>
      </w:pPr>
    </w:p>
    <w:p w14:paraId="5576BDBB" w14:textId="77777777" w:rsidR="00880ACE" w:rsidRDefault="00880ACE" w:rsidP="00880ACE">
      <w:pPr>
        <w:jc w:val="center"/>
        <w:rPr>
          <w:b/>
          <w:sz w:val="44"/>
          <w:szCs w:val="44"/>
        </w:rPr>
      </w:pPr>
    </w:p>
    <w:p w14:paraId="475982DA" w14:textId="77777777" w:rsidR="00880ACE" w:rsidRPr="00D31155" w:rsidRDefault="00880ACE" w:rsidP="00880ACE">
      <w:pPr>
        <w:jc w:val="center"/>
        <w:rPr>
          <w:b/>
        </w:rPr>
        <w:sectPr w:rsidR="00880ACE" w:rsidRPr="00D31155" w:rsidSect="00DF7617">
          <w:footerReference w:type="even" r:id="rId12"/>
          <w:footerReference w:type="default" r:id="rId13"/>
          <w:pgSz w:w="11900" w:h="16840" w:code="9"/>
          <w:pgMar w:top="1134" w:right="1134" w:bottom="1134" w:left="1134"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r>
        <w:rPr>
          <w:b/>
        </w:rPr>
        <w:t>Tháng 11 Năm 2023</w:t>
      </w:r>
      <w:r>
        <w:rPr>
          <w:b/>
          <w:sz w:val="44"/>
          <w:szCs w:val="44"/>
        </w:rPr>
        <w:br w:type="page"/>
      </w:r>
    </w:p>
    <w:p w14:paraId="0A5064F5" w14:textId="4FFDCFD1" w:rsidR="00880ACE" w:rsidRDefault="00880ACE">
      <w:pPr>
        <w:rPr>
          <w:b/>
        </w:rPr>
      </w:pPr>
    </w:p>
    <w:p w14:paraId="19C1FF19" w14:textId="77777777" w:rsidR="00B54B7A" w:rsidRDefault="00B54B7A">
      <w:pPr>
        <w:widowControl w:val="0"/>
        <w:pBdr>
          <w:top w:val="nil"/>
          <w:left w:val="nil"/>
          <w:bottom w:val="nil"/>
          <w:right w:val="nil"/>
          <w:between w:val="nil"/>
        </w:pBdr>
        <w:spacing w:line="276" w:lineRule="auto"/>
        <w:jc w:val="left"/>
        <w:rPr>
          <w:b/>
        </w:rPr>
      </w:pPr>
    </w:p>
    <w:sdt>
      <w:sdtPr>
        <w:id w:val="-650066811"/>
        <w:docPartObj>
          <w:docPartGallery w:val="Table of Contents"/>
          <w:docPartUnique/>
        </w:docPartObj>
      </w:sdtPr>
      <w:sdtContent>
        <w:p w14:paraId="493DAFCC" w14:textId="77777777" w:rsidR="00B54B7A" w:rsidRDefault="00000000">
          <w:pPr>
            <w:pBdr>
              <w:top w:val="nil"/>
              <w:left w:val="nil"/>
              <w:bottom w:val="nil"/>
              <w:right w:val="nil"/>
              <w:between w:val="nil"/>
            </w:pBdr>
            <w:ind w:left="520"/>
            <w:jc w:val="left"/>
            <w:rPr>
              <w:color w:val="000000"/>
            </w:rPr>
          </w:pPr>
          <w:r>
            <w:fldChar w:fldCharType="begin"/>
          </w:r>
          <w:r>
            <w:instrText xml:space="preserve"> TOC \h \u \z \t "Heading 1,1,Heading 2,2,Heading 3,3,Heading 4,4,Heading 5,5,Heading 6,6,"</w:instrText>
          </w:r>
          <w:r>
            <w:fldChar w:fldCharType="separate"/>
          </w:r>
          <w:r>
            <w:fldChar w:fldCharType="end"/>
          </w:r>
        </w:p>
      </w:sdtContent>
    </w:sdt>
    <w:p w14:paraId="5E8DF6B2" w14:textId="77777777" w:rsidR="00B54B7A" w:rsidRDefault="00000000">
      <w:pPr>
        <w:jc w:val="center"/>
        <w:rPr>
          <w:b/>
        </w:rPr>
      </w:pPr>
      <w:r>
        <w:rPr>
          <w:b/>
        </w:rPr>
        <w:t>BẢNG PHÂN CÔNG NHIỆM VỤ</w:t>
      </w:r>
    </w:p>
    <w:tbl>
      <w:tblPr>
        <w:tblStyle w:val="a4"/>
        <w:tblW w:w="991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88"/>
        <w:gridCol w:w="3577"/>
        <w:gridCol w:w="4253"/>
      </w:tblGrid>
      <w:tr w:rsidR="00B54B7A" w14:paraId="6887F4A5" w14:textId="77777777" w:rsidTr="00B54B7A">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088" w:type="dxa"/>
            <w:tcBorders>
              <w:bottom w:val="nil"/>
            </w:tcBorders>
            <w:shd w:val="clear" w:color="auto" w:fill="B4C6E7"/>
            <w:vAlign w:val="center"/>
          </w:tcPr>
          <w:p w14:paraId="073DF42B" w14:textId="77777777" w:rsidR="00B54B7A" w:rsidRDefault="00000000">
            <w:pPr>
              <w:rPr>
                <w:sz w:val="26"/>
                <w:szCs w:val="26"/>
              </w:rPr>
            </w:pPr>
            <w:r>
              <w:rPr>
                <w:sz w:val="26"/>
                <w:szCs w:val="26"/>
              </w:rPr>
              <w:t>Nhiệm vụ</w:t>
            </w:r>
          </w:p>
        </w:tc>
        <w:tc>
          <w:tcPr>
            <w:tcW w:w="3577" w:type="dxa"/>
            <w:tcBorders>
              <w:bottom w:val="nil"/>
            </w:tcBorders>
            <w:shd w:val="clear" w:color="auto" w:fill="B4C6E7"/>
            <w:vAlign w:val="center"/>
          </w:tcPr>
          <w:p w14:paraId="6ECCBF81" w14:textId="77777777" w:rsidR="00B54B7A" w:rsidRDefault="00000000">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Tên thành viên</w:t>
            </w:r>
          </w:p>
        </w:tc>
        <w:tc>
          <w:tcPr>
            <w:tcW w:w="4253" w:type="dxa"/>
            <w:tcBorders>
              <w:bottom w:val="nil"/>
            </w:tcBorders>
            <w:shd w:val="clear" w:color="auto" w:fill="B4C6E7"/>
            <w:vAlign w:val="center"/>
          </w:tcPr>
          <w:p w14:paraId="3FDBA64F" w14:textId="77777777" w:rsidR="00B54B7A" w:rsidRDefault="00000000">
            <w:pPr>
              <w:cnfStyle w:val="100000000000" w:firstRow="1" w:lastRow="0" w:firstColumn="0" w:lastColumn="0" w:oddVBand="0" w:evenVBand="0" w:oddHBand="0" w:evenHBand="0" w:firstRowFirstColumn="0" w:firstRowLastColumn="0" w:lastRowFirstColumn="0" w:lastRowLastColumn="0"/>
              <w:rPr>
                <w:sz w:val="26"/>
                <w:szCs w:val="26"/>
              </w:rPr>
            </w:pPr>
            <w:r>
              <w:rPr>
                <w:sz w:val="26"/>
                <w:szCs w:val="26"/>
              </w:rPr>
              <w:t>Đánh giá</w:t>
            </w:r>
          </w:p>
        </w:tc>
      </w:tr>
      <w:tr w:rsidR="00B54B7A" w14:paraId="4A1596A7" w14:textId="77777777" w:rsidTr="00B54B7A">
        <w:tc>
          <w:tcPr>
            <w:cnfStyle w:val="001000000000" w:firstRow="0" w:lastRow="0" w:firstColumn="1" w:lastColumn="0" w:oddVBand="0" w:evenVBand="0" w:oddHBand="0" w:evenHBand="0" w:firstRowFirstColumn="0" w:firstRowLastColumn="0" w:lastRowFirstColumn="0" w:lastRowLastColumn="0"/>
            <w:tcW w:w="2088" w:type="dxa"/>
          </w:tcPr>
          <w:p w14:paraId="42C156E0" w14:textId="77777777" w:rsidR="00B54B7A" w:rsidRDefault="00000000">
            <w:pPr>
              <w:rPr>
                <w:sz w:val="26"/>
                <w:szCs w:val="26"/>
              </w:rPr>
            </w:pPr>
            <w:r>
              <w:rPr>
                <w:sz w:val="26"/>
                <w:szCs w:val="26"/>
              </w:rPr>
              <w:t>Thu thập dữ liệu</w:t>
            </w:r>
          </w:p>
        </w:tc>
        <w:tc>
          <w:tcPr>
            <w:tcW w:w="3577" w:type="dxa"/>
          </w:tcPr>
          <w:p w14:paraId="0E2EAFA9" w14:textId="5FE23525" w:rsidR="009D7DE3" w:rsidRPr="00E97D87" w:rsidRDefault="009D7DE3" w:rsidP="00E97D87">
            <w:pPr>
              <w:jc w:val="left"/>
              <w:cnfStyle w:val="000000000000" w:firstRow="0" w:lastRow="0" w:firstColumn="0" w:lastColumn="0" w:oddVBand="0" w:evenVBand="0" w:oddHBand="0" w:evenHBand="0" w:firstRowFirstColumn="0" w:firstRowLastColumn="0" w:lastRowFirstColumn="0" w:lastRowLastColumn="0"/>
              <w:rPr>
                <w:sz w:val="26"/>
                <w:szCs w:val="26"/>
              </w:rPr>
            </w:pPr>
          </w:p>
        </w:tc>
        <w:tc>
          <w:tcPr>
            <w:tcW w:w="4253" w:type="dxa"/>
          </w:tcPr>
          <w:p w14:paraId="3015A988" w14:textId="5707C375" w:rsidR="00B54B7A" w:rsidRPr="009D7DE3" w:rsidRDefault="00B54B7A">
            <w:pPr>
              <w:cnfStyle w:val="000000000000" w:firstRow="0" w:lastRow="0" w:firstColumn="0" w:lastColumn="0" w:oddVBand="0" w:evenVBand="0" w:oddHBand="0" w:evenHBand="0" w:firstRowFirstColumn="0" w:firstRowLastColumn="0" w:lastRowFirstColumn="0" w:lastRowLastColumn="0"/>
              <w:rPr>
                <w:b/>
                <w:sz w:val="26"/>
                <w:szCs w:val="26"/>
                <w:lang w:val="en-US"/>
              </w:rPr>
            </w:pPr>
          </w:p>
        </w:tc>
      </w:tr>
      <w:tr w:rsidR="00B54B7A" w14:paraId="0E69CBE7" w14:textId="77777777" w:rsidTr="00B54B7A">
        <w:tc>
          <w:tcPr>
            <w:cnfStyle w:val="001000000000" w:firstRow="0" w:lastRow="0" w:firstColumn="1" w:lastColumn="0" w:oddVBand="0" w:evenVBand="0" w:oddHBand="0" w:evenHBand="0" w:firstRowFirstColumn="0" w:firstRowLastColumn="0" w:lastRowFirstColumn="0" w:lastRowLastColumn="0"/>
            <w:tcW w:w="2088" w:type="dxa"/>
            <w:tcBorders>
              <w:bottom w:val="single" w:sz="4" w:space="0" w:color="000000"/>
            </w:tcBorders>
          </w:tcPr>
          <w:p w14:paraId="3941731D" w14:textId="77777777" w:rsidR="00B54B7A" w:rsidRDefault="00000000">
            <w:pPr>
              <w:rPr>
                <w:sz w:val="26"/>
                <w:szCs w:val="26"/>
              </w:rPr>
            </w:pPr>
            <w:r>
              <w:rPr>
                <w:sz w:val="26"/>
                <w:szCs w:val="26"/>
              </w:rPr>
              <w:t>Phân tích dữ liệu</w:t>
            </w:r>
          </w:p>
        </w:tc>
        <w:tc>
          <w:tcPr>
            <w:tcW w:w="3577" w:type="dxa"/>
            <w:tcBorders>
              <w:bottom w:val="single" w:sz="4" w:space="0" w:color="000000"/>
            </w:tcBorders>
          </w:tcPr>
          <w:p w14:paraId="0421218F" w14:textId="77777777" w:rsidR="009D7DE3" w:rsidRDefault="009D7DE3" w:rsidP="009D7DE3">
            <w:pPr>
              <w:cnfStyle w:val="000000000000" w:firstRow="0" w:lastRow="0" w:firstColumn="0" w:lastColumn="0" w:oddVBand="0" w:evenVBand="0" w:oddHBand="0" w:evenHBand="0" w:firstRowFirstColumn="0" w:firstRowLastColumn="0" w:lastRowFirstColumn="0" w:lastRowLastColumn="0"/>
              <w:rPr>
                <w:b/>
                <w:bCs/>
                <w:sz w:val="28"/>
                <w:szCs w:val="28"/>
              </w:rPr>
            </w:pPr>
            <w:r w:rsidRPr="00957720">
              <w:rPr>
                <w:b/>
                <w:bCs/>
                <w:sz w:val="28"/>
                <w:szCs w:val="28"/>
              </w:rPr>
              <w:t>Dương Tấn Đạt</w:t>
            </w:r>
          </w:p>
          <w:p w14:paraId="06110C85" w14:textId="77777777" w:rsidR="009D7DE3" w:rsidRDefault="009D7DE3" w:rsidP="009D7DE3">
            <w:pPr>
              <w:cnfStyle w:val="000000000000" w:firstRow="0" w:lastRow="0" w:firstColumn="0" w:lastColumn="0" w:oddVBand="0" w:evenVBand="0" w:oddHBand="0" w:evenHBand="0" w:firstRowFirstColumn="0" w:firstRowLastColumn="0" w:lastRowFirstColumn="0" w:lastRowLastColumn="0"/>
              <w:rPr>
                <w:b/>
                <w:bCs/>
                <w:sz w:val="28"/>
                <w:szCs w:val="28"/>
              </w:rPr>
            </w:pPr>
            <w:r w:rsidRPr="00957720">
              <w:rPr>
                <w:b/>
                <w:bCs/>
                <w:sz w:val="28"/>
                <w:szCs w:val="28"/>
              </w:rPr>
              <w:t>Trương Huy Hoàng</w:t>
            </w:r>
          </w:p>
          <w:p w14:paraId="1EE9EF56" w14:textId="571A0C2D" w:rsidR="00B54B7A" w:rsidRDefault="009D7DE3" w:rsidP="009D7DE3">
            <w:pPr>
              <w:cnfStyle w:val="000000000000" w:firstRow="0" w:lastRow="0" w:firstColumn="0" w:lastColumn="0" w:oddVBand="0" w:evenVBand="0" w:oddHBand="0" w:evenHBand="0" w:firstRowFirstColumn="0" w:firstRowLastColumn="0" w:lastRowFirstColumn="0" w:lastRowLastColumn="0"/>
              <w:rPr>
                <w:sz w:val="26"/>
                <w:szCs w:val="26"/>
              </w:rPr>
            </w:pPr>
            <w:r w:rsidRPr="00957720">
              <w:rPr>
                <w:b/>
                <w:bCs/>
                <w:sz w:val="28"/>
                <w:szCs w:val="28"/>
              </w:rPr>
              <w:t>Dịp Kim Yến</w:t>
            </w:r>
          </w:p>
        </w:tc>
        <w:tc>
          <w:tcPr>
            <w:tcW w:w="4253" w:type="dxa"/>
            <w:tcBorders>
              <w:bottom w:val="single" w:sz="4" w:space="0" w:color="000000"/>
            </w:tcBorders>
          </w:tcPr>
          <w:p w14:paraId="0F8F7AE1" w14:textId="69C191FB" w:rsidR="00B54B7A" w:rsidRDefault="00B54B7A">
            <w:pPr>
              <w:cnfStyle w:val="000000000000" w:firstRow="0" w:lastRow="0" w:firstColumn="0" w:lastColumn="0" w:oddVBand="0" w:evenVBand="0" w:oddHBand="0" w:evenHBand="0" w:firstRowFirstColumn="0" w:firstRowLastColumn="0" w:lastRowFirstColumn="0" w:lastRowLastColumn="0"/>
              <w:rPr>
                <w:sz w:val="26"/>
                <w:szCs w:val="26"/>
              </w:rPr>
            </w:pPr>
          </w:p>
        </w:tc>
      </w:tr>
      <w:tr w:rsidR="00B54B7A" w14:paraId="6D4DCDEC" w14:textId="77777777" w:rsidTr="00B54B7A">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000000"/>
              <w:left w:val="single" w:sz="4" w:space="0" w:color="000000"/>
              <w:bottom w:val="single" w:sz="4" w:space="0" w:color="000000"/>
              <w:right w:val="single" w:sz="4" w:space="0" w:color="000000"/>
            </w:tcBorders>
          </w:tcPr>
          <w:p w14:paraId="0BC01F4F" w14:textId="77777777" w:rsidR="00B54B7A" w:rsidRDefault="00000000">
            <w:pPr>
              <w:rPr>
                <w:sz w:val="26"/>
                <w:szCs w:val="26"/>
              </w:rPr>
            </w:pPr>
            <w:r>
              <w:rPr>
                <w:sz w:val="26"/>
                <w:szCs w:val="26"/>
              </w:rPr>
              <w:t>Xây dựng mô hình</w:t>
            </w:r>
          </w:p>
        </w:tc>
        <w:tc>
          <w:tcPr>
            <w:tcW w:w="3577" w:type="dxa"/>
            <w:tcBorders>
              <w:top w:val="single" w:sz="4" w:space="0" w:color="000000"/>
              <w:left w:val="single" w:sz="4" w:space="0" w:color="000000"/>
              <w:bottom w:val="single" w:sz="4" w:space="0" w:color="000000"/>
              <w:right w:val="single" w:sz="4" w:space="0" w:color="000000"/>
            </w:tcBorders>
          </w:tcPr>
          <w:p w14:paraId="7CDA4579" w14:textId="77777777" w:rsidR="009D7DE3" w:rsidRDefault="009D7DE3" w:rsidP="009D7DE3">
            <w:pPr>
              <w:cnfStyle w:val="000000000000" w:firstRow="0" w:lastRow="0" w:firstColumn="0" w:lastColumn="0" w:oddVBand="0" w:evenVBand="0" w:oddHBand="0" w:evenHBand="0" w:firstRowFirstColumn="0" w:firstRowLastColumn="0" w:lastRowFirstColumn="0" w:lastRowLastColumn="0"/>
              <w:rPr>
                <w:b/>
                <w:bCs/>
                <w:sz w:val="28"/>
                <w:szCs w:val="28"/>
              </w:rPr>
            </w:pPr>
            <w:r w:rsidRPr="00957720">
              <w:rPr>
                <w:b/>
                <w:bCs/>
                <w:sz w:val="28"/>
                <w:szCs w:val="28"/>
              </w:rPr>
              <w:t>Dương Tấn Đạt</w:t>
            </w:r>
          </w:p>
          <w:p w14:paraId="5CA82C0A" w14:textId="77777777" w:rsidR="009D7DE3" w:rsidRDefault="009D7DE3" w:rsidP="009D7DE3">
            <w:pPr>
              <w:cnfStyle w:val="000000000000" w:firstRow="0" w:lastRow="0" w:firstColumn="0" w:lastColumn="0" w:oddVBand="0" w:evenVBand="0" w:oddHBand="0" w:evenHBand="0" w:firstRowFirstColumn="0" w:firstRowLastColumn="0" w:lastRowFirstColumn="0" w:lastRowLastColumn="0"/>
              <w:rPr>
                <w:b/>
                <w:bCs/>
                <w:sz w:val="28"/>
                <w:szCs w:val="28"/>
              </w:rPr>
            </w:pPr>
            <w:r w:rsidRPr="00957720">
              <w:rPr>
                <w:b/>
                <w:bCs/>
                <w:sz w:val="28"/>
                <w:szCs w:val="28"/>
              </w:rPr>
              <w:t>Trương Huy Hoàng</w:t>
            </w:r>
          </w:p>
          <w:p w14:paraId="647DCAA0" w14:textId="3AAE69DA" w:rsidR="00B54B7A" w:rsidRDefault="009D7DE3" w:rsidP="009D7DE3">
            <w:pPr>
              <w:cnfStyle w:val="000000000000" w:firstRow="0" w:lastRow="0" w:firstColumn="0" w:lastColumn="0" w:oddVBand="0" w:evenVBand="0" w:oddHBand="0" w:evenHBand="0" w:firstRowFirstColumn="0" w:firstRowLastColumn="0" w:lastRowFirstColumn="0" w:lastRowLastColumn="0"/>
              <w:rPr>
                <w:sz w:val="26"/>
                <w:szCs w:val="26"/>
              </w:rPr>
            </w:pPr>
            <w:r w:rsidRPr="00957720">
              <w:rPr>
                <w:b/>
                <w:bCs/>
                <w:sz w:val="28"/>
                <w:szCs w:val="28"/>
              </w:rPr>
              <w:t>Dịp Kim Yến</w:t>
            </w:r>
          </w:p>
        </w:tc>
        <w:tc>
          <w:tcPr>
            <w:tcW w:w="4253" w:type="dxa"/>
            <w:tcBorders>
              <w:top w:val="single" w:sz="4" w:space="0" w:color="000000"/>
              <w:left w:val="single" w:sz="4" w:space="0" w:color="000000"/>
              <w:bottom w:val="single" w:sz="4" w:space="0" w:color="000000"/>
              <w:right w:val="single" w:sz="4" w:space="0" w:color="000000"/>
            </w:tcBorders>
          </w:tcPr>
          <w:p w14:paraId="48D34D6B" w14:textId="420A48BD" w:rsidR="00B54B7A" w:rsidRDefault="00B54B7A">
            <w:pPr>
              <w:cnfStyle w:val="000000000000" w:firstRow="0" w:lastRow="0" w:firstColumn="0" w:lastColumn="0" w:oddVBand="0" w:evenVBand="0" w:oddHBand="0" w:evenHBand="0" w:firstRowFirstColumn="0" w:firstRowLastColumn="0" w:lastRowFirstColumn="0" w:lastRowLastColumn="0"/>
              <w:rPr>
                <w:sz w:val="26"/>
                <w:szCs w:val="26"/>
              </w:rPr>
            </w:pPr>
          </w:p>
        </w:tc>
      </w:tr>
      <w:tr w:rsidR="00B54B7A" w14:paraId="2AFCF02C" w14:textId="77777777" w:rsidTr="00B54B7A">
        <w:tc>
          <w:tcPr>
            <w:cnfStyle w:val="001000000000" w:firstRow="0" w:lastRow="0" w:firstColumn="1" w:lastColumn="0" w:oddVBand="0" w:evenVBand="0" w:oddHBand="0" w:evenHBand="0" w:firstRowFirstColumn="0" w:firstRowLastColumn="0" w:lastRowFirstColumn="0" w:lastRowLastColumn="0"/>
            <w:tcW w:w="2088" w:type="dxa"/>
            <w:tcBorders>
              <w:top w:val="single" w:sz="4" w:space="0" w:color="000000"/>
            </w:tcBorders>
          </w:tcPr>
          <w:p w14:paraId="5CE1BE95" w14:textId="77777777" w:rsidR="00B54B7A" w:rsidRDefault="00000000">
            <w:pPr>
              <w:rPr>
                <w:sz w:val="26"/>
                <w:szCs w:val="26"/>
              </w:rPr>
            </w:pPr>
            <w:r>
              <w:rPr>
                <w:sz w:val="26"/>
                <w:szCs w:val="26"/>
              </w:rPr>
              <w:t>Cài đặt và demo</w:t>
            </w:r>
          </w:p>
        </w:tc>
        <w:tc>
          <w:tcPr>
            <w:tcW w:w="3577" w:type="dxa"/>
            <w:tcBorders>
              <w:top w:val="single" w:sz="4" w:space="0" w:color="000000"/>
            </w:tcBorders>
          </w:tcPr>
          <w:p w14:paraId="18717E95" w14:textId="77777777" w:rsidR="009D7DE3" w:rsidRDefault="009D7DE3" w:rsidP="009D7DE3">
            <w:pPr>
              <w:cnfStyle w:val="000000000000" w:firstRow="0" w:lastRow="0" w:firstColumn="0" w:lastColumn="0" w:oddVBand="0" w:evenVBand="0" w:oddHBand="0" w:evenHBand="0" w:firstRowFirstColumn="0" w:firstRowLastColumn="0" w:lastRowFirstColumn="0" w:lastRowLastColumn="0"/>
              <w:rPr>
                <w:b/>
                <w:bCs/>
                <w:sz w:val="28"/>
                <w:szCs w:val="28"/>
              </w:rPr>
            </w:pPr>
            <w:r w:rsidRPr="00957720">
              <w:rPr>
                <w:b/>
                <w:bCs/>
                <w:sz w:val="28"/>
                <w:szCs w:val="28"/>
              </w:rPr>
              <w:t>Dương Tấn Đạt</w:t>
            </w:r>
          </w:p>
          <w:p w14:paraId="5511E5BB" w14:textId="77777777" w:rsidR="009D7DE3" w:rsidRDefault="009D7DE3" w:rsidP="009D7DE3">
            <w:pPr>
              <w:cnfStyle w:val="000000000000" w:firstRow="0" w:lastRow="0" w:firstColumn="0" w:lastColumn="0" w:oddVBand="0" w:evenVBand="0" w:oddHBand="0" w:evenHBand="0" w:firstRowFirstColumn="0" w:firstRowLastColumn="0" w:lastRowFirstColumn="0" w:lastRowLastColumn="0"/>
              <w:rPr>
                <w:b/>
                <w:bCs/>
                <w:sz w:val="28"/>
                <w:szCs w:val="28"/>
              </w:rPr>
            </w:pPr>
            <w:r w:rsidRPr="00957720">
              <w:rPr>
                <w:b/>
                <w:bCs/>
                <w:sz w:val="28"/>
                <w:szCs w:val="28"/>
              </w:rPr>
              <w:t>Trương Huy Hoàng</w:t>
            </w:r>
          </w:p>
          <w:p w14:paraId="5B59510A" w14:textId="2AA71B57" w:rsidR="00B54B7A" w:rsidRDefault="009D7DE3" w:rsidP="009D7DE3">
            <w:pPr>
              <w:cnfStyle w:val="000000000000" w:firstRow="0" w:lastRow="0" w:firstColumn="0" w:lastColumn="0" w:oddVBand="0" w:evenVBand="0" w:oddHBand="0" w:evenHBand="0" w:firstRowFirstColumn="0" w:firstRowLastColumn="0" w:lastRowFirstColumn="0" w:lastRowLastColumn="0"/>
              <w:rPr>
                <w:sz w:val="26"/>
                <w:szCs w:val="26"/>
              </w:rPr>
            </w:pPr>
            <w:r w:rsidRPr="00957720">
              <w:rPr>
                <w:b/>
                <w:bCs/>
                <w:sz w:val="28"/>
                <w:szCs w:val="28"/>
              </w:rPr>
              <w:t>Dịp Kim Yến</w:t>
            </w:r>
          </w:p>
        </w:tc>
        <w:tc>
          <w:tcPr>
            <w:tcW w:w="4253" w:type="dxa"/>
            <w:tcBorders>
              <w:top w:val="single" w:sz="4" w:space="0" w:color="000000"/>
            </w:tcBorders>
          </w:tcPr>
          <w:p w14:paraId="0C86D097" w14:textId="1F954C7C" w:rsidR="00B54B7A" w:rsidRDefault="00B54B7A">
            <w:pPr>
              <w:keepNext/>
              <w:cnfStyle w:val="000000000000" w:firstRow="0" w:lastRow="0" w:firstColumn="0" w:lastColumn="0" w:oddVBand="0" w:evenVBand="0" w:oddHBand="0" w:evenHBand="0" w:firstRowFirstColumn="0" w:firstRowLastColumn="0" w:lastRowFirstColumn="0" w:lastRowLastColumn="0"/>
              <w:rPr>
                <w:sz w:val="26"/>
                <w:szCs w:val="26"/>
              </w:rPr>
            </w:pPr>
          </w:p>
        </w:tc>
      </w:tr>
    </w:tbl>
    <w:p w14:paraId="6AE92194" w14:textId="77777777" w:rsidR="00DE2E79" w:rsidRDefault="00DE2E79" w:rsidP="009E717E">
      <w:pPr>
        <w:jc w:val="center"/>
      </w:pPr>
    </w:p>
    <w:p w14:paraId="57F078D0" w14:textId="77777777" w:rsidR="00DE2E79" w:rsidRDefault="00DE2E79">
      <w:r>
        <w:br w:type="page"/>
      </w:r>
    </w:p>
    <w:sdt>
      <w:sdtPr>
        <w:id w:val="216245192"/>
        <w:docPartObj>
          <w:docPartGallery w:val="Table of Contents"/>
          <w:docPartUnique/>
        </w:docPartObj>
      </w:sdtPr>
      <w:sdtEndPr>
        <w:rPr>
          <w:b/>
          <w:bCs/>
          <w:noProof/>
        </w:rPr>
      </w:sdtEndPr>
      <w:sdtContent>
        <w:p w14:paraId="121178EA" w14:textId="4F93D562" w:rsidR="0010333C" w:rsidRPr="009D4A53" w:rsidRDefault="0010333C" w:rsidP="0010333C">
          <w:pPr>
            <w:jc w:val="center"/>
            <w:rPr>
              <w:b/>
            </w:rPr>
          </w:pPr>
          <w:r w:rsidRPr="009D4A53">
            <w:rPr>
              <w:b/>
            </w:rPr>
            <w:t xml:space="preserve">Mục </w:t>
          </w:r>
          <w:r w:rsidR="002D7962" w:rsidRPr="009D4A53">
            <w:rPr>
              <w:b/>
              <w:lang w:val="en-US"/>
            </w:rPr>
            <w:t>L</w:t>
          </w:r>
          <w:r w:rsidRPr="009D4A53">
            <w:rPr>
              <w:b/>
            </w:rPr>
            <w:t xml:space="preserve">ục </w:t>
          </w:r>
        </w:p>
        <w:p w14:paraId="05B3E1C7" w14:textId="63F8568A" w:rsidR="00880ACE" w:rsidRPr="009D4A53" w:rsidRDefault="0010333C">
          <w:pPr>
            <w:pStyle w:val="Mucluc1"/>
            <w:tabs>
              <w:tab w:val="left" w:pos="520"/>
              <w:tab w:val="right" w:leader="dot" w:pos="9622"/>
            </w:tabs>
            <w:rPr>
              <w:rFonts w:asciiTheme="minorHAnsi" w:eastAsiaTheme="minorEastAsia" w:hAnsiTheme="minorHAnsi" w:cstheme="minorBidi"/>
              <w:b w:val="0"/>
              <w:bCs w:val="0"/>
              <w:iCs w:val="0"/>
              <w:noProof/>
              <w:kern w:val="2"/>
              <w:sz w:val="26"/>
              <w:lang w:val="en-US"/>
              <w14:ligatures w14:val="standardContextual"/>
            </w:rPr>
          </w:pPr>
          <w:r w:rsidRPr="009D4A53">
            <w:rPr>
              <w:sz w:val="26"/>
            </w:rPr>
            <w:fldChar w:fldCharType="begin"/>
          </w:r>
          <w:r w:rsidRPr="009D4A53">
            <w:rPr>
              <w:sz w:val="26"/>
            </w:rPr>
            <w:instrText xml:space="preserve"> TOC \o "1-3" \h \z \u </w:instrText>
          </w:r>
          <w:r w:rsidRPr="009D4A53">
            <w:rPr>
              <w:sz w:val="26"/>
            </w:rPr>
            <w:fldChar w:fldCharType="separate"/>
          </w:r>
          <w:hyperlink w:anchor="_Toc151674881" w:history="1">
            <w:r w:rsidR="00880ACE" w:rsidRPr="009D4A53">
              <w:rPr>
                <w:rStyle w:val="Siuktni"/>
                <w:rFonts w:eastAsiaTheme="majorEastAsia"/>
                <w:noProof/>
                <w:sz w:val="26"/>
              </w:rPr>
              <w:t>I.</w:t>
            </w:r>
            <w:r w:rsidR="00880ACE" w:rsidRPr="009D4A53">
              <w:rPr>
                <w:rFonts w:asciiTheme="minorHAnsi" w:eastAsiaTheme="minorEastAsia" w:hAnsiTheme="minorHAnsi" w:cstheme="minorBidi"/>
                <w:b w:val="0"/>
                <w:bCs w:val="0"/>
                <w:iCs w:val="0"/>
                <w:noProof/>
                <w:kern w:val="2"/>
                <w:sz w:val="26"/>
                <w:lang w:val="en-US"/>
                <w14:ligatures w14:val="standardContextual"/>
              </w:rPr>
              <w:tab/>
            </w:r>
            <w:r w:rsidR="00880ACE" w:rsidRPr="009D4A53">
              <w:rPr>
                <w:rStyle w:val="Siuktni"/>
                <w:rFonts w:eastAsiaTheme="majorEastAsia"/>
                <w:noProof/>
                <w:sz w:val="26"/>
              </w:rPr>
              <w:t>Tóm tắt</w:t>
            </w:r>
            <w:r w:rsidR="00880ACE" w:rsidRPr="009D4A53">
              <w:rPr>
                <w:noProof/>
                <w:webHidden/>
                <w:sz w:val="26"/>
              </w:rPr>
              <w:tab/>
            </w:r>
            <w:r w:rsidR="00880ACE" w:rsidRPr="009D4A53">
              <w:rPr>
                <w:noProof/>
                <w:webHidden/>
                <w:sz w:val="26"/>
              </w:rPr>
              <w:fldChar w:fldCharType="begin"/>
            </w:r>
            <w:r w:rsidR="00880ACE" w:rsidRPr="009D4A53">
              <w:rPr>
                <w:noProof/>
                <w:webHidden/>
                <w:sz w:val="26"/>
              </w:rPr>
              <w:instrText xml:space="preserve"> PAGEREF _Toc151674881 \h </w:instrText>
            </w:r>
            <w:r w:rsidR="00880ACE" w:rsidRPr="009D4A53">
              <w:rPr>
                <w:noProof/>
                <w:webHidden/>
                <w:sz w:val="26"/>
              </w:rPr>
            </w:r>
            <w:r w:rsidR="00880ACE" w:rsidRPr="009D4A53">
              <w:rPr>
                <w:noProof/>
                <w:webHidden/>
                <w:sz w:val="26"/>
              </w:rPr>
              <w:fldChar w:fldCharType="separate"/>
            </w:r>
            <w:r w:rsidR="00880ACE" w:rsidRPr="009D4A53">
              <w:rPr>
                <w:noProof/>
                <w:webHidden/>
                <w:sz w:val="26"/>
              </w:rPr>
              <w:t>1</w:t>
            </w:r>
            <w:r w:rsidR="00880ACE" w:rsidRPr="009D4A53">
              <w:rPr>
                <w:noProof/>
                <w:webHidden/>
                <w:sz w:val="26"/>
              </w:rPr>
              <w:fldChar w:fldCharType="end"/>
            </w:r>
          </w:hyperlink>
        </w:p>
        <w:p w14:paraId="60E93E92" w14:textId="7344EC33" w:rsidR="00880ACE" w:rsidRPr="009D4A53" w:rsidRDefault="00880ACE">
          <w:pPr>
            <w:pStyle w:val="Mucluc1"/>
            <w:tabs>
              <w:tab w:val="left" w:pos="520"/>
              <w:tab w:val="right" w:leader="dot" w:pos="9622"/>
            </w:tabs>
            <w:rPr>
              <w:rFonts w:asciiTheme="minorHAnsi" w:eastAsiaTheme="minorEastAsia" w:hAnsiTheme="minorHAnsi" w:cstheme="minorBidi"/>
              <w:b w:val="0"/>
              <w:bCs w:val="0"/>
              <w:iCs w:val="0"/>
              <w:noProof/>
              <w:kern w:val="2"/>
              <w:sz w:val="26"/>
              <w:lang w:val="en-US"/>
              <w14:ligatures w14:val="standardContextual"/>
            </w:rPr>
          </w:pPr>
          <w:hyperlink w:anchor="_Toc151674882" w:history="1">
            <w:r w:rsidRPr="009D4A53">
              <w:rPr>
                <w:rStyle w:val="Siuktni"/>
                <w:rFonts w:eastAsiaTheme="majorEastAsia"/>
                <w:noProof/>
                <w:sz w:val="26"/>
              </w:rPr>
              <w:t>II.</w:t>
            </w:r>
            <w:r w:rsidRPr="009D4A53">
              <w:rPr>
                <w:rFonts w:asciiTheme="minorHAnsi" w:eastAsiaTheme="minorEastAsia" w:hAnsiTheme="minorHAnsi" w:cstheme="minorBidi"/>
                <w:b w:val="0"/>
                <w:bCs w:val="0"/>
                <w:iCs w:val="0"/>
                <w:noProof/>
                <w:kern w:val="2"/>
                <w:sz w:val="26"/>
                <w:lang w:val="en-US"/>
                <w14:ligatures w14:val="standardContextual"/>
              </w:rPr>
              <w:tab/>
            </w:r>
            <w:r w:rsidRPr="009D4A53">
              <w:rPr>
                <w:rStyle w:val="Siuktni"/>
                <w:rFonts w:eastAsiaTheme="majorEastAsia"/>
                <w:noProof/>
                <w:sz w:val="26"/>
              </w:rPr>
              <w:t>Giới thiệu</w:t>
            </w:r>
            <w:r w:rsidRPr="009D4A53">
              <w:rPr>
                <w:noProof/>
                <w:webHidden/>
                <w:sz w:val="26"/>
              </w:rPr>
              <w:tab/>
            </w:r>
            <w:r w:rsidRPr="009D4A53">
              <w:rPr>
                <w:noProof/>
                <w:webHidden/>
                <w:sz w:val="26"/>
              </w:rPr>
              <w:fldChar w:fldCharType="begin"/>
            </w:r>
            <w:r w:rsidRPr="009D4A53">
              <w:rPr>
                <w:noProof/>
                <w:webHidden/>
                <w:sz w:val="26"/>
              </w:rPr>
              <w:instrText xml:space="preserve"> PAGEREF _Toc151674882 \h </w:instrText>
            </w:r>
            <w:r w:rsidRPr="009D4A53">
              <w:rPr>
                <w:noProof/>
                <w:webHidden/>
                <w:sz w:val="26"/>
              </w:rPr>
            </w:r>
            <w:r w:rsidRPr="009D4A53">
              <w:rPr>
                <w:noProof/>
                <w:webHidden/>
                <w:sz w:val="26"/>
              </w:rPr>
              <w:fldChar w:fldCharType="separate"/>
            </w:r>
            <w:r w:rsidRPr="009D4A53">
              <w:rPr>
                <w:noProof/>
                <w:webHidden/>
                <w:sz w:val="26"/>
              </w:rPr>
              <w:t>1</w:t>
            </w:r>
            <w:r w:rsidRPr="009D4A53">
              <w:rPr>
                <w:noProof/>
                <w:webHidden/>
                <w:sz w:val="26"/>
              </w:rPr>
              <w:fldChar w:fldCharType="end"/>
            </w:r>
          </w:hyperlink>
        </w:p>
        <w:p w14:paraId="6F1263FA" w14:textId="775CEEA5" w:rsidR="00880ACE" w:rsidRPr="009D4A53" w:rsidRDefault="00880ACE">
          <w:pPr>
            <w:pStyle w:val="Mucluc1"/>
            <w:tabs>
              <w:tab w:val="left" w:pos="780"/>
              <w:tab w:val="right" w:leader="dot" w:pos="9622"/>
            </w:tabs>
            <w:rPr>
              <w:rFonts w:asciiTheme="minorHAnsi" w:eastAsiaTheme="minorEastAsia" w:hAnsiTheme="minorHAnsi" w:cstheme="minorBidi"/>
              <w:b w:val="0"/>
              <w:bCs w:val="0"/>
              <w:iCs w:val="0"/>
              <w:noProof/>
              <w:kern w:val="2"/>
              <w:sz w:val="26"/>
              <w:lang w:val="en-US"/>
              <w14:ligatures w14:val="standardContextual"/>
            </w:rPr>
          </w:pPr>
          <w:hyperlink w:anchor="_Toc151674883" w:history="1">
            <w:r w:rsidRPr="009D4A53">
              <w:rPr>
                <w:rStyle w:val="Siuktni"/>
                <w:rFonts w:eastAsiaTheme="majorEastAsia"/>
                <w:noProof/>
                <w:sz w:val="26"/>
              </w:rPr>
              <w:t>III.</w:t>
            </w:r>
            <w:r w:rsidRPr="009D4A53">
              <w:rPr>
                <w:rFonts w:asciiTheme="minorHAnsi" w:eastAsiaTheme="minorEastAsia" w:hAnsiTheme="minorHAnsi" w:cstheme="minorBidi"/>
                <w:b w:val="0"/>
                <w:bCs w:val="0"/>
                <w:iCs w:val="0"/>
                <w:noProof/>
                <w:kern w:val="2"/>
                <w:sz w:val="26"/>
                <w:lang w:val="en-US"/>
                <w14:ligatures w14:val="standardContextual"/>
              </w:rPr>
              <w:tab/>
            </w:r>
            <w:r w:rsidRPr="009D4A53">
              <w:rPr>
                <w:rStyle w:val="Siuktni"/>
                <w:rFonts w:eastAsiaTheme="majorEastAsia"/>
                <w:noProof/>
                <w:sz w:val="26"/>
              </w:rPr>
              <w:t>Xây dựng mô hình</w:t>
            </w:r>
            <w:r w:rsidRPr="009D4A53">
              <w:rPr>
                <w:noProof/>
                <w:webHidden/>
                <w:sz w:val="26"/>
              </w:rPr>
              <w:tab/>
            </w:r>
            <w:r w:rsidRPr="009D4A53">
              <w:rPr>
                <w:noProof/>
                <w:webHidden/>
                <w:sz w:val="26"/>
              </w:rPr>
              <w:fldChar w:fldCharType="begin"/>
            </w:r>
            <w:r w:rsidRPr="009D4A53">
              <w:rPr>
                <w:noProof/>
                <w:webHidden/>
                <w:sz w:val="26"/>
              </w:rPr>
              <w:instrText xml:space="preserve"> PAGEREF _Toc151674883 \h </w:instrText>
            </w:r>
            <w:r w:rsidRPr="009D4A53">
              <w:rPr>
                <w:noProof/>
                <w:webHidden/>
                <w:sz w:val="26"/>
              </w:rPr>
            </w:r>
            <w:r w:rsidRPr="009D4A53">
              <w:rPr>
                <w:noProof/>
                <w:webHidden/>
                <w:sz w:val="26"/>
              </w:rPr>
              <w:fldChar w:fldCharType="separate"/>
            </w:r>
            <w:r w:rsidRPr="009D4A53">
              <w:rPr>
                <w:noProof/>
                <w:webHidden/>
                <w:sz w:val="26"/>
              </w:rPr>
              <w:t>2</w:t>
            </w:r>
            <w:r w:rsidRPr="009D4A53">
              <w:rPr>
                <w:noProof/>
                <w:webHidden/>
                <w:sz w:val="26"/>
              </w:rPr>
              <w:fldChar w:fldCharType="end"/>
            </w:r>
          </w:hyperlink>
        </w:p>
        <w:p w14:paraId="2F924EDB" w14:textId="7369974B" w:rsidR="00880ACE" w:rsidRPr="009D4A53" w:rsidRDefault="00880ACE">
          <w:pPr>
            <w:pStyle w:val="Mucluc1"/>
            <w:tabs>
              <w:tab w:val="left" w:pos="780"/>
              <w:tab w:val="right" w:leader="dot" w:pos="9622"/>
            </w:tabs>
            <w:rPr>
              <w:rFonts w:asciiTheme="minorHAnsi" w:eastAsiaTheme="minorEastAsia" w:hAnsiTheme="minorHAnsi" w:cstheme="minorBidi"/>
              <w:b w:val="0"/>
              <w:bCs w:val="0"/>
              <w:iCs w:val="0"/>
              <w:noProof/>
              <w:kern w:val="2"/>
              <w:sz w:val="26"/>
              <w:lang w:val="en-US"/>
              <w14:ligatures w14:val="standardContextual"/>
            </w:rPr>
          </w:pPr>
          <w:hyperlink w:anchor="_Toc151674884" w:history="1">
            <w:r w:rsidRPr="009D4A53">
              <w:rPr>
                <w:rStyle w:val="Siuktni"/>
                <w:rFonts w:eastAsiaTheme="majorEastAsia"/>
                <w:noProof/>
                <w:sz w:val="26"/>
              </w:rPr>
              <w:t>IV.</w:t>
            </w:r>
            <w:r w:rsidRPr="009D4A53">
              <w:rPr>
                <w:rFonts w:asciiTheme="minorHAnsi" w:eastAsiaTheme="minorEastAsia" w:hAnsiTheme="minorHAnsi" w:cstheme="minorBidi"/>
                <w:b w:val="0"/>
                <w:bCs w:val="0"/>
                <w:iCs w:val="0"/>
                <w:noProof/>
                <w:kern w:val="2"/>
                <w:sz w:val="26"/>
                <w:lang w:val="en-US"/>
                <w14:ligatures w14:val="standardContextual"/>
              </w:rPr>
              <w:tab/>
            </w:r>
            <w:r w:rsidRPr="009D4A53">
              <w:rPr>
                <w:rStyle w:val="Siuktni"/>
                <w:rFonts w:eastAsiaTheme="majorEastAsia"/>
                <w:noProof/>
                <w:sz w:val="26"/>
              </w:rPr>
              <w:t>Phân tích dữ liệu</w:t>
            </w:r>
            <w:r w:rsidRPr="009D4A53">
              <w:rPr>
                <w:noProof/>
                <w:webHidden/>
                <w:sz w:val="26"/>
              </w:rPr>
              <w:tab/>
            </w:r>
            <w:r w:rsidRPr="009D4A53">
              <w:rPr>
                <w:noProof/>
                <w:webHidden/>
                <w:sz w:val="26"/>
              </w:rPr>
              <w:fldChar w:fldCharType="begin"/>
            </w:r>
            <w:r w:rsidRPr="009D4A53">
              <w:rPr>
                <w:noProof/>
                <w:webHidden/>
                <w:sz w:val="26"/>
              </w:rPr>
              <w:instrText xml:space="preserve"> PAGEREF _Toc151674884 \h </w:instrText>
            </w:r>
            <w:r w:rsidRPr="009D4A53">
              <w:rPr>
                <w:noProof/>
                <w:webHidden/>
                <w:sz w:val="26"/>
              </w:rPr>
            </w:r>
            <w:r w:rsidRPr="009D4A53">
              <w:rPr>
                <w:noProof/>
                <w:webHidden/>
                <w:sz w:val="26"/>
              </w:rPr>
              <w:fldChar w:fldCharType="separate"/>
            </w:r>
            <w:r w:rsidRPr="009D4A53">
              <w:rPr>
                <w:noProof/>
                <w:webHidden/>
                <w:sz w:val="26"/>
              </w:rPr>
              <w:t>2</w:t>
            </w:r>
            <w:r w:rsidRPr="009D4A53">
              <w:rPr>
                <w:noProof/>
                <w:webHidden/>
                <w:sz w:val="26"/>
              </w:rPr>
              <w:fldChar w:fldCharType="end"/>
            </w:r>
          </w:hyperlink>
        </w:p>
        <w:p w14:paraId="1AE7E3BB" w14:textId="4321165B" w:rsidR="00880ACE" w:rsidRPr="009D4A53" w:rsidRDefault="00880ACE">
          <w:pPr>
            <w:pStyle w:val="Mucluc2"/>
            <w:tabs>
              <w:tab w:val="left" w:pos="1040"/>
              <w:tab w:val="right" w:leader="dot" w:pos="9622"/>
            </w:tabs>
            <w:rPr>
              <w:rFonts w:asciiTheme="minorHAnsi" w:eastAsiaTheme="minorEastAsia" w:hAnsiTheme="minorHAnsi" w:cstheme="minorBidi"/>
              <w:bCs w:val="0"/>
              <w:noProof/>
              <w:kern w:val="2"/>
              <w:sz w:val="26"/>
              <w:szCs w:val="26"/>
              <w:lang w:val="en-US"/>
              <w14:ligatures w14:val="standardContextual"/>
            </w:rPr>
          </w:pPr>
          <w:hyperlink w:anchor="_Toc151674885" w:history="1">
            <w:r w:rsidRPr="009D4A53">
              <w:rPr>
                <w:rStyle w:val="Siuktni"/>
                <w:rFonts w:eastAsiaTheme="majorEastAsia"/>
                <w:noProof/>
                <w:sz w:val="26"/>
                <w:szCs w:val="26"/>
              </w:rPr>
              <w:t>IV.1.</w:t>
            </w:r>
            <w:r w:rsidRPr="009D4A53">
              <w:rPr>
                <w:rFonts w:asciiTheme="minorHAnsi" w:eastAsiaTheme="minorEastAsia" w:hAnsiTheme="minorHAnsi" w:cstheme="minorBidi"/>
                <w:bCs w:val="0"/>
                <w:noProof/>
                <w:kern w:val="2"/>
                <w:sz w:val="26"/>
                <w:szCs w:val="26"/>
                <w:lang w:val="en-US"/>
                <w14:ligatures w14:val="standardContextual"/>
              </w:rPr>
              <w:tab/>
            </w:r>
            <w:r w:rsidRPr="009D4A53">
              <w:rPr>
                <w:rStyle w:val="Siuktni"/>
                <w:rFonts w:eastAsiaTheme="majorEastAsia"/>
                <w:noProof/>
                <w:sz w:val="26"/>
                <w:szCs w:val="26"/>
              </w:rPr>
              <w:t>Giới thiệu về dữ liệu</w:t>
            </w:r>
            <w:r w:rsidRPr="009D4A53">
              <w:rPr>
                <w:noProof/>
                <w:webHidden/>
                <w:sz w:val="26"/>
                <w:szCs w:val="26"/>
              </w:rPr>
              <w:tab/>
            </w:r>
            <w:r w:rsidRPr="009D4A53">
              <w:rPr>
                <w:noProof/>
                <w:webHidden/>
                <w:sz w:val="26"/>
                <w:szCs w:val="26"/>
              </w:rPr>
              <w:fldChar w:fldCharType="begin"/>
            </w:r>
            <w:r w:rsidRPr="009D4A53">
              <w:rPr>
                <w:noProof/>
                <w:webHidden/>
                <w:sz w:val="26"/>
                <w:szCs w:val="26"/>
              </w:rPr>
              <w:instrText xml:space="preserve"> PAGEREF _Toc151674885 \h </w:instrText>
            </w:r>
            <w:r w:rsidRPr="009D4A53">
              <w:rPr>
                <w:noProof/>
                <w:webHidden/>
                <w:sz w:val="26"/>
                <w:szCs w:val="26"/>
              </w:rPr>
            </w:r>
            <w:r w:rsidRPr="009D4A53">
              <w:rPr>
                <w:noProof/>
                <w:webHidden/>
                <w:sz w:val="26"/>
                <w:szCs w:val="26"/>
              </w:rPr>
              <w:fldChar w:fldCharType="separate"/>
            </w:r>
            <w:r w:rsidRPr="009D4A53">
              <w:rPr>
                <w:noProof/>
                <w:webHidden/>
                <w:sz w:val="26"/>
                <w:szCs w:val="26"/>
              </w:rPr>
              <w:t>3</w:t>
            </w:r>
            <w:r w:rsidRPr="009D4A53">
              <w:rPr>
                <w:noProof/>
                <w:webHidden/>
                <w:sz w:val="26"/>
                <w:szCs w:val="26"/>
              </w:rPr>
              <w:fldChar w:fldCharType="end"/>
            </w:r>
          </w:hyperlink>
        </w:p>
        <w:p w14:paraId="4D182AF0" w14:textId="6D91452F" w:rsidR="00880ACE" w:rsidRPr="009D4A53" w:rsidRDefault="00880ACE">
          <w:pPr>
            <w:pStyle w:val="Mucluc2"/>
            <w:tabs>
              <w:tab w:val="left" w:pos="1040"/>
              <w:tab w:val="right" w:leader="dot" w:pos="9622"/>
            </w:tabs>
            <w:rPr>
              <w:rFonts w:asciiTheme="minorHAnsi" w:eastAsiaTheme="minorEastAsia" w:hAnsiTheme="minorHAnsi" w:cstheme="minorBidi"/>
              <w:bCs w:val="0"/>
              <w:noProof/>
              <w:kern w:val="2"/>
              <w:sz w:val="26"/>
              <w:szCs w:val="26"/>
              <w:lang w:val="en-US"/>
              <w14:ligatures w14:val="standardContextual"/>
            </w:rPr>
          </w:pPr>
          <w:hyperlink w:anchor="_Toc151674886" w:history="1">
            <w:r w:rsidRPr="009D4A53">
              <w:rPr>
                <w:rStyle w:val="Siuktni"/>
                <w:rFonts w:eastAsiaTheme="majorEastAsia"/>
                <w:noProof/>
                <w:sz w:val="26"/>
                <w:szCs w:val="26"/>
              </w:rPr>
              <w:t>IV.2.</w:t>
            </w:r>
            <w:r w:rsidRPr="009D4A53">
              <w:rPr>
                <w:rFonts w:asciiTheme="minorHAnsi" w:eastAsiaTheme="minorEastAsia" w:hAnsiTheme="minorHAnsi" w:cstheme="minorBidi"/>
                <w:bCs w:val="0"/>
                <w:noProof/>
                <w:kern w:val="2"/>
                <w:sz w:val="26"/>
                <w:szCs w:val="26"/>
                <w:lang w:val="en-US"/>
                <w14:ligatures w14:val="standardContextual"/>
              </w:rPr>
              <w:tab/>
            </w:r>
            <w:r w:rsidRPr="009D4A53">
              <w:rPr>
                <w:rStyle w:val="Siuktni"/>
                <w:rFonts w:eastAsiaTheme="majorEastAsia"/>
                <w:noProof/>
                <w:sz w:val="26"/>
                <w:szCs w:val="26"/>
              </w:rPr>
              <w:t>Trích chọn đặc trưng</w:t>
            </w:r>
            <w:r w:rsidRPr="009D4A53">
              <w:rPr>
                <w:noProof/>
                <w:webHidden/>
                <w:sz w:val="26"/>
                <w:szCs w:val="26"/>
              </w:rPr>
              <w:tab/>
            </w:r>
            <w:r w:rsidRPr="009D4A53">
              <w:rPr>
                <w:noProof/>
                <w:webHidden/>
                <w:sz w:val="26"/>
                <w:szCs w:val="26"/>
              </w:rPr>
              <w:fldChar w:fldCharType="begin"/>
            </w:r>
            <w:r w:rsidRPr="009D4A53">
              <w:rPr>
                <w:noProof/>
                <w:webHidden/>
                <w:sz w:val="26"/>
                <w:szCs w:val="26"/>
              </w:rPr>
              <w:instrText xml:space="preserve"> PAGEREF _Toc151674886 \h </w:instrText>
            </w:r>
            <w:r w:rsidRPr="009D4A53">
              <w:rPr>
                <w:noProof/>
                <w:webHidden/>
                <w:sz w:val="26"/>
                <w:szCs w:val="26"/>
              </w:rPr>
            </w:r>
            <w:r w:rsidRPr="009D4A53">
              <w:rPr>
                <w:noProof/>
                <w:webHidden/>
                <w:sz w:val="26"/>
                <w:szCs w:val="26"/>
              </w:rPr>
              <w:fldChar w:fldCharType="separate"/>
            </w:r>
            <w:r w:rsidRPr="009D4A53">
              <w:rPr>
                <w:noProof/>
                <w:webHidden/>
                <w:sz w:val="26"/>
                <w:szCs w:val="26"/>
              </w:rPr>
              <w:t>5</w:t>
            </w:r>
            <w:r w:rsidRPr="009D4A53">
              <w:rPr>
                <w:noProof/>
                <w:webHidden/>
                <w:sz w:val="26"/>
                <w:szCs w:val="26"/>
              </w:rPr>
              <w:fldChar w:fldCharType="end"/>
            </w:r>
          </w:hyperlink>
        </w:p>
        <w:p w14:paraId="33342742" w14:textId="28C0327B" w:rsidR="00880ACE" w:rsidRPr="009D4A53" w:rsidRDefault="00880ACE">
          <w:pPr>
            <w:pStyle w:val="Mucluc2"/>
            <w:tabs>
              <w:tab w:val="left" w:pos="1040"/>
              <w:tab w:val="right" w:leader="dot" w:pos="9622"/>
            </w:tabs>
            <w:rPr>
              <w:rFonts w:asciiTheme="minorHAnsi" w:eastAsiaTheme="minorEastAsia" w:hAnsiTheme="minorHAnsi" w:cstheme="minorBidi"/>
              <w:bCs w:val="0"/>
              <w:noProof/>
              <w:kern w:val="2"/>
              <w:sz w:val="26"/>
              <w:szCs w:val="26"/>
              <w:lang w:val="en-US"/>
              <w14:ligatures w14:val="standardContextual"/>
            </w:rPr>
          </w:pPr>
          <w:hyperlink w:anchor="_Toc151674887" w:history="1">
            <w:r w:rsidRPr="009D4A53">
              <w:rPr>
                <w:rStyle w:val="Siuktni"/>
                <w:rFonts w:eastAsiaTheme="majorEastAsia"/>
                <w:noProof/>
                <w:sz w:val="26"/>
                <w:szCs w:val="26"/>
              </w:rPr>
              <w:t>IV.3.</w:t>
            </w:r>
            <w:r w:rsidRPr="009D4A53">
              <w:rPr>
                <w:rFonts w:asciiTheme="minorHAnsi" w:eastAsiaTheme="minorEastAsia" w:hAnsiTheme="minorHAnsi" w:cstheme="minorBidi"/>
                <w:bCs w:val="0"/>
                <w:noProof/>
                <w:kern w:val="2"/>
                <w:sz w:val="26"/>
                <w:szCs w:val="26"/>
                <w:lang w:val="en-US"/>
                <w14:ligatures w14:val="standardContextual"/>
              </w:rPr>
              <w:tab/>
            </w:r>
            <w:r w:rsidRPr="009D4A53">
              <w:rPr>
                <w:rStyle w:val="Siuktni"/>
                <w:rFonts w:eastAsiaTheme="majorEastAsia"/>
                <w:noProof/>
                <w:sz w:val="26"/>
                <w:szCs w:val="26"/>
              </w:rPr>
              <w:t>Chuẩn hoá dữ liệu</w:t>
            </w:r>
            <w:r w:rsidRPr="009D4A53">
              <w:rPr>
                <w:noProof/>
                <w:webHidden/>
                <w:sz w:val="26"/>
                <w:szCs w:val="26"/>
              </w:rPr>
              <w:tab/>
            </w:r>
            <w:r w:rsidRPr="009D4A53">
              <w:rPr>
                <w:noProof/>
                <w:webHidden/>
                <w:sz w:val="26"/>
                <w:szCs w:val="26"/>
              </w:rPr>
              <w:fldChar w:fldCharType="begin"/>
            </w:r>
            <w:r w:rsidRPr="009D4A53">
              <w:rPr>
                <w:noProof/>
                <w:webHidden/>
                <w:sz w:val="26"/>
                <w:szCs w:val="26"/>
              </w:rPr>
              <w:instrText xml:space="preserve"> PAGEREF _Toc151674887 \h </w:instrText>
            </w:r>
            <w:r w:rsidRPr="009D4A53">
              <w:rPr>
                <w:noProof/>
                <w:webHidden/>
                <w:sz w:val="26"/>
                <w:szCs w:val="26"/>
              </w:rPr>
            </w:r>
            <w:r w:rsidRPr="009D4A53">
              <w:rPr>
                <w:noProof/>
                <w:webHidden/>
                <w:sz w:val="26"/>
                <w:szCs w:val="26"/>
              </w:rPr>
              <w:fldChar w:fldCharType="separate"/>
            </w:r>
            <w:r w:rsidRPr="009D4A53">
              <w:rPr>
                <w:noProof/>
                <w:webHidden/>
                <w:sz w:val="26"/>
                <w:szCs w:val="26"/>
              </w:rPr>
              <w:t>7</w:t>
            </w:r>
            <w:r w:rsidRPr="009D4A53">
              <w:rPr>
                <w:noProof/>
                <w:webHidden/>
                <w:sz w:val="26"/>
                <w:szCs w:val="26"/>
              </w:rPr>
              <w:fldChar w:fldCharType="end"/>
            </w:r>
          </w:hyperlink>
        </w:p>
        <w:p w14:paraId="72D2E24B" w14:textId="4A4A6402" w:rsidR="00880ACE" w:rsidRPr="009D4A53" w:rsidRDefault="00880ACE">
          <w:pPr>
            <w:pStyle w:val="Mucluc2"/>
            <w:tabs>
              <w:tab w:val="left" w:pos="1040"/>
              <w:tab w:val="right" w:leader="dot" w:pos="9622"/>
            </w:tabs>
            <w:rPr>
              <w:rFonts w:asciiTheme="minorHAnsi" w:eastAsiaTheme="minorEastAsia" w:hAnsiTheme="minorHAnsi" w:cstheme="minorBidi"/>
              <w:bCs w:val="0"/>
              <w:noProof/>
              <w:kern w:val="2"/>
              <w:sz w:val="26"/>
              <w:szCs w:val="26"/>
              <w:lang w:val="en-US"/>
              <w14:ligatures w14:val="standardContextual"/>
            </w:rPr>
          </w:pPr>
          <w:hyperlink w:anchor="_Toc151674888" w:history="1">
            <w:r w:rsidRPr="009D4A53">
              <w:rPr>
                <w:rStyle w:val="Siuktni"/>
                <w:rFonts w:eastAsiaTheme="majorEastAsia"/>
                <w:noProof/>
                <w:sz w:val="26"/>
                <w:szCs w:val="26"/>
              </w:rPr>
              <w:t>IV.4.</w:t>
            </w:r>
            <w:r w:rsidRPr="009D4A53">
              <w:rPr>
                <w:rFonts w:asciiTheme="minorHAnsi" w:eastAsiaTheme="minorEastAsia" w:hAnsiTheme="minorHAnsi" w:cstheme="minorBidi"/>
                <w:bCs w:val="0"/>
                <w:noProof/>
                <w:kern w:val="2"/>
                <w:sz w:val="26"/>
                <w:szCs w:val="26"/>
                <w:lang w:val="en-US"/>
                <w14:ligatures w14:val="standardContextual"/>
              </w:rPr>
              <w:tab/>
            </w:r>
            <w:r w:rsidRPr="009D4A53">
              <w:rPr>
                <w:rStyle w:val="Siuktni"/>
                <w:rFonts w:eastAsiaTheme="majorEastAsia"/>
                <w:noProof/>
                <w:sz w:val="26"/>
                <w:szCs w:val="26"/>
              </w:rPr>
              <w:t>Phân chia dữ liệu</w:t>
            </w:r>
            <w:r w:rsidRPr="009D4A53">
              <w:rPr>
                <w:noProof/>
                <w:webHidden/>
                <w:sz w:val="26"/>
                <w:szCs w:val="26"/>
              </w:rPr>
              <w:tab/>
            </w:r>
            <w:r w:rsidRPr="009D4A53">
              <w:rPr>
                <w:noProof/>
                <w:webHidden/>
                <w:sz w:val="26"/>
                <w:szCs w:val="26"/>
              </w:rPr>
              <w:fldChar w:fldCharType="begin"/>
            </w:r>
            <w:r w:rsidRPr="009D4A53">
              <w:rPr>
                <w:noProof/>
                <w:webHidden/>
                <w:sz w:val="26"/>
                <w:szCs w:val="26"/>
              </w:rPr>
              <w:instrText xml:space="preserve"> PAGEREF _Toc151674888 \h </w:instrText>
            </w:r>
            <w:r w:rsidRPr="009D4A53">
              <w:rPr>
                <w:noProof/>
                <w:webHidden/>
                <w:sz w:val="26"/>
                <w:szCs w:val="26"/>
              </w:rPr>
            </w:r>
            <w:r w:rsidRPr="009D4A53">
              <w:rPr>
                <w:noProof/>
                <w:webHidden/>
                <w:sz w:val="26"/>
                <w:szCs w:val="26"/>
              </w:rPr>
              <w:fldChar w:fldCharType="separate"/>
            </w:r>
            <w:r w:rsidRPr="009D4A53">
              <w:rPr>
                <w:noProof/>
                <w:webHidden/>
                <w:sz w:val="26"/>
                <w:szCs w:val="26"/>
              </w:rPr>
              <w:t>19</w:t>
            </w:r>
            <w:r w:rsidRPr="009D4A53">
              <w:rPr>
                <w:noProof/>
                <w:webHidden/>
                <w:sz w:val="26"/>
                <w:szCs w:val="26"/>
              </w:rPr>
              <w:fldChar w:fldCharType="end"/>
            </w:r>
          </w:hyperlink>
        </w:p>
        <w:p w14:paraId="1F4056DA" w14:textId="40A14923" w:rsidR="00880ACE" w:rsidRPr="009D4A53" w:rsidRDefault="00880ACE">
          <w:pPr>
            <w:pStyle w:val="Mucluc1"/>
            <w:tabs>
              <w:tab w:val="left" w:pos="520"/>
              <w:tab w:val="right" w:leader="dot" w:pos="9622"/>
            </w:tabs>
            <w:rPr>
              <w:rFonts w:asciiTheme="minorHAnsi" w:eastAsiaTheme="minorEastAsia" w:hAnsiTheme="minorHAnsi" w:cstheme="minorBidi"/>
              <w:b w:val="0"/>
              <w:bCs w:val="0"/>
              <w:iCs w:val="0"/>
              <w:noProof/>
              <w:kern w:val="2"/>
              <w:sz w:val="26"/>
              <w:lang w:val="en-US"/>
              <w14:ligatures w14:val="standardContextual"/>
            </w:rPr>
          </w:pPr>
          <w:hyperlink w:anchor="_Toc151674889" w:history="1">
            <w:r w:rsidRPr="009D4A53">
              <w:rPr>
                <w:rStyle w:val="Siuktni"/>
                <w:rFonts w:eastAsiaTheme="majorEastAsia"/>
                <w:noProof/>
                <w:sz w:val="26"/>
              </w:rPr>
              <w:t>V.</w:t>
            </w:r>
            <w:r w:rsidRPr="009D4A53">
              <w:rPr>
                <w:rFonts w:asciiTheme="minorHAnsi" w:eastAsiaTheme="minorEastAsia" w:hAnsiTheme="minorHAnsi" w:cstheme="minorBidi"/>
                <w:b w:val="0"/>
                <w:bCs w:val="0"/>
                <w:iCs w:val="0"/>
                <w:noProof/>
                <w:kern w:val="2"/>
                <w:sz w:val="26"/>
                <w:lang w:val="en-US"/>
                <w14:ligatures w14:val="standardContextual"/>
              </w:rPr>
              <w:tab/>
            </w:r>
            <w:r w:rsidRPr="009D4A53">
              <w:rPr>
                <w:rStyle w:val="Siuktni"/>
                <w:rFonts w:eastAsiaTheme="majorEastAsia"/>
                <w:noProof/>
                <w:sz w:val="26"/>
              </w:rPr>
              <w:t>Huấn luyện mô hình</w:t>
            </w:r>
            <w:r w:rsidRPr="009D4A53">
              <w:rPr>
                <w:noProof/>
                <w:webHidden/>
                <w:sz w:val="26"/>
              </w:rPr>
              <w:tab/>
            </w:r>
            <w:r w:rsidRPr="009D4A53">
              <w:rPr>
                <w:noProof/>
                <w:webHidden/>
                <w:sz w:val="26"/>
              </w:rPr>
              <w:fldChar w:fldCharType="begin"/>
            </w:r>
            <w:r w:rsidRPr="009D4A53">
              <w:rPr>
                <w:noProof/>
                <w:webHidden/>
                <w:sz w:val="26"/>
              </w:rPr>
              <w:instrText xml:space="preserve"> PAGEREF _Toc151674889 \h </w:instrText>
            </w:r>
            <w:r w:rsidRPr="009D4A53">
              <w:rPr>
                <w:noProof/>
                <w:webHidden/>
                <w:sz w:val="26"/>
              </w:rPr>
            </w:r>
            <w:r w:rsidRPr="009D4A53">
              <w:rPr>
                <w:noProof/>
                <w:webHidden/>
                <w:sz w:val="26"/>
              </w:rPr>
              <w:fldChar w:fldCharType="separate"/>
            </w:r>
            <w:r w:rsidRPr="009D4A53">
              <w:rPr>
                <w:noProof/>
                <w:webHidden/>
                <w:sz w:val="26"/>
              </w:rPr>
              <w:t>23</w:t>
            </w:r>
            <w:r w:rsidRPr="009D4A53">
              <w:rPr>
                <w:noProof/>
                <w:webHidden/>
                <w:sz w:val="26"/>
              </w:rPr>
              <w:fldChar w:fldCharType="end"/>
            </w:r>
          </w:hyperlink>
        </w:p>
        <w:p w14:paraId="0250A990" w14:textId="6AEE49AF" w:rsidR="00880ACE" w:rsidRPr="009D4A53" w:rsidRDefault="00880ACE">
          <w:pPr>
            <w:pStyle w:val="Mucluc2"/>
            <w:tabs>
              <w:tab w:val="left" w:pos="1040"/>
              <w:tab w:val="right" w:leader="dot" w:pos="9622"/>
            </w:tabs>
            <w:rPr>
              <w:rFonts w:asciiTheme="minorHAnsi" w:eastAsiaTheme="minorEastAsia" w:hAnsiTheme="minorHAnsi" w:cstheme="minorBidi"/>
              <w:bCs w:val="0"/>
              <w:noProof/>
              <w:kern w:val="2"/>
              <w:sz w:val="26"/>
              <w:szCs w:val="26"/>
              <w:lang w:val="en-US"/>
              <w14:ligatures w14:val="standardContextual"/>
            </w:rPr>
          </w:pPr>
          <w:hyperlink w:anchor="_Toc151674890" w:history="1">
            <w:r w:rsidRPr="009D4A53">
              <w:rPr>
                <w:rStyle w:val="Siuktni"/>
                <w:rFonts w:eastAsiaTheme="majorEastAsia"/>
                <w:noProof/>
                <w:sz w:val="26"/>
                <w:szCs w:val="26"/>
                <w:highlight w:val="white"/>
              </w:rPr>
              <w:t>V.1.</w:t>
            </w:r>
            <w:r w:rsidRPr="009D4A53">
              <w:rPr>
                <w:rFonts w:asciiTheme="minorHAnsi" w:eastAsiaTheme="minorEastAsia" w:hAnsiTheme="minorHAnsi" w:cstheme="minorBidi"/>
                <w:bCs w:val="0"/>
                <w:noProof/>
                <w:kern w:val="2"/>
                <w:sz w:val="26"/>
                <w:szCs w:val="26"/>
                <w:lang w:val="en-US"/>
                <w14:ligatures w14:val="standardContextual"/>
              </w:rPr>
              <w:tab/>
            </w:r>
            <w:r w:rsidRPr="009D4A53">
              <w:rPr>
                <w:rStyle w:val="Siuktni"/>
                <w:rFonts w:eastAsiaTheme="majorEastAsia"/>
                <w:noProof/>
                <w:sz w:val="26"/>
                <w:szCs w:val="26"/>
                <w:highlight w:val="white"/>
              </w:rPr>
              <w:t>Mô hình Logistic Regression</w:t>
            </w:r>
            <w:r w:rsidRPr="009D4A53">
              <w:rPr>
                <w:noProof/>
                <w:webHidden/>
                <w:sz w:val="26"/>
                <w:szCs w:val="26"/>
              </w:rPr>
              <w:tab/>
            </w:r>
            <w:r w:rsidRPr="009D4A53">
              <w:rPr>
                <w:noProof/>
                <w:webHidden/>
                <w:sz w:val="26"/>
                <w:szCs w:val="26"/>
              </w:rPr>
              <w:fldChar w:fldCharType="begin"/>
            </w:r>
            <w:r w:rsidRPr="009D4A53">
              <w:rPr>
                <w:noProof/>
                <w:webHidden/>
                <w:sz w:val="26"/>
                <w:szCs w:val="26"/>
              </w:rPr>
              <w:instrText xml:space="preserve"> PAGEREF _Toc151674890 \h </w:instrText>
            </w:r>
            <w:r w:rsidRPr="009D4A53">
              <w:rPr>
                <w:noProof/>
                <w:webHidden/>
                <w:sz w:val="26"/>
                <w:szCs w:val="26"/>
              </w:rPr>
            </w:r>
            <w:r w:rsidRPr="009D4A53">
              <w:rPr>
                <w:noProof/>
                <w:webHidden/>
                <w:sz w:val="26"/>
                <w:szCs w:val="26"/>
              </w:rPr>
              <w:fldChar w:fldCharType="separate"/>
            </w:r>
            <w:r w:rsidRPr="009D4A53">
              <w:rPr>
                <w:noProof/>
                <w:webHidden/>
                <w:sz w:val="26"/>
                <w:szCs w:val="26"/>
              </w:rPr>
              <w:t>23</w:t>
            </w:r>
            <w:r w:rsidRPr="009D4A53">
              <w:rPr>
                <w:noProof/>
                <w:webHidden/>
                <w:sz w:val="26"/>
                <w:szCs w:val="26"/>
              </w:rPr>
              <w:fldChar w:fldCharType="end"/>
            </w:r>
          </w:hyperlink>
        </w:p>
        <w:p w14:paraId="6B85ADE9" w14:textId="206FC5FA" w:rsidR="00880ACE" w:rsidRPr="009D4A53" w:rsidRDefault="00880ACE">
          <w:pPr>
            <w:pStyle w:val="Mucluc2"/>
            <w:tabs>
              <w:tab w:val="left" w:pos="1040"/>
              <w:tab w:val="right" w:leader="dot" w:pos="9622"/>
            </w:tabs>
            <w:rPr>
              <w:rFonts w:asciiTheme="minorHAnsi" w:eastAsiaTheme="minorEastAsia" w:hAnsiTheme="minorHAnsi" w:cstheme="minorBidi"/>
              <w:bCs w:val="0"/>
              <w:noProof/>
              <w:kern w:val="2"/>
              <w:sz w:val="26"/>
              <w:szCs w:val="26"/>
              <w:lang w:val="en-US"/>
              <w14:ligatures w14:val="standardContextual"/>
            </w:rPr>
          </w:pPr>
          <w:hyperlink w:anchor="_Toc151674891" w:history="1">
            <w:r w:rsidRPr="009D4A53">
              <w:rPr>
                <w:rStyle w:val="Siuktni"/>
                <w:rFonts w:eastAsiaTheme="majorEastAsia"/>
                <w:noProof/>
                <w:sz w:val="26"/>
                <w:szCs w:val="26"/>
                <w:highlight w:val="white"/>
              </w:rPr>
              <w:t>V.2.</w:t>
            </w:r>
            <w:r w:rsidRPr="009D4A53">
              <w:rPr>
                <w:rFonts w:asciiTheme="minorHAnsi" w:eastAsiaTheme="minorEastAsia" w:hAnsiTheme="minorHAnsi" w:cstheme="minorBidi"/>
                <w:bCs w:val="0"/>
                <w:noProof/>
                <w:kern w:val="2"/>
                <w:sz w:val="26"/>
                <w:szCs w:val="26"/>
                <w:lang w:val="en-US"/>
                <w14:ligatures w14:val="standardContextual"/>
              </w:rPr>
              <w:tab/>
            </w:r>
            <w:r w:rsidRPr="009D4A53">
              <w:rPr>
                <w:rStyle w:val="Siuktni"/>
                <w:rFonts w:eastAsiaTheme="majorEastAsia"/>
                <w:noProof/>
                <w:sz w:val="26"/>
                <w:szCs w:val="26"/>
                <w:highlight w:val="white"/>
              </w:rPr>
              <w:t xml:space="preserve">Mô hình </w:t>
            </w:r>
            <w:r w:rsidRPr="009D4A53">
              <w:rPr>
                <w:rStyle w:val="Siuktni"/>
                <w:rFonts w:eastAsia="Roboto"/>
                <w:noProof/>
                <w:sz w:val="26"/>
                <w:szCs w:val="26"/>
                <w:highlight w:val="white"/>
              </w:rPr>
              <w:t>Random Forest</w:t>
            </w:r>
            <w:r w:rsidRPr="009D4A53">
              <w:rPr>
                <w:noProof/>
                <w:webHidden/>
                <w:sz w:val="26"/>
                <w:szCs w:val="26"/>
              </w:rPr>
              <w:tab/>
            </w:r>
            <w:r w:rsidRPr="009D4A53">
              <w:rPr>
                <w:noProof/>
                <w:webHidden/>
                <w:sz w:val="26"/>
                <w:szCs w:val="26"/>
              </w:rPr>
              <w:fldChar w:fldCharType="begin"/>
            </w:r>
            <w:r w:rsidRPr="009D4A53">
              <w:rPr>
                <w:noProof/>
                <w:webHidden/>
                <w:sz w:val="26"/>
                <w:szCs w:val="26"/>
              </w:rPr>
              <w:instrText xml:space="preserve"> PAGEREF _Toc151674891 \h </w:instrText>
            </w:r>
            <w:r w:rsidRPr="009D4A53">
              <w:rPr>
                <w:noProof/>
                <w:webHidden/>
                <w:sz w:val="26"/>
                <w:szCs w:val="26"/>
              </w:rPr>
            </w:r>
            <w:r w:rsidRPr="009D4A53">
              <w:rPr>
                <w:noProof/>
                <w:webHidden/>
                <w:sz w:val="26"/>
                <w:szCs w:val="26"/>
              </w:rPr>
              <w:fldChar w:fldCharType="separate"/>
            </w:r>
            <w:r w:rsidRPr="009D4A53">
              <w:rPr>
                <w:noProof/>
                <w:webHidden/>
                <w:sz w:val="26"/>
                <w:szCs w:val="26"/>
              </w:rPr>
              <w:t>24</w:t>
            </w:r>
            <w:r w:rsidRPr="009D4A53">
              <w:rPr>
                <w:noProof/>
                <w:webHidden/>
                <w:sz w:val="26"/>
                <w:szCs w:val="26"/>
              </w:rPr>
              <w:fldChar w:fldCharType="end"/>
            </w:r>
          </w:hyperlink>
        </w:p>
        <w:p w14:paraId="026DB11F" w14:textId="67E52B94" w:rsidR="00880ACE" w:rsidRPr="009D4A53" w:rsidRDefault="00880ACE">
          <w:pPr>
            <w:pStyle w:val="Mucluc2"/>
            <w:tabs>
              <w:tab w:val="left" w:pos="1040"/>
              <w:tab w:val="right" w:leader="dot" w:pos="9622"/>
            </w:tabs>
            <w:rPr>
              <w:rFonts w:asciiTheme="minorHAnsi" w:eastAsiaTheme="minorEastAsia" w:hAnsiTheme="minorHAnsi" w:cstheme="minorBidi"/>
              <w:bCs w:val="0"/>
              <w:noProof/>
              <w:kern w:val="2"/>
              <w:sz w:val="26"/>
              <w:szCs w:val="26"/>
              <w:lang w:val="en-US"/>
              <w14:ligatures w14:val="standardContextual"/>
            </w:rPr>
          </w:pPr>
          <w:hyperlink w:anchor="_Toc151674892" w:history="1">
            <w:r w:rsidRPr="009D4A53">
              <w:rPr>
                <w:rStyle w:val="Siuktni"/>
                <w:rFonts w:eastAsia="Roboto"/>
                <w:noProof/>
                <w:sz w:val="26"/>
                <w:szCs w:val="26"/>
                <w:highlight w:val="white"/>
              </w:rPr>
              <w:t>V.3.</w:t>
            </w:r>
            <w:r w:rsidRPr="009D4A53">
              <w:rPr>
                <w:rFonts w:asciiTheme="minorHAnsi" w:eastAsiaTheme="minorEastAsia" w:hAnsiTheme="minorHAnsi" w:cstheme="minorBidi"/>
                <w:bCs w:val="0"/>
                <w:noProof/>
                <w:kern w:val="2"/>
                <w:sz w:val="26"/>
                <w:szCs w:val="26"/>
                <w:lang w:val="en-US"/>
                <w14:ligatures w14:val="standardContextual"/>
              </w:rPr>
              <w:tab/>
            </w:r>
            <w:r w:rsidRPr="009D4A53">
              <w:rPr>
                <w:rStyle w:val="Siuktni"/>
                <w:rFonts w:eastAsia="Roboto"/>
                <w:noProof/>
                <w:sz w:val="26"/>
                <w:szCs w:val="26"/>
                <w:highlight w:val="white"/>
              </w:rPr>
              <w:t>Mô hình K-Nearest Neighbors</w:t>
            </w:r>
            <w:r w:rsidRPr="009D4A53">
              <w:rPr>
                <w:noProof/>
                <w:webHidden/>
                <w:sz w:val="26"/>
                <w:szCs w:val="26"/>
              </w:rPr>
              <w:tab/>
            </w:r>
            <w:r w:rsidRPr="009D4A53">
              <w:rPr>
                <w:noProof/>
                <w:webHidden/>
                <w:sz w:val="26"/>
                <w:szCs w:val="26"/>
              </w:rPr>
              <w:fldChar w:fldCharType="begin"/>
            </w:r>
            <w:r w:rsidRPr="009D4A53">
              <w:rPr>
                <w:noProof/>
                <w:webHidden/>
                <w:sz w:val="26"/>
                <w:szCs w:val="26"/>
              </w:rPr>
              <w:instrText xml:space="preserve"> PAGEREF _Toc151674892 \h </w:instrText>
            </w:r>
            <w:r w:rsidRPr="009D4A53">
              <w:rPr>
                <w:noProof/>
                <w:webHidden/>
                <w:sz w:val="26"/>
                <w:szCs w:val="26"/>
              </w:rPr>
            </w:r>
            <w:r w:rsidRPr="009D4A53">
              <w:rPr>
                <w:noProof/>
                <w:webHidden/>
                <w:sz w:val="26"/>
                <w:szCs w:val="26"/>
              </w:rPr>
              <w:fldChar w:fldCharType="separate"/>
            </w:r>
            <w:r w:rsidRPr="009D4A53">
              <w:rPr>
                <w:noProof/>
                <w:webHidden/>
                <w:sz w:val="26"/>
                <w:szCs w:val="26"/>
              </w:rPr>
              <w:t>25</w:t>
            </w:r>
            <w:r w:rsidRPr="009D4A53">
              <w:rPr>
                <w:noProof/>
                <w:webHidden/>
                <w:sz w:val="26"/>
                <w:szCs w:val="26"/>
              </w:rPr>
              <w:fldChar w:fldCharType="end"/>
            </w:r>
          </w:hyperlink>
        </w:p>
        <w:p w14:paraId="4530A4D7" w14:textId="054CFAB0" w:rsidR="00880ACE" w:rsidRPr="009D4A53" w:rsidRDefault="00880ACE">
          <w:pPr>
            <w:pStyle w:val="Mucluc2"/>
            <w:tabs>
              <w:tab w:val="left" w:pos="1040"/>
              <w:tab w:val="right" w:leader="dot" w:pos="9622"/>
            </w:tabs>
            <w:rPr>
              <w:rFonts w:asciiTheme="minorHAnsi" w:eastAsiaTheme="minorEastAsia" w:hAnsiTheme="minorHAnsi" w:cstheme="minorBidi"/>
              <w:bCs w:val="0"/>
              <w:noProof/>
              <w:kern w:val="2"/>
              <w:sz w:val="26"/>
              <w:szCs w:val="26"/>
              <w:lang w:val="en-US"/>
              <w14:ligatures w14:val="standardContextual"/>
            </w:rPr>
          </w:pPr>
          <w:hyperlink w:anchor="_Toc151674893" w:history="1">
            <w:r w:rsidRPr="009D4A53">
              <w:rPr>
                <w:rStyle w:val="Siuktni"/>
                <w:rFonts w:eastAsia="Roboto"/>
                <w:noProof/>
                <w:sz w:val="26"/>
                <w:szCs w:val="26"/>
                <w:highlight w:val="white"/>
              </w:rPr>
              <w:t>V.4.</w:t>
            </w:r>
            <w:r w:rsidRPr="009D4A53">
              <w:rPr>
                <w:rFonts w:asciiTheme="minorHAnsi" w:eastAsiaTheme="minorEastAsia" w:hAnsiTheme="minorHAnsi" w:cstheme="minorBidi"/>
                <w:bCs w:val="0"/>
                <w:noProof/>
                <w:kern w:val="2"/>
                <w:sz w:val="26"/>
                <w:szCs w:val="26"/>
                <w:lang w:val="en-US"/>
                <w14:ligatures w14:val="standardContextual"/>
              </w:rPr>
              <w:tab/>
            </w:r>
            <w:r w:rsidRPr="009D4A53">
              <w:rPr>
                <w:rStyle w:val="Siuktni"/>
                <w:rFonts w:eastAsia="Roboto"/>
                <w:noProof/>
                <w:sz w:val="26"/>
                <w:szCs w:val="26"/>
                <w:highlight w:val="white"/>
              </w:rPr>
              <w:t>Mô hình Naive Bayes</w:t>
            </w:r>
            <w:r w:rsidRPr="009D4A53">
              <w:rPr>
                <w:noProof/>
                <w:webHidden/>
                <w:sz w:val="26"/>
                <w:szCs w:val="26"/>
              </w:rPr>
              <w:tab/>
            </w:r>
            <w:r w:rsidRPr="009D4A53">
              <w:rPr>
                <w:noProof/>
                <w:webHidden/>
                <w:sz w:val="26"/>
                <w:szCs w:val="26"/>
              </w:rPr>
              <w:fldChar w:fldCharType="begin"/>
            </w:r>
            <w:r w:rsidRPr="009D4A53">
              <w:rPr>
                <w:noProof/>
                <w:webHidden/>
                <w:sz w:val="26"/>
                <w:szCs w:val="26"/>
              </w:rPr>
              <w:instrText xml:space="preserve"> PAGEREF _Toc151674893 \h </w:instrText>
            </w:r>
            <w:r w:rsidRPr="009D4A53">
              <w:rPr>
                <w:noProof/>
                <w:webHidden/>
                <w:sz w:val="26"/>
                <w:szCs w:val="26"/>
              </w:rPr>
            </w:r>
            <w:r w:rsidRPr="009D4A53">
              <w:rPr>
                <w:noProof/>
                <w:webHidden/>
                <w:sz w:val="26"/>
                <w:szCs w:val="26"/>
              </w:rPr>
              <w:fldChar w:fldCharType="separate"/>
            </w:r>
            <w:r w:rsidRPr="009D4A53">
              <w:rPr>
                <w:noProof/>
                <w:webHidden/>
                <w:sz w:val="26"/>
                <w:szCs w:val="26"/>
              </w:rPr>
              <w:t>27</w:t>
            </w:r>
            <w:r w:rsidRPr="009D4A53">
              <w:rPr>
                <w:noProof/>
                <w:webHidden/>
                <w:sz w:val="26"/>
                <w:szCs w:val="26"/>
              </w:rPr>
              <w:fldChar w:fldCharType="end"/>
            </w:r>
          </w:hyperlink>
        </w:p>
        <w:p w14:paraId="763096E2" w14:textId="491765B2" w:rsidR="00880ACE" w:rsidRPr="009D4A53" w:rsidRDefault="00880ACE">
          <w:pPr>
            <w:pStyle w:val="Mucluc1"/>
            <w:tabs>
              <w:tab w:val="left" w:pos="780"/>
              <w:tab w:val="right" w:leader="dot" w:pos="9622"/>
            </w:tabs>
            <w:rPr>
              <w:rFonts w:asciiTheme="minorHAnsi" w:eastAsiaTheme="minorEastAsia" w:hAnsiTheme="minorHAnsi" w:cstheme="minorBidi"/>
              <w:b w:val="0"/>
              <w:bCs w:val="0"/>
              <w:iCs w:val="0"/>
              <w:noProof/>
              <w:kern w:val="2"/>
              <w:sz w:val="26"/>
              <w:lang w:val="en-US"/>
              <w14:ligatures w14:val="standardContextual"/>
            </w:rPr>
          </w:pPr>
          <w:hyperlink w:anchor="_Toc151674894" w:history="1">
            <w:r w:rsidRPr="009D4A53">
              <w:rPr>
                <w:rStyle w:val="Siuktni"/>
                <w:rFonts w:eastAsiaTheme="majorEastAsia"/>
                <w:noProof/>
                <w:sz w:val="26"/>
              </w:rPr>
              <w:t>VI.</w:t>
            </w:r>
            <w:r w:rsidRPr="009D4A53">
              <w:rPr>
                <w:rFonts w:asciiTheme="minorHAnsi" w:eastAsiaTheme="minorEastAsia" w:hAnsiTheme="minorHAnsi" w:cstheme="minorBidi"/>
                <w:b w:val="0"/>
                <w:bCs w:val="0"/>
                <w:iCs w:val="0"/>
                <w:noProof/>
                <w:kern w:val="2"/>
                <w:sz w:val="26"/>
                <w:lang w:val="en-US"/>
                <w14:ligatures w14:val="standardContextual"/>
              </w:rPr>
              <w:tab/>
            </w:r>
            <w:r w:rsidRPr="009D4A53">
              <w:rPr>
                <w:rStyle w:val="Siuktni"/>
                <w:rFonts w:eastAsiaTheme="majorEastAsia"/>
                <w:noProof/>
                <w:sz w:val="26"/>
              </w:rPr>
              <w:t>Đánh giá mô hình</w:t>
            </w:r>
            <w:r w:rsidRPr="009D4A53">
              <w:rPr>
                <w:noProof/>
                <w:webHidden/>
                <w:sz w:val="26"/>
              </w:rPr>
              <w:tab/>
            </w:r>
            <w:r w:rsidRPr="009D4A53">
              <w:rPr>
                <w:noProof/>
                <w:webHidden/>
                <w:sz w:val="26"/>
              </w:rPr>
              <w:fldChar w:fldCharType="begin"/>
            </w:r>
            <w:r w:rsidRPr="009D4A53">
              <w:rPr>
                <w:noProof/>
                <w:webHidden/>
                <w:sz w:val="26"/>
              </w:rPr>
              <w:instrText xml:space="preserve"> PAGEREF _Toc151674894 \h </w:instrText>
            </w:r>
            <w:r w:rsidRPr="009D4A53">
              <w:rPr>
                <w:noProof/>
                <w:webHidden/>
                <w:sz w:val="26"/>
              </w:rPr>
            </w:r>
            <w:r w:rsidRPr="009D4A53">
              <w:rPr>
                <w:noProof/>
                <w:webHidden/>
                <w:sz w:val="26"/>
              </w:rPr>
              <w:fldChar w:fldCharType="separate"/>
            </w:r>
            <w:r w:rsidRPr="009D4A53">
              <w:rPr>
                <w:noProof/>
                <w:webHidden/>
                <w:sz w:val="26"/>
              </w:rPr>
              <w:t>28</w:t>
            </w:r>
            <w:r w:rsidRPr="009D4A53">
              <w:rPr>
                <w:noProof/>
                <w:webHidden/>
                <w:sz w:val="26"/>
              </w:rPr>
              <w:fldChar w:fldCharType="end"/>
            </w:r>
          </w:hyperlink>
        </w:p>
        <w:p w14:paraId="41195795" w14:textId="5CBC0599" w:rsidR="00880ACE" w:rsidRPr="009D4A53" w:rsidRDefault="00880ACE">
          <w:pPr>
            <w:pStyle w:val="Mucluc1"/>
            <w:tabs>
              <w:tab w:val="left" w:pos="780"/>
              <w:tab w:val="right" w:leader="dot" w:pos="9622"/>
            </w:tabs>
            <w:rPr>
              <w:rFonts w:asciiTheme="minorHAnsi" w:eastAsiaTheme="minorEastAsia" w:hAnsiTheme="minorHAnsi" w:cstheme="minorBidi"/>
              <w:b w:val="0"/>
              <w:bCs w:val="0"/>
              <w:iCs w:val="0"/>
              <w:noProof/>
              <w:kern w:val="2"/>
              <w:sz w:val="26"/>
              <w:lang w:val="en-US"/>
              <w14:ligatures w14:val="standardContextual"/>
            </w:rPr>
          </w:pPr>
          <w:hyperlink w:anchor="_Toc151674895" w:history="1">
            <w:r w:rsidRPr="009D4A53">
              <w:rPr>
                <w:rStyle w:val="Siuktni"/>
                <w:rFonts w:eastAsiaTheme="majorEastAsia"/>
                <w:noProof/>
                <w:sz w:val="26"/>
              </w:rPr>
              <w:t>VII.</w:t>
            </w:r>
            <w:r w:rsidRPr="009D4A53">
              <w:rPr>
                <w:rFonts w:asciiTheme="minorHAnsi" w:eastAsiaTheme="minorEastAsia" w:hAnsiTheme="minorHAnsi" w:cstheme="minorBidi"/>
                <w:b w:val="0"/>
                <w:bCs w:val="0"/>
                <w:iCs w:val="0"/>
                <w:noProof/>
                <w:kern w:val="2"/>
                <w:sz w:val="26"/>
                <w:lang w:val="en-US"/>
                <w14:ligatures w14:val="standardContextual"/>
              </w:rPr>
              <w:tab/>
            </w:r>
            <w:r w:rsidRPr="009D4A53">
              <w:rPr>
                <w:rStyle w:val="Siuktni"/>
                <w:rFonts w:eastAsiaTheme="majorEastAsia"/>
                <w:noProof/>
                <w:sz w:val="26"/>
              </w:rPr>
              <w:t>Kết luận</w:t>
            </w:r>
            <w:r w:rsidRPr="009D4A53">
              <w:rPr>
                <w:noProof/>
                <w:webHidden/>
                <w:sz w:val="26"/>
              </w:rPr>
              <w:tab/>
            </w:r>
            <w:r w:rsidRPr="009D4A53">
              <w:rPr>
                <w:noProof/>
                <w:webHidden/>
                <w:sz w:val="26"/>
              </w:rPr>
              <w:fldChar w:fldCharType="begin"/>
            </w:r>
            <w:r w:rsidRPr="009D4A53">
              <w:rPr>
                <w:noProof/>
                <w:webHidden/>
                <w:sz w:val="26"/>
              </w:rPr>
              <w:instrText xml:space="preserve"> PAGEREF _Toc151674895 \h </w:instrText>
            </w:r>
            <w:r w:rsidRPr="009D4A53">
              <w:rPr>
                <w:noProof/>
                <w:webHidden/>
                <w:sz w:val="26"/>
              </w:rPr>
            </w:r>
            <w:r w:rsidRPr="009D4A53">
              <w:rPr>
                <w:noProof/>
                <w:webHidden/>
                <w:sz w:val="26"/>
              </w:rPr>
              <w:fldChar w:fldCharType="separate"/>
            </w:r>
            <w:r w:rsidRPr="009D4A53">
              <w:rPr>
                <w:noProof/>
                <w:webHidden/>
                <w:sz w:val="26"/>
              </w:rPr>
              <w:t>36</w:t>
            </w:r>
            <w:r w:rsidRPr="009D4A53">
              <w:rPr>
                <w:noProof/>
                <w:webHidden/>
                <w:sz w:val="26"/>
              </w:rPr>
              <w:fldChar w:fldCharType="end"/>
            </w:r>
          </w:hyperlink>
        </w:p>
        <w:p w14:paraId="0441D629" w14:textId="257AC4EB" w:rsidR="00880ACE" w:rsidRPr="009D4A53" w:rsidRDefault="00880ACE">
          <w:pPr>
            <w:pStyle w:val="Mucluc1"/>
            <w:tabs>
              <w:tab w:val="right" w:leader="dot" w:pos="9622"/>
            </w:tabs>
            <w:rPr>
              <w:rFonts w:asciiTheme="minorHAnsi" w:eastAsiaTheme="minorEastAsia" w:hAnsiTheme="minorHAnsi" w:cstheme="minorBidi"/>
              <w:b w:val="0"/>
              <w:bCs w:val="0"/>
              <w:iCs w:val="0"/>
              <w:noProof/>
              <w:kern w:val="2"/>
              <w:sz w:val="26"/>
              <w:lang w:val="en-US"/>
              <w14:ligatures w14:val="standardContextual"/>
            </w:rPr>
          </w:pPr>
          <w:hyperlink w:anchor="_Toc151674896" w:history="1">
            <w:r w:rsidRPr="009D4A53">
              <w:rPr>
                <w:rStyle w:val="Siuktni"/>
                <w:rFonts w:eastAsiaTheme="majorEastAsia"/>
                <w:noProof/>
                <w:sz w:val="26"/>
              </w:rPr>
              <w:t>Tài liệu tham khảo (IEEE)</w:t>
            </w:r>
            <w:r w:rsidRPr="009D4A53">
              <w:rPr>
                <w:noProof/>
                <w:webHidden/>
                <w:sz w:val="26"/>
              </w:rPr>
              <w:tab/>
            </w:r>
            <w:r w:rsidRPr="009D4A53">
              <w:rPr>
                <w:noProof/>
                <w:webHidden/>
                <w:sz w:val="26"/>
              </w:rPr>
              <w:fldChar w:fldCharType="begin"/>
            </w:r>
            <w:r w:rsidRPr="009D4A53">
              <w:rPr>
                <w:noProof/>
                <w:webHidden/>
                <w:sz w:val="26"/>
              </w:rPr>
              <w:instrText xml:space="preserve"> PAGEREF _Toc151674896 \h </w:instrText>
            </w:r>
            <w:r w:rsidRPr="009D4A53">
              <w:rPr>
                <w:noProof/>
                <w:webHidden/>
                <w:sz w:val="26"/>
              </w:rPr>
            </w:r>
            <w:r w:rsidRPr="009D4A53">
              <w:rPr>
                <w:noProof/>
                <w:webHidden/>
                <w:sz w:val="26"/>
              </w:rPr>
              <w:fldChar w:fldCharType="separate"/>
            </w:r>
            <w:r w:rsidRPr="009D4A53">
              <w:rPr>
                <w:noProof/>
                <w:webHidden/>
                <w:sz w:val="26"/>
              </w:rPr>
              <w:t>38</w:t>
            </w:r>
            <w:r w:rsidRPr="009D4A53">
              <w:rPr>
                <w:noProof/>
                <w:webHidden/>
                <w:sz w:val="26"/>
              </w:rPr>
              <w:fldChar w:fldCharType="end"/>
            </w:r>
          </w:hyperlink>
        </w:p>
        <w:p w14:paraId="3E1D5160" w14:textId="6CC18D00" w:rsidR="0010333C" w:rsidRDefault="0010333C">
          <w:r w:rsidRPr="009D4A53">
            <w:rPr>
              <w:b/>
              <w:bCs/>
              <w:noProof/>
            </w:rPr>
            <w:fldChar w:fldCharType="end"/>
          </w:r>
        </w:p>
      </w:sdtContent>
    </w:sdt>
    <w:p w14:paraId="02AEA987" w14:textId="5D176663" w:rsidR="00B54B7A" w:rsidRDefault="00B54B7A"/>
    <w:p w14:paraId="4C63ADE7" w14:textId="6981F649" w:rsidR="00C70F78" w:rsidRPr="002D7962" w:rsidRDefault="002D7962" w:rsidP="002D7962">
      <w:pPr>
        <w:jc w:val="center"/>
        <w:rPr>
          <w:b/>
          <w:bCs/>
          <w:lang w:val="en-US"/>
        </w:rPr>
      </w:pPr>
      <w:r w:rsidRPr="002D7962">
        <w:rPr>
          <w:b/>
          <w:bCs/>
          <w:lang w:val="en-US"/>
        </w:rPr>
        <w:t>Mục Lục Hình Ảnh</w:t>
      </w:r>
    </w:p>
    <w:p w14:paraId="0677711D" w14:textId="4E95D1AF" w:rsidR="005F0208" w:rsidRDefault="005F0208">
      <w:pPr>
        <w:pStyle w:val="Banghinhminhhoa"/>
        <w:tabs>
          <w:tab w:val="right" w:leader="dot" w:pos="9622"/>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"Hình IV." </w:instrText>
      </w:r>
      <w:r>
        <w:fldChar w:fldCharType="separate"/>
      </w:r>
      <w:hyperlink w:anchor="_Toc151672600" w:history="1">
        <w:r w:rsidRPr="000820DF">
          <w:rPr>
            <w:rStyle w:val="Siuktni"/>
            <w:noProof/>
          </w:rPr>
          <w:t>Hình IV. 1</w:t>
        </w:r>
        <w:r w:rsidRPr="000820DF">
          <w:rPr>
            <w:rStyle w:val="Siuktni"/>
            <w:noProof/>
            <w:lang w:val="en-US"/>
          </w:rPr>
          <w:t xml:space="preserve">. Biểu đồ Boxplot chưa loại bỏ </w:t>
        </w:r>
        <w:r w:rsidRPr="000820DF">
          <w:rPr>
            <w:rStyle w:val="Siuktni"/>
            <w:noProof/>
            <w:highlight w:val="white"/>
          </w:rPr>
          <w:t>các giá trị ngoại biên</w:t>
        </w:r>
        <w:r>
          <w:rPr>
            <w:noProof/>
            <w:webHidden/>
          </w:rPr>
          <w:tab/>
        </w:r>
        <w:r>
          <w:rPr>
            <w:noProof/>
            <w:webHidden/>
          </w:rPr>
          <w:fldChar w:fldCharType="begin"/>
        </w:r>
        <w:r>
          <w:rPr>
            <w:noProof/>
            <w:webHidden/>
          </w:rPr>
          <w:instrText xml:space="preserve"> PAGEREF _Toc151672600 \h </w:instrText>
        </w:r>
        <w:r>
          <w:rPr>
            <w:noProof/>
            <w:webHidden/>
          </w:rPr>
        </w:r>
        <w:r>
          <w:rPr>
            <w:noProof/>
            <w:webHidden/>
          </w:rPr>
          <w:fldChar w:fldCharType="separate"/>
        </w:r>
        <w:r>
          <w:rPr>
            <w:noProof/>
            <w:webHidden/>
          </w:rPr>
          <w:t>13</w:t>
        </w:r>
        <w:r>
          <w:rPr>
            <w:noProof/>
            <w:webHidden/>
          </w:rPr>
          <w:fldChar w:fldCharType="end"/>
        </w:r>
      </w:hyperlink>
    </w:p>
    <w:p w14:paraId="2F3B2214" w14:textId="7DC51CA0" w:rsidR="005F0208" w:rsidRDefault="005F0208">
      <w:pPr>
        <w:pStyle w:val="Banghinhminhhoa"/>
        <w:tabs>
          <w:tab w:val="right" w:leader="dot" w:pos="9622"/>
        </w:tabs>
        <w:rPr>
          <w:rFonts w:asciiTheme="minorHAnsi" w:eastAsiaTheme="minorEastAsia" w:hAnsiTheme="minorHAnsi" w:cstheme="minorBidi"/>
          <w:noProof/>
          <w:kern w:val="2"/>
          <w:sz w:val="22"/>
          <w:szCs w:val="22"/>
          <w:lang w:val="en-US"/>
          <w14:ligatures w14:val="standardContextual"/>
        </w:rPr>
      </w:pPr>
      <w:hyperlink w:anchor="_Toc151672601" w:history="1">
        <w:r w:rsidRPr="000820DF">
          <w:rPr>
            <w:rStyle w:val="Siuktni"/>
            <w:noProof/>
          </w:rPr>
          <w:t>Hình IV. 2</w:t>
        </w:r>
        <w:r w:rsidRPr="000820DF">
          <w:rPr>
            <w:rStyle w:val="Siuktni"/>
            <w:noProof/>
            <w:lang w:val="en-US"/>
          </w:rPr>
          <w:t xml:space="preserve"> Biểu đồ Boxplot đã loại bỏ </w:t>
        </w:r>
        <w:r w:rsidRPr="000820DF">
          <w:rPr>
            <w:rStyle w:val="Siuktni"/>
            <w:noProof/>
            <w:highlight w:val="white"/>
          </w:rPr>
          <w:t>các giá trị ngoại biên</w:t>
        </w:r>
        <w:r>
          <w:rPr>
            <w:noProof/>
            <w:webHidden/>
          </w:rPr>
          <w:tab/>
        </w:r>
        <w:r>
          <w:rPr>
            <w:noProof/>
            <w:webHidden/>
          </w:rPr>
          <w:fldChar w:fldCharType="begin"/>
        </w:r>
        <w:r>
          <w:rPr>
            <w:noProof/>
            <w:webHidden/>
          </w:rPr>
          <w:instrText xml:space="preserve"> PAGEREF _Toc151672601 \h </w:instrText>
        </w:r>
        <w:r>
          <w:rPr>
            <w:noProof/>
            <w:webHidden/>
          </w:rPr>
        </w:r>
        <w:r>
          <w:rPr>
            <w:noProof/>
            <w:webHidden/>
          </w:rPr>
          <w:fldChar w:fldCharType="separate"/>
        </w:r>
        <w:r>
          <w:rPr>
            <w:noProof/>
            <w:webHidden/>
          </w:rPr>
          <w:t>17</w:t>
        </w:r>
        <w:r>
          <w:rPr>
            <w:noProof/>
            <w:webHidden/>
          </w:rPr>
          <w:fldChar w:fldCharType="end"/>
        </w:r>
      </w:hyperlink>
    </w:p>
    <w:p w14:paraId="0A972A1E" w14:textId="52077C4F" w:rsidR="005F0208" w:rsidRDefault="005F0208">
      <w:pPr>
        <w:pStyle w:val="Banghinhminhhoa"/>
        <w:tabs>
          <w:tab w:val="right" w:leader="dot" w:pos="9622"/>
        </w:tabs>
        <w:rPr>
          <w:rFonts w:asciiTheme="minorHAnsi" w:eastAsiaTheme="minorEastAsia" w:hAnsiTheme="minorHAnsi" w:cstheme="minorBidi"/>
          <w:noProof/>
          <w:kern w:val="2"/>
          <w:sz w:val="22"/>
          <w:szCs w:val="22"/>
          <w:lang w:val="en-US"/>
          <w14:ligatures w14:val="standardContextual"/>
        </w:rPr>
      </w:pPr>
      <w:hyperlink w:anchor="_Toc151672602" w:history="1">
        <w:r w:rsidRPr="000820DF">
          <w:rPr>
            <w:rStyle w:val="Siuktni"/>
            <w:noProof/>
          </w:rPr>
          <w:t>Hình IV. 3</w:t>
        </w:r>
        <w:r w:rsidRPr="000820DF">
          <w:rPr>
            <w:rStyle w:val="Siuktni"/>
            <w:noProof/>
            <w:lang w:val="en-US"/>
          </w:rPr>
          <w:t xml:space="preserve">. </w:t>
        </w:r>
        <w:r w:rsidRPr="000820DF">
          <w:rPr>
            <w:rStyle w:val="Siuktni"/>
            <w:noProof/>
            <w:highlight w:val="white"/>
            <w:lang w:val="en-US"/>
          </w:rPr>
          <w:t>B</w:t>
        </w:r>
        <w:r w:rsidRPr="000820DF">
          <w:rPr>
            <w:rStyle w:val="Siuktni"/>
            <w:noProof/>
            <w:highlight w:val="white"/>
          </w:rPr>
          <w:t>iểu đồ</w:t>
        </w:r>
        <w:r w:rsidRPr="000820DF">
          <w:rPr>
            <w:rStyle w:val="Siuktni"/>
            <w:noProof/>
            <w:highlight w:val="white"/>
            <w:lang w:val="en-US"/>
          </w:rPr>
          <w:t xml:space="preserve"> </w:t>
        </w:r>
        <w:r w:rsidRPr="000820DF">
          <w:rPr>
            <w:rStyle w:val="Siuktni"/>
            <w:noProof/>
            <w:highlight w:val="white"/>
          </w:rPr>
          <w:t>histogram</w:t>
        </w:r>
        <w:r w:rsidRPr="000820DF">
          <w:rPr>
            <w:rStyle w:val="Siuktni"/>
            <w:noProof/>
            <w:highlight w:val="white"/>
            <w:lang w:val="en-US"/>
          </w:rPr>
          <w:t xml:space="preserve"> của tất cả các đặt trưng trong tập dữ liệu</w:t>
        </w:r>
        <w:r>
          <w:rPr>
            <w:noProof/>
            <w:webHidden/>
          </w:rPr>
          <w:tab/>
        </w:r>
        <w:r>
          <w:rPr>
            <w:noProof/>
            <w:webHidden/>
          </w:rPr>
          <w:fldChar w:fldCharType="begin"/>
        </w:r>
        <w:r>
          <w:rPr>
            <w:noProof/>
            <w:webHidden/>
          </w:rPr>
          <w:instrText xml:space="preserve"> PAGEREF _Toc151672602 \h </w:instrText>
        </w:r>
        <w:r>
          <w:rPr>
            <w:noProof/>
            <w:webHidden/>
          </w:rPr>
        </w:r>
        <w:r>
          <w:rPr>
            <w:noProof/>
            <w:webHidden/>
          </w:rPr>
          <w:fldChar w:fldCharType="separate"/>
        </w:r>
        <w:r>
          <w:rPr>
            <w:noProof/>
            <w:webHidden/>
          </w:rPr>
          <w:t>18</w:t>
        </w:r>
        <w:r>
          <w:rPr>
            <w:noProof/>
            <w:webHidden/>
          </w:rPr>
          <w:fldChar w:fldCharType="end"/>
        </w:r>
      </w:hyperlink>
    </w:p>
    <w:p w14:paraId="643773FF" w14:textId="627C74E2" w:rsidR="005F0208" w:rsidRDefault="005F0208">
      <w:pPr>
        <w:pStyle w:val="Banghinhminhhoa"/>
        <w:tabs>
          <w:tab w:val="right" w:leader="dot" w:pos="9622"/>
        </w:tabs>
        <w:rPr>
          <w:rStyle w:val="Siuktni"/>
          <w:noProof/>
        </w:rPr>
      </w:pPr>
      <w:hyperlink w:anchor="_Toc151672603" w:history="1">
        <w:r w:rsidRPr="000820DF">
          <w:rPr>
            <w:rStyle w:val="Siuktni"/>
            <w:noProof/>
          </w:rPr>
          <w:t>Hình IV. 4</w:t>
        </w:r>
        <w:r w:rsidRPr="000820DF">
          <w:rPr>
            <w:rStyle w:val="Siuktni"/>
            <w:noProof/>
            <w:lang w:val="en-US"/>
          </w:rPr>
          <w:t xml:space="preserve">. </w:t>
        </w:r>
        <w:r w:rsidRPr="000820DF">
          <w:rPr>
            <w:rStyle w:val="Siuktni"/>
            <w:noProof/>
            <w:highlight w:val="white"/>
            <w:lang w:val="en-US"/>
          </w:rPr>
          <w:t>B</w:t>
        </w:r>
        <w:r w:rsidRPr="000820DF">
          <w:rPr>
            <w:rStyle w:val="Siuktni"/>
            <w:noProof/>
            <w:highlight w:val="white"/>
          </w:rPr>
          <w:t>iểu đồ</w:t>
        </w:r>
        <w:r w:rsidRPr="000820DF">
          <w:rPr>
            <w:rStyle w:val="Siuktni"/>
            <w:noProof/>
            <w:highlight w:val="white"/>
            <w:lang w:val="en-US"/>
          </w:rPr>
          <w:t xml:space="preserve"> </w:t>
        </w:r>
        <w:r w:rsidRPr="000820DF">
          <w:rPr>
            <w:rStyle w:val="Siuktni"/>
            <w:noProof/>
            <w:highlight w:val="white"/>
          </w:rPr>
          <w:t>histogram</w:t>
        </w:r>
        <w:r w:rsidRPr="000820DF">
          <w:rPr>
            <w:rStyle w:val="Siuktni"/>
            <w:noProof/>
            <w:highlight w:val="white"/>
            <w:lang w:val="en-US"/>
          </w:rPr>
          <w:t xml:space="preserve"> của đặt trưng trong tập dữ liệu train</w:t>
        </w:r>
        <w:r>
          <w:rPr>
            <w:noProof/>
            <w:webHidden/>
          </w:rPr>
          <w:tab/>
        </w:r>
        <w:r>
          <w:rPr>
            <w:noProof/>
            <w:webHidden/>
          </w:rPr>
          <w:fldChar w:fldCharType="begin"/>
        </w:r>
        <w:r>
          <w:rPr>
            <w:noProof/>
            <w:webHidden/>
          </w:rPr>
          <w:instrText xml:space="preserve"> PAGEREF _Toc151672603 \h </w:instrText>
        </w:r>
        <w:r>
          <w:rPr>
            <w:noProof/>
            <w:webHidden/>
          </w:rPr>
        </w:r>
        <w:r>
          <w:rPr>
            <w:noProof/>
            <w:webHidden/>
          </w:rPr>
          <w:fldChar w:fldCharType="separate"/>
        </w:r>
        <w:r>
          <w:rPr>
            <w:noProof/>
            <w:webHidden/>
          </w:rPr>
          <w:t>22</w:t>
        </w:r>
        <w:r>
          <w:rPr>
            <w:noProof/>
            <w:webHidden/>
          </w:rPr>
          <w:fldChar w:fldCharType="end"/>
        </w:r>
      </w:hyperlink>
    </w:p>
    <w:p w14:paraId="094965BF" w14:textId="77777777" w:rsidR="002D7962" w:rsidRDefault="002D7962" w:rsidP="002D7962">
      <w:pPr>
        <w:pStyle w:val="Banghinhminhhoa"/>
        <w:tabs>
          <w:tab w:val="right" w:leader="dot" w:pos="9622"/>
        </w:tabs>
        <w:rPr>
          <w:rFonts w:asciiTheme="minorHAnsi" w:eastAsiaTheme="minorEastAsia" w:hAnsiTheme="minorHAnsi" w:cstheme="minorBidi"/>
          <w:noProof/>
          <w:kern w:val="2"/>
          <w:sz w:val="22"/>
          <w:szCs w:val="22"/>
          <w:lang w:val="en-US"/>
          <w14:ligatures w14:val="standardContextual"/>
        </w:rPr>
      </w:pPr>
      <w:r>
        <w:fldChar w:fldCharType="begin"/>
      </w:r>
      <w:r>
        <w:instrText xml:space="preserve"> TOC \h \z \c "Hình V." </w:instrText>
      </w:r>
      <w:r>
        <w:fldChar w:fldCharType="separate"/>
      </w:r>
      <w:hyperlink w:anchor="_Toc151672645" w:history="1">
        <w:r w:rsidRPr="00CA6ACB">
          <w:rPr>
            <w:rStyle w:val="Siuktni"/>
            <w:noProof/>
          </w:rPr>
          <w:t>Hình V. 1</w:t>
        </w:r>
        <w:r w:rsidRPr="00CA6ACB">
          <w:rPr>
            <w:rStyle w:val="Siuktni"/>
            <w:noProof/>
            <w:lang w:val="en-US"/>
          </w:rPr>
          <w:t xml:space="preserve">. </w:t>
        </w:r>
        <w:r w:rsidRPr="00CA6ACB">
          <w:rPr>
            <w:rStyle w:val="Siuktni"/>
            <w:rFonts w:eastAsia="Courier New"/>
            <w:noProof/>
            <w:highlight w:val="white"/>
          </w:rPr>
          <w:t>Cross-Validated Method for Optimal k</w:t>
        </w:r>
        <w:r>
          <w:rPr>
            <w:noProof/>
            <w:webHidden/>
          </w:rPr>
          <w:tab/>
        </w:r>
        <w:r>
          <w:rPr>
            <w:noProof/>
            <w:webHidden/>
          </w:rPr>
          <w:fldChar w:fldCharType="begin"/>
        </w:r>
        <w:r>
          <w:rPr>
            <w:noProof/>
            <w:webHidden/>
          </w:rPr>
          <w:instrText xml:space="preserve"> PAGEREF _Toc151672645 \h </w:instrText>
        </w:r>
        <w:r>
          <w:rPr>
            <w:noProof/>
            <w:webHidden/>
          </w:rPr>
        </w:r>
        <w:r>
          <w:rPr>
            <w:noProof/>
            <w:webHidden/>
          </w:rPr>
          <w:fldChar w:fldCharType="separate"/>
        </w:r>
        <w:r>
          <w:rPr>
            <w:noProof/>
            <w:webHidden/>
          </w:rPr>
          <w:t>27</w:t>
        </w:r>
        <w:r>
          <w:rPr>
            <w:noProof/>
            <w:webHidden/>
          </w:rPr>
          <w:fldChar w:fldCharType="end"/>
        </w:r>
      </w:hyperlink>
    </w:p>
    <w:p w14:paraId="65BFBA5B" w14:textId="77777777" w:rsidR="002D7962" w:rsidRDefault="002D7962" w:rsidP="002D7962">
      <w:pPr>
        <w:pStyle w:val="Banghinhminhhoa"/>
        <w:tabs>
          <w:tab w:val="right" w:leader="dot" w:pos="9622"/>
        </w:tabs>
        <w:rPr>
          <w:rFonts w:asciiTheme="minorHAnsi" w:eastAsiaTheme="minorEastAsia" w:hAnsiTheme="minorHAnsi" w:cstheme="minorBidi"/>
          <w:noProof/>
          <w:kern w:val="2"/>
          <w:sz w:val="22"/>
          <w:szCs w:val="22"/>
          <w:lang w:val="en-US"/>
          <w14:ligatures w14:val="standardContextual"/>
        </w:rPr>
      </w:pPr>
      <w:r>
        <w:fldChar w:fldCharType="end"/>
      </w:r>
      <w:r>
        <w:fldChar w:fldCharType="begin"/>
      </w:r>
      <w:r>
        <w:instrText xml:space="preserve"> TOC \h \z \c "Hình VI." </w:instrText>
      </w:r>
      <w:r>
        <w:fldChar w:fldCharType="separate"/>
      </w:r>
      <w:hyperlink w:anchor="_Toc151672657" w:history="1">
        <w:r w:rsidRPr="00B139E7">
          <w:rPr>
            <w:rStyle w:val="Siuktni"/>
            <w:noProof/>
          </w:rPr>
          <w:t>Hình VI. 1</w:t>
        </w:r>
        <w:r w:rsidRPr="00B139E7">
          <w:rPr>
            <w:rStyle w:val="Siuktni"/>
            <w:noProof/>
            <w:lang w:val="en-US"/>
          </w:rPr>
          <w:t xml:space="preserve"> Ma trận nhần lẫn của 4 mô hình</w:t>
        </w:r>
        <w:r>
          <w:rPr>
            <w:noProof/>
            <w:webHidden/>
          </w:rPr>
          <w:tab/>
        </w:r>
        <w:r>
          <w:rPr>
            <w:noProof/>
            <w:webHidden/>
          </w:rPr>
          <w:fldChar w:fldCharType="begin"/>
        </w:r>
        <w:r>
          <w:rPr>
            <w:noProof/>
            <w:webHidden/>
          </w:rPr>
          <w:instrText xml:space="preserve"> PAGEREF _Toc151672657 \h </w:instrText>
        </w:r>
        <w:r>
          <w:rPr>
            <w:noProof/>
            <w:webHidden/>
          </w:rPr>
        </w:r>
        <w:r>
          <w:rPr>
            <w:noProof/>
            <w:webHidden/>
          </w:rPr>
          <w:fldChar w:fldCharType="separate"/>
        </w:r>
        <w:r>
          <w:rPr>
            <w:noProof/>
            <w:webHidden/>
          </w:rPr>
          <w:t>32</w:t>
        </w:r>
        <w:r>
          <w:rPr>
            <w:noProof/>
            <w:webHidden/>
          </w:rPr>
          <w:fldChar w:fldCharType="end"/>
        </w:r>
      </w:hyperlink>
    </w:p>
    <w:p w14:paraId="075D1F76" w14:textId="77777777" w:rsidR="002D7962" w:rsidRDefault="002D7962" w:rsidP="002D7962">
      <w:pPr>
        <w:pStyle w:val="Banghinhminhhoa"/>
        <w:tabs>
          <w:tab w:val="right" w:leader="dot" w:pos="9622"/>
        </w:tabs>
        <w:rPr>
          <w:rFonts w:asciiTheme="minorHAnsi" w:eastAsiaTheme="minorEastAsia" w:hAnsiTheme="minorHAnsi" w:cstheme="minorBidi"/>
          <w:noProof/>
          <w:kern w:val="2"/>
          <w:sz w:val="22"/>
          <w:szCs w:val="22"/>
          <w:lang w:val="en-US"/>
          <w14:ligatures w14:val="standardContextual"/>
        </w:rPr>
      </w:pPr>
      <w:hyperlink w:anchor="_Toc151672658" w:history="1">
        <w:r w:rsidRPr="00B139E7">
          <w:rPr>
            <w:rStyle w:val="Siuktni"/>
            <w:noProof/>
          </w:rPr>
          <w:t>Hình VI. 2</w:t>
        </w:r>
        <w:r w:rsidRPr="00B139E7">
          <w:rPr>
            <w:rStyle w:val="Siuktni"/>
            <w:noProof/>
            <w:lang w:val="en-US"/>
          </w:rPr>
          <w:t>. Biểu đồ ROC ( Đã loại bỏ đặc trưng)</w:t>
        </w:r>
        <w:r>
          <w:rPr>
            <w:noProof/>
            <w:webHidden/>
          </w:rPr>
          <w:tab/>
        </w:r>
        <w:r>
          <w:rPr>
            <w:noProof/>
            <w:webHidden/>
          </w:rPr>
          <w:fldChar w:fldCharType="begin"/>
        </w:r>
        <w:r>
          <w:rPr>
            <w:noProof/>
            <w:webHidden/>
          </w:rPr>
          <w:instrText xml:space="preserve"> PAGEREF _Toc151672658 \h </w:instrText>
        </w:r>
        <w:r>
          <w:rPr>
            <w:noProof/>
            <w:webHidden/>
          </w:rPr>
        </w:r>
        <w:r>
          <w:rPr>
            <w:noProof/>
            <w:webHidden/>
          </w:rPr>
          <w:fldChar w:fldCharType="separate"/>
        </w:r>
        <w:r>
          <w:rPr>
            <w:noProof/>
            <w:webHidden/>
          </w:rPr>
          <w:t>35</w:t>
        </w:r>
        <w:r>
          <w:rPr>
            <w:noProof/>
            <w:webHidden/>
          </w:rPr>
          <w:fldChar w:fldCharType="end"/>
        </w:r>
      </w:hyperlink>
    </w:p>
    <w:p w14:paraId="1B155BA6" w14:textId="3975D46A" w:rsidR="005F0208" w:rsidRDefault="002D7962">
      <w:pPr>
        <w:sectPr w:rsidR="005F0208">
          <w:footerReference w:type="default" r:id="rId14"/>
          <w:pgSz w:w="11900" w:h="16840"/>
          <w:pgMar w:top="1134" w:right="1134" w:bottom="1134" w:left="1134" w:header="720" w:footer="720" w:gutter="0"/>
          <w:pgNumType w:start="1"/>
          <w:cols w:space="720"/>
        </w:sectPr>
      </w:pPr>
      <w:r>
        <w:fldChar w:fldCharType="end"/>
      </w:r>
      <w:r w:rsidR="005F0208">
        <w:fldChar w:fldCharType="end"/>
      </w:r>
    </w:p>
    <w:p w14:paraId="1D69A089" w14:textId="77777777" w:rsidR="00B54B7A" w:rsidRPr="00332CD3" w:rsidRDefault="00000000" w:rsidP="00957720">
      <w:pPr>
        <w:pStyle w:val="u1"/>
        <w:rPr>
          <w:sz w:val="36"/>
          <w:szCs w:val="36"/>
        </w:rPr>
      </w:pPr>
      <w:bookmarkStart w:id="0" w:name="_Toc151674881"/>
      <w:r w:rsidRPr="00332CD3">
        <w:rPr>
          <w:sz w:val="36"/>
          <w:szCs w:val="36"/>
        </w:rPr>
        <w:t>Tóm tắt</w:t>
      </w:r>
      <w:bookmarkEnd w:id="0"/>
    </w:p>
    <w:p w14:paraId="78406834" w14:textId="5A15B4ED" w:rsidR="00B54B7A" w:rsidRDefault="00000000" w:rsidP="00957720">
      <w:pPr>
        <w:ind w:firstLine="720"/>
      </w:pPr>
      <w:r>
        <w:t>Bệnh tiểu đường đang trở thành một vấn đề sức khỏe quan trọng toàn cầu, và khả năng dự đoán nguy cơ mắc bệnh này đóng vai trò quan trọng trong việc phát hiện sớm và can thiệp kịp thời. Trong báo cáo này, chúng tôi tập trung vào ứng dụng máy học và sử dụng các mô hình hồi quy để dự đoán bệnh tiểu đường. Máy học là một lĩnh vực nghiên cứu mạnh mẽ trong việc phân tích dữ liệu và tạo ra các mô hình dự đoán. Trong ngữ cảnh này, phương pháp hồi quy trong máy học đang trở nên quan trọng, cho phép chúng ta ước tính giá trị đầu ra dựa trên dữ liệu đầu vào. Để sao sánh và chọn ra được thuật toán tối ưu trong việc dự đoán người có nguy cơ mắc bệnh tiểu đường, nghiên cứu này sẽ áp dụng một loạt các thuật toán máy học chính, bao gồm hồi quy Logistic, hồi quy Linear, Random Forest và Naïve Bayes. Mục tiêu của việc sử dụng nhiều thuật toán là để đánh giá và so sánh hiệu suất của mỗi thuật toán trong việc dự đoán bệnh tiểu đường. Kết quả này sẽ giúp xác định thuật toán nào cung cấp kết quả tốt nhất trong việc dự đoán bệnh tiểu đường. Sự kết hợp giữa các kỹ thuật máy học và phương pháp hồi quy sẽ cung cấp cơ sở cho việc cải thiện chẩn đoán và quản lý bệnh tiểu đường, giúp giảm thiểu nguy cơ và cải thiện chất lượng cuộc sống của những người mắc bệnh.</w:t>
      </w:r>
    </w:p>
    <w:p w14:paraId="390888A2" w14:textId="77777777" w:rsidR="00332CD3" w:rsidRDefault="00332CD3" w:rsidP="00957720">
      <w:pPr>
        <w:ind w:firstLine="720"/>
      </w:pPr>
    </w:p>
    <w:p w14:paraId="59EA9B2F" w14:textId="77777777" w:rsidR="00B54B7A" w:rsidRPr="00332CD3" w:rsidRDefault="00000000">
      <w:pPr>
        <w:pStyle w:val="u1"/>
        <w:rPr>
          <w:sz w:val="36"/>
          <w:szCs w:val="36"/>
        </w:rPr>
      </w:pPr>
      <w:bookmarkStart w:id="1" w:name="_Toc151674882"/>
      <w:r w:rsidRPr="00332CD3">
        <w:rPr>
          <w:sz w:val="36"/>
          <w:szCs w:val="36"/>
        </w:rPr>
        <w:t>Giới thiệu</w:t>
      </w:r>
      <w:bookmarkEnd w:id="1"/>
      <w:r w:rsidRPr="00332CD3">
        <w:rPr>
          <w:sz w:val="36"/>
          <w:szCs w:val="36"/>
        </w:rPr>
        <w:t xml:space="preserve"> </w:t>
      </w:r>
    </w:p>
    <w:p w14:paraId="18504380" w14:textId="12F5B1BF" w:rsidR="00B54B7A" w:rsidRDefault="00000000" w:rsidP="00332CD3">
      <w:pPr>
        <w:ind w:firstLine="720"/>
      </w:pPr>
      <w:r>
        <w:t>Tiểu đường hay còn gọi là đái tháo đường là bệnh có tình trạng lượng đường trong máu luôn cao hơn mức bình thường do cơ thể bị thiếu hụt hoặc đề kháng với insulin, gây tình trạng rối loạn chuyển hóa đường trong máu. Đây là nguyên nhân cản trở cơ thể chuyển hóa các chất bột đường thành năng lượng, gây ra hiện tượng đường tích tụ tăng dần trong máu. Lâu ngày, sự tích tụ này khiến lượng đường trong máu thường xuyên ở mức cao. Trên toàn thế giới có 415 triệu người lớn (độ tuổi 20-79) tương đương 1 trong 11 người lớn đang sống với bệnh đái tháo đường trong năm 2015. Dự đoán vào năm 2040, con số này sẽ tăng tới khoảng 642 triệu người, hay nói cách khác 1 người trong 10 người lớn sẽ có bệnh đái tháo đường. Tại Việt Nam, vào năm 2015 đã có 3,5 triệu người mắc bệnh báo cáo của Hiệp hội đái tháo đường thế giới IDF Diabetes Atlas, và con số này được dự báo sẽ tăng lên 6,1 triệu vào năm 2040. Các biểu hiện của bệnh đái tháo đường giai đoạn đầu rất khó xác định, do không điển hình và dễ nhầm lẫn với triệu chứng các bệnh khác. Việc phát hiện sớm, điều trị bệnh kịp thời và liên tục, sẽ giúp giảm nguy cơ biến chứng nguy hiểm như: Nhồi máu cơ tim, tai biến mạch máu não, bệnh lý võng mạc gây mù mắt, bệnh lý thận gây suy thận, bệnh lý mạch máu ngoại vi dẫn đến đoạn chi và các biến chứng nghiêm trọng… Với sự phát triển của trí tuệ nhân tạo và đặc biệt là máy học. Ngày nay việc áp dụng các thuật toán máy học vào quá trình phân tích và dự đoán phát hiện bệnh tiểu đường ở giai đoạn sớm sẽ giúp ích rất nhiều trong quá trình điều trị. Và trong báo cáo này nhóm sẽ áp dụng các thuật toán của máy học như hồi quy Logistic, Random Forest, Na</w:t>
      </w:r>
      <w:r w:rsidR="00A839BF">
        <w:rPr>
          <w:lang w:val="en-US"/>
        </w:rPr>
        <w:t>i</w:t>
      </w:r>
      <w:r>
        <w:t xml:space="preserve">ve Bayes và Support Vector Machine để tiến hành dự đoán bệnh tiểu đường thông qua tập dữ liệu có sẵn. </w:t>
      </w:r>
    </w:p>
    <w:p w14:paraId="5A3A4EC7" w14:textId="77777777" w:rsidR="00B54B7A" w:rsidRDefault="00B54B7A"/>
    <w:p w14:paraId="09ED1ADD" w14:textId="77777777" w:rsidR="00B54B7A" w:rsidRPr="0003775A" w:rsidRDefault="00000000">
      <w:pPr>
        <w:pStyle w:val="u1"/>
        <w:rPr>
          <w:sz w:val="36"/>
          <w:szCs w:val="36"/>
        </w:rPr>
      </w:pPr>
      <w:bookmarkStart w:id="2" w:name="_Toc151674883"/>
      <w:r w:rsidRPr="0003775A">
        <w:rPr>
          <w:sz w:val="36"/>
          <w:szCs w:val="36"/>
        </w:rPr>
        <w:t>Xây dựng mô hình</w:t>
      </w:r>
      <w:bookmarkEnd w:id="2"/>
    </w:p>
    <w:p w14:paraId="682C3958" w14:textId="77777777" w:rsidR="00B54B7A" w:rsidRDefault="00000000" w:rsidP="0003775A">
      <w:pPr>
        <w:ind w:firstLine="720"/>
      </w:pPr>
      <w:r>
        <w:t>Từ dữ liệu có sẵn sẽ được lưu thành file CSV, sau đó sẽ được chia thành 2 tập dữ liệu có tỉ lệ 70% cho tập huấn luyện và 30% cho tập kiểm tra , kế tiếp chương trình sẽ áp dụng các thuật toán như hồi quy Logistic, Random Forest, Naïve Bayes và K-Nearest Neighborstiến hành phân lớp thông qua tập huấn luyện. Cuối cùng sẽ dự đoán và đánh giá mô hình thông qua tập kiểm tra.</w:t>
      </w:r>
    </w:p>
    <w:p w14:paraId="27445A3A" w14:textId="77777777" w:rsidR="00B54B7A" w:rsidRDefault="00B54B7A"/>
    <w:p w14:paraId="0446259C" w14:textId="77777777" w:rsidR="00B54B7A" w:rsidRDefault="00B54B7A"/>
    <w:p w14:paraId="121D908A" w14:textId="77777777" w:rsidR="00B54B7A" w:rsidRPr="0003775A" w:rsidRDefault="00000000">
      <w:pPr>
        <w:pStyle w:val="u1"/>
        <w:rPr>
          <w:sz w:val="36"/>
          <w:szCs w:val="36"/>
        </w:rPr>
      </w:pPr>
      <w:bookmarkStart w:id="3" w:name="_Toc151674884"/>
      <w:r w:rsidRPr="0003775A">
        <w:rPr>
          <w:sz w:val="36"/>
          <w:szCs w:val="36"/>
        </w:rPr>
        <w:t>Phân tích dữ liệu</w:t>
      </w:r>
      <w:bookmarkEnd w:id="3"/>
    </w:p>
    <w:p w14:paraId="133EC0D2" w14:textId="77777777" w:rsidR="00B54B7A" w:rsidRDefault="00000000">
      <w:r>
        <w:rPr>
          <w:noProof/>
        </w:rPr>
        <w:drawing>
          <wp:inline distT="0" distB="0" distL="0" distR="0" wp14:anchorId="02138F09" wp14:editId="43630092">
            <wp:extent cx="6116320" cy="3853180"/>
            <wp:effectExtent l="0" t="0" r="0" b="0"/>
            <wp:docPr id="1147462655" name="image16.png" descr="A diagram of a logistic proces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diagram of a logistic process&#10;&#10;Description automatically generated"/>
                    <pic:cNvPicPr preferRelativeResize="0"/>
                  </pic:nvPicPr>
                  <pic:blipFill>
                    <a:blip r:embed="rId15"/>
                    <a:srcRect/>
                    <a:stretch>
                      <a:fillRect/>
                    </a:stretch>
                  </pic:blipFill>
                  <pic:spPr>
                    <a:xfrm>
                      <a:off x="0" y="0"/>
                      <a:ext cx="6116320" cy="3853180"/>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4819C9A2" wp14:editId="205933EE">
                <wp:simplePos x="0" y="0"/>
                <wp:positionH relativeFrom="column">
                  <wp:posOffset>723900</wp:posOffset>
                </wp:positionH>
                <wp:positionV relativeFrom="paragraph">
                  <wp:posOffset>4064000</wp:posOffset>
                </wp:positionV>
                <wp:extent cx="635" cy="12700"/>
                <wp:effectExtent l="0" t="0" r="0" b="0"/>
                <wp:wrapTopAndBottom distT="0" distB="0"/>
                <wp:docPr id="1147462639" name="Hình chữ nhật 1147462639"/>
                <wp:cNvGraphicFramePr/>
                <a:graphic xmlns:a="http://schemas.openxmlformats.org/drawingml/2006/main">
                  <a:graphicData uri="http://schemas.microsoft.com/office/word/2010/wordprocessingShape">
                    <wps:wsp>
                      <wps:cNvSpPr/>
                      <wps:spPr>
                        <a:xfrm>
                          <a:off x="3052063" y="3779683"/>
                          <a:ext cx="4587875" cy="635"/>
                        </a:xfrm>
                        <a:prstGeom prst="rect">
                          <a:avLst/>
                        </a:prstGeom>
                        <a:solidFill>
                          <a:srgbClr val="FFFFFF"/>
                        </a:solidFill>
                        <a:ln>
                          <a:noFill/>
                        </a:ln>
                      </wps:spPr>
                      <wps:txbx>
                        <w:txbxContent>
                          <w:p w14:paraId="54080780" w14:textId="77777777" w:rsidR="00B54B7A" w:rsidRDefault="00000000">
                            <w:pPr>
                              <w:jc w:val="center"/>
                              <w:textDirection w:val="btLr"/>
                            </w:pPr>
                            <w:r>
                              <w:rPr>
                                <w:color w:val="000000"/>
                              </w:rPr>
                              <w:t>Hình . Sơ đồ huấn luyện mô hình</w:t>
                            </w:r>
                          </w:p>
                        </w:txbxContent>
                      </wps:txbx>
                      <wps:bodyPr spcFirstLastPara="1" wrap="square" lIns="0" tIns="0" rIns="0" bIns="0" anchor="t" anchorCtr="0">
                        <a:noAutofit/>
                      </wps:bodyPr>
                    </wps:wsp>
                  </a:graphicData>
                </a:graphic>
              </wp:anchor>
            </w:drawing>
          </mc:Choice>
          <mc:Fallback>
            <w:pict>
              <v:rect w14:anchorId="4819C9A2" id="Hình chữ nhật 1147462639" o:spid="_x0000_s1026" style="position:absolute;left:0;text-align:left;margin-left:57pt;margin-top:320pt;width:.05pt;height:1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" stroked="f">
                <v:textbox inset="0,0,0,0">
                  <w:txbxContent>
                    <w:p w14:paraId="54080780" w14:textId="77777777" w:rsidR="00B54B7A" w:rsidRDefault="00000000">
                      <w:pPr>
                        <w:jc w:val="center"/>
                        <w:textDirection w:val="btLr"/>
                      </w:pPr>
                      <w:r>
                        <w:rPr>
                          <w:color w:val="000000"/>
                        </w:rPr>
                        <w:t>Hình . Sơ đồ huấn luyện mô hình</w:t>
                      </w:r>
                    </w:p>
                  </w:txbxContent>
                </v:textbox>
                <w10:wrap type="topAndBottom"/>
              </v:rect>
            </w:pict>
          </mc:Fallback>
        </mc:AlternateContent>
      </w:r>
    </w:p>
    <w:p w14:paraId="69780517" w14:textId="77777777" w:rsidR="00B54B7A" w:rsidRDefault="00B54B7A"/>
    <w:p w14:paraId="3C68242A" w14:textId="77777777" w:rsidR="00B54B7A" w:rsidRPr="00E22254" w:rsidRDefault="00000000">
      <w:pPr>
        <w:pStyle w:val="u2"/>
        <w:rPr>
          <w:sz w:val="32"/>
          <w:szCs w:val="32"/>
        </w:rPr>
      </w:pPr>
      <w:bookmarkStart w:id="4" w:name="_Toc151674885"/>
      <w:r w:rsidRPr="00E22254">
        <w:rPr>
          <w:sz w:val="32"/>
          <w:szCs w:val="32"/>
        </w:rPr>
        <w:t>Giới thiệu về dữ liệu</w:t>
      </w:r>
      <w:bookmarkEnd w:id="4"/>
    </w:p>
    <w:p w14:paraId="02402CD0" w14:textId="77777777" w:rsidR="00B54B7A" w:rsidRDefault="00000000" w:rsidP="00E22254">
      <w:pPr>
        <w:ind w:firstLine="720"/>
      </w:pPr>
      <w:r>
        <w:t>Dữ liệu cho đề tài "Dự đoán bệnh tiểu đường" là một bộ dữ liệu chứa thông tin về các biến độc lập (các yếu tố) và biến mục tiêu (kết quả) để dự đoán nguy cơ mắc bệnh tiểu đường. Bộ dữ liệu này được lấy từ kaggle sử dụng phát triển các mô hình học máy để dự đoán xác suất mắc bệnh tiểu đường dựa trên các yếu tố khác nhau. Dữ liệu này thường được thu thập thông qua các phương pháp điều tra lâm sàng hoặc dựa trên các bệnh nhân có sẵn trong các cơ sở y tế. Dữ liệu có thể được nhập tay từ hồ sơ bệnh nhân hoặc thu thập tự động thông qua các hệ thống hồ sơ điện tử.</w:t>
      </w:r>
    </w:p>
    <w:p w14:paraId="7303DAF6" w14:textId="77777777" w:rsidR="00B54B7A" w:rsidRDefault="00B54B7A"/>
    <w:p w14:paraId="75F4006F" w14:textId="77777777" w:rsidR="00B54B7A" w:rsidRDefault="00000000">
      <w:r>
        <w:t>Các trường thông tin của dữ liệu: Dữ liệu thường bao gồm các trường thông tin sau:</w:t>
      </w:r>
    </w:p>
    <w:p w14:paraId="2CC196D7" w14:textId="77777777" w:rsidR="00B54B7A" w:rsidRDefault="00000000" w:rsidP="00250038">
      <w:pPr>
        <w:widowControl w:val="0"/>
        <w:numPr>
          <w:ilvl w:val="0"/>
          <w:numId w:val="14"/>
        </w:numPr>
        <w:pBdr>
          <w:top w:val="nil"/>
          <w:left w:val="nil"/>
          <w:bottom w:val="nil"/>
          <w:right w:val="nil"/>
          <w:between w:val="nil"/>
        </w:pBdr>
        <w:spacing w:line="240" w:lineRule="auto"/>
        <w:rPr>
          <w:color w:val="000000"/>
        </w:rPr>
      </w:pPr>
      <w:r>
        <w:rPr>
          <w:b/>
          <w:color w:val="000000"/>
        </w:rPr>
        <w:t>Gender (giới tính):</w:t>
      </w:r>
      <w:r>
        <w:rPr>
          <w:color w:val="000000"/>
        </w:rPr>
        <w:t xml:space="preserve"> Đề cập đến giới tính sinh học của cá nhân, có thể có tác động đến khả năng mắc bệnh tiểu đường của họ. Có ba loại trong đó ‘Male’, Female’ và ‘Other’.</w:t>
      </w:r>
    </w:p>
    <w:p w14:paraId="19C47AF8" w14:textId="77777777" w:rsidR="00B54B7A" w:rsidRDefault="00B54B7A">
      <w:pPr>
        <w:widowControl w:val="0"/>
        <w:spacing w:line="240" w:lineRule="auto"/>
      </w:pPr>
    </w:p>
    <w:p w14:paraId="21AE2CCD" w14:textId="77777777" w:rsidR="00B54B7A" w:rsidRDefault="00000000" w:rsidP="00250038">
      <w:pPr>
        <w:widowControl w:val="0"/>
        <w:numPr>
          <w:ilvl w:val="0"/>
          <w:numId w:val="14"/>
        </w:numPr>
        <w:pBdr>
          <w:top w:val="nil"/>
          <w:left w:val="nil"/>
          <w:bottom w:val="nil"/>
          <w:right w:val="nil"/>
          <w:between w:val="nil"/>
        </w:pBdr>
        <w:spacing w:line="240" w:lineRule="auto"/>
        <w:rPr>
          <w:color w:val="000000"/>
        </w:rPr>
      </w:pPr>
      <w:r>
        <w:rPr>
          <w:b/>
          <w:color w:val="000000"/>
        </w:rPr>
        <w:t>Age (tuổi tác):</w:t>
      </w:r>
      <w:r>
        <w:rPr>
          <w:color w:val="000000"/>
        </w:rPr>
        <w:t xml:space="preserve"> Là một yếu tố quan trọng vì bệnh tiểu đường thường được chẩn đoán ở người lớn tuổi. Độ tuổi nằm trong khoảng từ 0-80 trong tập dữ liệu của chúng tôi.</w:t>
      </w:r>
    </w:p>
    <w:p w14:paraId="31F96A7F" w14:textId="77777777" w:rsidR="00B54B7A" w:rsidRDefault="00B54B7A">
      <w:pPr>
        <w:widowControl w:val="0"/>
        <w:spacing w:line="240" w:lineRule="auto"/>
      </w:pPr>
    </w:p>
    <w:p w14:paraId="4877628D" w14:textId="77777777" w:rsidR="00B54B7A" w:rsidRDefault="00000000" w:rsidP="00250038">
      <w:pPr>
        <w:widowControl w:val="0"/>
        <w:numPr>
          <w:ilvl w:val="0"/>
          <w:numId w:val="14"/>
        </w:numPr>
        <w:pBdr>
          <w:top w:val="nil"/>
          <w:left w:val="nil"/>
          <w:bottom w:val="nil"/>
          <w:right w:val="nil"/>
          <w:between w:val="nil"/>
        </w:pBdr>
        <w:spacing w:line="240" w:lineRule="auto"/>
        <w:rPr>
          <w:color w:val="000000"/>
        </w:rPr>
      </w:pPr>
      <w:r>
        <w:rPr>
          <w:b/>
          <w:color w:val="000000"/>
        </w:rPr>
        <w:t>Hypertension (tăng huyết áp):</w:t>
      </w:r>
      <w:r>
        <w:rPr>
          <w:color w:val="000000"/>
        </w:rPr>
        <w:t xml:space="preserve"> Là một tình trạng bệnh lý trong đó huyết áp trong động mạch tăng cao liên tục. Nó có giá trị 0 hoặc 1 trong đó 0 cho biết họ không bị tăng huyết áp và với 1 có nghĩa là họ bị tăng huyết áp.</w:t>
      </w:r>
    </w:p>
    <w:p w14:paraId="270CA1F4" w14:textId="77777777" w:rsidR="00B54B7A" w:rsidRDefault="00B54B7A">
      <w:pPr>
        <w:widowControl w:val="0"/>
        <w:spacing w:line="240" w:lineRule="auto"/>
      </w:pPr>
    </w:p>
    <w:p w14:paraId="2AADC23E" w14:textId="77777777" w:rsidR="00B54B7A" w:rsidRDefault="00000000" w:rsidP="00250038">
      <w:pPr>
        <w:widowControl w:val="0"/>
        <w:numPr>
          <w:ilvl w:val="0"/>
          <w:numId w:val="14"/>
        </w:numPr>
        <w:pBdr>
          <w:top w:val="nil"/>
          <w:left w:val="nil"/>
          <w:bottom w:val="nil"/>
          <w:right w:val="nil"/>
          <w:between w:val="nil"/>
        </w:pBdr>
        <w:spacing w:line="240" w:lineRule="auto"/>
        <w:rPr>
          <w:color w:val="000000"/>
        </w:rPr>
      </w:pPr>
      <w:r>
        <w:rPr>
          <w:b/>
          <w:color w:val="000000"/>
        </w:rPr>
        <w:t>Heart_disease (bệnh tim):</w:t>
      </w:r>
      <w:r>
        <w:rPr>
          <w:color w:val="000000"/>
        </w:rPr>
        <w:t xml:space="preserve"> Là một tình trạng y tế khác có liên quan đến việc tăng nguy cơ phát triển bệnh tiểu đường. Nó có giá trị 0 hoặc 1 trong đó 0 cho biết họ không mắc bệnh tim và với 1 có nghĩa là họ mắc bệnh tim.</w:t>
      </w:r>
    </w:p>
    <w:p w14:paraId="67018BA1" w14:textId="77777777" w:rsidR="00B54B7A" w:rsidRDefault="00B54B7A">
      <w:pPr>
        <w:widowControl w:val="0"/>
        <w:spacing w:line="240" w:lineRule="auto"/>
      </w:pPr>
    </w:p>
    <w:p w14:paraId="415687CA" w14:textId="77777777" w:rsidR="00B54B7A" w:rsidRDefault="00000000" w:rsidP="00250038">
      <w:pPr>
        <w:widowControl w:val="0"/>
        <w:numPr>
          <w:ilvl w:val="0"/>
          <w:numId w:val="14"/>
        </w:numPr>
        <w:pBdr>
          <w:top w:val="nil"/>
          <w:left w:val="nil"/>
          <w:bottom w:val="nil"/>
          <w:right w:val="nil"/>
          <w:between w:val="nil"/>
        </w:pBdr>
        <w:spacing w:line="240" w:lineRule="auto"/>
        <w:rPr>
          <w:color w:val="000000"/>
        </w:rPr>
      </w:pPr>
      <w:r>
        <w:rPr>
          <w:b/>
          <w:color w:val="000000"/>
        </w:rPr>
        <w:t>Smoking_history (tiền sử hút thuốc):</w:t>
      </w:r>
      <w:r>
        <w:rPr>
          <w:color w:val="000000"/>
        </w:rPr>
        <w:t xml:space="preserve"> Đây cũng được coi là một yếu tố nguy cơ của bệnh tiểu đường và có thể làm trầm trọng thêm các biến chứng liên quan đến bệnh tiểu đường. Trong tập dữ liệu của chúng tôi, chúng tôi có 5 loại tức là ‘never’,</w:t>
      </w:r>
      <w:r>
        <w:rPr>
          <w:color w:val="212121"/>
          <w:highlight w:val="white"/>
        </w:rPr>
        <w:t xml:space="preserve"> 'No Info', 'current', 'former', 'ever' và  'not current'.</w:t>
      </w:r>
    </w:p>
    <w:p w14:paraId="2FA4243B" w14:textId="77777777" w:rsidR="00B54B7A" w:rsidRDefault="00B54B7A">
      <w:pPr>
        <w:widowControl w:val="0"/>
        <w:spacing w:line="240" w:lineRule="auto"/>
      </w:pPr>
    </w:p>
    <w:p w14:paraId="470EA8BA" w14:textId="77777777" w:rsidR="00B54B7A" w:rsidRDefault="00000000" w:rsidP="00250038">
      <w:pPr>
        <w:widowControl w:val="0"/>
        <w:numPr>
          <w:ilvl w:val="0"/>
          <w:numId w:val="14"/>
        </w:numPr>
        <w:pBdr>
          <w:top w:val="nil"/>
          <w:left w:val="nil"/>
          <w:bottom w:val="nil"/>
          <w:right w:val="nil"/>
          <w:between w:val="nil"/>
        </w:pBdr>
        <w:spacing w:line="240" w:lineRule="auto"/>
        <w:rPr>
          <w:color w:val="000000"/>
        </w:rPr>
      </w:pPr>
      <w:r>
        <w:rPr>
          <w:b/>
          <w:color w:val="000000"/>
        </w:rPr>
        <w:t>BMI (Body Mass Index):</w:t>
      </w:r>
      <w:r>
        <w:rPr>
          <w:color w:val="000000"/>
        </w:rPr>
        <w:t xml:space="preserve"> Là thước đo lượng mỡ trong cơ thể dựa trên cân nặng và chiều cao. Giá trị BMI cao hơn có liên quan đến nguy cơ mắc bệnh tiểu đường cao hơn. Phạm vi chỉ số BMI trong tập dữ liệu là từ 10,16 đến 71,55. BMI dưới 18,5 là thiếu cân, 18,5-24,9 là bình thường, 25-29,9 là thừa cân và từ 30 trở lên là béo phì.</w:t>
      </w:r>
    </w:p>
    <w:p w14:paraId="186BB161" w14:textId="77777777" w:rsidR="00B54B7A" w:rsidRDefault="00B54B7A">
      <w:pPr>
        <w:widowControl w:val="0"/>
        <w:spacing w:line="240" w:lineRule="auto"/>
      </w:pPr>
    </w:p>
    <w:p w14:paraId="7680867D" w14:textId="77777777" w:rsidR="00B54B7A" w:rsidRDefault="00000000" w:rsidP="00250038">
      <w:pPr>
        <w:widowControl w:val="0"/>
        <w:numPr>
          <w:ilvl w:val="0"/>
          <w:numId w:val="14"/>
        </w:numPr>
        <w:pBdr>
          <w:top w:val="nil"/>
          <w:left w:val="nil"/>
          <w:bottom w:val="nil"/>
          <w:right w:val="nil"/>
          <w:between w:val="nil"/>
        </w:pBdr>
        <w:spacing w:line="240" w:lineRule="auto"/>
        <w:rPr>
          <w:color w:val="000000"/>
        </w:rPr>
      </w:pPr>
      <w:r>
        <w:rPr>
          <w:b/>
          <w:color w:val="000000"/>
        </w:rPr>
        <w:t>HbA1c_level (Mức HbA1c):</w:t>
      </w:r>
      <w:r>
        <w:rPr>
          <w:color w:val="000000"/>
        </w:rPr>
        <w:t xml:space="preserve"> Hemoglobin A1c là thước đo lượng đường trong máu trung bình của một người trong 2-3 tháng qua. Mức độ cao hơn cho thấy nguy cơ phát triển bệnh tiểu đường cao hơn. Hầu hết mức HbA1c trên 6,5% cho thấy bệnh tiểu đường.</w:t>
      </w:r>
    </w:p>
    <w:p w14:paraId="3BB468B7" w14:textId="77777777" w:rsidR="00B54B7A" w:rsidRDefault="00B54B7A">
      <w:pPr>
        <w:pBdr>
          <w:top w:val="nil"/>
          <w:left w:val="nil"/>
          <w:bottom w:val="nil"/>
          <w:right w:val="nil"/>
          <w:between w:val="nil"/>
        </w:pBdr>
        <w:ind w:left="720"/>
        <w:rPr>
          <w:color w:val="000000"/>
        </w:rPr>
      </w:pPr>
    </w:p>
    <w:p w14:paraId="1321FF56" w14:textId="77777777" w:rsidR="00B54B7A" w:rsidRDefault="00000000" w:rsidP="00250038">
      <w:pPr>
        <w:widowControl w:val="0"/>
        <w:numPr>
          <w:ilvl w:val="0"/>
          <w:numId w:val="14"/>
        </w:numPr>
        <w:pBdr>
          <w:top w:val="nil"/>
          <w:left w:val="nil"/>
          <w:bottom w:val="nil"/>
          <w:right w:val="nil"/>
          <w:between w:val="nil"/>
        </w:pBdr>
        <w:spacing w:line="240" w:lineRule="auto"/>
        <w:rPr>
          <w:color w:val="000000"/>
        </w:rPr>
      </w:pPr>
      <w:r>
        <w:rPr>
          <w:b/>
          <w:color w:val="000000"/>
        </w:rPr>
        <w:t>Blood_glucose_level (mức đường huyết):</w:t>
      </w:r>
      <w:r>
        <w:rPr>
          <w:color w:val="000000"/>
        </w:rPr>
        <w:t xml:space="preserve">  Đề cập đến lượng glucose trong máu tại một thời điểm nhất định. Mức đường huyết cao là dấu hiệu chính của bệnh tiểu đường.</w:t>
      </w:r>
    </w:p>
    <w:p w14:paraId="1A4D4B54" w14:textId="77777777" w:rsidR="00B54B7A" w:rsidRDefault="00B54B7A">
      <w:pPr>
        <w:widowControl w:val="0"/>
        <w:spacing w:line="240" w:lineRule="auto"/>
      </w:pPr>
    </w:p>
    <w:p w14:paraId="224F9B20" w14:textId="77777777" w:rsidR="00B54B7A" w:rsidRDefault="00000000" w:rsidP="00250038">
      <w:pPr>
        <w:widowControl w:val="0"/>
        <w:numPr>
          <w:ilvl w:val="0"/>
          <w:numId w:val="14"/>
        </w:numPr>
        <w:pBdr>
          <w:top w:val="nil"/>
          <w:left w:val="nil"/>
          <w:bottom w:val="nil"/>
          <w:right w:val="nil"/>
          <w:between w:val="nil"/>
        </w:pBdr>
        <w:spacing w:line="240" w:lineRule="auto"/>
        <w:rPr>
          <w:color w:val="000000"/>
        </w:rPr>
      </w:pPr>
      <w:r>
        <w:rPr>
          <w:b/>
          <w:color w:val="000000"/>
        </w:rPr>
        <w:t>Diabetes (bệnh tiểu đường):</w:t>
      </w:r>
      <w:r>
        <w:rPr>
          <w:color w:val="000000"/>
        </w:rPr>
        <w:t xml:space="preserve"> Là biến mục tiêu được dự đoán, với giá trị 1 biểu thị sự hiện diện của bệnh tiểu đường và 0 biểu thị nguy cơ mắc bệnh.</w:t>
      </w:r>
    </w:p>
    <w:p w14:paraId="62FEEAA6" w14:textId="77777777" w:rsidR="00B54B7A" w:rsidRDefault="00B54B7A">
      <w:pPr>
        <w:pBdr>
          <w:top w:val="nil"/>
          <w:left w:val="nil"/>
          <w:bottom w:val="nil"/>
          <w:right w:val="nil"/>
          <w:between w:val="nil"/>
        </w:pBdr>
        <w:ind w:left="720"/>
        <w:rPr>
          <w:color w:val="000000"/>
        </w:rPr>
      </w:pPr>
    </w:p>
    <w:p w14:paraId="687CBBD8" w14:textId="77777777" w:rsidR="00B54B7A" w:rsidRDefault="00B54B7A">
      <w:pPr>
        <w:widowControl w:val="0"/>
        <w:pBdr>
          <w:top w:val="nil"/>
          <w:left w:val="nil"/>
          <w:bottom w:val="nil"/>
          <w:right w:val="nil"/>
          <w:between w:val="nil"/>
        </w:pBdr>
        <w:spacing w:line="240" w:lineRule="auto"/>
        <w:ind w:left="720"/>
        <w:rPr>
          <w:color w:val="000000"/>
        </w:rPr>
      </w:pPr>
    </w:p>
    <w:p w14:paraId="143F29A2" w14:textId="77777777" w:rsidR="00B54B7A" w:rsidRDefault="00000000">
      <w:pPr>
        <w:widowControl w:val="0"/>
        <w:spacing w:line="240" w:lineRule="auto"/>
      </w:pPr>
      <w:r>
        <w:t>Để đọc dữ liệu từ tệp CSV chúng ta sẽ sử dụng thư viện pandas và sử dụng thư viện matplotlib để trực quan hoá dữ liệu bằng cách vẽ biểu đồ phân phối cho các biến. Điều này giúp chúng ta có cái nhìn tổng quan về dữ liệu trước khi bắt đầu xây dựng mô hình dự đoán bệnh tiểu đường.</w:t>
      </w:r>
    </w:p>
    <w:p w14:paraId="562CEF5C" w14:textId="77777777" w:rsidR="00B54B7A" w:rsidRDefault="00000000">
      <w:pPr>
        <w:shd w:val="clear" w:color="auto" w:fill="F7F7F7"/>
        <w:jc w:val="left"/>
        <w:rPr>
          <w:color w:val="000000"/>
        </w:rPr>
      </w:pPr>
      <w:r>
        <w:rPr>
          <w:color w:val="AF00DB"/>
        </w:rPr>
        <w:t>import</w:t>
      </w:r>
      <w:r>
        <w:rPr>
          <w:color w:val="000000"/>
        </w:rPr>
        <w:t xml:space="preserve"> pandas </w:t>
      </w:r>
      <w:r>
        <w:rPr>
          <w:color w:val="AF00DB"/>
        </w:rPr>
        <w:t>as</w:t>
      </w:r>
      <w:r>
        <w:rPr>
          <w:color w:val="000000"/>
        </w:rPr>
        <w:t xml:space="preserve"> pd</w:t>
      </w:r>
    </w:p>
    <w:p w14:paraId="14E78F84" w14:textId="77777777" w:rsidR="00B54B7A" w:rsidRDefault="00000000">
      <w:pPr>
        <w:shd w:val="clear" w:color="auto" w:fill="F7F7F7"/>
        <w:jc w:val="left"/>
        <w:rPr>
          <w:color w:val="000000"/>
        </w:rPr>
      </w:pPr>
      <w:r>
        <w:rPr>
          <w:color w:val="AF00DB"/>
        </w:rPr>
        <w:t>import</w:t>
      </w:r>
      <w:r>
        <w:rPr>
          <w:color w:val="000000"/>
        </w:rPr>
        <w:t xml:space="preserve"> matplotlib.pyplot </w:t>
      </w:r>
      <w:r>
        <w:rPr>
          <w:color w:val="AF00DB"/>
        </w:rPr>
        <w:t>as</w:t>
      </w:r>
      <w:r>
        <w:rPr>
          <w:color w:val="000000"/>
        </w:rPr>
        <w:t xml:space="preserve"> plt</w:t>
      </w:r>
    </w:p>
    <w:p w14:paraId="12796E6F" w14:textId="77777777" w:rsidR="00B54B7A" w:rsidRDefault="00B54B7A">
      <w:pPr>
        <w:widowControl w:val="0"/>
        <w:spacing w:line="240" w:lineRule="auto"/>
      </w:pPr>
    </w:p>
    <w:p w14:paraId="578E43A2" w14:textId="77777777" w:rsidR="00B54B7A" w:rsidRDefault="00000000">
      <w:pPr>
        <w:shd w:val="clear" w:color="auto" w:fill="F7F7F7"/>
        <w:jc w:val="left"/>
        <w:rPr>
          <w:color w:val="000000"/>
        </w:rPr>
      </w:pPr>
      <w:r>
        <w:rPr>
          <w:color w:val="000000"/>
        </w:rPr>
        <w:t>df = pd.read_csv(</w:t>
      </w:r>
      <w:r>
        <w:rPr>
          <w:color w:val="A31515"/>
        </w:rPr>
        <w:t>'/content/drive/MyDrive/Colab Notebooks/TH_MH/Data_csv/diabetes_prediction_dataset.csv'</w:t>
      </w:r>
      <w:r>
        <w:rPr>
          <w:color w:val="000000"/>
        </w:rPr>
        <w:t>)</w:t>
      </w:r>
    </w:p>
    <w:p w14:paraId="07C5773F" w14:textId="77777777" w:rsidR="00B54B7A" w:rsidRDefault="00000000">
      <w:pPr>
        <w:shd w:val="clear" w:color="auto" w:fill="F7F7F7"/>
        <w:jc w:val="left"/>
        <w:rPr>
          <w:color w:val="000000"/>
        </w:rPr>
      </w:pPr>
      <w:r>
        <w:rPr>
          <w:color w:val="000000"/>
        </w:rPr>
        <w:t>df</w:t>
      </w:r>
    </w:p>
    <w:p w14:paraId="3D7C53C0" w14:textId="77777777" w:rsidR="00B54B7A" w:rsidRDefault="00B54B7A">
      <w:pPr>
        <w:widowControl w:val="0"/>
        <w:spacing w:line="240" w:lineRule="auto"/>
      </w:pPr>
    </w:p>
    <w:p w14:paraId="65A5B880" w14:textId="77777777" w:rsidR="00B54B7A" w:rsidRDefault="00B54B7A">
      <w:pPr>
        <w:widowControl w:val="0"/>
        <w:spacing w:line="240" w:lineRule="auto"/>
      </w:pPr>
    </w:p>
    <w:tbl>
      <w:tblPr>
        <w:tblStyle w:val="a5"/>
        <w:tblW w:w="10065" w:type="dxa"/>
        <w:tblInd w:w="-142" w:type="dxa"/>
        <w:tblLayout w:type="fixed"/>
        <w:tblLook w:val="0400" w:firstRow="0" w:lastRow="0" w:firstColumn="0" w:lastColumn="0" w:noHBand="0" w:noVBand="1"/>
      </w:tblPr>
      <w:tblGrid>
        <w:gridCol w:w="709"/>
        <w:gridCol w:w="1134"/>
        <w:gridCol w:w="709"/>
        <w:gridCol w:w="1276"/>
        <w:gridCol w:w="992"/>
        <w:gridCol w:w="1134"/>
        <w:gridCol w:w="850"/>
        <w:gridCol w:w="993"/>
        <w:gridCol w:w="1018"/>
        <w:gridCol w:w="1250"/>
      </w:tblGrid>
      <w:tr w:rsidR="00B54B7A" w14:paraId="59A7F3BC" w14:textId="77777777" w:rsidTr="0094259D">
        <w:trPr>
          <w:tblHeader/>
        </w:trPr>
        <w:tc>
          <w:tcPr>
            <w:tcW w:w="709" w:type="dxa"/>
            <w:tcBorders>
              <w:top w:val="nil"/>
              <w:left w:val="nil"/>
              <w:bottom w:val="nil"/>
              <w:right w:val="nil"/>
            </w:tcBorders>
            <w:tcMar>
              <w:top w:w="120" w:type="dxa"/>
              <w:left w:w="120" w:type="dxa"/>
              <w:bottom w:w="120" w:type="dxa"/>
              <w:right w:w="120" w:type="dxa"/>
            </w:tcMar>
            <w:vAlign w:val="center"/>
          </w:tcPr>
          <w:p w14:paraId="21A3F8D8" w14:textId="77777777" w:rsidR="00B54B7A" w:rsidRDefault="00B54B7A">
            <w:pPr>
              <w:spacing w:line="240" w:lineRule="auto"/>
              <w:jc w:val="left"/>
              <w:rPr>
                <w:sz w:val="26"/>
                <w:szCs w:val="26"/>
              </w:rPr>
            </w:pPr>
          </w:p>
        </w:tc>
        <w:tc>
          <w:tcPr>
            <w:tcW w:w="1134" w:type="dxa"/>
            <w:tcBorders>
              <w:top w:val="nil"/>
              <w:left w:val="nil"/>
              <w:bottom w:val="nil"/>
              <w:right w:val="nil"/>
            </w:tcBorders>
            <w:tcMar>
              <w:top w:w="120" w:type="dxa"/>
              <w:left w:w="120" w:type="dxa"/>
              <w:bottom w:w="120" w:type="dxa"/>
              <w:right w:w="120" w:type="dxa"/>
            </w:tcMar>
            <w:vAlign w:val="center"/>
          </w:tcPr>
          <w:p w14:paraId="2A8E30FD" w14:textId="77777777" w:rsidR="00B54B7A" w:rsidRDefault="00000000">
            <w:pPr>
              <w:spacing w:line="240" w:lineRule="auto"/>
              <w:jc w:val="right"/>
              <w:rPr>
                <w:b/>
                <w:color w:val="212121"/>
                <w:sz w:val="26"/>
                <w:szCs w:val="26"/>
              </w:rPr>
            </w:pPr>
            <w:r>
              <w:rPr>
                <w:b/>
                <w:color w:val="212121"/>
                <w:sz w:val="26"/>
                <w:szCs w:val="26"/>
              </w:rPr>
              <w:t>gender</w:t>
            </w:r>
          </w:p>
        </w:tc>
        <w:tc>
          <w:tcPr>
            <w:tcW w:w="709" w:type="dxa"/>
            <w:tcBorders>
              <w:top w:val="nil"/>
              <w:left w:val="nil"/>
              <w:bottom w:val="nil"/>
              <w:right w:val="nil"/>
            </w:tcBorders>
            <w:tcMar>
              <w:top w:w="120" w:type="dxa"/>
              <w:left w:w="120" w:type="dxa"/>
              <w:bottom w:w="120" w:type="dxa"/>
              <w:right w:w="120" w:type="dxa"/>
            </w:tcMar>
            <w:vAlign w:val="center"/>
          </w:tcPr>
          <w:p w14:paraId="2BFA2E6E" w14:textId="77777777" w:rsidR="00B54B7A" w:rsidRDefault="00000000">
            <w:pPr>
              <w:spacing w:line="240" w:lineRule="auto"/>
              <w:jc w:val="right"/>
              <w:rPr>
                <w:b/>
                <w:color w:val="212121"/>
                <w:sz w:val="26"/>
                <w:szCs w:val="26"/>
              </w:rPr>
            </w:pPr>
            <w:r>
              <w:rPr>
                <w:b/>
                <w:color w:val="212121"/>
                <w:sz w:val="26"/>
                <w:szCs w:val="26"/>
              </w:rPr>
              <w:t>age</w:t>
            </w:r>
          </w:p>
        </w:tc>
        <w:tc>
          <w:tcPr>
            <w:tcW w:w="1276" w:type="dxa"/>
            <w:tcBorders>
              <w:top w:val="nil"/>
              <w:left w:val="nil"/>
              <w:bottom w:val="nil"/>
              <w:right w:val="nil"/>
            </w:tcBorders>
            <w:tcMar>
              <w:top w:w="120" w:type="dxa"/>
              <w:left w:w="120" w:type="dxa"/>
              <w:bottom w:w="120" w:type="dxa"/>
              <w:right w:w="120" w:type="dxa"/>
            </w:tcMar>
            <w:vAlign w:val="center"/>
          </w:tcPr>
          <w:p w14:paraId="37D4079B" w14:textId="77777777" w:rsidR="00B54B7A" w:rsidRDefault="00000000">
            <w:pPr>
              <w:spacing w:line="240" w:lineRule="auto"/>
              <w:jc w:val="right"/>
              <w:rPr>
                <w:b/>
                <w:color w:val="212121"/>
                <w:sz w:val="26"/>
                <w:szCs w:val="26"/>
              </w:rPr>
            </w:pPr>
            <w:r>
              <w:rPr>
                <w:b/>
                <w:color w:val="212121"/>
                <w:sz w:val="26"/>
                <w:szCs w:val="26"/>
              </w:rPr>
              <w:t>Hyperten</w:t>
            </w:r>
          </w:p>
          <w:p w14:paraId="5C349063" w14:textId="77777777" w:rsidR="00B54B7A" w:rsidRDefault="00000000">
            <w:pPr>
              <w:spacing w:line="240" w:lineRule="auto"/>
              <w:jc w:val="right"/>
              <w:rPr>
                <w:b/>
                <w:color w:val="212121"/>
                <w:sz w:val="26"/>
                <w:szCs w:val="26"/>
              </w:rPr>
            </w:pPr>
            <w:r>
              <w:rPr>
                <w:b/>
                <w:color w:val="212121"/>
                <w:sz w:val="26"/>
                <w:szCs w:val="26"/>
              </w:rPr>
              <w:t>sion</w:t>
            </w:r>
          </w:p>
        </w:tc>
        <w:tc>
          <w:tcPr>
            <w:tcW w:w="992" w:type="dxa"/>
            <w:tcBorders>
              <w:top w:val="nil"/>
              <w:left w:val="nil"/>
              <w:bottom w:val="nil"/>
              <w:right w:val="nil"/>
            </w:tcBorders>
            <w:tcMar>
              <w:top w:w="120" w:type="dxa"/>
              <w:left w:w="120" w:type="dxa"/>
              <w:bottom w:w="120" w:type="dxa"/>
              <w:right w:w="120" w:type="dxa"/>
            </w:tcMar>
            <w:vAlign w:val="center"/>
          </w:tcPr>
          <w:p w14:paraId="6793FFF4" w14:textId="77777777" w:rsidR="00B54B7A" w:rsidRDefault="00000000">
            <w:pPr>
              <w:spacing w:line="240" w:lineRule="auto"/>
              <w:jc w:val="right"/>
              <w:rPr>
                <w:b/>
                <w:color w:val="212121"/>
                <w:sz w:val="26"/>
                <w:szCs w:val="26"/>
              </w:rPr>
            </w:pPr>
            <w:r>
              <w:rPr>
                <w:b/>
                <w:color w:val="212121"/>
                <w:sz w:val="26"/>
                <w:szCs w:val="26"/>
              </w:rPr>
              <w:t>heart_</w:t>
            </w:r>
          </w:p>
          <w:p w14:paraId="33CF1340" w14:textId="77777777" w:rsidR="00B54B7A" w:rsidRDefault="00000000">
            <w:pPr>
              <w:spacing w:line="240" w:lineRule="auto"/>
              <w:jc w:val="right"/>
              <w:rPr>
                <w:b/>
                <w:color w:val="212121"/>
                <w:sz w:val="26"/>
                <w:szCs w:val="26"/>
              </w:rPr>
            </w:pPr>
            <w:r>
              <w:rPr>
                <w:b/>
                <w:color w:val="212121"/>
                <w:sz w:val="26"/>
                <w:szCs w:val="26"/>
              </w:rPr>
              <w:t>disease</w:t>
            </w:r>
          </w:p>
        </w:tc>
        <w:tc>
          <w:tcPr>
            <w:tcW w:w="1134" w:type="dxa"/>
            <w:tcBorders>
              <w:top w:val="nil"/>
              <w:left w:val="nil"/>
              <w:bottom w:val="nil"/>
              <w:right w:val="nil"/>
            </w:tcBorders>
            <w:tcMar>
              <w:top w:w="120" w:type="dxa"/>
              <w:left w:w="120" w:type="dxa"/>
              <w:bottom w:w="120" w:type="dxa"/>
              <w:right w:w="120" w:type="dxa"/>
            </w:tcMar>
            <w:vAlign w:val="center"/>
          </w:tcPr>
          <w:p w14:paraId="2A224F66" w14:textId="77777777" w:rsidR="00B54B7A" w:rsidRDefault="00000000">
            <w:pPr>
              <w:spacing w:line="240" w:lineRule="auto"/>
              <w:jc w:val="right"/>
              <w:rPr>
                <w:b/>
                <w:color w:val="212121"/>
                <w:sz w:val="26"/>
                <w:szCs w:val="26"/>
              </w:rPr>
            </w:pPr>
            <w:r>
              <w:rPr>
                <w:b/>
                <w:color w:val="212121"/>
                <w:sz w:val="26"/>
                <w:szCs w:val="26"/>
              </w:rPr>
              <w:t>Smokin_history</w:t>
            </w:r>
          </w:p>
        </w:tc>
        <w:tc>
          <w:tcPr>
            <w:tcW w:w="850" w:type="dxa"/>
            <w:tcBorders>
              <w:top w:val="nil"/>
              <w:left w:val="nil"/>
              <w:bottom w:val="nil"/>
              <w:right w:val="nil"/>
            </w:tcBorders>
            <w:tcMar>
              <w:top w:w="120" w:type="dxa"/>
              <w:left w:w="120" w:type="dxa"/>
              <w:bottom w:w="120" w:type="dxa"/>
              <w:right w:w="120" w:type="dxa"/>
            </w:tcMar>
            <w:vAlign w:val="center"/>
          </w:tcPr>
          <w:p w14:paraId="014CCB09" w14:textId="77777777" w:rsidR="00B54B7A" w:rsidRDefault="00000000">
            <w:pPr>
              <w:spacing w:line="240" w:lineRule="auto"/>
              <w:jc w:val="right"/>
              <w:rPr>
                <w:b/>
                <w:color w:val="212121"/>
                <w:sz w:val="26"/>
                <w:szCs w:val="26"/>
              </w:rPr>
            </w:pPr>
            <w:r>
              <w:rPr>
                <w:b/>
                <w:color w:val="212121"/>
                <w:sz w:val="26"/>
                <w:szCs w:val="26"/>
              </w:rPr>
              <w:t>bmi</w:t>
            </w:r>
          </w:p>
        </w:tc>
        <w:tc>
          <w:tcPr>
            <w:tcW w:w="993" w:type="dxa"/>
            <w:tcBorders>
              <w:top w:val="nil"/>
              <w:left w:val="nil"/>
              <w:bottom w:val="nil"/>
              <w:right w:val="nil"/>
            </w:tcBorders>
            <w:tcMar>
              <w:top w:w="120" w:type="dxa"/>
              <w:left w:w="120" w:type="dxa"/>
              <w:bottom w:w="120" w:type="dxa"/>
              <w:right w:w="120" w:type="dxa"/>
            </w:tcMar>
            <w:vAlign w:val="center"/>
          </w:tcPr>
          <w:p w14:paraId="7A15B69D" w14:textId="77777777" w:rsidR="00B54B7A" w:rsidRDefault="00000000">
            <w:pPr>
              <w:spacing w:line="240" w:lineRule="auto"/>
              <w:jc w:val="right"/>
              <w:rPr>
                <w:b/>
                <w:color w:val="212121"/>
                <w:sz w:val="26"/>
                <w:szCs w:val="26"/>
              </w:rPr>
            </w:pPr>
            <w:r>
              <w:rPr>
                <w:b/>
                <w:color w:val="212121"/>
                <w:sz w:val="26"/>
                <w:szCs w:val="26"/>
              </w:rPr>
              <w:t>HbA1c_level</w:t>
            </w:r>
          </w:p>
        </w:tc>
        <w:tc>
          <w:tcPr>
            <w:tcW w:w="1018" w:type="dxa"/>
            <w:tcBorders>
              <w:top w:val="nil"/>
              <w:left w:val="nil"/>
              <w:bottom w:val="nil"/>
              <w:right w:val="nil"/>
            </w:tcBorders>
            <w:tcMar>
              <w:top w:w="120" w:type="dxa"/>
              <w:left w:w="120" w:type="dxa"/>
              <w:bottom w:w="120" w:type="dxa"/>
              <w:right w:w="120" w:type="dxa"/>
            </w:tcMar>
            <w:vAlign w:val="center"/>
          </w:tcPr>
          <w:p w14:paraId="2E0B9488" w14:textId="77777777" w:rsidR="00B54B7A" w:rsidRDefault="00000000">
            <w:pPr>
              <w:spacing w:line="240" w:lineRule="auto"/>
              <w:jc w:val="right"/>
              <w:rPr>
                <w:b/>
                <w:color w:val="212121"/>
                <w:sz w:val="26"/>
                <w:szCs w:val="26"/>
              </w:rPr>
            </w:pPr>
            <w:r>
              <w:rPr>
                <w:b/>
                <w:color w:val="212121"/>
                <w:sz w:val="26"/>
                <w:szCs w:val="26"/>
              </w:rPr>
              <w:t>blood_</w:t>
            </w:r>
          </w:p>
          <w:p w14:paraId="0D4DEF37" w14:textId="77777777" w:rsidR="00B54B7A" w:rsidRDefault="00000000">
            <w:pPr>
              <w:spacing w:line="240" w:lineRule="auto"/>
              <w:jc w:val="right"/>
              <w:rPr>
                <w:b/>
                <w:color w:val="212121"/>
                <w:sz w:val="26"/>
                <w:szCs w:val="26"/>
              </w:rPr>
            </w:pPr>
            <w:r>
              <w:rPr>
                <w:b/>
                <w:color w:val="212121"/>
                <w:sz w:val="26"/>
                <w:szCs w:val="26"/>
              </w:rPr>
              <w:t>glucose_level</w:t>
            </w:r>
          </w:p>
        </w:tc>
        <w:tc>
          <w:tcPr>
            <w:tcW w:w="1250" w:type="dxa"/>
            <w:tcBorders>
              <w:top w:val="nil"/>
              <w:left w:val="nil"/>
              <w:bottom w:val="nil"/>
              <w:right w:val="nil"/>
            </w:tcBorders>
            <w:tcMar>
              <w:top w:w="120" w:type="dxa"/>
              <w:left w:w="120" w:type="dxa"/>
              <w:bottom w:w="120" w:type="dxa"/>
              <w:right w:w="120" w:type="dxa"/>
            </w:tcMar>
            <w:vAlign w:val="center"/>
          </w:tcPr>
          <w:p w14:paraId="01DEC13D" w14:textId="77777777" w:rsidR="00B54B7A" w:rsidRDefault="00000000">
            <w:pPr>
              <w:spacing w:line="240" w:lineRule="auto"/>
              <w:jc w:val="right"/>
              <w:rPr>
                <w:b/>
                <w:color w:val="212121"/>
                <w:sz w:val="26"/>
                <w:szCs w:val="26"/>
              </w:rPr>
            </w:pPr>
            <w:r>
              <w:rPr>
                <w:b/>
                <w:color w:val="212121"/>
                <w:sz w:val="26"/>
                <w:szCs w:val="26"/>
              </w:rPr>
              <w:t>diabetes</w:t>
            </w:r>
          </w:p>
        </w:tc>
      </w:tr>
      <w:tr w:rsidR="00B54B7A" w14:paraId="0DD51C04"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1B3E6472" w14:textId="77777777" w:rsidR="00B54B7A" w:rsidRDefault="00000000">
            <w:pPr>
              <w:spacing w:line="240" w:lineRule="auto"/>
              <w:jc w:val="center"/>
              <w:rPr>
                <w:b/>
                <w:color w:val="212121"/>
                <w:sz w:val="26"/>
                <w:szCs w:val="26"/>
              </w:rPr>
            </w:pPr>
            <w:r>
              <w:rPr>
                <w:b/>
                <w:color w:val="212121"/>
                <w:sz w:val="26"/>
                <w:szCs w:val="26"/>
              </w:rPr>
              <w:t>0</w:t>
            </w:r>
          </w:p>
        </w:tc>
        <w:tc>
          <w:tcPr>
            <w:tcW w:w="1134" w:type="dxa"/>
            <w:tcBorders>
              <w:top w:val="nil"/>
              <w:left w:val="nil"/>
              <w:bottom w:val="nil"/>
              <w:right w:val="nil"/>
            </w:tcBorders>
            <w:tcMar>
              <w:top w:w="120" w:type="dxa"/>
              <w:left w:w="120" w:type="dxa"/>
              <w:bottom w:w="120" w:type="dxa"/>
              <w:right w:w="120" w:type="dxa"/>
            </w:tcMar>
            <w:vAlign w:val="center"/>
          </w:tcPr>
          <w:p w14:paraId="43A0182B" w14:textId="77777777" w:rsidR="00B54B7A" w:rsidRDefault="00000000">
            <w:pPr>
              <w:spacing w:line="240" w:lineRule="auto"/>
              <w:jc w:val="right"/>
              <w:rPr>
                <w:color w:val="212121"/>
                <w:sz w:val="26"/>
                <w:szCs w:val="26"/>
              </w:rPr>
            </w:pPr>
            <w:r>
              <w:rPr>
                <w:color w:val="212121"/>
                <w:sz w:val="26"/>
                <w:szCs w:val="26"/>
              </w:rPr>
              <w:t>Female</w:t>
            </w:r>
          </w:p>
        </w:tc>
        <w:tc>
          <w:tcPr>
            <w:tcW w:w="709" w:type="dxa"/>
            <w:tcBorders>
              <w:top w:val="nil"/>
              <w:left w:val="nil"/>
              <w:bottom w:val="nil"/>
              <w:right w:val="nil"/>
            </w:tcBorders>
            <w:tcMar>
              <w:top w:w="120" w:type="dxa"/>
              <w:left w:w="120" w:type="dxa"/>
              <w:bottom w:w="120" w:type="dxa"/>
              <w:right w:w="120" w:type="dxa"/>
            </w:tcMar>
            <w:vAlign w:val="center"/>
          </w:tcPr>
          <w:p w14:paraId="6FCC10A5" w14:textId="77777777" w:rsidR="00B54B7A" w:rsidRDefault="00000000">
            <w:pPr>
              <w:spacing w:line="240" w:lineRule="auto"/>
              <w:jc w:val="right"/>
              <w:rPr>
                <w:color w:val="212121"/>
                <w:sz w:val="26"/>
                <w:szCs w:val="26"/>
              </w:rPr>
            </w:pPr>
            <w:r>
              <w:rPr>
                <w:color w:val="212121"/>
                <w:sz w:val="26"/>
                <w:szCs w:val="26"/>
              </w:rPr>
              <w:t>80.0</w:t>
            </w:r>
          </w:p>
        </w:tc>
        <w:tc>
          <w:tcPr>
            <w:tcW w:w="1276" w:type="dxa"/>
            <w:tcBorders>
              <w:top w:val="nil"/>
              <w:left w:val="nil"/>
              <w:bottom w:val="nil"/>
              <w:right w:val="nil"/>
            </w:tcBorders>
            <w:tcMar>
              <w:top w:w="120" w:type="dxa"/>
              <w:left w:w="120" w:type="dxa"/>
              <w:bottom w:w="120" w:type="dxa"/>
              <w:right w:w="120" w:type="dxa"/>
            </w:tcMar>
            <w:vAlign w:val="center"/>
          </w:tcPr>
          <w:p w14:paraId="02A780C8" w14:textId="77777777" w:rsidR="00B54B7A" w:rsidRDefault="00000000">
            <w:pPr>
              <w:spacing w:line="240" w:lineRule="auto"/>
              <w:jc w:val="right"/>
              <w:rPr>
                <w:color w:val="212121"/>
                <w:sz w:val="26"/>
                <w:szCs w:val="26"/>
              </w:rPr>
            </w:pPr>
            <w:r>
              <w:rPr>
                <w:color w:val="212121"/>
                <w:sz w:val="26"/>
                <w:szCs w:val="26"/>
              </w:rPr>
              <w:t>0</w:t>
            </w:r>
          </w:p>
        </w:tc>
        <w:tc>
          <w:tcPr>
            <w:tcW w:w="992" w:type="dxa"/>
            <w:tcBorders>
              <w:top w:val="nil"/>
              <w:left w:val="nil"/>
              <w:bottom w:val="nil"/>
              <w:right w:val="nil"/>
            </w:tcBorders>
            <w:tcMar>
              <w:top w:w="120" w:type="dxa"/>
              <w:left w:w="120" w:type="dxa"/>
              <w:bottom w:w="120" w:type="dxa"/>
              <w:right w:w="120" w:type="dxa"/>
            </w:tcMar>
            <w:vAlign w:val="center"/>
          </w:tcPr>
          <w:p w14:paraId="6F042F6D" w14:textId="77777777" w:rsidR="00B54B7A" w:rsidRDefault="00000000">
            <w:pPr>
              <w:spacing w:line="240" w:lineRule="auto"/>
              <w:jc w:val="right"/>
              <w:rPr>
                <w:color w:val="212121"/>
                <w:sz w:val="26"/>
                <w:szCs w:val="26"/>
              </w:rPr>
            </w:pPr>
            <w:r>
              <w:rPr>
                <w:color w:val="212121"/>
                <w:sz w:val="26"/>
                <w:szCs w:val="26"/>
              </w:rPr>
              <w:t>1</w:t>
            </w:r>
          </w:p>
        </w:tc>
        <w:tc>
          <w:tcPr>
            <w:tcW w:w="1134" w:type="dxa"/>
            <w:tcBorders>
              <w:top w:val="nil"/>
              <w:left w:val="nil"/>
              <w:bottom w:val="nil"/>
              <w:right w:val="nil"/>
            </w:tcBorders>
            <w:tcMar>
              <w:top w:w="120" w:type="dxa"/>
              <w:left w:w="120" w:type="dxa"/>
              <w:bottom w:w="120" w:type="dxa"/>
              <w:right w:w="120" w:type="dxa"/>
            </w:tcMar>
            <w:vAlign w:val="center"/>
          </w:tcPr>
          <w:p w14:paraId="0E9C6057" w14:textId="77777777" w:rsidR="00B54B7A" w:rsidRDefault="00000000">
            <w:pPr>
              <w:spacing w:line="240" w:lineRule="auto"/>
              <w:jc w:val="right"/>
              <w:rPr>
                <w:color w:val="212121"/>
                <w:sz w:val="26"/>
                <w:szCs w:val="26"/>
              </w:rPr>
            </w:pPr>
            <w:r>
              <w:rPr>
                <w:color w:val="212121"/>
                <w:sz w:val="26"/>
                <w:szCs w:val="26"/>
              </w:rPr>
              <w:t>never</w:t>
            </w:r>
          </w:p>
        </w:tc>
        <w:tc>
          <w:tcPr>
            <w:tcW w:w="850" w:type="dxa"/>
            <w:tcBorders>
              <w:top w:val="nil"/>
              <w:left w:val="nil"/>
              <w:bottom w:val="nil"/>
              <w:right w:val="nil"/>
            </w:tcBorders>
            <w:tcMar>
              <w:top w:w="120" w:type="dxa"/>
              <w:left w:w="120" w:type="dxa"/>
              <w:bottom w:w="120" w:type="dxa"/>
              <w:right w:w="120" w:type="dxa"/>
            </w:tcMar>
            <w:vAlign w:val="center"/>
          </w:tcPr>
          <w:p w14:paraId="202897D7" w14:textId="77777777" w:rsidR="00B54B7A" w:rsidRDefault="00000000">
            <w:pPr>
              <w:spacing w:line="240" w:lineRule="auto"/>
              <w:jc w:val="right"/>
              <w:rPr>
                <w:color w:val="212121"/>
                <w:sz w:val="26"/>
                <w:szCs w:val="26"/>
              </w:rPr>
            </w:pPr>
            <w:r>
              <w:rPr>
                <w:color w:val="212121"/>
                <w:sz w:val="26"/>
                <w:szCs w:val="26"/>
              </w:rPr>
              <w:t>25.19</w:t>
            </w:r>
          </w:p>
        </w:tc>
        <w:tc>
          <w:tcPr>
            <w:tcW w:w="993" w:type="dxa"/>
            <w:tcBorders>
              <w:top w:val="nil"/>
              <w:left w:val="nil"/>
              <w:bottom w:val="nil"/>
              <w:right w:val="nil"/>
            </w:tcBorders>
            <w:tcMar>
              <w:top w:w="120" w:type="dxa"/>
              <w:left w:w="120" w:type="dxa"/>
              <w:bottom w:w="120" w:type="dxa"/>
              <w:right w:w="120" w:type="dxa"/>
            </w:tcMar>
            <w:vAlign w:val="center"/>
          </w:tcPr>
          <w:p w14:paraId="5055C95A" w14:textId="77777777" w:rsidR="00B54B7A" w:rsidRDefault="00000000">
            <w:pPr>
              <w:spacing w:line="240" w:lineRule="auto"/>
              <w:jc w:val="right"/>
              <w:rPr>
                <w:color w:val="212121"/>
                <w:sz w:val="26"/>
                <w:szCs w:val="26"/>
              </w:rPr>
            </w:pPr>
            <w:r>
              <w:rPr>
                <w:color w:val="212121"/>
                <w:sz w:val="26"/>
                <w:szCs w:val="26"/>
              </w:rPr>
              <w:t>6.6</w:t>
            </w:r>
          </w:p>
        </w:tc>
        <w:tc>
          <w:tcPr>
            <w:tcW w:w="1018" w:type="dxa"/>
            <w:tcBorders>
              <w:top w:val="nil"/>
              <w:left w:val="nil"/>
              <w:bottom w:val="nil"/>
              <w:right w:val="nil"/>
            </w:tcBorders>
            <w:tcMar>
              <w:top w:w="120" w:type="dxa"/>
              <w:left w:w="120" w:type="dxa"/>
              <w:bottom w:w="120" w:type="dxa"/>
              <w:right w:w="120" w:type="dxa"/>
            </w:tcMar>
            <w:vAlign w:val="center"/>
          </w:tcPr>
          <w:p w14:paraId="061A6F05" w14:textId="77777777" w:rsidR="00B54B7A" w:rsidRDefault="00000000">
            <w:pPr>
              <w:spacing w:line="240" w:lineRule="auto"/>
              <w:jc w:val="right"/>
              <w:rPr>
                <w:color w:val="212121"/>
                <w:sz w:val="26"/>
                <w:szCs w:val="26"/>
              </w:rPr>
            </w:pPr>
            <w:r>
              <w:rPr>
                <w:color w:val="212121"/>
                <w:sz w:val="26"/>
                <w:szCs w:val="26"/>
              </w:rPr>
              <w:t>140</w:t>
            </w:r>
          </w:p>
        </w:tc>
        <w:tc>
          <w:tcPr>
            <w:tcW w:w="1250" w:type="dxa"/>
            <w:tcBorders>
              <w:top w:val="nil"/>
              <w:left w:val="nil"/>
              <w:bottom w:val="nil"/>
              <w:right w:val="nil"/>
            </w:tcBorders>
            <w:tcMar>
              <w:top w:w="120" w:type="dxa"/>
              <w:left w:w="120" w:type="dxa"/>
              <w:bottom w:w="120" w:type="dxa"/>
              <w:right w:w="120" w:type="dxa"/>
            </w:tcMar>
            <w:vAlign w:val="center"/>
          </w:tcPr>
          <w:p w14:paraId="3F21C6D1" w14:textId="77777777" w:rsidR="00B54B7A" w:rsidRDefault="00000000">
            <w:pPr>
              <w:spacing w:line="240" w:lineRule="auto"/>
              <w:jc w:val="right"/>
              <w:rPr>
                <w:color w:val="212121"/>
                <w:sz w:val="26"/>
                <w:szCs w:val="26"/>
              </w:rPr>
            </w:pPr>
            <w:r>
              <w:rPr>
                <w:color w:val="212121"/>
                <w:sz w:val="26"/>
                <w:szCs w:val="26"/>
              </w:rPr>
              <w:t>0</w:t>
            </w:r>
          </w:p>
        </w:tc>
      </w:tr>
      <w:tr w:rsidR="00B54B7A" w14:paraId="7F941169"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43A081FF" w14:textId="77777777" w:rsidR="00B54B7A" w:rsidRDefault="00000000">
            <w:pPr>
              <w:spacing w:line="240" w:lineRule="auto"/>
              <w:jc w:val="center"/>
              <w:rPr>
                <w:b/>
                <w:color w:val="212121"/>
                <w:sz w:val="26"/>
                <w:szCs w:val="26"/>
              </w:rPr>
            </w:pPr>
            <w:r>
              <w:rPr>
                <w:b/>
                <w:color w:val="212121"/>
                <w:sz w:val="26"/>
                <w:szCs w:val="26"/>
              </w:rPr>
              <w:t>1</w:t>
            </w:r>
          </w:p>
        </w:tc>
        <w:tc>
          <w:tcPr>
            <w:tcW w:w="1134" w:type="dxa"/>
            <w:tcBorders>
              <w:top w:val="nil"/>
              <w:left w:val="nil"/>
              <w:bottom w:val="nil"/>
              <w:right w:val="nil"/>
            </w:tcBorders>
            <w:tcMar>
              <w:top w:w="120" w:type="dxa"/>
              <w:left w:w="120" w:type="dxa"/>
              <w:bottom w:w="120" w:type="dxa"/>
              <w:right w:w="120" w:type="dxa"/>
            </w:tcMar>
            <w:vAlign w:val="center"/>
          </w:tcPr>
          <w:p w14:paraId="7FA7E47B" w14:textId="77777777" w:rsidR="00B54B7A" w:rsidRDefault="00000000">
            <w:pPr>
              <w:spacing w:line="240" w:lineRule="auto"/>
              <w:jc w:val="right"/>
              <w:rPr>
                <w:color w:val="212121"/>
                <w:sz w:val="26"/>
                <w:szCs w:val="26"/>
              </w:rPr>
            </w:pPr>
            <w:r>
              <w:rPr>
                <w:color w:val="212121"/>
                <w:sz w:val="26"/>
                <w:szCs w:val="26"/>
              </w:rPr>
              <w:t>Female</w:t>
            </w:r>
          </w:p>
        </w:tc>
        <w:tc>
          <w:tcPr>
            <w:tcW w:w="709" w:type="dxa"/>
            <w:tcBorders>
              <w:top w:val="nil"/>
              <w:left w:val="nil"/>
              <w:bottom w:val="nil"/>
              <w:right w:val="nil"/>
            </w:tcBorders>
            <w:tcMar>
              <w:top w:w="120" w:type="dxa"/>
              <w:left w:w="120" w:type="dxa"/>
              <w:bottom w:w="120" w:type="dxa"/>
              <w:right w:w="120" w:type="dxa"/>
            </w:tcMar>
            <w:vAlign w:val="center"/>
          </w:tcPr>
          <w:p w14:paraId="66F54282" w14:textId="77777777" w:rsidR="00B54B7A" w:rsidRDefault="00000000">
            <w:pPr>
              <w:spacing w:line="240" w:lineRule="auto"/>
              <w:jc w:val="right"/>
              <w:rPr>
                <w:color w:val="212121"/>
                <w:sz w:val="26"/>
                <w:szCs w:val="26"/>
              </w:rPr>
            </w:pPr>
            <w:r>
              <w:rPr>
                <w:color w:val="212121"/>
                <w:sz w:val="26"/>
                <w:szCs w:val="26"/>
              </w:rPr>
              <w:t>54.0</w:t>
            </w:r>
          </w:p>
        </w:tc>
        <w:tc>
          <w:tcPr>
            <w:tcW w:w="1276" w:type="dxa"/>
            <w:tcBorders>
              <w:top w:val="nil"/>
              <w:left w:val="nil"/>
              <w:bottom w:val="nil"/>
              <w:right w:val="nil"/>
            </w:tcBorders>
            <w:tcMar>
              <w:top w:w="120" w:type="dxa"/>
              <w:left w:w="120" w:type="dxa"/>
              <w:bottom w:w="120" w:type="dxa"/>
              <w:right w:w="120" w:type="dxa"/>
            </w:tcMar>
            <w:vAlign w:val="center"/>
          </w:tcPr>
          <w:p w14:paraId="6A0570EE" w14:textId="77777777" w:rsidR="00B54B7A" w:rsidRDefault="00000000">
            <w:pPr>
              <w:spacing w:line="240" w:lineRule="auto"/>
              <w:jc w:val="right"/>
              <w:rPr>
                <w:color w:val="212121"/>
                <w:sz w:val="26"/>
                <w:szCs w:val="26"/>
              </w:rPr>
            </w:pPr>
            <w:r>
              <w:rPr>
                <w:color w:val="212121"/>
                <w:sz w:val="26"/>
                <w:szCs w:val="26"/>
              </w:rPr>
              <w:t>0</w:t>
            </w:r>
          </w:p>
        </w:tc>
        <w:tc>
          <w:tcPr>
            <w:tcW w:w="992" w:type="dxa"/>
            <w:tcBorders>
              <w:top w:val="nil"/>
              <w:left w:val="nil"/>
              <w:bottom w:val="nil"/>
              <w:right w:val="nil"/>
            </w:tcBorders>
            <w:tcMar>
              <w:top w:w="120" w:type="dxa"/>
              <w:left w:w="120" w:type="dxa"/>
              <w:bottom w:w="120" w:type="dxa"/>
              <w:right w:w="120" w:type="dxa"/>
            </w:tcMar>
            <w:vAlign w:val="center"/>
          </w:tcPr>
          <w:p w14:paraId="6DCA5664" w14:textId="77777777" w:rsidR="00B54B7A" w:rsidRDefault="00000000">
            <w:pPr>
              <w:spacing w:line="240" w:lineRule="auto"/>
              <w:jc w:val="right"/>
              <w:rPr>
                <w:color w:val="212121"/>
                <w:sz w:val="26"/>
                <w:szCs w:val="26"/>
              </w:rPr>
            </w:pPr>
            <w:r>
              <w:rPr>
                <w:color w:val="212121"/>
                <w:sz w:val="26"/>
                <w:szCs w:val="26"/>
              </w:rPr>
              <w:t>0</w:t>
            </w:r>
          </w:p>
        </w:tc>
        <w:tc>
          <w:tcPr>
            <w:tcW w:w="1134" w:type="dxa"/>
            <w:tcBorders>
              <w:top w:val="nil"/>
              <w:left w:val="nil"/>
              <w:bottom w:val="nil"/>
              <w:right w:val="nil"/>
            </w:tcBorders>
            <w:tcMar>
              <w:top w:w="120" w:type="dxa"/>
              <w:left w:w="120" w:type="dxa"/>
              <w:bottom w:w="120" w:type="dxa"/>
              <w:right w:w="120" w:type="dxa"/>
            </w:tcMar>
            <w:vAlign w:val="center"/>
          </w:tcPr>
          <w:p w14:paraId="066124CE" w14:textId="77777777" w:rsidR="00B54B7A" w:rsidRDefault="00000000">
            <w:pPr>
              <w:spacing w:line="240" w:lineRule="auto"/>
              <w:jc w:val="right"/>
              <w:rPr>
                <w:color w:val="212121"/>
                <w:sz w:val="26"/>
                <w:szCs w:val="26"/>
              </w:rPr>
            </w:pPr>
            <w:r>
              <w:rPr>
                <w:color w:val="212121"/>
                <w:sz w:val="26"/>
                <w:szCs w:val="26"/>
              </w:rPr>
              <w:t>No Info</w:t>
            </w:r>
          </w:p>
        </w:tc>
        <w:tc>
          <w:tcPr>
            <w:tcW w:w="850" w:type="dxa"/>
            <w:tcBorders>
              <w:top w:val="nil"/>
              <w:left w:val="nil"/>
              <w:bottom w:val="nil"/>
              <w:right w:val="nil"/>
            </w:tcBorders>
            <w:tcMar>
              <w:top w:w="120" w:type="dxa"/>
              <w:left w:w="120" w:type="dxa"/>
              <w:bottom w:w="120" w:type="dxa"/>
              <w:right w:w="120" w:type="dxa"/>
            </w:tcMar>
            <w:vAlign w:val="center"/>
          </w:tcPr>
          <w:p w14:paraId="57CDAAA8" w14:textId="77777777" w:rsidR="00B54B7A" w:rsidRDefault="00000000">
            <w:pPr>
              <w:spacing w:line="240" w:lineRule="auto"/>
              <w:jc w:val="right"/>
              <w:rPr>
                <w:color w:val="212121"/>
                <w:sz w:val="26"/>
                <w:szCs w:val="26"/>
              </w:rPr>
            </w:pPr>
            <w:r>
              <w:rPr>
                <w:color w:val="212121"/>
                <w:sz w:val="26"/>
                <w:szCs w:val="26"/>
              </w:rPr>
              <w:t>27.32</w:t>
            </w:r>
          </w:p>
        </w:tc>
        <w:tc>
          <w:tcPr>
            <w:tcW w:w="993" w:type="dxa"/>
            <w:tcBorders>
              <w:top w:val="nil"/>
              <w:left w:val="nil"/>
              <w:bottom w:val="nil"/>
              <w:right w:val="nil"/>
            </w:tcBorders>
            <w:tcMar>
              <w:top w:w="120" w:type="dxa"/>
              <w:left w:w="120" w:type="dxa"/>
              <w:bottom w:w="120" w:type="dxa"/>
              <w:right w:w="120" w:type="dxa"/>
            </w:tcMar>
            <w:vAlign w:val="center"/>
          </w:tcPr>
          <w:p w14:paraId="0818D53D" w14:textId="77777777" w:rsidR="00B54B7A" w:rsidRDefault="00000000">
            <w:pPr>
              <w:spacing w:line="240" w:lineRule="auto"/>
              <w:jc w:val="right"/>
              <w:rPr>
                <w:color w:val="212121"/>
                <w:sz w:val="26"/>
                <w:szCs w:val="26"/>
              </w:rPr>
            </w:pPr>
            <w:r>
              <w:rPr>
                <w:color w:val="212121"/>
                <w:sz w:val="26"/>
                <w:szCs w:val="26"/>
              </w:rPr>
              <w:t>6.6</w:t>
            </w:r>
          </w:p>
        </w:tc>
        <w:tc>
          <w:tcPr>
            <w:tcW w:w="1018" w:type="dxa"/>
            <w:tcBorders>
              <w:top w:val="nil"/>
              <w:left w:val="nil"/>
              <w:bottom w:val="nil"/>
              <w:right w:val="nil"/>
            </w:tcBorders>
            <w:tcMar>
              <w:top w:w="120" w:type="dxa"/>
              <w:left w:w="120" w:type="dxa"/>
              <w:bottom w:w="120" w:type="dxa"/>
              <w:right w:w="120" w:type="dxa"/>
            </w:tcMar>
            <w:vAlign w:val="center"/>
          </w:tcPr>
          <w:p w14:paraId="3BB92F58" w14:textId="77777777" w:rsidR="00B54B7A" w:rsidRDefault="00000000">
            <w:pPr>
              <w:spacing w:line="240" w:lineRule="auto"/>
              <w:jc w:val="right"/>
              <w:rPr>
                <w:color w:val="212121"/>
                <w:sz w:val="26"/>
                <w:szCs w:val="26"/>
              </w:rPr>
            </w:pPr>
            <w:r>
              <w:rPr>
                <w:color w:val="212121"/>
                <w:sz w:val="26"/>
                <w:szCs w:val="26"/>
              </w:rPr>
              <w:t>80</w:t>
            </w:r>
          </w:p>
        </w:tc>
        <w:tc>
          <w:tcPr>
            <w:tcW w:w="1250" w:type="dxa"/>
            <w:tcBorders>
              <w:top w:val="nil"/>
              <w:left w:val="nil"/>
              <w:bottom w:val="nil"/>
              <w:right w:val="nil"/>
            </w:tcBorders>
            <w:tcMar>
              <w:top w:w="120" w:type="dxa"/>
              <w:left w:w="120" w:type="dxa"/>
              <w:bottom w:w="120" w:type="dxa"/>
              <w:right w:w="120" w:type="dxa"/>
            </w:tcMar>
            <w:vAlign w:val="center"/>
          </w:tcPr>
          <w:p w14:paraId="4A5A26EC" w14:textId="77777777" w:rsidR="00B54B7A" w:rsidRDefault="00000000">
            <w:pPr>
              <w:spacing w:line="240" w:lineRule="auto"/>
              <w:jc w:val="right"/>
              <w:rPr>
                <w:color w:val="212121"/>
                <w:sz w:val="26"/>
                <w:szCs w:val="26"/>
              </w:rPr>
            </w:pPr>
            <w:r>
              <w:rPr>
                <w:color w:val="212121"/>
                <w:sz w:val="26"/>
                <w:szCs w:val="26"/>
              </w:rPr>
              <w:t>0</w:t>
            </w:r>
          </w:p>
        </w:tc>
      </w:tr>
      <w:tr w:rsidR="00B54B7A" w14:paraId="7D6C70D4"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6E6CD5A3" w14:textId="77777777" w:rsidR="00B54B7A" w:rsidRDefault="00000000">
            <w:pPr>
              <w:spacing w:line="240" w:lineRule="auto"/>
              <w:jc w:val="center"/>
              <w:rPr>
                <w:b/>
                <w:color w:val="212121"/>
                <w:sz w:val="26"/>
                <w:szCs w:val="26"/>
              </w:rPr>
            </w:pPr>
            <w:r>
              <w:rPr>
                <w:b/>
                <w:color w:val="212121"/>
                <w:sz w:val="26"/>
                <w:szCs w:val="26"/>
              </w:rPr>
              <w:t>2</w:t>
            </w:r>
          </w:p>
        </w:tc>
        <w:tc>
          <w:tcPr>
            <w:tcW w:w="1134" w:type="dxa"/>
            <w:tcBorders>
              <w:top w:val="nil"/>
              <w:left w:val="nil"/>
              <w:bottom w:val="nil"/>
              <w:right w:val="nil"/>
            </w:tcBorders>
            <w:tcMar>
              <w:top w:w="120" w:type="dxa"/>
              <w:left w:w="120" w:type="dxa"/>
              <w:bottom w:w="120" w:type="dxa"/>
              <w:right w:w="120" w:type="dxa"/>
            </w:tcMar>
            <w:vAlign w:val="center"/>
          </w:tcPr>
          <w:p w14:paraId="604CCF04" w14:textId="77777777" w:rsidR="00B54B7A" w:rsidRDefault="00000000">
            <w:pPr>
              <w:spacing w:line="240" w:lineRule="auto"/>
              <w:jc w:val="right"/>
              <w:rPr>
                <w:color w:val="212121"/>
                <w:sz w:val="26"/>
                <w:szCs w:val="26"/>
              </w:rPr>
            </w:pPr>
            <w:r>
              <w:rPr>
                <w:color w:val="212121"/>
                <w:sz w:val="26"/>
                <w:szCs w:val="26"/>
              </w:rPr>
              <w:t>Male</w:t>
            </w:r>
          </w:p>
        </w:tc>
        <w:tc>
          <w:tcPr>
            <w:tcW w:w="709" w:type="dxa"/>
            <w:tcBorders>
              <w:top w:val="nil"/>
              <w:left w:val="nil"/>
              <w:bottom w:val="nil"/>
              <w:right w:val="nil"/>
            </w:tcBorders>
            <w:tcMar>
              <w:top w:w="120" w:type="dxa"/>
              <w:left w:w="120" w:type="dxa"/>
              <w:bottom w:w="120" w:type="dxa"/>
              <w:right w:w="120" w:type="dxa"/>
            </w:tcMar>
            <w:vAlign w:val="center"/>
          </w:tcPr>
          <w:p w14:paraId="7DAEAF94" w14:textId="77777777" w:rsidR="00B54B7A" w:rsidRDefault="00000000">
            <w:pPr>
              <w:spacing w:line="240" w:lineRule="auto"/>
              <w:jc w:val="right"/>
              <w:rPr>
                <w:color w:val="212121"/>
                <w:sz w:val="26"/>
                <w:szCs w:val="26"/>
              </w:rPr>
            </w:pPr>
            <w:r>
              <w:rPr>
                <w:color w:val="212121"/>
                <w:sz w:val="26"/>
                <w:szCs w:val="26"/>
              </w:rPr>
              <w:t>28.0</w:t>
            </w:r>
          </w:p>
        </w:tc>
        <w:tc>
          <w:tcPr>
            <w:tcW w:w="1276" w:type="dxa"/>
            <w:tcBorders>
              <w:top w:val="nil"/>
              <w:left w:val="nil"/>
              <w:bottom w:val="nil"/>
              <w:right w:val="nil"/>
            </w:tcBorders>
            <w:tcMar>
              <w:top w:w="120" w:type="dxa"/>
              <w:left w:w="120" w:type="dxa"/>
              <w:bottom w:w="120" w:type="dxa"/>
              <w:right w:w="120" w:type="dxa"/>
            </w:tcMar>
            <w:vAlign w:val="center"/>
          </w:tcPr>
          <w:p w14:paraId="3192CCE2" w14:textId="77777777" w:rsidR="00B54B7A" w:rsidRDefault="00000000">
            <w:pPr>
              <w:spacing w:line="240" w:lineRule="auto"/>
              <w:jc w:val="right"/>
              <w:rPr>
                <w:color w:val="212121"/>
                <w:sz w:val="26"/>
                <w:szCs w:val="26"/>
              </w:rPr>
            </w:pPr>
            <w:r>
              <w:rPr>
                <w:color w:val="212121"/>
                <w:sz w:val="26"/>
                <w:szCs w:val="26"/>
              </w:rPr>
              <w:t>0</w:t>
            </w:r>
          </w:p>
        </w:tc>
        <w:tc>
          <w:tcPr>
            <w:tcW w:w="992" w:type="dxa"/>
            <w:tcBorders>
              <w:top w:val="nil"/>
              <w:left w:val="nil"/>
              <w:bottom w:val="nil"/>
              <w:right w:val="nil"/>
            </w:tcBorders>
            <w:tcMar>
              <w:top w:w="120" w:type="dxa"/>
              <w:left w:w="120" w:type="dxa"/>
              <w:bottom w:w="120" w:type="dxa"/>
              <w:right w:w="120" w:type="dxa"/>
            </w:tcMar>
            <w:vAlign w:val="center"/>
          </w:tcPr>
          <w:p w14:paraId="67CAC75A" w14:textId="77777777" w:rsidR="00B54B7A" w:rsidRDefault="00000000">
            <w:pPr>
              <w:spacing w:line="240" w:lineRule="auto"/>
              <w:jc w:val="right"/>
              <w:rPr>
                <w:color w:val="212121"/>
                <w:sz w:val="26"/>
                <w:szCs w:val="26"/>
              </w:rPr>
            </w:pPr>
            <w:r>
              <w:rPr>
                <w:color w:val="212121"/>
                <w:sz w:val="26"/>
                <w:szCs w:val="26"/>
              </w:rPr>
              <w:t>0</w:t>
            </w:r>
          </w:p>
        </w:tc>
        <w:tc>
          <w:tcPr>
            <w:tcW w:w="1134" w:type="dxa"/>
            <w:tcBorders>
              <w:top w:val="nil"/>
              <w:left w:val="nil"/>
              <w:bottom w:val="nil"/>
              <w:right w:val="nil"/>
            </w:tcBorders>
            <w:tcMar>
              <w:top w:w="120" w:type="dxa"/>
              <w:left w:w="120" w:type="dxa"/>
              <w:bottom w:w="120" w:type="dxa"/>
              <w:right w:w="120" w:type="dxa"/>
            </w:tcMar>
            <w:vAlign w:val="center"/>
          </w:tcPr>
          <w:p w14:paraId="694EABF2" w14:textId="77777777" w:rsidR="00B54B7A" w:rsidRDefault="00000000">
            <w:pPr>
              <w:spacing w:line="240" w:lineRule="auto"/>
              <w:jc w:val="right"/>
              <w:rPr>
                <w:color w:val="212121"/>
                <w:sz w:val="26"/>
                <w:szCs w:val="26"/>
              </w:rPr>
            </w:pPr>
            <w:r>
              <w:rPr>
                <w:color w:val="212121"/>
                <w:sz w:val="26"/>
                <w:szCs w:val="26"/>
              </w:rPr>
              <w:t>never</w:t>
            </w:r>
          </w:p>
        </w:tc>
        <w:tc>
          <w:tcPr>
            <w:tcW w:w="850" w:type="dxa"/>
            <w:tcBorders>
              <w:top w:val="nil"/>
              <w:left w:val="nil"/>
              <w:bottom w:val="nil"/>
              <w:right w:val="nil"/>
            </w:tcBorders>
            <w:tcMar>
              <w:top w:w="120" w:type="dxa"/>
              <w:left w:w="120" w:type="dxa"/>
              <w:bottom w:w="120" w:type="dxa"/>
              <w:right w:w="120" w:type="dxa"/>
            </w:tcMar>
            <w:vAlign w:val="center"/>
          </w:tcPr>
          <w:p w14:paraId="0A276478" w14:textId="77777777" w:rsidR="00B54B7A" w:rsidRDefault="00000000">
            <w:pPr>
              <w:spacing w:line="240" w:lineRule="auto"/>
              <w:jc w:val="right"/>
              <w:rPr>
                <w:color w:val="212121"/>
                <w:sz w:val="26"/>
                <w:szCs w:val="26"/>
              </w:rPr>
            </w:pPr>
            <w:r>
              <w:rPr>
                <w:color w:val="212121"/>
                <w:sz w:val="26"/>
                <w:szCs w:val="26"/>
              </w:rPr>
              <w:t>27.32</w:t>
            </w:r>
          </w:p>
        </w:tc>
        <w:tc>
          <w:tcPr>
            <w:tcW w:w="993" w:type="dxa"/>
            <w:tcBorders>
              <w:top w:val="nil"/>
              <w:left w:val="nil"/>
              <w:bottom w:val="nil"/>
              <w:right w:val="nil"/>
            </w:tcBorders>
            <w:tcMar>
              <w:top w:w="120" w:type="dxa"/>
              <w:left w:w="120" w:type="dxa"/>
              <w:bottom w:w="120" w:type="dxa"/>
              <w:right w:w="120" w:type="dxa"/>
            </w:tcMar>
            <w:vAlign w:val="center"/>
          </w:tcPr>
          <w:p w14:paraId="2446053F" w14:textId="77777777" w:rsidR="00B54B7A" w:rsidRDefault="00000000">
            <w:pPr>
              <w:spacing w:line="240" w:lineRule="auto"/>
              <w:jc w:val="right"/>
              <w:rPr>
                <w:color w:val="212121"/>
                <w:sz w:val="26"/>
                <w:szCs w:val="26"/>
              </w:rPr>
            </w:pPr>
            <w:r>
              <w:rPr>
                <w:color w:val="212121"/>
                <w:sz w:val="26"/>
                <w:szCs w:val="26"/>
              </w:rPr>
              <w:t>5.7</w:t>
            </w:r>
          </w:p>
        </w:tc>
        <w:tc>
          <w:tcPr>
            <w:tcW w:w="1018" w:type="dxa"/>
            <w:tcBorders>
              <w:top w:val="nil"/>
              <w:left w:val="nil"/>
              <w:bottom w:val="nil"/>
              <w:right w:val="nil"/>
            </w:tcBorders>
            <w:tcMar>
              <w:top w:w="120" w:type="dxa"/>
              <w:left w:w="120" w:type="dxa"/>
              <w:bottom w:w="120" w:type="dxa"/>
              <w:right w:w="120" w:type="dxa"/>
            </w:tcMar>
            <w:vAlign w:val="center"/>
          </w:tcPr>
          <w:p w14:paraId="2D43F776" w14:textId="77777777" w:rsidR="00B54B7A" w:rsidRDefault="00000000">
            <w:pPr>
              <w:spacing w:line="240" w:lineRule="auto"/>
              <w:jc w:val="right"/>
              <w:rPr>
                <w:color w:val="212121"/>
                <w:sz w:val="26"/>
                <w:szCs w:val="26"/>
              </w:rPr>
            </w:pPr>
            <w:r>
              <w:rPr>
                <w:color w:val="212121"/>
                <w:sz w:val="26"/>
                <w:szCs w:val="26"/>
              </w:rPr>
              <w:t>158</w:t>
            </w:r>
          </w:p>
        </w:tc>
        <w:tc>
          <w:tcPr>
            <w:tcW w:w="1250" w:type="dxa"/>
            <w:tcBorders>
              <w:top w:val="nil"/>
              <w:left w:val="nil"/>
              <w:bottom w:val="nil"/>
              <w:right w:val="nil"/>
            </w:tcBorders>
            <w:tcMar>
              <w:top w:w="120" w:type="dxa"/>
              <w:left w:w="120" w:type="dxa"/>
              <w:bottom w:w="120" w:type="dxa"/>
              <w:right w:w="120" w:type="dxa"/>
            </w:tcMar>
            <w:vAlign w:val="center"/>
          </w:tcPr>
          <w:p w14:paraId="23793ED7" w14:textId="77777777" w:rsidR="00B54B7A" w:rsidRDefault="00000000">
            <w:pPr>
              <w:spacing w:line="240" w:lineRule="auto"/>
              <w:jc w:val="right"/>
              <w:rPr>
                <w:color w:val="212121"/>
                <w:sz w:val="26"/>
                <w:szCs w:val="26"/>
              </w:rPr>
            </w:pPr>
            <w:r>
              <w:rPr>
                <w:color w:val="212121"/>
                <w:sz w:val="26"/>
                <w:szCs w:val="26"/>
              </w:rPr>
              <w:t>0</w:t>
            </w:r>
          </w:p>
        </w:tc>
      </w:tr>
      <w:tr w:rsidR="00B54B7A" w14:paraId="1ACF6013"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44317418" w14:textId="77777777" w:rsidR="00B54B7A" w:rsidRDefault="00000000">
            <w:pPr>
              <w:spacing w:line="240" w:lineRule="auto"/>
              <w:jc w:val="center"/>
              <w:rPr>
                <w:b/>
                <w:color w:val="212121"/>
                <w:sz w:val="26"/>
                <w:szCs w:val="26"/>
              </w:rPr>
            </w:pPr>
            <w:r>
              <w:rPr>
                <w:b/>
                <w:color w:val="212121"/>
                <w:sz w:val="26"/>
                <w:szCs w:val="26"/>
              </w:rPr>
              <w:t>3</w:t>
            </w:r>
          </w:p>
        </w:tc>
        <w:tc>
          <w:tcPr>
            <w:tcW w:w="1134" w:type="dxa"/>
            <w:tcBorders>
              <w:top w:val="nil"/>
              <w:left w:val="nil"/>
              <w:bottom w:val="nil"/>
              <w:right w:val="nil"/>
            </w:tcBorders>
            <w:tcMar>
              <w:top w:w="120" w:type="dxa"/>
              <w:left w:w="120" w:type="dxa"/>
              <w:bottom w:w="120" w:type="dxa"/>
              <w:right w:w="120" w:type="dxa"/>
            </w:tcMar>
            <w:vAlign w:val="center"/>
          </w:tcPr>
          <w:p w14:paraId="383F98F5" w14:textId="77777777" w:rsidR="00B54B7A" w:rsidRDefault="00000000">
            <w:pPr>
              <w:spacing w:line="240" w:lineRule="auto"/>
              <w:jc w:val="right"/>
              <w:rPr>
                <w:color w:val="212121"/>
                <w:sz w:val="26"/>
                <w:szCs w:val="26"/>
              </w:rPr>
            </w:pPr>
            <w:r>
              <w:rPr>
                <w:color w:val="212121"/>
                <w:sz w:val="26"/>
                <w:szCs w:val="26"/>
              </w:rPr>
              <w:t>Female</w:t>
            </w:r>
          </w:p>
        </w:tc>
        <w:tc>
          <w:tcPr>
            <w:tcW w:w="709" w:type="dxa"/>
            <w:tcBorders>
              <w:top w:val="nil"/>
              <w:left w:val="nil"/>
              <w:bottom w:val="nil"/>
              <w:right w:val="nil"/>
            </w:tcBorders>
            <w:tcMar>
              <w:top w:w="120" w:type="dxa"/>
              <w:left w:w="120" w:type="dxa"/>
              <w:bottom w:w="120" w:type="dxa"/>
              <w:right w:w="120" w:type="dxa"/>
            </w:tcMar>
            <w:vAlign w:val="center"/>
          </w:tcPr>
          <w:p w14:paraId="7ADBB97B" w14:textId="77777777" w:rsidR="00B54B7A" w:rsidRDefault="00000000">
            <w:pPr>
              <w:spacing w:line="240" w:lineRule="auto"/>
              <w:jc w:val="right"/>
              <w:rPr>
                <w:color w:val="212121"/>
                <w:sz w:val="26"/>
                <w:szCs w:val="26"/>
              </w:rPr>
            </w:pPr>
            <w:r>
              <w:rPr>
                <w:color w:val="212121"/>
                <w:sz w:val="26"/>
                <w:szCs w:val="26"/>
              </w:rPr>
              <w:t>36.0</w:t>
            </w:r>
          </w:p>
        </w:tc>
        <w:tc>
          <w:tcPr>
            <w:tcW w:w="1276" w:type="dxa"/>
            <w:tcBorders>
              <w:top w:val="nil"/>
              <w:left w:val="nil"/>
              <w:bottom w:val="nil"/>
              <w:right w:val="nil"/>
            </w:tcBorders>
            <w:tcMar>
              <w:top w:w="120" w:type="dxa"/>
              <w:left w:w="120" w:type="dxa"/>
              <w:bottom w:w="120" w:type="dxa"/>
              <w:right w:w="120" w:type="dxa"/>
            </w:tcMar>
            <w:vAlign w:val="center"/>
          </w:tcPr>
          <w:p w14:paraId="5A6792A7" w14:textId="77777777" w:rsidR="00B54B7A" w:rsidRDefault="00000000">
            <w:pPr>
              <w:spacing w:line="240" w:lineRule="auto"/>
              <w:jc w:val="right"/>
              <w:rPr>
                <w:color w:val="212121"/>
                <w:sz w:val="26"/>
                <w:szCs w:val="26"/>
              </w:rPr>
            </w:pPr>
            <w:r>
              <w:rPr>
                <w:color w:val="212121"/>
                <w:sz w:val="26"/>
                <w:szCs w:val="26"/>
              </w:rPr>
              <w:t>0</w:t>
            </w:r>
          </w:p>
        </w:tc>
        <w:tc>
          <w:tcPr>
            <w:tcW w:w="992" w:type="dxa"/>
            <w:tcBorders>
              <w:top w:val="nil"/>
              <w:left w:val="nil"/>
              <w:bottom w:val="nil"/>
              <w:right w:val="nil"/>
            </w:tcBorders>
            <w:tcMar>
              <w:top w:w="120" w:type="dxa"/>
              <w:left w:w="120" w:type="dxa"/>
              <w:bottom w:w="120" w:type="dxa"/>
              <w:right w:w="120" w:type="dxa"/>
            </w:tcMar>
            <w:vAlign w:val="center"/>
          </w:tcPr>
          <w:p w14:paraId="5271EAF5" w14:textId="77777777" w:rsidR="00B54B7A" w:rsidRDefault="00000000">
            <w:pPr>
              <w:spacing w:line="240" w:lineRule="auto"/>
              <w:jc w:val="right"/>
              <w:rPr>
                <w:color w:val="212121"/>
                <w:sz w:val="26"/>
                <w:szCs w:val="26"/>
              </w:rPr>
            </w:pPr>
            <w:r>
              <w:rPr>
                <w:color w:val="212121"/>
                <w:sz w:val="26"/>
                <w:szCs w:val="26"/>
              </w:rPr>
              <w:t>0</w:t>
            </w:r>
          </w:p>
        </w:tc>
        <w:tc>
          <w:tcPr>
            <w:tcW w:w="1134" w:type="dxa"/>
            <w:tcBorders>
              <w:top w:val="nil"/>
              <w:left w:val="nil"/>
              <w:bottom w:val="nil"/>
              <w:right w:val="nil"/>
            </w:tcBorders>
            <w:tcMar>
              <w:top w:w="120" w:type="dxa"/>
              <w:left w:w="120" w:type="dxa"/>
              <w:bottom w:w="120" w:type="dxa"/>
              <w:right w:w="120" w:type="dxa"/>
            </w:tcMar>
            <w:vAlign w:val="center"/>
          </w:tcPr>
          <w:p w14:paraId="774F8E1F" w14:textId="77777777" w:rsidR="00B54B7A" w:rsidRDefault="00000000">
            <w:pPr>
              <w:spacing w:line="240" w:lineRule="auto"/>
              <w:jc w:val="right"/>
              <w:rPr>
                <w:color w:val="212121"/>
                <w:sz w:val="26"/>
                <w:szCs w:val="26"/>
              </w:rPr>
            </w:pPr>
            <w:r>
              <w:rPr>
                <w:color w:val="212121"/>
                <w:sz w:val="26"/>
                <w:szCs w:val="26"/>
              </w:rPr>
              <w:t>current</w:t>
            </w:r>
          </w:p>
        </w:tc>
        <w:tc>
          <w:tcPr>
            <w:tcW w:w="850" w:type="dxa"/>
            <w:tcBorders>
              <w:top w:val="nil"/>
              <w:left w:val="nil"/>
              <w:bottom w:val="nil"/>
              <w:right w:val="nil"/>
            </w:tcBorders>
            <w:tcMar>
              <w:top w:w="120" w:type="dxa"/>
              <w:left w:w="120" w:type="dxa"/>
              <w:bottom w:w="120" w:type="dxa"/>
              <w:right w:w="120" w:type="dxa"/>
            </w:tcMar>
            <w:vAlign w:val="center"/>
          </w:tcPr>
          <w:p w14:paraId="420C224A" w14:textId="77777777" w:rsidR="00B54B7A" w:rsidRDefault="00000000">
            <w:pPr>
              <w:spacing w:line="240" w:lineRule="auto"/>
              <w:jc w:val="right"/>
              <w:rPr>
                <w:color w:val="212121"/>
                <w:sz w:val="26"/>
                <w:szCs w:val="26"/>
              </w:rPr>
            </w:pPr>
            <w:r>
              <w:rPr>
                <w:color w:val="212121"/>
                <w:sz w:val="26"/>
                <w:szCs w:val="26"/>
              </w:rPr>
              <w:t>23.45</w:t>
            </w:r>
          </w:p>
        </w:tc>
        <w:tc>
          <w:tcPr>
            <w:tcW w:w="993" w:type="dxa"/>
            <w:tcBorders>
              <w:top w:val="nil"/>
              <w:left w:val="nil"/>
              <w:bottom w:val="nil"/>
              <w:right w:val="nil"/>
            </w:tcBorders>
            <w:tcMar>
              <w:top w:w="120" w:type="dxa"/>
              <w:left w:w="120" w:type="dxa"/>
              <w:bottom w:w="120" w:type="dxa"/>
              <w:right w:w="120" w:type="dxa"/>
            </w:tcMar>
            <w:vAlign w:val="center"/>
          </w:tcPr>
          <w:p w14:paraId="668C416E" w14:textId="77777777" w:rsidR="00B54B7A" w:rsidRDefault="00000000">
            <w:pPr>
              <w:spacing w:line="240" w:lineRule="auto"/>
              <w:jc w:val="right"/>
              <w:rPr>
                <w:color w:val="212121"/>
                <w:sz w:val="26"/>
                <w:szCs w:val="26"/>
              </w:rPr>
            </w:pPr>
            <w:r>
              <w:rPr>
                <w:color w:val="212121"/>
                <w:sz w:val="26"/>
                <w:szCs w:val="26"/>
              </w:rPr>
              <w:t>5.0</w:t>
            </w:r>
          </w:p>
        </w:tc>
        <w:tc>
          <w:tcPr>
            <w:tcW w:w="1018" w:type="dxa"/>
            <w:tcBorders>
              <w:top w:val="nil"/>
              <w:left w:val="nil"/>
              <w:bottom w:val="nil"/>
              <w:right w:val="nil"/>
            </w:tcBorders>
            <w:tcMar>
              <w:top w:w="120" w:type="dxa"/>
              <w:left w:w="120" w:type="dxa"/>
              <w:bottom w:w="120" w:type="dxa"/>
              <w:right w:w="120" w:type="dxa"/>
            </w:tcMar>
            <w:vAlign w:val="center"/>
          </w:tcPr>
          <w:p w14:paraId="2DB6FCEB" w14:textId="77777777" w:rsidR="00B54B7A" w:rsidRDefault="00000000">
            <w:pPr>
              <w:spacing w:line="240" w:lineRule="auto"/>
              <w:jc w:val="right"/>
              <w:rPr>
                <w:color w:val="212121"/>
                <w:sz w:val="26"/>
                <w:szCs w:val="26"/>
              </w:rPr>
            </w:pPr>
            <w:r>
              <w:rPr>
                <w:color w:val="212121"/>
                <w:sz w:val="26"/>
                <w:szCs w:val="26"/>
              </w:rPr>
              <w:t>155</w:t>
            </w:r>
          </w:p>
        </w:tc>
        <w:tc>
          <w:tcPr>
            <w:tcW w:w="1250" w:type="dxa"/>
            <w:tcBorders>
              <w:top w:val="nil"/>
              <w:left w:val="nil"/>
              <w:bottom w:val="nil"/>
              <w:right w:val="nil"/>
            </w:tcBorders>
            <w:tcMar>
              <w:top w:w="120" w:type="dxa"/>
              <w:left w:w="120" w:type="dxa"/>
              <w:bottom w:w="120" w:type="dxa"/>
              <w:right w:w="120" w:type="dxa"/>
            </w:tcMar>
            <w:vAlign w:val="center"/>
          </w:tcPr>
          <w:p w14:paraId="601182AF" w14:textId="77777777" w:rsidR="00B54B7A" w:rsidRDefault="00000000">
            <w:pPr>
              <w:spacing w:line="240" w:lineRule="auto"/>
              <w:jc w:val="right"/>
              <w:rPr>
                <w:color w:val="212121"/>
                <w:sz w:val="26"/>
                <w:szCs w:val="26"/>
              </w:rPr>
            </w:pPr>
            <w:r>
              <w:rPr>
                <w:color w:val="212121"/>
                <w:sz w:val="26"/>
                <w:szCs w:val="26"/>
              </w:rPr>
              <w:t>0</w:t>
            </w:r>
          </w:p>
        </w:tc>
      </w:tr>
      <w:tr w:rsidR="00B54B7A" w14:paraId="308F99AC"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20A56CFB" w14:textId="77777777" w:rsidR="00B54B7A" w:rsidRDefault="00000000">
            <w:pPr>
              <w:spacing w:line="240" w:lineRule="auto"/>
              <w:jc w:val="center"/>
              <w:rPr>
                <w:b/>
                <w:color w:val="212121"/>
                <w:sz w:val="26"/>
                <w:szCs w:val="26"/>
              </w:rPr>
            </w:pPr>
            <w:r>
              <w:rPr>
                <w:b/>
                <w:color w:val="212121"/>
                <w:sz w:val="26"/>
                <w:szCs w:val="26"/>
              </w:rPr>
              <w:t>4</w:t>
            </w:r>
          </w:p>
        </w:tc>
        <w:tc>
          <w:tcPr>
            <w:tcW w:w="1134" w:type="dxa"/>
            <w:tcBorders>
              <w:top w:val="nil"/>
              <w:left w:val="nil"/>
              <w:bottom w:val="nil"/>
              <w:right w:val="nil"/>
            </w:tcBorders>
            <w:tcMar>
              <w:top w:w="120" w:type="dxa"/>
              <w:left w:w="120" w:type="dxa"/>
              <w:bottom w:w="120" w:type="dxa"/>
              <w:right w:w="120" w:type="dxa"/>
            </w:tcMar>
            <w:vAlign w:val="center"/>
          </w:tcPr>
          <w:p w14:paraId="055295E1" w14:textId="77777777" w:rsidR="00B54B7A" w:rsidRDefault="00000000">
            <w:pPr>
              <w:spacing w:line="240" w:lineRule="auto"/>
              <w:jc w:val="right"/>
              <w:rPr>
                <w:color w:val="212121"/>
                <w:sz w:val="26"/>
                <w:szCs w:val="26"/>
              </w:rPr>
            </w:pPr>
            <w:r>
              <w:rPr>
                <w:color w:val="212121"/>
                <w:sz w:val="26"/>
                <w:szCs w:val="26"/>
              </w:rPr>
              <w:t>Male</w:t>
            </w:r>
          </w:p>
        </w:tc>
        <w:tc>
          <w:tcPr>
            <w:tcW w:w="709" w:type="dxa"/>
            <w:tcBorders>
              <w:top w:val="nil"/>
              <w:left w:val="nil"/>
              <w:bottom w:val="nil"/>
              <w:right w:val="nil"/>
            </w:tcBorders>
            <w:tcMar>
              <w:top w:w="120" w:type="dxa"/>
              <w:left w:w="120" w:type="dxa"/>
              <w:bottom w:w="120" w:type="dxa"/>
              <w:right w:w="120" w:type="dxa"/>
            </w:tcMar>
            <w:vAlign w:val="center"/>
          </w:tcPr>
          <w:p w14:paraId="4C4C9129" w14:textId="77777777" w:rsidR="00B54B7A" w:rsidRDefault="00000000">
            <w:pPr>
              <w:spacing w:line="240" w:lineRule="auto"/>
              <w:jc w:val="right"/>
              <w:rPr>
                <w:color w:val="212121"/>
                <w:sz w:val="26"/>
                <w:szCs w:val="26"/>
              </w:rPr>
            </w:pPr>
            <w:r>
              <w:rPr>
                <w:color w:val="212121"/>
                <w:sz w:val="26"/>
                <w:szCs w:val="26"/>
              </w:rPr>
              <w:t>76.0</w:t>
            </w:r>
          </w:p>
        </w:tc>
        <w:tc>
          <w:tcPr>
            <w:tcW w:w="1276" w:type="dxa"/>
            <w:tcBorders>
              <w:top w:val="nil"/>
              <w:left w:val="nil"/>
              <w:bottom w:val="nil"/>
              <w:right w:val="nil"/>
            </w:tcBorders>
            <w:tcMar>
              <w:top w:w="120" w:type="dxa"/>
              <w:left w:w="120" w:type="dxa"/>
              <w:bottom w:w="120" w:type="dxa"/>
              <w:right w:w="120" w:type="dxa"/>
            </w:tcMar>
            <w:vAlign w:val="center"/>
          </w:tcPr>
          <w:p w14:paraId="3069A31E" w14:textId="77777777" w:rsidR="00B54B7A" w:rsidRDefault="00000000">
            <w:pPr>
              <w:spacing w:line="240" w:lineRule="auto"/>
              <w:jc w:val="right"/>
              <w:rPr>
                <w:color w:val="212121"/>
                <w:sz w:val="26"/>
                <w:szCs w:val="26"/>
              </w:rPr>
            </w:pPr>
            <w:r>
              <w:rPr>
                <w:color w:val="212121"/>
                <w:sz w:val="26"/>
                <w:szCs w:val="26"/>
              </w:rPr>
              <w:t>1</w:t>
            </w:r>
          </w:p>
        </w:tc>
        <w:tc>
          <w:tcPr>
            <w:tcW w:w="992" w:type="dxa"/>
            <w:tcBorders>
              <w:top w:val="nil"/>
              <w:left w:val="nil"/>
              <w:bottom w:val="nil"/>
              <w:right w:val="nil"/>
            </w:tcBorders>
            <w:tcMar>
              <w:top w:w="120" w:type="dxa"/>
              <w:left w:w="120" w:type="dxa"/>
              <w:bottom w:w="120" w:type="dxa"/>
              <w:right w:w="120" w:type="dxa"/>
            </w:tcMar>
            <w:vAlign w:val="center"/>
          </w:tcPr>
          <w:p w14:paraId="5FA38BD7" w14:textId="77777777" w:rsidR="00B54B7A" w:rsidRDefault="00000000">
            <w:pPr>
              <w:spacing w:line="240" w:lineRule="auto"/>
              <w:jc w:val="right"/>
              <w:rPr>
                <w:color w:val="212121"/>
                <w:sz w:val="26"/>
                <w:szCs w:val="26"/>
              </w:rPr>
            </w:pPr>
            <w:r>
              <w:rPr>
                <w:color w:val="212121"/>
                <w:sz w:val="26"/>
                <w:szCs w:val="26"/>
              </w:rPr>
              <w:t>1</w:t>
            </w:r>
          </w:p>
        </w:tc>
        <w:tc>
          <w:tcPr>
            <w:tcW w:w="1134" w:type="dxa"/>
            <w:tcBorders>
              <w:top w:val="nil"/>
              <w:left w:val="nil"/>
              <w:bottom w:val="nil"/>
              <w:right w:val="nil"/>
            </w:tcBorders>
            <w:tcMar>
              <w:top w:w="120" w:type="dxa"/>
              <w:left w:w="120" w:type="dxa"/>
              <w:bottom w:w="120" w:type="dxa"/>
              <w:right w:w="120" w:type="dxa"/>
            </w:tcMar>
            <w:vAlign w:val="center"/>
          </w:tcPr>
          <w:p w14:paraId="20389E0F" w14:textId="77777777" w:rsidR="00B54B7A" w:rsidRDefault="00000000">
            <w:pPr>
              <w:spacing w:line="240" w:lineRule="auto"/>
              <w:jc w:val="right"/>
              <w:rPr>
                <w:color w:val="212121"/>
                <w:sz w:val="26"/>
                <w:szCs w:val="26"/>
              </w:rPr>
            </w:pPr>
            <w:r>
              <w:rPr>
                <w:color w:val="212121"/>
                <w:sz w:val="26"/>
                <w:szCs w:val="26"/>
              </w:rPr>
              <w:t>current</w:t>
            </w:r>
          </w:p>
        </w:tc>
        <w:tc>
          <w:tcPr>
            <w:tcW w:w="850" w:type="dxa"/>
            <w:tcBorders>
              <w:top w:val="nil"/>
              <w:left w:val="nil"/>
              <w:bottom w:val="nil"/>
              <w:right w:val="nil"/>
            </w:tcBorders>
            <w:tcMar>
              <w:top w:w="120" w:type="dxa"/>
              <w:left w:w="120" w:type="dxa"/>
              <w:bottom w:w="120" w:type="dxa"/>
              <w:right w:w="120" w:type="dxa"/>
            </w:tcMar>
            <w:vAlign w:val="center"/>
          </w:tcPr>
          <w:p w14:paraId="37146EF4" w14:textId="77777777" w:rsidR="00B54B7A" w:rsidRDefault="00000000">
            <w:pPr>
              <w:spacing w:line="240" w:lineRule="auto"/>
              <w:jc w:val="right"/>
              <w:rPr>
                <w:color w:val="212121"/>
                <w:sz w:val="26"/>
                <w:szCs w:val="26"/>
              </w:rPr>
            </w:pPr>
            <w:r>
              <w:rPr>
                <w:color w:val="212121"/>
                <w:sz w:val="26"/>
                <w:szCs w:val="26"/>
              </w:rPr>
              <w:t>20.14</w:t>
            </w:r>
          </w:p>
        </w:tc>
        <w:tc>
          <w:tcPr>
            <w:tcW w:w="993" w:type="dxa"/>
            <w:tcBorders>
              <w:top w:val="nil"/>
              <w:left w:val="nil"/>
              <w:bottom w:val="nil"/>
              <w:right w:val="nil"/>
            </w:tcBorders>
            <w:tcMar>
              <w:top w:w="120" w:type="dxa"/>
              <w:left w:w="120" w:type="dxa"/>
              <w:bottom w:w="120" w:type="dxa"/>
              <w:right w:w="120" w:type="dxa"/>
            </w:tcMar>
            <w:vAlign w:val="center"/>
          </w:tcPr>
          <w:p w14:paraId="25F167C0" w14:textId="77777777" w:rsidR="00B54B7A" w:rsidRDefault="00000000">
            <w:pPr>
              <w:spacing w:line="240" w:lineRule="auto"/>
              <w:jc w:val="right"/>
              <w:rPr>
                <w:color w:val="212121"/>
                <w:sz w:val="26"/>
                <w:szCs w:val="26"/>
              </w:rPr>
            </w:pPr>
            <w:r>
              <w:rPr>
                <w:color w:val="212121"/>
                <w:sz w:val="26"/>
                <w:szCs w:val="26"/>
              </w:rPr>
              <w:t>4.8</w:t>
            </w:r>
          </w:p>
        </w:tc>
        <w:tc>
          <w:tcPr>
            <w:tcW w:w="1018" w:type="dxa"/>
            <w:tcBorders>
              <w:top w:val="nil"/>
              <w:left w:val="nil"/>
              <w:bottom w:val="nil"/>
              <w:right w:val="nil"/>
            </w:tcBorders>
            <w:tcMar>
              <w:top w:w="120" w:type="dxa"/>
              <w:left w:w="120" w:type="dxa"/>
              <w:bottom w:w="120" w:type="dxa"/>
              <w:right w:w="120" w:type="dxa"/>
            </w:tcMar>
            <w:vAlign w:val="center"/>
          </w:tcPr>
          <w:p w14:paraId="3925F3D0" w14:textId="77777777" w:rsidR="00B54B7A" w:rsidRDefault="00000000">
            <w:pPr>
              <w:spacing w:line="240" w:lineRule="auto"/>
              <w:jc w:val="right"/>
              <w:rPr>
                <w:color w:val="212121"/>
                <w:sz w:val="26"/>
                <w:szCs w:val="26"/>
              </w:rPr>
            </w:pPr>
            <w:r>
              <w:rPr>
                <w:color w:val="212121"/>
                <w:sz w:val="26"/>
                <w:szCs w:val="26"/>
              </w:rPr>
              <w:t>155</w:t>
            </w:r>
          </w:p>
        </w:tc>
        <w:tc>
          <w:tcPr>
            <w:tcW w:w="1250" w:type="dxa"/>
            <w:tcBorders>
              <w:top w:val="nil"/>
              <w:left w:val="nil"/>
              <w:bottom w:val="nil"/>
              <w:right w:val="nil"/>
            </w:tcBorders>
            <w:tcMar>
              <w:top w:w="120" w:type="dxa"/>
              <w:left w:w="120" w:type="dxa"/>
              <w:bottom w:w="120" w:type="dxa"/>
              <w:right w:w="120" w:type="dxa"/>
            </w:tcMar>
            <w:vAlign w:val="center"/>
          </w:tcPr>
          <w:p w14:paraId="00073BD9" w14:textId="77777777" w:rsidR="00B54B7A" w:rsidRDefault="00000000">
            <w:pPr>
              <w:spacing w:line="240" w:lineRule="auto"/>
              <w:jc w:val="right"/>
              <w:rPr>
                <w:color w:val="212121"/>
                <w:sz w:val="26"/>
                <w:szCs w:val="26"/>
              </w:rPr>
            </w:pPr>
            <w:r>
              <w:rPr>
                <w:color w:val="212121"/>
                <w:sz w:val="26"/>
                <w:szCs w:val="26"/>
              </w:rPr>
              <w:t>0</w:t>
            </w:r>
          </w:p>
        </w:tc>
      </w:tr>
      <w:tr w:rsidR="00B54B7A" w14:paraId="0180D4EC"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10072AEA" w14:textId="77777777" w:rsidR="00B54B7A" w:rsidRDefault="00000000">
            <w:pPr>
              <w:spacing w:line="240" w:lineRule="auto"/>
              <w:jc w:val="center"/>
              <w:rPr>
                <w:b/>
                <w:color w:val="212121"/>
                <w:sz w:val="26"/>
                <w:szCs w:val="26"/>
              </w:rPr>
            </w:pPr>
            <w:r>
              <w:rPr>
                <w:b/>
                <w:color w:val="212121"/>
                <w:sz w:val="26"/>
                <w:szCs w:val="26"/>
              </w:rPr>
              <w:t>...</w:t>
            </w:r>
          </w:p>
        </w:tc>
        <w:tc>
          <w:tcPr>
            <w:tcW w:w="1134" w:type="dxa"/>
            <w:tcBorders>
              <w:top w:val="nil"/>
              <w:left w:val="nil"/>
              <w:bottom w:val="nil"/>
              <w:right w:val="nil"/>
            </w:tcBorders>
            <w:tcMar>
              <w:top w:w="120" w:type="dxa"/>
              <w:left w:w="120" w:type="dxa"/>
              <w:bottom w:w="120" w:type="dxa"/>
              <w:right w:w="120" w:type="dxa"/>
            </w:tcMar>
            <w:vAlign w:val="center"/>
          </w:tcPr>
          <w:p w14:paraId="7E06026F" w14:textId="77777777" w:rsidR="00B54B7A" w:rsidRDefault="00000000">
            <w:pPr>
              <w:spacing w:line="240" w:lineRule="auto"/>
              <w:jc w:val="right"/>
              <w:rPr>
                <w:color w:val="212121"/>
                <w:sz w:val="26"/>
                <w:szCs w:val="26"/>
              </w:rPr>
            </w:pPr>
            <w:r>
              <w:rPr>
                <w:color w:val="212121"/>
                <w:sz w:val="26"/>
                <w:szCs w:val="26"/>
              </w:rPr>
              <w:t>...</w:t>
            </w:r>
          </w:p>
        </w:tc>
        <w:tc>
          <w:tcPr>
            <w:tcW w:w="709" w:type="dxa"/>
            <w:tcBorders>
              <w:top w:val="nil"/>
              <w:left w:val="nil"/>
              <w:bottom w:val="nil"/>
              <w:right w:val="nil"/>
            </w:tcBorders>
            <w:tcMar>
              <w:top w:w="120" w:type="dxa"/>
              <w:left w:w="120" w:type="dxa"/>
              <w:bottom w:w="120" w:type="dxa"/>
              <w:right w:w="120" w:type="dxa"/>
            </w:tcMar>
            <w:vAlign w:val="center"/>
          </w:tcPr>
          <w:p w14:paraId="47985BB4" w14:textId="77777777" w:rsidR="00B54B7A" w:rsidRDefault="00000000">
            <w:pPr>
              <w:spacing w:line="240" w:lineRule="auto"/>
              <w:jc w:val="right"/>
              <w:rPr>
                <w:color w:val="212121"/>
                <w:sz w:val="26"/>
                <w:szCs w:val="26"/>
              </w:rPr>
            </w:pPr>
            <w:r>
              <w:rPr>
                <w:color w:val="212121"/>
                <w:sz w:val="26"/>
                <w:szCs w:val="26"/>
              </w:rPr>
              <w:t>...</w:t>
            </w:r>
          </w:p>
        </w:tc>
        <w:tc>
          <w:tcPr>
            <w:tcW w:w="1276" w:type="dxa"/>
            <w:tcBorders>
              <w:top w:val="nil"/>
              <w:left w:val="nil"/>
              <w:bottom w:val="nil"/>
              <w:right w:val="nil"/>
            </w:tcBorders>
            <w:tcMar>
              <w:top w:w="120" w:type="dxa"/>
              <w:left w:w="120" w:type="dxa"/>
              <w:bottom w:w="120" w:type="dxa"/>
              <w:right w:w="120" w:type="dxa"/>
            </w:tcMar>
            <w:vAlign w:val="center"/>
          </w:tcPr>
          <w:p w14:paraId="3B02DA23" w14:textId="77777777" w:rsidR="00B54B7A" w:rsidRDefault="00000000">
            <w:pPr>
              <w:spacing w:line="240" w:lineRule="auto"/>
              <w:jc w:val="right"/>
              <w:rPr>
                <w:color w:val="212121"/>
                <w:sz w:val="26"/>
                <w:szCs w:val="26"/>
              </w:rPr>
            </w:pPr>
            <w:r>
              <w:rPr>
                <w:color w:val="212121"/>
                <w:sz w:val="26"/>
                <w:szCs w:val="26"/>
              </w:rPr>
              <w:t>...</w:t>
            </w:r>
          </w:p>
        </w:tc>
        <w:tc>
          <w:tcPr>
            <w:tcW w:w="992" w:type="dxa"/>
            <w:tcBorders>
              <w:top w:val="nil"/>
              <w:left w:val="nil"/>
              <w:bottom w:val="nil"/>
              <w:right w:val="nil"/>
            </w:tcBorders>
            <w:tcMar>
              <w:top w:w="120" w:type="dxa"/>
              <w:left w:w="120" w:type="dxa"/>
              <w:bottom w:w="120" w:type="dxa"/>
              <w:right w:w="120" w:type="dxa"/>
            </w:tcMar>
            <w:vAlign w:val="center"/>
          </w:tcPr>
          <w:p w14:paraId="77775112" w14:textId="77777777" w:rsidR="00B54B7A" w:rsidRDefault="00000000">
            <w:pPr>
              <w:spacing w:line="240" w:lineRule="auto"/>
              <w:jc w:val="right"/>
              <w:rPr>
                <w:color w:val="212121"/>
                <w:sz w:val="26"/>
                <w:szCs w:val="26"/>
              </w:rPr>
            </w:pPr>
            <w:r>
              <w:rPr>
                <w:color w:val="212121"/>
                <w:sz w:val="26"/>
                <w:szCs w:val="26"/>
              </w:rPr>
              <w:t>...</w:t>
            </w:r>
          </w:p>
        </w:tc>
        <w:tc>
          <w:tcPr>
            <w:tcW w:w="1134" w:type="dxa"/>
            <w:tcBorders>
              <w:top w:val="nil"/>
              <w:left w:val="nil"/>
              <w:bottom w:val="nil"/>
              <w:right w:val="nil"/>
            </w:tcBorders>
            <w:tcMar>
              <w:top w:w="120" w:type="dxa"/>
              <w:left w:w="120" w:type="dxa"/>
              <w:bottom w:w="120" w:type="dxa"/>
              <w:right w:w="120" w:type="dxa"/>
            </w:tcMar>
            <w:vAlign w:val="center"/>
          </w:tcPr>
          <w:p w14:paraId="376E1002" w14:textId="77777777" w:rsidR="00B54B7A" w:rsidRDefault="00000000">
            <w:pPr>
              <w:spacing w:line="240" w:lineRule="auto"/>
              <w:jc w:val="right"/>
              <w:rPr>
                <w:color w:val="212121"/>
                <w:sz w:val="26"/>
                <w:szCs w:val="26"/>
              </w:rPr>
            </w:pPr>
            <w:r>
              <w:rPr>
                <w:color w:val="212121"/>
                <w:sz w:val="26"/>
                <w:szCs w:val="26"/>
              </w:rPr>
              <w:t>...</w:t>
            </w:r>
          </w:p>
        </w:tc>
        <w:tc>
          <w:tcPr>
            <w:tcW w:w="850" w:type="dxa"/>
            <w:tcBorders>
              <w:top w:val="nil"/>
              <w:left w:val="nil"/>
              <w:bottom w:val="nil"/>
              <w:right w:val="nil"/>
            </w:tcBorders>
            <w:tcMar>
              <w:top w:w="120" w:type="dxa"/>
              <w:left w:w="120" w:type="dxa"/>
              <w:bottom w:w="120" w:type="dxa"/>
              <w:right w:w="120" w:type="dxa"/>
            </w:tcMar>
            <w:vAlign w:val="center"/>
          </w:tcPr>
          <w:p w14:paraId="1468E8EE" w14:textId="77777777" w:rsidR="00B54B7A" w:rsidRDefault="00000000">
            <w:pPr>
              <w:spacing w:line="240" w:lineRule="auto"/>
              <w:jc w:val="right"/>
              <w:rPr>
                <w:color w:val="212121"/>
                <w:sz w:val="26"/>
                <w:szCs w:val="26"/>
              </w:rPr>
            </w:pPr>
            <w:r>
              <w:rPr>
                <w:color w:val="212121"/>
                <w:sz w:val="26"/>
                <w:szCs w:val="26"/>
              </w:rPr>
              <w:t>...</w:t>
            </w:r>
          </w:p>
        </w:tc>
        <w:tc>
          <w:tcPr>
            <w:tcW w:w="993" w:type="dxa"/>
            <w:tcBorders>
              <w:top w:val="nil"/>
              <w:left w:val="nil"/>
              <w:bottom w:val="nil"/>
              <w:right w:val="nil"/>
            </w:tcBorders>
            <w:tcMar>
              <w:top w:w="120" w:type="dxa"/>
              <w:left w:w="120" w:type="dxa"/>
              <w:bottom w:w="120" w:type="dxa"/>
              <w:right w:w="120" w:type="dxa"/>
            </w:tcMar>
            <w:vAlign w:val="center"/>
          </w:tcPr>
          <w:p w14:paraId="17BCC1E3" w14:textId="77777777" w:rsidR="00B54B7A" w:rsidRDefault="00000000">
            <w:pPr>
              <w:spacing w:line="240" w:lineRule="auto"/>
              <w:jc w:val="right"/>
              <w:rPr>
                <w:color w:val="212121"/>
                <w:sz w:val="26"/>
                <w:szCs w:val="26"/>
              </w:rPr>
            </w:pPr>
            <w:r>
              <w:rPr>
                <w:color w:val="212121"/>
                <w:sz w:val="26"/>
                <w:szCs w:val="26"/>
              </w:rPr>
              <w:t>...</w:t>
            </w:r>
          </w:p>
        </w:tc>
        <w:tc>
          <w:tcPr>
            <w:tcW w:w="1018" w:type="dxa"/>
            <w:tcBorders>
              <w:top w:val="nil"/>
              <w:left w:val="nil"/>
              <w:bottom w:val="nil"/>
              <w:right w:val="nil"/>
            </w:tcBorders>
            <w:tcMar>
              <w:top w:w="120" w:type="dxa"/>
              <w:left w:w="120" w:type="dxa"/>
              <w:bottom w:w="120" w:type="dxa"/>
              <w:right w:w="120" w:type="dxa"/>
            </w:tcMar>
            <w:vAlign w:val="center"/>
          </w:tcPr>
          <w:p w14:paraId="3F66E99F" w14:textId="77777777" w:rsidR="00B54B7A" w:rsidRDefault="00000000">
            <w:pPr>
              <w:spacing w:line="240" w:lineRule="auto"/>
              <w:jc w:val="right"/>
              <w:rPr>
                <w:color w:val="212121"/>
                <w:sz w:val="26"/>
                <w:szCs w:val="26"/>
              </w:rPr>
            </w:pPr>
            <w:r>
              <w:rPr>
                <w:color w:val="212121"/>
                <w:sz w:val="26"/>
                <w:szCs w:val="26"/>
              </w:rPr>
              <w:t>...</w:t>
            </w:r>
          </w:p>
        </w:tc>
        <w:tc>
          <w:tcPr>
            <w:tcW w:w="1250" w:type="dxa"/>
            <w:tcBorders>
              <w:top w:val="nil"/>
              <w:left w:val="nil"/>
              <w:bottom w:val="nil"/>
              <w:right w:val="nil"/>
            </w:tcBorders>
            <w:tcMar>
              <w:top w:w="120" w:type="dxa"/>
              <w:left w:w="120" w:type="dxa"/>
              <w:bottom w:w="120" w:type="dxa"/>
              <w:right w:w="120" w:type="dxa"/>
            </w:tcMar>
            <w:vAlign w:val="center"/>
          </w:tcPr>
          <w:p w14:paraId="6A1D4F87" w14:textId="77777777" w:rsidR="00B54B7A" w:rsidRDefault="00000000">
            <w:pPr>
              <w:spacing w:line="240" w:lineRule="auto"/>
              <w:jc w:val="right"/>
              <w:rPr>
                <w:color w:val="212121"/>
                <w:sz w:val="26"/>
                <w:szCs w:val="26"/>
              </w:rPr>
            </w:pPr>
            <w:r>
              <w:rPr>
                <w:color w:val="212121"/>
                <w:sz w:val="26"/>
                <w:szCs w:val="26"/>
              </w:rPr>
              <w:t>...</w:t>
            </w:r>
          </w:p>
        </w:tc>
      </w:tr>
      <w:tr w:rsidR="00B54B7A" w14:paraId="6EB17949"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46752445" w14:textId="77777777" w:rsidR="00B54B7A" w:rsidRDefault="00000000">
            <w:pPr>
              <w:spacing w:line="240" w:lineRule="auto"/>
              <w:jc w:val="center"/>
              <w:rPr>
                <w:b/>
                <w:color w:val="212121"/>
                <w:sz w:val="26"/>
                <w:szCs w:val="26"/>
              </w:rPr>
            </w:pPr>
            <w:r>
              <w:rPr>
                <w:b/>
                <w:color w:val="212121"/>
                <w:sz w:val="26"/>
                <w:szCs w:val="26"/>
              </w:rPr>
              <w:t>99995</w:t>
            </w:r>
          </w:p>
        </w:tc>
        <w:tc>
          <w:tcPr>
            <w:tcW w:w="1134" w:type="dxa"/>
            <w:tcBorders>
              <w:top w:val="nil"/>
              <w:left w:val="nil"/>
              <w:bottom w:val="nil"/>
              <w:right w:val="nil"/>
            </w:tcBorders>
            <w:tcMar>
              <w:top w:w="120" w:type="dxa"/>
              <w:left w:w="120" w:type="dxa"/>
              <w:bottom w:w="120" w:type="dxa"/>
              <w:right w:w="120" w:type="dxa"/>
            </w:tcMar>
            <w:vAlign w:val="center"/>
          </w:tcPr>
          <w:p w14:paraId="16FD504C" w14:textId="77777777" w:rsidR="00B54B7A" w:rsidRDefault="00000000">
            <w:pPr>
              <w:spacing w:line="240" w:lineRule="auto"/>
              <w:jc w:val="right"/>
              <w:rPr>
                <w:color w:val="212121"/>
                <w:sz w:val="26"/>
                <w:szCs w:val="26"/>
              </w:rPr>
            </w:pPr>
            <w:r>
              <w:rPr>
                <w:color w:val="212121"/>
                <w:sz w:val="26"/>
                <w:szCs w:val="26"/>
              </w:rPr>
              <w:t>Female</w:t>
            </w:r>
          </w:p>
        </w:tc>
        <w:tc>
          <w:tcPr>
            <w:tcW w:w="709" w:type="dxa"/>
            <w:tcBorders>
              <w:top w:val="nil"/>
              <w:left w:val="nil"/>
              <w:bottom w:val="nil"/>
              <w:right w:val="nil"/>
            </w:tcBorders>
            <w:tcMar>
              <w:top w:w="120" w:type="dxa"/>
              <w:left w:w="120" w:type="dxa"/>
              <w:bottom w:w="120" w:type="dxa"/>
              <w:right w:w="120" w:type="dxa"/>
            </w:tcMar>
            <w:vAlign w:val="center"/>
          </w:tcPr>
          <w:p w14:paraId="0EFE41C3" w14:textId="77777777" w:rsidR="00B54B7A" w:rsidRDefault="00000000">
            <w:pPr>
              <w:spacing w:line="240" w:lineRule="auto"/>
              <w:jc w:val="right"/>
              <w:rPr>
                <w:color w:val="212121"/>
                <w:sz w:val="26"/>
                <w:szCs w:val="26"/>
              </w:rPr>
            </w:pPr>
            <w:r>
              <w:rPr>
                <w:color w:val="212121"/>
                <w:sz w:val="26"/>
                <w:szCs w:val="26"/>
              </w:rPr>
              <w:t>80.0</w:t>
            </w:r>
          </w:p>
        </w:tc>
        <w:tc>
          <w:tcPr>
            <w:tcW w:w="1276" w:type="dxa"/>
            <w:tcBorders>
              <w:top w:val="nil"/>
              <w:left w:val="nil"/>
              <w:bottom w:val="nil"/>
              <w:right w:val="nil"/>
            </w:tcBorders>
            <w:tcMar>
              <w:top w:w="120" w:type="dxa"/>
              <w:left w:w="120" w:type="dxa"/>
              <w:bottom w:w="120" w:type="dxa"/>
              <w:right w:w="120" w:type="dxa"/>
            </w:tcMar>
            <w:vAlign w:val="center"/>
          </w:tcPr>
          <w:p w14:paraId="4B2D9AA0" w14:textId="77777777" w:rsidR="00B54B7A" w:rsidRDefault="00000000">
            <w:pPr>
              <w:spacing w:line="240" w:lineRule="auto"/>
              <w:jc w:val="right"/>
              <w:rPr>
                <w:color w:val="212121"/>
                <w:sz w:val="26"/>
                <w:szCs w:val="26"/>
              </w:rPr>
            </w:pPr>
            <w:r>
              <w:rPr>
                <w:color w:val="212121"/>
                <w:sz w:val="26"/>
                <w:szCs w:val="26"/>
              </w:rPr>
              <w:t>0</w:t>
            </w:r>
          </w:p>
        </w:tc>
        <w:tc>
          <w:tcPr>
            <w:tcW w:w="992" w:type="dxa"/>
            <w:tcBorders>
              <w:top w:val="nil"/>
              <w:left w:val="nil"/>
              <w:bottom w:val="nil"/>
              <w:right w:val="nil"/>
            </w:tcBorders>
            <w:tcMar>
              <w:top w:w="120" w:type="dxa"/>
              <w:left w:w="120" w:type="dxa"/>
              <w:bottom w:w="120" w:type="dxa"/>
              <w:right w:w="120" w:type="dxa"/>
            </w:tcMar>
            <w:vAlign w:val="center"/>
          </w:tcPr>
          <w:p w14:paraId="2F91BC3A" w14:textId="77777777" w:rsidR="00B54B7A" w:rsidRDefault="00000000">
            <w:pPr>
              <w:spacing w:line="240" w:lineRule="auto"/>
              <w:jc w:val="right"/>
              <w:rPr>
                <w:color w:val="212121"/>
                <w:sz w:val="26"/>
                <w:szCs w:val="26"/>
              </w:rPr>
            </w:pPr>
            <w:r>
              <w:rPr>
                <w:color w:val="212121"/>
                <w:sz w:val="26"/>
                <w:szCs w:val="26"/>
              </w:rPr>
              <w:t>0</w:t>
            </w:r>
          </w:p>
        </w:tc>
        <w:tc>
          <w:tcPr>
            <w:tcW w:w="1134" w:type="dxa"/>
            <w:tcBorders>
              <w:top w:val="nil"/>
              <w:left w:val="nil"/>
              <w:bottom w:val="nil"/>
              <w:right w:val="nil"/>
            </w:tcBorders>
            <w:tcMar>
              <w:top w:w="120" w:type="dxa"/>
              <w:left w:w="120" w:type="dxa"/>
              <w:bottom w:w="120" w:type="dxa"/>
              <w:right w:w="120" w:type="dxa"/>
            </w:tcMar>
            <w:vAlign w:val="center"/>
          </w:tcPr>
          <w:p w14:paraId="04EEB738" w14:textId="77777777" w:rsidR="00B54B7A" w:rsidRDefault="00000000">
            <w:pPr>
              <w:spacing w:line="240" w:lineRule="auto"/>
              <w:jc w:val="right"/>
              <w:rPr>
                <w:color w:val="212121"/>
                <w:sz w:val="26"/>
                <w:szCs w:val="26"/>
              </w:rPr>
            </w:pPr>
            <w:r>
              <w:rPr>
                <w:color w:val="212121"/>
                <w:sz w:val="26"/>
                <w:szCs w:val="26"/>
              </w:rPr>
              <w:t>No Info</w:t>
            </w:r>
          </w:p>
        </w:tc>
        <w:tc>
          <w:tcPr>
            <w:tcW w:w="850" w:type="dxa"/>
            <w:tcBorders>
              <w:top w:val="nil"/>
              <w:left w:val="nil"/>
              <w:bottom w:val="nil"/>
              <w:right w:val="nil"/>
            </w:tcBorders>
            <w:tcMar>
              <w:top w:w="120" w:type="dxa"/>
              <w:left w:w="120" w:type="dxa"/>
              <w:bottom w:w="120" w:type="dxa"/>
              <w:right w:w="120" w:type="dxa"/>
            </w:tcMar>
            <w:vAlign w:val="center"/>
          </w:tcPr>
          <w:p w14:paraId="54F79105" w14:textId="77777777" w:rsidR="00B54B7A" w:rsidRDefault="00000000">
            <w:pPr>
              <w:spacing w:line="240" w:lineRule="auto"/>
              <w:jc w:val="right"/>
              <w:rPr>
                <w:color w:val="212121"/>
                <w:sz w:val="26"/>
                <w:szCs w:val="26"/>
              </w:rPr>
            </w:pPr>
            <w:r>
              <w:rPr>
                <w:color w:val="212121"/>
                <w:sz w:val="26"/>
                <w:szCs w:val="26"/>
              </w:rPr>
              <w:t>27.32</w:t>
            </w:r>
          </w:p>
        </w:tc>
        <w:tc>
          <w:tcPr>
            <w:tcW w:w="993" w:type="dxa"/>
            <w:tcBorders>
              <w:top w:val="nil"/>
              <w:left w:val="nil"/>
              <w:bottom w:val="nil"/>
              <w:right w:val="nil"/>
            </w:tcBorders>
            <w:tcMar>
              <w:top w:w="120" w:type="dxa"/>
              <w:left w:w="120" w:type="dxa"/>
              <w:bottom w:w="120" w:type="dxa"/>
              <w:right w:w="120" w:type="dxa"/>
            </w:tcMar>
            <w:vAlign w:val="center"/>
          </w:tcPr>
          <w:p w14:paraId="38835711" w14:textId="77777777" w:rsidR="00B54B7A" w:rsidRDefault="00000000">
            <w:pPr>
              <w:spacing w:line="240" w:lineRule="auto"/>
              <w:jc w:val="right"/>
              <w:rPr>
                <w:color w:val="212121"/>
                <w:sz w:val="26"/>
                <w:szCs w:val="26"/>
              </w:rPr>
            </w:pPr>
            <w:r>
              <w:rPr>
                <w:color w:val="212121"/>
                <w:sz w:val="26"/>
                <w:szCs w:val="26"/>
              </w:rPr>
              <w:t>6.2</w:t>
            </w:r>
          </w:p>
        </w:tc>
        <w:tc>
          <w:tcPr>
            <w:tcW w:w="1018" w:type="dxa"/>
            <w:tcBorders>
              <w:top w:val="nil"/>
              <w:left w:val="nil"/>
              <w:bottom w:val="nil"/>
              <w:right w:val="nil"/>
            </w:tcBorders>
            <w:tcMar>
              <w:top w:w="120" w:type="dxa"/>
              <w:left w:w="120" w:type="dxa"/>
              <w:bottom w:w="120" w:type="dxa"/>
              <w:right w:w="120" w:type="dxa"/>
            </w:tcMar>
            <w:vAlign w:val="center"/>
          </w:tcPr>
          <w:p w14:paraId="21AFF062" w14:textId="77777777" w:rsidR="00B54B7A" w:rsidRDefault="00000000">
            <w:pPr>
              <w:spacing w:line="240" w:lineRule="auto"/>
              <w:jc w:val="right"/>
              <w:rPr>
                <w:color w:val="212121"/>
                <w:sz w:val="26"/>
                <w:szCs w:val="26"/>
              </w:rPr>
            </w:pPr>
            <w:r>
              <w:rPr>
                <w:color w:val="212121"/>
                <w:sz w:val="26"/>
                <w:szCs w:val="26"/>
              </w:rPr>
              <w:t>90</w:t>
            </w:r>
          </w:p>
        </w:tc>
        <w:tc>
          <w:tcPr>
            <w:tcW w:w="1250" w:type="dxa"/>
            <w:tcBorders>
              <w:top w:val="nil"/>
              <w:left w:val="nil"/>
              <w:bottom w:val="nil"/>
              <w:right w:val="nil"/>
            </w:tcBorders>
            <w:tcMar>
              <w:top w:w="120" w:type="dxa"/>
              <w:left w:w="120" w:type="dxa"/>
              <w:bottom w:w="120" w:type="dxa"/>
              <w:right w:w="120" w:type="dxa"/>
            </w:tcMar>
            <w:vAlign w:val="center"/>
          </w:tcPr>
          <w:p w14:paraId="75A5A4D5" w14:textId="77777777" w:rsidR="00B54B7A" w:rsidRDefault="00000000">
            <w:pPr>
              <w:spacing w:line="240" w:lineRule="auto"/>
              <w:jc w:val="right"/>
              <w:rPr>
                <w:color w:val="212121"/>
                <w:sz w:val="26"/>
                <w:szCs w:val="26"/>
              </w:rPr>
            </w:pPr>
            <w:r>
              <w:rPr>
                <w:color w:val="212121"/>
                <w:sz w:val="26"/>
                <w:szCs w:val="26"/>
              </w:rPr>
              <w:t>0</w:t>
            </w:r>
          </w:p>
        </w:tc>
      </w:tr>
      <w:tr w:rsidR="00B54B7A" w14:paraId="67DFC37A"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2986D3BE" w14:textId="77777777" w:rsidR="00B54B7A" w:rsidRDefault="00000000">
            <w:pPr>
              <w:spacing w:line="240" w:lineRule="auto"/>
              <w:jc w:val="center"/>
              <w:rPr>
                <w:b/>
                <w:color w:val="212121"/>
                <w:sz w:val="26"/>
                <w:szCs w:val="26"/>
              </w:rPr>
            </w:pPr>
            <w:r>
              <w:rPr>
                <w:b/>
                <w:color w:val="212121"/>
                <w:sz w:val="26"/>
                <w:szCs w:val="26"/>
              </w:rPr>
              <w:t>99996</w:t>
            </w:r>
          </w:p>
        </w:tc>
        <w:tc>
          <w:tcPr>
            <w:tcW w:w="1134" w:type="dxa"/>
            <w:tcBorders>
              <w:top w:val="nil"/>
              <w:left w:val="nil"/>
              <w:bottom w:val="nil"/>
              <w:right w:val="nil"/>
            </w:tcBorders>
            <w:tcMar>
              <w:top w:w="120" w:type="dxa"/>
              <w:left w:w="120" w:type="dxa"/>
              <w:bottom w:w="120" w:type="dxa"/>
              <w:right w:w="120" w:type="dxa"/>
            </w:tcMar>
            <w:vAlign w:val="center"/>
          </w:tcPr>
          <w:p w14:paraId="3475DAFE" w14:textId="77777777" w:rsidR="00B54B7A" w:rsidRDefault="00000000">
            <w:pPr>
              <w:spacing w:line="240" w:lineRule="auto"/>
              <w:jc w:val="right"/>
              <w:rPr>
                <w:color w:val="212121"/>
                <w:sz w:val="26"/>
                <w:szCs w:val="26"/>
              </w:rPr>
            </w:pPr>
            <w:r>
              <w:rPr>
                <w:color w:val="212121"/>
                <w:sz w:val="26"/>
                <w:szCs w:val="26"/>
              </w:rPr>
              <w:t>Female</w:t>
            </w:r>
          </w:p>
        </w:tc>
        <w:tc>
          <w:tcPr>
            <w:tcW w:w="709" w:type="dxa"/>
            <w:tcBorders>
              <w:top w:val="nil"/>
              <w:left w:val="nil"/>
              <w:bottom w:val="nil"/>
              <w:right w:val="nil"/>
            </w:tcBorders>
            <w:tcMar>
              <w:top w:w="120" w:type="dxa"/>
              <w:left w:w="120" w:type="dxa"/>
              <w:bottom w:w="120" w:type="dxa"/>
              <w:right w:w="120" w:type="dxa"/>
            </w:tcMar>
            <w:vAlign w:val="center"/>
          </w:tcPr>
          <w:p w14:paraId="285F1A3E" w14:textId="77777777" w:rsidR="00B54B7A" w:rsidRDefault="00000000">
            <w:pPr>
              <w:spacing w:line="240" w:lineRule="auto"/>
              <w:jc w:val="right"/>
              <w:rPr>
                <w:color w:val="212121"/>
                <w:sz w:val="26"/>
                <w:szCs w:val="26"/>
              </w:rPr>
            </w:pPr>
            <w:r>
              <w:rPr>
                <w:color w:val="212121"/>
                <w:sz w:val="26"/>
                <w:szCs w:val="26"/>
              </w:rPr>
              <w:t>2.0</w:t>
            </w:r>
          </w:p>
        </w:tc>
        <w:tc>
          <w:tcPr>
            <w:tcW w:w="1276" w:type="dxa"/>
            <w:tcBorders>
              <w:top w:val="nil"/>
              <w:left w:val="nil"/>
              <w:bottom w:val="nil"/>
              <w:right w:val="nil"/>
            </w:tcBorders>
            <w:tcMar>
              <w:top w:w="120" w:type="dxa"/>
              <w:left w:w="120" w:type="dxa"/>
              <w:bottom w:w="120" w:type="dxa"/>
              <w:right w:w="120" w:type="dxa"/>
            </w:tcMar>
            <w:vAlign w:val="center"/>
          </w:tcPr>
          <w:p w14:paraId="637E7970" w14:textId="77777777" w:rsidR="00B54B7A" w:rsidRDefault="00000000">
            <w:pPr>
              <w:spacing w:line="240" w:lineRule="auto"/>
              <w:jc w:val="right"/>
              <w:rPr>
                <w:color w:val="212121"/>
                <w:sz w:val="26"/>
                <w:szCs w:val="26"/>
              </w:rPr>
            </w:pPr>
            <w:r>
              <w:rPr>
                <w:color w:val="212121"/>
                <w:sz w:val="26"/>
                <w:szCs w:val="26"/>
              </w:rPr>
              <w:t>0</w:t>
            </w:r>
          </w:p>
        </w:tc>
        <w:tc>
          <w:tcPr>
            <w:tcW w:w="992" w:type="dxa"/>
            <w:tcBorders>
              <w:top w:val="nil"/>
              <w:left w:val="nil"/>
              <w:bottom w:val="nil"/>
              <w:right w:val="nil"/>
            </w:tcBorders>
            <w:tcMar>
              <w:top w:w="120" w:type="dxa"/>
              <w:left w:w="120" w:type="dxa"/>
              <w:bottom w:w="120" w:type="dxa"/>
              <w:right w:w="120" w:type="dxa"/>
            </w:tcMar>
            <w:vAlign w:val="center"/>
          </w:tcPr>
          <w:p w14:paraId="0605B161" w14:textId="77777777" w:rsidR="00B54B7A" w:rsidRDefault="00000000">
            <w:pPr>
              <w:spacing w:line="240" w:lineRule="auto"/>
              <w:jc w:val="right"/>
              <w:rPr>
                <w:color w:val="212121"/>
                <w:sz w:val="26"/>
                <w:szCs w:val="26"/>
              </w:rPr>
            </w:pPr>
            <w:r>
              <w:rPr>
                <w:color w:val="212121"/>
                <w:sz w:val="26"/>
                <w:szCs w:val="26"/>
              </w:rPr>
              <w:t>0</w:t>
            </w:r>
          </w:p>
        </w:tc>
        <w:tc>
          <w:tcPr>
            <w:tcW w:w="1134" w:type="dxa"/>
            <w:tcBorders>
              <w:top w:val="nil"/>
              <w:left w:val="nil"/>
              <w:bottom w:val="nil"/>
              <w:right w:val="nil"/>
            </w:tcBorders>
            <w:tcMar>
              <w:top w:w="120" w:type="dxa"/>
              <w:left w:w="120" w:type="dxa"/>
              <w:bottom w:w="120" w:type="dxa"/>
              <w:right w:w="120" w:type="dxa"/>
            </w:tcMar>
            <w:vAlign w:val="center"/>
          </w:tcPr>
          <w:p w14:paraId="23729B19" w14:textId="77777777" w:rsidR="00B54B7A" w:rsidRDefault="00000000">
            <w:pPr>
              <w:spacing w:line="240" w:lineRule="auto"/>
              <w:jc w:val="right"/>
              <w:rPr>
                <w:color w:val="212121"/>
                <w:sz w:val="26"/>
                <w:szCs w:val="26"/>
              </w:rPr>
            </w:pPr>
            <w:r>
              <w:rPr>
                <w:color w:val="212121"/>
                <w:sz w:val="26"/>
                <w:szCs w:val="26"/>
              </w:rPr>
              <w:t>No Info</w:t>
            </w:r>
          </w:p>
        </w:tc>
        <w:tc>
          <w:tcPr>
            <w:tcW w:w="850" w:type="dxa"/>
            <w:tcBorders>
              <w:top w:val="nil"/>
              <w:left w:val="nil"/>
              <w:bottom w:val="nil"/>
              <w:right w:val="nil"/>
            </w:tcBorders>
            <w:tcMar>
              <w:top w:w="120" w:type="dxa"/>
              <w:left w:w="120" w:type="dxa"/>
              <w:bottom w:w="120" w:type="dxa"/>
              <w:right w:w="120" w:type="dxa"/>
            </w:tcMar>
            <w:vAlign w:val="center"/>
          </w:tcPr>
          <w:p w14:paraId="7EB4E525" w14:textId="77777777" w:rsidR="00B54B7A" w:rsidRDefault="00000000">
            <w:pPr>
              <w:spacing w:line="240" w:lineRule="auto"/>
              <w:jc w:val="right"/>
              <w:rPr>
                <w:color w:val="212121"/>
                <w:sz w:val="26"/>
                <w:szCs w:val="26"/>
              </w:rPr>
            </w:pPr>
            <w:r>
              <w:rPr>
                <w:color w:val="212121"/>
                <w:sz w:val="26"/>
                <w:szCs w:val="26"/>
              </w:rPr>
              <w:t>17.37</w:t>
            </w:r>
          </w:p>
        </w:tc>
        <w:tc>
          <w:tcPr>
            <w:tcW w:w="993" w:type="dxa"/>
            <w:tcBorders>
              <w:top w:val="nil"/>
              <w:left w:val="nil"/>
              <w:bottom w:val="nil"/>
              <w:right w:val="nil"/>
            </w:tcBorders>
            <w:tcMar>
              <w:top w:w="120" w:type="dxa"/>
              <w:left w:w="120" w:type="dxa"/>
              <w:bottom w:w="120" w:type="dxa"/>
              <w:right w:w="120" w:type="dxa"/>
            </w:tcMar>
            <w:vAlign w:val="center"/>
          </w:tcPr>
          <w:p w14:paraId="7CC7BF30" w14:textId="77777777" w:rsidR="00B54B7A" w:rsidRDefault="00000000">
            <w:pPr>
              <w:spacing w:line="240" w:lineRule="auto"/>
              <w:jc w:val="right"/>
              <w:rPr>
                <w:color w:val="212121"/>
                <w:sz w:val="26"/>
                <w:szCs w:val="26"/>
              </w:rPr>
            </w:pPr>
            <w:r>
              <w:rPr>
                <w:color w:val="212121"/>
                <w:sz w:val="26"/>
                <w:szCs w:val="26"/>
              </w:rPr>
              <w:t>6.5</w:t>
            </w:r>
          </w:p>
        </w:tc>
        <w:tc>
          <w:tcPr>
            <w:tcW w:w="1018" w:type="dxa"/>
            <w:tcBorders>
              <w:top w:val="nil"/>
              <w:left w:val="nil"/>
              <w:bottom w:val="nil"/>
              <w:right w:val="nil"/>
            </w:tcBorders>
            <w:tcMar>
              <w:top w:w="120" w:type="dxa"/>
              <w:left w:w="120" w:type="dxa"/>
              <w:bottom w:w="120" w:type="dxa"/>
              <w:right w:w="120" w:type="dxa"/>
            </w:tcMar>
            <w:vAlign w:val="center"/>
          </w:tcPr>
          <w:p w14:paraId="15FE934B" w14:textId="77777777" w:rsidR="00B54B7A" w:rsidRDefault="00000000">
            <w:pPr>
              <w:spacing w:line="240" w:lineRule="auto"/>
              <w:jc w:val="right"/>
              <w:rPr>
                <w:color w:val="212121"/>
                <w:sz w:val="26"/>
                <w:szCs w:val="26"/>
              </w:rPr>
            </w:pPr>
            <w:r>
              <w:rPr>
                <w:color w:val="212121"/>
                <w:sz w:val="26"/>
                <w:szCs w:val="26"/>
              </w:rPr>
              <w:t>100</w:t>
            </w:r>
          </w:p>
        </w:tc>
        <w:tc>
          <w:tcPr>
            <w:tcW w:w="1250" w:type="dxa"/>
            <w:tcBorders>
              <w:top w:val="nil"/>
              <w:left w:val="nil"/>
              <w:bottom w:val="nil"/>
              <w:right w:val="nil"/>
            </w:tcBorders>
            <w:tcMar>
              <w:top w:w="120" w:type="dxa"/>
              <w:left w:w="120" w:type="dxa"/>
              <w:bottom w:w="120" w:type="dxa"/>
              <w:right w:w="120" w:type="dxa"/>
            </w:tcMar>
            <w:vAlign w:val="center"/>
          </w:tcPr>
          <w:p w14:paraId="62656BA7" w14:textId="77777777" w:rsidR="00B54B7A" w:rsidRDefault="00000000">
            <w:pPr>
              <w:spacing w:line="240" w:lineRule="auto"/>
              <w:jc w:val="right"/>
              <w:rPr>
                <w:color w:val="212121"/>
                <w:sz w:val="26"/>
                <w:szCs w:val="26"/>
              </w:rPr>
            </w:pPr>
            <w:r>
              <w:rPr>
                <w:color w:val="212121"/>
                <w:sz w:val="26"/>
                <w:szCs w:val="26"/>
              </w:rPr>
              <w:t>0</w:t>
            </w:r>
          </w:p>
        </w:tc>
      </w:tr>
      <w:tr w:rsidR="00B54B7A" w14:paraId="44D74B47"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0E5B090C" w14:textId="77777777" w:rsidR="00B54B7A" w:rsidRDefault="00000000">
            <w:pPr>
              <w:spacing w:line="240" w:lineRule="auto"/>
              <w:jc w:val="center"/>
              <w:rPr>
                <w:b/>
                <w:color w:val="212121"/>
                <w:sz w:val="26"/>
                <w:szCs w:val="26"/>
              </w:rPr>
            </w:pPr>
            <w:r>
              <w:rPr>
                <w:b/>
                <w:color w:val="212121"/>
                <w:sz w:val="26"/>
                <w:szCs w:val="26"/>
              </w:rPr>
              <w:t>99997</w:t>
            </w:r>
          </w:p>
        </w:tc>
        <w:tc>
          <w:tcPr>
            <w:tcW w:w="1134" w:type="dxa"/>
            <w:tcBorders>
              <w:top w:val="nil"/>
              <w:left w:val="nil"/>
              <w:bottom w:val="nil"/>
              <w:right w:val="nil"/>
            </w:tcBorders>
            <w:tcMar>
              <w:top w:w="120" w:type="dxa"/>
              <w:left w:w="120" w:type="dxa"/>
              <w:bottom w:w="120" w:type="dxa"/>
              <w:right w:w="120" w:type="dxa"/>
            </w:tcMar>
            <w:vAlign w:val="center"/>
          </w:tcPr>
          <w:p w14:paraId="5576D026" w14:textId="77777777" w:rsidR="00B54B7A" w:rsidRDefault="00000000">
            <w:pPr>
              <w:spacing w:line="240" w:lineRule="auto"/>
              <w:jc w:val="right"/>
              <w:rPr>
                <w:color w:val="212121"/>
                <w:sz w:val="26"/>
                <w:szCs w:val="26"/>
              </w:rPr>
            </w:pPr>
            <w:r>
              <w:rPr>
                <w:color w:val="212121"/>
                <w:sz w:val="26"/>
                <w:szCs w:val="26"/>
              </w:rPr>
              <w:t>Male</w:t>
            </w:r>
          </w:p>
        </w:tc>
        <w:tc>
          <w:tcPr>
            <w:tcW w:w="709" w:type="dxa"/>
            <w:tcBorders>
              <w:top w:val="nil"/>
              <w:left w:val="nil"/>
              <w:bottom w:val="nil"/>
              <w:right w:val="nil"/>
            </w:tcBorders>
            <w:tcMar>
              <w:top w:w="120" w:type="dxa"/>
              <w:left w:w="120" w:type="dxa"/>
              <w:bottom w:w="120" w:type="dxa"/>
              <w:right w:w="120" w:type="dxa"/>
            </w:tcMar>
            <w:vAlign w:val="center"/>
          </w:tcPr>
          <w:p w14:paraId="4A1C23E3" w14:textId="77777777" w:rsidR="00B54B7A" w:rsidRDefault="00000000">
            <w:pPr>
              <w:spacing w:line="240" w:lineRule="auto"/>
              <w:jc w:val="right"/>
              <w:rPr>
                <w:color w:val="212121"/>
                <w:sz w:val="26"/>
                <w:szCs w:val="26"/>
              </w:rPr>
            </w:pPr>
            <w:r>
              <w:rPr>
                <w:color w:val="212121"/>
                <w:sz w:val="26"/>
                <w:szCs w:val="26"/>
              </w:rPr>
              <w:t>66.0</w:t>
            </w:r>
          </w:p>
        </w:tc>
        <w:tc>
          <w:tcPr>
            <w:tcW w:w="1276" w:type="dxa"/>
            <w:tcBorders>
              <w:top w:val="nil"/>
              <w:left w:val="nil"/>
              <w:bottom w:val="nil"/>
              <w:right w:val="nil"/>
            </w:tcBorders>
            <w:tcMar>
              <w:top w:w="120" w:type="dxa"/>
              <w:left w:w="120" w:type="dxa"/>
              <w:bottom w:w="120" w:type="dxa"/>
              <w:right w:w="120" w:type="dxa"/>
            </w:tcMar>
            <w:vAlign w:val="center"/>
          </w:tcPr>
          <w:p w14:paraId="34998C63" w14:textId="77777777" w:rsidR="00B54B7A" w:rsidRDefault="00000000">
            <w:pPr>
              <w:spacing w:line="240" w:lineRule="auto"/>
              <w:jc w:val="right"/>
              <w:rPr>
                <w:color w:val="212121"/>
                <w:sz w:val="26"/>
                <w:szCs w:val="26"/>
              </w:rPr>
            </w:pPr>
            <w:r>
              <w:rPr>
                <w:color w:val="212121"/>
                <w:sz w:val="26"/>
                <w:szCs w:val="26"/>
              </w:rPr>
              <w:t>0</w:t>
            </w:r>
          </w:p>
        </w:tc>
        <w:tc>
          <w:tcPr>
            <w:tcW w:w="992" w:type="dxa"/>
            <w:tcBorders>
              <w:top w:val="nil"/>
              <w:left w:val="nil"/>
              <w:bottom w:val="nil"/>
              <w:right w:val="nil"/>
            </w:tcBorders>
            <w:tcMar>
              <w:top w:w="120" w:type="dxa"/>
              <w:left w:w="120" w:type="dxa"/>
              <w:bottom w:w="120" w:type="dxa"/>
              <w:right w:w="120" w:type="dxa"/>
            </w:tcMar>
            <w:vAlign w:val="center"/>
          </w:tcPr>
          <w:p w14:paraId="01AB9267" w14:textId="77777777" w:rsidR="00B54B7A" w:rsidRDefault="00000000">
            <w:pPr>
              <w:spacing w:line="240" w:lineRule="auto"/>
              <w:jc w:val="right"/>
              <w:rPr>
                <w:color w:val="212121"/>
                <w:sz w:val="26"/>
                <w:szCs w:val="26"/>
              </w:rPr>
            </w:pPr>
            <w:r>
              <w:rPr>
                <w:color w:val="212121"/>
                <w:sz w:val="26"/>
                <w:szCs w:val="26"/>
              </w:rPr>
              <w:t>0</w:t>
            </w:r>
          </w:p>
        </w:tc>
        <w:tc>
          <w:tcPr>
            <w:tcW w:w="1134" w:type="dxa"/>
            <w:tcBorders>
              <w:top w:val="nil"/>
              <w:left w:val="nil"/>
              <w:bottom w:val="nil"/>
              <w:right w:val="nil"/>
            </w:tcBorders>
            <w:tcMar>
              <w:top w:w="120" w:type="dxa"/>
              <w:left w:w="120" w:type="dxa"/>
              <w:bottom w:w="120" w:type="dxa"/>
              <w:right w:w="120" w:type="dxa"/>
            </w:tcMar>
            <w:vAlign w:val="center"/>
          </w:tcPr>
          <w:p w14:paraId="2E1C2421" w14:textId="77777777" w:rsidR="00B54B7A" w:rsidRDefault="00000000">
            <w:pPr>
              <w:spacing w:line="240" w:lineRule="auto"/>
              <w:jc w:val="right"/>
              <w:rPr>
                <w:color w:val="212121"/>
                <w:sz w:val="26"/>
                <w:szCs w:val="26"/>
              </w:rPr>
            </w:pPr>
            <w:r>
              <w:rPr>
                <w:color w:val="212121"/>
                <w:sz w:val="26"/>
                <w:szCs w:val="26"/>
              </w:rPr>
              <w:t>former</w:t>
            </w:r>
          </w:p>
        </w:tc>
        <w:tc>
          <w:tcPr>
            <w:tcW w:w="850" w:type="dxa"/>
            <w:tcBorders>
              <w:top w:val="nil"/>
              <w:left w:val="nil"/>
              <w:bottom w:val="nil"/>
              <w:right w:val="nil"/>
            </w:tcBorders>
            <w:tcMar>
              <w:top w:w="120" w:type="dxa"/>
              <w:left w:w="120" w:type="dxa"/>
              <w:bottom w:w="120" w:type="dxa"/>
              <w:right w:w="120" w:type="dxa"/>
            </w:tcMar>
            <w:vAlign w:val="center"/>
          </w:tcPr>
          <w:p w14:paraId="08A2CE00" w14:textId="77777777" w:rsidR="00B54B7A" w:rsidRDefault="00000000">
            <w:pPr>
              <w:spacing w:line="240" w:lineRule="auto"/>
              <w:jc w:val="right"/>
              <w:rPr>
                <w:color w:val="212121"/>
                <w:sz w:val="26"/>
                <w:szCs w:val="26"/>
              </w:rPr>
            </w:pPr>
            <w:r>
              <w:rPr>
                <w:color w:val="212121"/>
                <w:sz w:val="26"/>
                <w:szCs w:val="26"/>
              </w:rPr>
              <w:t>27.83</w:t>
            </w:r>
          </w:p>
        </w:tc>
        <w:tc>
          <w:tcPr>
            <w:tcW w:w="993" w:type="dxa"/>
            <w:tcBorders>
              <w:top w:val="nil"/>
              <w:left w:val="nil"/>
              <w:bottom w:val="nil"/>
              <w:right w:val="nil"/>
            </w:tcBorders>
            <w:tcMar>
              <w:top w:w="120" w:type="dxa"/>
              <w:left w:w="120" w:type="dxa"/>
              <w:bottom w:w="120" w:type="dxa"/>
              <w:right w:w="120" w:type="dxa"/>
            </w:tcMar>
            <w:vAlign w:val="center"/>
          </w:tcPr>
          <w:p w14:paraId="68C58F78" w14:textId="77777777" w:rsidR="00B54B7A" w:rsidRDefault="00000000">
            <w:pPr>
              <w:spacing w:line="240" w:lineRule="auto"/>
              <w:jc w:val="right"/>
              <w:rPr>
                <w:color w:val="212121"/>
                <w:sz w:val="26"/>
                <w:szCs w:val="26"/>
              </w:rPr>
            </w:pPr>
            <w:r>
              <w:rPr>
                <w:color w:val="212121"/>
                <w:sz w:val="26"/>
                <w:szCs w:val="26"/>
              </w:rPr>
              <w:t>5.7</w:t>
            </w:r>
          </w:p>
        </w:tc>
        <w:tc>
          <w:tcPr>
            <w:tcW w:w="1018" w:type="dxa"/>
            <w:tcBorders>
              <w:top w:val="nil"/>
              <w:left w:val="nil"/>
              <w:bottom w:val="nil"/>
              <w:right w:val="nil"/>
            </w:tcBorders>
            <w:tcMar>
              <w:top w:w="120" w:type="dxa"/>
              <w:left w:w="120" w:type="dxa"/>
              <w:bottom w:w="120" w:type="dxa"/>
              <w:right w:w="120" w:type="dxa"/>
            </w:tcMar>
            <w:vAlign w:val="center"/>
          </w:tcPr>
          <w:p w14:paraId="7E1DD4A5" w14:textId="77777777" w:rsidR="00B54B7A" w:rsidRDefault="00000000">
            <w:pPr>
              <w:spacing w:line="240" w:lineRule="auto"/>
              <w:jc w:val="right"/>
              <w:rPr>
                <w:color w:val="212121"/>
                <w:sz w:val="26"/>
                <w:szCs w:val="26"/>
              </w:rPr>
            </w:pPr>
            <w:r>
              <w:rPr>
                <w:color w:val="212121"/>
                <w:sz w:val="26"/>
                <w:szCs w:val="26"/>
              </w:rPr>
              <w:t>155</w:t>
            </w:r>
          </w:p>
        </w:tc>
        <w:tc>
          <w:tcPr>
            <w:tcW w:w="1250" w:type="dxa"/>
            <w:tcBorders>
              <w:top w:val="nil"/>
              <w:left w:val="nil"/>
              <w:bottom w:val="nil"/>
              <w:right w:val="nil"/>
            </w:tcBorders>
            <w:tcMar>
              <w:top w:w="120" w:type="dxa"/>
              <w:left w:w="120" w:type="dxa"/>
              <w:bottom w:w="120" w:type="dxa"/>
              <w:right w:w="120" w:type="dxa"/>
            </w:tcMar>
            <w:vAlign w:val="center"/>
          </w:tcPr>
          <w:p w14:paraId="5973A6EA" w14:textId="77777777" w:rsidR="00B54B7A" w:rsidRDefault="00000000">
            <w:pPr>
              <w:spacing w:line="240" w:lineRule="auto"/>
              <w:jc w:val="right"/>
              <w:rPr>
                <w:color w:val="212121"/>
                <w:sz w:val="26"/>
                <w:szCs w:val="26"/>
              </w:rPr>
            </w:pPr>
            <w:r>
              <w:rPr>
                <w:color w:val="212121"/>
                <w:sz w:val="26"/>
                <w:szCs w:val="26"/>
              </w:rPr>
              <w:t>0</w:t>
            </w:r>
          </w:p>
        </w:tc>
      </w:tr>
      <w:tr w:rsidR="00B54B7A" w14:paraId="3BF96156"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126FCEB1" w14:textId="77777777" w:rsidR="00B54B7A" w:rsidRDefault="00000000">
            <w:pPr>
              <w:spacing w:line="240" w:lineRule="auto"/>
              <w:jc w:val="center"/>
              <w:rPr>
                <w:b/>
                <w:color w:val="212121"/>
                <w:sz w:val="26"/>
                <w:szCs w:val="26"/>
              </w:rPr>
            </w:pPr>
            <w:r>
              <w:rPr>
                <w:b/>
                <w:color w:val="212121"/>
                <w:sz w:val="26"/>
                <w:szCs w:val="26"/>
              </w:rPr>
              <w:t>99998</w:t>
            </w:r>
          </w:p>
        </w:tc>
        <w:tc>
          <w:tcPr>
            <w:tcW w:w="1134" w:type="dxa"/>
            <w:tcBorders>
              <w:top w:val="nil"/>
              <w:left w:val="nil"/>
              <w:bottom w:val="nil"/>
              <w:right w:val="nil"/>
            </w:tcBorders>
            <w:tcMar>
              <w:top w:w="120" w:type="dxa"/>
              <w:left w:w="120" w:type="dxa"/>
              <w:bottom w:w="120" w:type="dxa"/>
              <w:right w:w="120" w:type="dxa"/>
            </w:tcMar>
            <w:vAlign w:val="center"/>
          </w:tcPr>
          <w:p w14:paraId="6659255B" w14:textId="77777777" w:rsidR="00B54B7A" w:rsidRDefault="00000000">
            <w:pPr>
              <w:spacing w:line="240" w:lineRule="auto"/>
              <w:jc w:val="right"/>
              <w:rPr>
                <w:color w:val="212121"/>
                <w:sz w:val="26"/>
                <w:szCs w:val="26"/>
              </w:rPr>
            </w:pPr>
            <w:r>
              <w:rPr>
                <w:color w:val="212121"/>
                <w:sz w:val="26"/>
                <w:szCs w:val="26"/>
              </w:rPr>
              <w:t>Female</w:t>
            </w:r>
          </w:p>
        </w:tc>
        <w:tc>
          <w:tcPr>
            <w:tcW w:w="709" w:type="dxa"/>
            <w:tcBorders>
              <w:top w:val="nil"/>
              <w:left w:val="nil"/>
              <w:bottom w:val="nil"/>
              <w:right w:val="nil"/>
            </w:tcBorders>
            <w:tcMar>
              <w:top w:w="120" w:type="dxa"/>
              <w:left w:w="120" w:type="dxa"/>
              <w:bottom w:w="120" w:type="dxa"/>
              <w:right w:w="120" w:type="dxa"/>
            </w:tcMar>
            <w:vAlign w:val="center"/>
          </w:tcPr>
          <w:p w14:paraId="04FAF1B9" w14:textId="77777777" w:rsidR="00B54B7A" w:rsidRDefault="00000000">
            <w:pPr>
              <w:spacing w:line="240" w:lineRule="auto"/>
              <w:jc w:val="right"/>
              <w:rPr>
                <w:color w:val="212121"/>
                <w:sz w:val="26"/>
                <w:szCs w:val="26"/>
              </w:rPr>
            </w:pPr>
            <w:r>
              <w:rPr>
                <w:color w:val="212121"/>
                <w:sz w:val="26"/>
                <w:szCs w:val="26"/>
              </w:rPr>
              <w:t>24.0</w:t>
            </w:r>
          </w:p>
        </w:tc>
        <w:tc>
          <w:tcPr>
            <w:tcW w:w="1276" w:type="dxa"/>
            <w:tcBorders>
              <w:top w:val="nil"/>
              <w:left w:val="nil"/>
              <w:bottom w:val="nil"/>
              <w:right w:val="nil"/>
            </w:tcBorders>
            <w:tcMar>
              <w:top w:w="120" w:type="dxa"/>
              <w:left w:w="120" w:type="dxa"/>
              <w:bottom w:w="120" w:type="dxa"/>
              <w:right w:w="120" w:type="dxa"/>
            </w:tcMar>
            <w:vAlign w:val="center"/>
          </w:tcPr>
          <w:p w14:paraId="2A17FBA2" w14:textId="77777777" w:rsidR="00B54B7A" w:rsidRDefault="00000000">
            <w:pPr>
              <w:spacing w:line="240" w:lineRule="auto"/>
              <w:jc w:val="right"/>
              <w:rPr>
                <w:color w:val="212121"/>
                <w:sz w:val="26"/>
                <w:szCs w:val="26"/>
              </w:rPr>
            </w:pPr>
            <w:r>
              <w:rPr>
                <w:color w:val="212121"/>
                <w:sz w:val="26"/>
                <w:szCs w:val="26"/>
              </w:rPr>
              <w:t>0</w:t>
            </w:r>
          </w:p>
        </w:tc>
        <w:tc>
          <w:tcPr>
            <w:tcW w:w="992" w:type="dxa"/>
            <w:tcBorders>
              <w:top w:val="nil"/>
              <w:left w:val="nil"/>
              <w:bottom w:val="nil"/>
              <w:right w:val="nil"/>
            </w:tcBorders>
            <w:tcMar>
              <w:top w:w="120" w:type="dxa"/>
              <w:left w:w="120" w:type="dxa"/>
              <w:bottom w:w="120" w:type="dxa"/>
              <w:right w:w="120" w:type="dxa"/>
            </w:tcMar>
            <w:vAlign w:val="center"/>
          </w:tcPr>
          <w:p w14:paraId="751D3CE1" w14:textId="77777777" w:rsidR="00B54B7A" w:rsidRDefault="00000000">
            <w:pPr>
              <w:spacing w:line="240" w:lineRule="auto"/>
              <w:jc w:val="right"/>
              <w:rPr>
                <w:color w:val="212121"/>
                <w:sz w:val="26"/>
                <w:szCs w:val="26"/>
              </w:rPr>
            </w:pPr>
            <w:r>
              <w:rPr>
                <w:color w:val="212121"/>
                <w:sz w:val="26"/>
                <w:szCs w:val="26"/>
              </w:rPr>
              <w:t>0</w:t>
            </w:r>
          </w:p>
        </w:tc>
        <w:tc>
          <w:tcPr>
            <w:tcW w:w="1134" w:type="dxa"/>
            <w:tcBorders>
              <w:top w:val="nil"/>
              <w:left w:val="nil"/>
              <w:bottom w:val="nil"/>
              <w:right w:val="nil"/>
            </w:tcBorders>
            <w:tcMar>
              <w:top w:w="120" w:type="dxa"/>
              <w:left w:w="120" w:type="dxa"/>
              <w:bottom w:w="120" w:type="dxa"/>
              <w:right w:w="120" w:type="dxa"/>
            </w:tcMar>
            <w:vAlign w:val="center"/>
          </w:tcPr>
          <w:p w14:paraId="7DB58B6E" w14:textId="77777777" w:rsidR="00B54B7A" w:rsidRDefault="00000000">
            <w:pPr>
              <w:spacing w:line="240" w:lineRule="auto"/>
              <w:jc w:val="right"/>
              <w:rPr>
                <w:color w:val="212121"/>
                <w:sz w:val="26"/>
                <w:szCs w:val="26"/>
              </w:rPr>
            </w:pPr>
            <w:r>
              <w:rPr>
                <w:color w:val="212121"/>
                <w:sz w:val="26"/>
                <w:szCs w:val="26"/>
              </w:rPr>
              <w:t>never</w:t>
            </w:r>
          </w:p>
        </w:tc>
        <w:tc>
          <w:tcPr>
            <w:tcW w:w="850" w:type="dxa"/>
            <w:tcBorders>
              <w:top w:val="nil"/>
              <w:left w:val="nil"/>
              <w:bottom w:val="nil"/>
              <w:right w:val="nil"/>
            </w:tcBorders>
            <w:tcMar>
              <w:top w:w="120" w:type="dxa"/>
              <w:left w:w="120" w:type="dxa"/>
              <w:bottom w:w="120" w:type="dxa"/>
              <w:right w:w="120" w:type="dxa"/>
            </w:tcMar>
            <w:vAlign w:val="center"/>
          </w:tcPr>
          <w:p w14:paraId="38B2F95E" w14:textId="77777777" w:rsidR="00B54B7A" w:rsidRDefault="00000000">
            <w:pPr>
              <w:spacing w:line="240" w:lineRule="auto"/>
              <w:jc w:val="right"/>
              <w:rPr>
                <w:color w:val="212121"/>
                <w:sz w:val="26"/>
                <w:szCs w:val="26"/>
              </w:rPr>
            </w:pPr>
            <w:r>
              <w:rPr>
                <w:color w:val="212121"/>
                <w:sz w:val="26"/>
                <w:szCs w:val="26"/>
              </w:rPr>
              <w:t>35.42</w:t>
            </w:r>
          </w:p>
        </w:tc>
        <w:tc>
          <w:tcPr>
            <w:tcW w:w="993" w:type="dxa"/>
            <w:tcBorders>
              <w:top w:val="nil"/>
              <w:left w:val="nil"/>
              <w:bottom w:val="nil"/>
              <w:right w:val="nil"/>
            </w:tcBorders>
            <w:tcMar>
              <w:top w:w="120" w:type="dxa"/>
              <w:left w:w="120" w:type="dxa"/>
              <w:bottom w:w="120" w:type="dxa"/>
              <w:right w:w="120" w:type="dxa"/>
            </w:tcMar>
            <w:vAlign w:val="center"/>
          </w:tcPr>
          <w:p w14:paraId="45154F1C" w14:textId="77777777" w:rsidR="00B54B7A" w:rsidRDefault="00000000">
            <w:pPr>
              <w:spacing w:line="240" w:lineRule="auto"/>
              <w:jc w:val="right"/>
              <w:rPr>
                <w:color w:val="212121"/>
                <w:sz w:val="26"/>
                <w:szCs w:val="26"/>
              </w:rPr>
            </w:pPr>
            <w:r>
              <w:rPr>
                <w:color w:val="212121"/>
                <w:sz w:val="26"/>
                <w:szCs w:val="26"/>
              </w:rPr>
              <w:t>4.0</w:t>
            </w:r>
          </w:p>
        </w:tc>
        <w:tc>
          <w:tcPr>
            <w:tcW w:w="1018" w:type="dxa"/>
            <w:tcBorders>
              <w:top w:val="nil"/>
              <w:left w:val="nil"/>
              <w:bottom w:val="nil"/>
              <w:right w:val="nil"/>
            </w:tcBorders>
            <w:tcMar>
              <w:top w:w="120" w:type="dxa"/>
              <w:left w:w="120" w:type="dxa"/>
              <w:bottom w:w="120" w:type="dxa"/>
              <w:right w:w="120" w:type="dxa"/>
            </w:tcMar>
            <w:vAlign w:val="center"/>
          </w:tcPr>
          <w:p w14:paraId="5D88B558" w14:textId="77777777" w:rsidR="00B54B7A" w:rsidRDefault="00000000">
            <w:pPr>
              <w:spacing w:line="240" w:lineRule="auto"/>
              <w:jc w:val="right"/>
              <w:rPr>
                <w:color w:val="212121"/>
                <w:sz w:val="26"/>
                <w:szCs w:val="26"/>
              </w:rPr>
            </w:pPr>
            <w:r>
              <w:rPr>
                <w:color w:val="212121"/>
                <w:sz w:val="26"/>
                <w:szCs w:val="26"/>
              </w:rPr>
              <w:t>100</w:t>
            </w:r>
          </w:p>
        </w:tc>
        <w:tc>
          <w:tcPr>
            <w:tcW w:w="1250" w:type="dxa"/>
            <w:tcBorders>
              <w:top w:val="nil"/>
              <w:left w:val="nil"/>
              <w:bottom w:val="nil"/>
              <w:right w:val="nil"/>
            </w:tcBorders>
            <w:tcMar>
              <w:top w:w="120" w:type="dxa"/>
              <w:left w:w="120" w:type="dxa"/>
              <w:bottom w:w="120" w:type="dxa"/>
              <w:right w:w="120" w:type="dxa"/>
            </w:tcMar>
            <w:vAlign w:val="center"/>
          </w:tcPr>
          <w:p w14:paraId="60A1D871" w14:textId="77777777" w:rsidR="00B54B7A" w:rsidRDefault="00000000">
            <w:pPr>
              <w:spacing w:line="240" w:lineRule="auto"/>
              <w:jc w:val="right"/>
              <w:rPr>
                <w:color w:val="212121"/>
                <w:sz w:val="26"/>
                <w:szCs w:val="26"/>
              </w:rPr>
            </w:pPr>
            <w:r>
              <w:rPr>
                <w:color w:val="212121"/>
                <w:sz w:val="26"/>
                <w:szCs w:val="26"/>
              </w:rPr>
              <w:t>0</w:t>
            </w:r>
          </w:p>
        </w:tc>
      </w:tr>
      <w:tr w:rsidR="00B54B7A" w14:paraId="1F8EAAAF" w14:textId="77777777" w:rsidTr="0094259D">
        <w:tc>
          <w:tcPr>
            <w:tcW w:w="709" w:type="dxa"/>
            <w:tcBorders>
              <w:top w:val="nil"/>
              <w:left w:val="nil"/>
              <w:bottom w:val="nil"/>
              <w:right w:val="nil"/>
            </w:tcBorders>
            <w:tcMar>
              <w:top w:w="120" w:type="dxa"/>
              <w:left w:w="120" w:type="dxa"/>
              <w:bottom w:w="120" w:type="dxa"/>
              <w:right w:w="120" w:type="dxa"/>
            </w:tcMar>
            <w:vAlign w:val="center"/>
          </w:tcPr>
          <w:p w14:paraId="6917E480" w14:textId="77777777" w:rsidR="00B54B7A" w:rsidRDefault="00000000">
            <w:pPr>
              <w:spacing w:line="240" w:lineRule="auto"/>
              <w:jc w:val="center"/>
              <w:rPr>
                <w:b/>
                <w:color w:val="212121"/>
                <w:sz w:val="26"/>
                <w:szCs w:val="26"/>
              </w:rPr>
            </w:pPr>
            <w:r>
              <w:rPr>
                <w:b/>
                <w:color w:val="212121"/>
                <w:sz w:val="26"/>
                <w:szCs w:val="26"/>
              </w:rPr>
              <w:t>99999</w:t>
            </w:r>
          </w:p>
        </w:tc>
        <w:tc>
          <w:tcPr>
            <w:tcW w:w="1134" w:type="dxa"/>
            <w:tcBorders>
              <w:top w:val="nil"/>
              <w:left w:val="nil"/>
              <w:bottom w:val="nil"/>
              <w:right w:val="nil"/>
            </w:tcBorders>
            <w:tcMar>
              <w:top w:w="120" w:type="dxa"/>
              <w:left w:w="120" w:type="dxa"/>
              <w:bottom w:w="120" w:type="dxa"/>
              <w:right w:w="120" w:type="dxa"/>
            </w:tcMar>
            <w:vAlign w:val="center"/>
          </w:tcPr>
          <w:p w14:paraId="54A5EE8C" w14:textId="77777777" w:rsidR="00B54B7A" w:rsidRDefault="00000000">
            <w:pPr>
              <w:spacing w:line="240" w:lineRule="auto"/>
              <w:jc w:val="right"/>
              <w:rPr>
                <w:color w:val="212121"/>
                <w:sz w:val="26"/>
                <w:szCs w:val="26"/>
              </w:rPr>
            </w:pPr>
            <w:r>
              <w:rPr>
                <w:color w:val="212121"/>
                <w:sz w:val="26"/>
                <w:szCs w:val="26"/>
              </w:rPr>
              <w:t>Female</w:t>
            </w:r>
          </w:p>
        </w:tc>
        <w:tc>
          <w:tcPr>
            <w:tcW w:w="709" w:type="dxa"/>
            <w:tcBorders>
              <w:top w:val="nil"/>
              <w:left w:val="nil"/>
              <w:bottom w:val="nil"/>
              <w:right w:val="nil"/>
            </w:tcBorders>
            <w:tcMar>
              <w:top w:w="120" w:type="dxa"/>
              <w:left w:w="120" w:type="dxa"/>
              <w:bottom w:w="120" w:type="dxa"/>
              <w:right w:w="120" w:type="dxa"/>
            </w:tcMar>
            <w:vAlign w:val="center"/>
          </w:tcPr>
          <w:p w14:paraId="7CBD47D9" w14:textId="77777777" w:rsidR="00B54B7A" w:rsidRDefault="00000000">
            <w:pPr>
              <w:spacing w:line="240" w:lineRule="auto"/>
              <w:jc w:val="right"/>
              <w:rPr>
                <w:color w:val="212121"/>
                <w:sz w:val="26"/>
                <w:szCs w:val="26"/>
              </w:rPr>
            </w:pPr>
            <w:r>
              <w:rPr>
                <w:color w:val="212121"/>
                <w:sz w:val="26"/>
                <w:szCs w:val="26"/>
              </w:rPr>
              <w:t>57.0</w:t>
            </w:r>
          </w:p>
        </w:tc>
        <w:tc>
          <w:tcPr>
            <w:tcW w:w="1276" w:type="dxa"/>
            <w:tcBorders>
              <w:top w:val="nil"/>
              <w:left w:val="nil"/>
              <w:bottom w:val="nil"/>
              <w:right w:val="nil"/>
            </w:tcBorders>
            <w:tcMar>
              <w:top w:w="120" w:type="dxa"/>
              <w:left w:w="120" w:type="dxa"/>
              <w:bottom w:w="120" w:type="dxa"/>
              <w:right w:w="120" w:type="dxa"/>
            </w:tcMar>
            <w:vAlign w:val="center"/>
          </w:tcPr>
          <w:p w14:paraId="047A4B9E" w14:textId="77777777" w:rsidR="00B54B7A" w:rsidRDefault="00000000">
            <w:pPr>
              <w:spacing w:line="240" w:lineRule="auto"/>
              <w:jc w:val="right"/>
              <w:rPr>
                <w:color w:val="212121"/>
                <w:sz w:val="26"/>
                <w:szCs w:val="26"/>
              </w:rPr>
            </w:pPr>
            <w:r>
              <w:rPr>
                <w:color w:val="212121"/>
                <w:sz w:val="26"/>
                <w:szCs w:val="26"/>
              </w:rPr>
              <w:t>0</w:t>
            </w:r>
          </w:p>
        </w:tc>
        <w:tc>
          <w:tcPr>
            <w:tcW w:w="992" w:type="dxa"/>
            <w:tcBorders>
              <w:top w:val="nil"/>
              <w:left w:val="nil"/>
              <w:bottom w:val="nil"/>
              <w:right w:val="nil"/>
            </w:tcBorders>
            <w:tcMar>
              <w:top w:w="120" w:type="dxa"/>
              <w:left w:w="120" w:type="dxa"/>
              <w:bottom w:w="120" w:type="dxa"/>
              <w:right w:w="120" w:type="dxa"/>
            </w:tcMar>
            <w:vAlign w:val="center"/>
          </w:tcPr>
          <w:p w14:paraId="62B3A292" w14:textId="77777777" w:rsidR="00B54B7A" w:rsidRDefault="00000000">
            <w:pPr>
              <w:spacing w:line="240" w:lineRule="auto"/>
              <w:jc w:val="right"/>
              <w:rPr>
                <w:color w:val="212121"/>
                <w:sz w:val="26"/>
                <w:szCs w:val="26"/>
              </w:rPr>
            </w:pPr>
            <w:r>
              <w:rPr>
                <w:color w:val="212121"/>
                <w:sz w:val="26"/>
                <w:szCs w:val="26"/>
              </w:rPr>
              <w:t>0</w:t>
            </w:r>
          </w:p>
        </w:tc>
        <w:tc>
          <w:tcPr>
            <w:tcW w:w="1134" w:type="dxa"/>
            <w:tcBorders>
              <w:top w:val="nil"/>
              <w:left w:val="nil"/>
              <w:bottom w:val="nil"/>
              <w:right w:val="nil"/>
            </w:tcBorders>
            <w:tcMar>
              <w:top w:w="120" w:type="dxa"/>
              <w:left w:w="120" w:type="dxa"/>
              <w:bottom w:w="120" w:type="dxa"/>
              <w:right w:w="120" w:type="dxa"/>
            </w:tcMar>
            <w:vAlign w:val="center"/>
          </w:tcPr>
          <w:p w14:paraId="2070A165" w14:textId="77777777" w:rsidR="00B54B7A" w:rsidRDefault="00000000">
            <w:pPr>
              <w:spacing w:line="240" w:lineRule="auto"/>
              <w:jc w:val="right"/>
              <w:rPr>
                <w:color w:val="212121"/>
                <w:sz w:val="26"/>
                <w:szCs w:val="26"/>
              </w:rPr>
            </w:pPr>
            <w:r>
              <w:rPr>
                <w:color w:val="212121"/>
                <w:sz w:val="26"/>
                <w:szCs w:val="26"/>
              </w:rPr>
              <w:t>current</w:t>
            </w:r>
          </w:p>
        </w:tc>
        <w:tc>
          <w:tcPr>
            <w:tcW w:w="850" w:type="dxa"/>
            <w:tcBorders>
              <w:top w:val="nil"/>
              <w:left w:val="nil"/>
              <w:bottom w:val="nil"/>
              <w:right w:val="nil"/>
            </w:tcBorders>
            <w:tcMar>
              <w:top w:w="120" w:type="dxa"/>
              <w:left w:w="120" w:type="dxa"/>
              <w:bottom w:w="120" w:type="dxa"/>
              <w:right w:w="120" w:type="dxa"/>
            </w:tcMar>
            <w:vAlign w:val="center"/>
          </w:tcPr>
          <w:p w14:paraId="1BEC57D1" w14:textId="77777777" w:rsidR="00B54B7A" w:rsidRDefault="00000000">
            <w:pPr>
              <w:spacing w:line="240" w:lineRule="auto"/>
              <w:jc w:val="right"/>
              <w:rPr>
                <w:color w:val="212121"/>
                <w:sz w:val="26"/>
                <w:szCs w:val="26"/>
              </w:rPr>
            </w:pPr>
            <w:r>
              <w:rPr>
                <w:color w:val="212121"/>
                <w:sz w:val="26"/>
                <w:szCs w:val="26"/>
              </w:rPr>
              <w:t>22.43</w:t>
            </w:r>
          </w:p>
        </w:tc>
        <w:tc>
          <w:tcPr>
            <w:tcW w:w="993" w:type="dxa"/>
            <w:tcBorders>
              <w:top w:val="nil"/>
              <w:left w:val="nil"/>
              <w:bottom w:val="nil"/>
              <w:right w:val="nil"/>
            </w:tcBorders>
            <w:tcMar>
              <w:top w:w="120" w:type="dxa"/>
              <w:left w:w="120" w:type="dxa"/>
              <w:bottom w:w="120" w:type="dxa"/>
              <w:right w:w="120" w:type="dxa"/>
            </w:tcMar>
            <w:vAlign w:val="center"/>
          </w:tcPr>
          <w:p w14:paraId="54F1A246" w14:textId="77777777" w:rsidR="00B54B7A" w:rsidRDefault="00000000">
            <w:pPr>
              <w:spacing w:line="240" w:lineRule="auto"/>
              <w:jc w:val="right"/>
              <w:rPr>
                <w:color w:val="212121"/>
                <w:sz w:val="26"/>
                <w:szCs w:val="26"/>
              </w:rPr>
            </w:pPr>
            <w:r>
              <w:rPr>
                <w:color w:val="212121"/>
                <w:sz w:val="26"/>
                <w:szCs w:val="26"/>
              </w:rPr>
              <w:t>6.6</w:t>
            </w:r>
          </w:p>
        </w:tc>
        <w:tc>
          <w:tcPr>
            <w:tcW w:w="1018" w:type="dxa"/>
            <w:tcBorders>
              <w:top w:val="nil"/>
              <w:left w:val="nil"/>
              <w:bottom w:val="nil"/>
              <w:right w:val="nil"/>
            </w:tcBorders>
            <w:tcMar>
              <w:top w:w="120" w:type="dxa"/>
              <w:left w:w="120" w:type="dxa"/>
              <w:bottom w:w="120" w:type="dxa"/>
              <w:right w:w="120" w:type="dxa"/>
            </w:tcMar>
            <w:vAlign w:val="center"/>
          </w:tcPr>
          <w:p w14:paraId="54EB3DDB" w14:textId="77777777" w:rsidR="00B54B7A" w:rsidRDefault="00000000">
            <w:pPr>
              <w:spacing w:line="240" w:lineRule="auto"/>
              <w:jc w:val="right"/>
              <w:rPr>
                <w:color w:val="212121"/>
                <w:sz w:val="26"/>
                <w:szCs w:val="26"/>
              </w:rPr>
            </w:pPr>
            <w:r>
              <w:rPr>
                <w:color w:val="212121"/>
                <w:sz w:val="26"/>
                <w:szCs w:val="26"/>
              </w:rPr>
              <w:t>90</w:t>
            </w:r>
          </w:p>
        </w:tc>
        <w:tc>
          <w:tcPr>
            <w:tcW w:w="1250" w:type="dxa"/>
            <w:tcBorders>
              <w:top w:val="nil"/>
              <w:left w:val="nil"/>
              <w:bottom w:val="nil"/>
              <w:right w:val="nil"/>
            </w:tcBorders>
            <w:tcMar>
              <w:top w:w="120" w:type="dxa"/>
              <w:left w:w="120" w:type="dxa"/>
              <w:bottom w:w="120" w:type="dxa"/>
              <w:right w:w="120" w:type="dxa"/>
            </w:tcMar>
            <w:vAlign w:val="center"/>
          </w:tcPr>
          <w:p w14:paraId="5FB0E003" w14:textId="77777777" w:rsidR="00B54B7A" w:rsidRDefault="00000000">
            <w:pPr>
              <w:spacing w:line="240" w:lineRule="auto"/>
              <w:jc w:val="right"/>
              <w:rPr>
                <w:color w:val="212121"/>
                <w:sz w:val="26"/>
                <w:szCs w:val="26"/>
              </w:rPr>
            </w:pPr>
            <w:r>
              <w:rPr>
                <w:color w:val="212121"/>
                <w:sz w:val="26"/>
                <w:szCs w:val="26"/>
              </w:rPr>
              <w:t>0</w:t>
            </w:r>
          </w:p>
        </w:tc>
      </w:tr>
    </w:tbl>
    <w:p w14:paraId="3F36BC03" w14:textId="77777777" w:rsidR="00B54B7A" w:rsidRDefault="00000000">
      <w:pPr>
        <w:shd w:val="clear" w:color="auto" w:fill="FFFFFF"/>
        <w:spacing w:before="90" w:after="90" w:line="240" w:lineRule="auto"/>
        <w:jc w:val="left"/>
        <w:rPr>
          <w:color w:val="212121"/>
        </w:rPr>
      </w:pPr>
      <w:r>
        <w:rPr>
          <w:color w:val="212121"/>
        </w:rPr>
        <w:t>100000 rows × 9 columns</w:t>
      </w:r>
    </w:p>
    <w:p w14:paraId="31D7A106" w14:textId="77777777" w:rsidR="00B54B7A" w:rsidRDefault="00B54B7A">
      <w:pPr>
        <w:widowControl w:val="0"/>
        <w:spacing w:line="240" w:lineRule="auto"/>
      </w:pPr>
    </w:p>
    <w:p w14:paraId="3849262B" w14:textId="77777777" w:rsidR="00B54B7A" w:rsidRDefault="00000000" w:rsidP="00716D9E">
      <w:pPr>
        <w:pBdr>
          <w:top w:val="none" w:sz="0" w:space="0" w:color="D9D9E3"/>
          <w:left w:val="none" w:sz="0" w:space="0" w:color="D9D9E3"/>
          <w:bottom w:val="none" w:sz="0" w:space="0" w:color="D9D9E3"/>
          <w:right w:val="none" w:sz="0" w:space="0" w:color="D9D9E3"/>
          <w:between w:val="none" w:sz="0" w:space="0" w:color="D9D9E3"/>
        </w:pBdr>
        <w:spacing w:before="300"/>
        <w:jc w:val="left"/>
      </w:pPr>
      <w:r>
        <w:rPr>
          <w:highlight w:val="white"/>
        </w:rPr>
        <w:t>Để hiểu cấu trúc dữ liệu, kiểm tra giá trị thiếu, đánh giá tình trạng dữ liệu, ta sẽ sử dụng phương thức info().  Xem số lượng dòng, cột và kiểu dữ liệu, phát hiện giá trị thiếu trong các cột sẽ giúp chuẩn bị cho việc xử lý các giá trị trống một cách hiệu quả trước khi phân tích. Có cái nhìn tổng quan về tình trạng của dữ liệu, giúp xác định cần thực hiện bước tiền xử lý nào để làm sạch dữ liệu trước khi phân tích.</w:t>
      </w:r>
    </w:p>
    <w:p w14:paraId="694A01EE" w14:textId="77777777" w:rsidR="00B54B7A" w:rsidRDefault="00000000">
      <w:pPr>
        <w:shd w:val="clear" w:color="auto" w:fill="F7F7F7"/>
        <w:jc w:val="left"/>
        <w:rPr>
          <w:color w:val="000000"/>
        </w:rPr>
      </w:pPr>
      <w:r>
        <w:rPr>
          <w:color w:val="000000"/>
        </w:rPr>
        <w:t>df.info()</w:t>
      </w:r>
    </w:p>
    <w:p w14:paraId="5738FE25" w14:textId="77777777" w:rsidR="00B54B7A" w:rsidRDefault="00B54B7A">
      <w:pPr>
        <w:shd w:val="clear" w:color="auto" w:fill="F7F7F7"/>
        <w:jc w:val="left"/>
        <w:rPr>
          <w:color w:val="000000"/>
        </w:rPr>
      </w:pPr>
    </w:p>
    <w:p w14:paraId="407AC6DB" w14:textId="77777777" w:rsidR="00B54B7A" w:rsidRDefault="00000000">
      <w:pPr>
        <w:spacing w:line="240" w:lineRule="auto"/>
        <w:jc w:val="left"/>
        <w:rPr>
          <w:color w:val="212121"/>
          <w:highlight w:val="white"/>
        </w:rPr>
      </w:pPr>
      <w:r>
        <w:rPr>
          <w:color w:val="212121"/>
          <w:highlight w:val="white"/>
        </w:rPr>
        <w:t>&lt;class 'pandas.core.frame.DataFrame'&gt;</w:t>
      </w:r>
    </w:p>
    <w:p w14:paraId="412B8B3D" w14:textId="77777777" w:rsidR="00B54B7A" w:rsidRDefault="00000000">
      <w:pPr>
        <w:spacing w:line="240" w:lineRule="auto"/>
        <w:jc w:val="left"/>
        <w:rPr>
          <w:color w:val="212121"/>
          <w:highlight w:val="white"/>
        </w:rPr>
      </w:pPr>
      <w:r>
        <w:rPr>
          <w:color w:val="212121"/>
          <w:highlight w:val="white"/>
        </w:rPr>
        <w:t>RangeIndex: 100000 entries, 0 to 99999</w:t>
      </w:r>
    </w:p>
    <w:p w14:paraId="3E89682B" w14:textId="77777777" w:rsidR="00B54B7A" w:rsidRDefault="00000000">
      <w:pPr>
        <w:spacing w:line="240" w:lineRule="auto"/>
        <w:jc w:val="left"/>
        <w:rPr>
          <w:color w:val="212121"/>
          <w:highlight w:val="white"/>
        </w:rPr>
      </w:pPr>
      <w:r>
        <w:rPr>
          <w:color w:val="212121"/>
          <w:highlight w:val="white"/>
        </w:rPr>
        <w:t>Data columns (total 9 columns):</w:t>
      </w:r>
    </w:p>
    <w:p w14:paraId="386E1EA0" w14:textId="77777777" w:rsidR="00B54B7A" w:rsidRDefault="00000000">
      <w:pPr>
        <w:spacing w:line="240" w:lineRule="auto"/>
        <w:jc w:val="left"/>
        <w:rPr>
          <w:color w:val="212121"/>
          <w:highlight w:val="white"/>
        </w:rPr>
      </w:pPr>
      <w:r>
        <w:rPr>
          <w:color w:val="212121"/>
          <w:highlight w:val="white"/>
        </w:rPr>
        <w:t xml:space="preserve"> #   Column               Non-Null Count   Dtype  </w:t>
      </w:r>
    </w:p>
    <w:p w14:paraId="7399B444" w14:textId="77777777" w:rsidR="00B54B7A" w:rsidRDefault="00000000">
      <w:pPr>
        <w:spacing w:line="240" w:lineRule="auto"/>
        <w:jc w:val="left"/>
        <w:rPr>
          <w:color w:val="212121"/>
          <w:highlight w:val="white"/>
        </w:rPr>
      </w:pPr>
      <w:r>
        <w:rPr>
          <w:color w:val="212121"/>
          <w:highlight w:val="white"/>
        </w:rPr>
        <w:t xml:space="preserve">---  ------               --------------   -----  </w:t>
      </w:r>
    </w:p>
    <w:p w14:paraId="6AA5943B" w14:textId="014173B8" w:rsidR="00B54B7A" w:rsidRDefault="00000000">
      <w:pPr>
        <w:spacing w:line="240" w:lineRule="auto"/>
        <w:jc w:val="left"/>
        <w:rPr>
          <w:color w:val="212121"/>
          <w:highlight w:val="white"/>
        </w:rPr>
      </w:pPr>
      <w:r>
        <w:rPr>
          <w:color w:val="212121"/>
          <w:highlight w:val="white"/>
        </w:rPr>
        <w:t xml:space="preserve"> 0   gender               </w:t>
      </w:r>
      <w:r w:rsidR="00716D9E">
        <w:rPr>
          <w:color w:val="212121"/>
          <w:highlight w:val="white"/>
        </w:rPr>
        <w:tab/>
      </w:r>
      <w:r w:rsidR="00716D9E">
        <w:rPr>
          <w:color w:val="212121"/>
          <w:highlight w:val="white"/>
        </w:rPr>
        <w:tab/>
      </w:r>
      <w:r>
        <w:rPr>
          <w:color w:val="212121"/>
          <w:highlight w:val="white"/>
        </w:rPr>
        <w:t xml:space="preserve">100000 non-null  object </w:t>
      </w:r>
    </w:p>
    <w:p w14:paraId="6D347B44" w14:textId="0D913E2A" w:rsidR="00B54B7A" w:rsidRDefault="00000000">
      <w:pPr>
        <w:spacing w:line="240" w:lineRule="auto"/>
        <w:jc w:val="left"/>
        <w:rPr>
          <w:color w:val="212121"/>
          <w:highlight w:val="white"/>
        </w:rPr>
      </w:pPr>
      <w:r>
        <w:rPr>
          <w:color w:val="212121"/>
          <w:highlight w:val="white"/>
        </w:rPr>
        <w:t xml:space="preserve"> 1   age                  </w:t>
      </w:r>
      <w:r w:rsidR="00716D9E">
        <w:rPr>
          <w:color w:val="212121"/>
          <w:highlight w:val="white"/>
        </w:rPr>
        <w:tab/>
      </w:r>
      <w:r w:rsidR="00716D9E">
        <w:rPr>
          <w:color w:val="212121"/>
          <w:highlight w:val="white"/>
        </w:rPr>
        <w:tab/>
      </w:r>
      <w:r>
        <w:rPr>
          <w:color w:val="212121"/>
          <w:highlight w:val="white"/>
        </w:rPr>
        <w:t>100000 non-null  float64</w:t>
      </w:r>
    </w:p>
    <w:p w14:paraId="1169C5C2" w14:textId="180A91EC" w:rsidR="00B54B7A" w:rsidRDefault="00000000">
      <w:pPr>
        <w:spacing w:line="240" w:lineRule="auto"/>
        <w:jc w:val="left"/>
        <w:rPr>
          <w:color w:val="212121"/>
          <w:highlight w:val="white"/>
        </w:rPr>
      </w:pPr>
      <w:r>
        <w:rPr>
          <w:color w:val="212121"/>
          <w:highlight w:val="white"/>
        </w:rPr>
        <w:t xml:space="preserve"> 2   hypertension         </w:t>
      </w:r>
      <w:r w:rsidR="00716D9E">
        <w:rPr>
          <w:color w:val="212121"/>
          <w:highlight w:val="white"/>
        </w:rPr>
        <w:tab/>
      </w:r>
      <w:r>
        <w:rPr>
          <w:color w:val="212121"/>
          <w:highlight w:val="white"/>
        </w:rPr>
        <w:t xml:space="preserve">100000 non-null  int64  </w:t>
      </w:r>
    </w:p>
    <w:p w14:paraId="21D4663D" w14:textId="7EC25D3D" w:rsidR="00B54B7A" w:rsidRDefault="00000000">
      <w:pPr>
        <w:spacing w:line="240" w:lineRule="auto"/>
        <w:jc w:val="left"/>
        <w:rPr>
          <w:color w:val="212121"/>
          <w:highlight w:val="white"/>
        </w:rPr>
      </w:pPr>
      <w:r>
        <w:rPr>
          <w:color w:val="212121"/>
          <w:highlight w:val="white"/>
        </w:rPr>
        <w:t xml:space="preserve"> 3   heart_disease       </w:t>
      </w:r>
      <w:r w:rsidR="00716D9E">
        <w:rPr>
          <w:color w:val="212121"/>
          <w:highlight w:val="white"/>
        </w:rPr>
        <w:tab/>
      </w:r>
      <w:r>
        <w:rPr>
          <w:color w:val="212121"/>
          <w:highlight w:val="white"/>
        </w:rPr>
        <w:t xml:space="preserve">100000 non-null  int64  </w:t>
      </w:r>
    </w:p>
    <w:p w14:paraId="6C6305ED" w14:textId="017FD6F7" w:rsidR="00B54B7A" w:rsidRDefault="00000000">
      <w:pPr>
        <w:spacing w:line="240" w:lineRule="auto"/>
        <w:jc w:val="left"/>
        <w:rPr>
          <w:color w:val="212121"/>
          <w:highlight w:val="white"/>
        </w:rPr>
      </w:pPr>
      <w:r>
        <w:rPr>
          <w:color w:val="212121"/>
          <w:highlight w:val="white"/>
        </w:rPr>
        <w:t xml:space="preserve"> 4   smoking_history      </w:t>
      </w:r>
      <w:r w:rsidR="00716D9E">
        <w:rPr>
          <w:color w:val="212121"/>
          <w:highlight w:val="white"/>
        </w:rPr>
        <w:tab/>
      </w:r>
      <w:r>
        <w:rPr>
          <w:color w:val="212121"/>
          <w:highlight w:val="white"/>
        </w:rPr>
        <w:t xml:space="preserve">100000 non-null  object </w:t>
      </w:r>
    </w:p>
    <w:p w14:paraId="2DE75826" w14:textId="12A8E697" w:rsidR="00B54B7A" w:rsidRDefault="00000000">
      <w:pPr>
        <w:spacing w:line="240" w:lineRule="auto"/>
        <w:jc w:val="left"/>
        <w:rPr>
          <w:color w:val="212121"/>
          <w:highlight w:val="white"/>
        </w:rPr>
      </w:pPr>
      <w:r>
        <w:rPr>
          <w:color w:val="212121"/>
          <w:highlight w:val="white"/>
        </w:rPr>
        <w:t xml:space="preserve"> 5   bmi                  </w:t>
      </w:r>
      <w:r w:rsidR="00716D9E">
        <w:rPr>
          <w:color w:val="212121"/>
          <w:highlight w:val="white"/>
        </w:rPr>
        <w:tab/>
      </w:r>
      <w:r w:rsidR="00716D9E">
        <w:rPr>
          <w:color w:val="212121"/>
          <w:highlight w:val="white"/>
        </w:rPr>
        <w:tab/>
      </w:r>
      <w:r>
        <w:rPr>
          <w:color w:val="212121"/>
          <w:highlight w:val="white"/>
        </w:rPr>
        <w:t>100000 non-null  float64</w:t>
      </w:r>
    </w:p>
    <w:p w14:paraId="1F2D77CF" w14:textId="74A2E54A" w:rsidR="00B54B7A" w:rsidRDefault="00000000">
      <w:pPr>
        <w:spacing w:line="240" w:lineRule="auto"/>
        <w:jc w:val="left"/>
        <w:rPr>
          <w:color w:val="212121"/>
          <w:highlight w:val="white"/>
        </w:rPr>
      </w:pPr>
      <w:r>
        <w:rPr>
          <w:color w:val="212121"/>
          <w:highlight w:val="white"/>
        </w:rPr>
        <w:t xml:space="preserve"> 6   HbA1c_level          </w:t>
      </w:r>
      <w:r w:rsidR="00716D9E">
        <w:rPr>
          <w:color w:val="212121"/>
          <w:highlight w:val="white"/>
        </w:rPr>
        <w:tab/>
      </w:r>
      <w:r>
        <w:rPr>
          <w:color w:val="212121"/>
          <w:highlight w:val="white"/>
        </w:rPr>
        <w:t>100000 non-null  float64</w:t>
      </w:r>
    </w:p>
    <w:p w14:paraId="2E59F70C" w14:textId="28433372" w:rsidR="00B54B7A" w:rsidRDefault="00000000">
      <w:pPr>
        <w:spacing w:line="240" w:lineRule="auto"/>
        <w:jc w:val="left"/>
        <w:rPr>
          <w:color w:val="212121"/>
          <w:highlight w:val="white"/>
        </w:rPr>
      </w:pPr>
      <w:r>
        <w:rPr>
          <w:color w:val="212121"/>
          <w:highlight w:val="white"/>
        </w:rPr>
        <w:t xml:space="preserve"> 7   blood_glucose_level  </w:t>
      </w:r>
      <w:r w:rsidR="00716D9E">
        <w:rPr>
          <w:color w:val="212121"/>
          <w:highlight w:val="white"/>
        </w:rPr>
        <w:tab/>
      </w:r>
      <w:r>
        <w:rPr>
          <w:color w:val="212121"/>
          <w:highlight w:val="white"/>
        </w:rPr>
        <w:t xml:space="preserve">100000 non-null  int64  </w:t>
      </w:r>
    </w:p>
    <w:p w14:paraId="4C675FB3" w14:textId="2884DF35" w:rsidR="00B54B7A" w:rsidRDefault="00000000">
      <w:pPr>
        <w:spacing w:line="240" w:lineRule="auto"/>
        <w:jc w:val="left"/>
        <w:rPr>
          <w:color w:val="212121"/>
          <w:highlight w:val="white"/>
        </w:rPr>
      </w:pPr>
      <w:r>
        <w:rPr>
          <w:color w:val="212121"/>
          <w:highlight w:val="white"/>
        </w:rPr>
        <w:t xml:space="preserve"> 8   diabetes             </w:t>
      </w:r>
      <w:r w:rsidR="00716D9E">
        <w:rPr>
          <w:color w:val="212121"/>
          <w:highlight w:val="white"/>
        </w:rPr>
        <w:tab/>
      </w:r>
      <w:r w:rsidR="00716D9E">
        <w:rPr>
          <w:color w:val="212121"/>
          <w:highlight w:val="white"/>
        </w:rPr>
        <w:tab/>
      </w:r>
      <w:r>
        <w:rPr>
          <w:color w:val="212121"/>
          <w:highlight w:val="white"/>
        </w:rPr>
        <w:t xml:space="preserve">100000 non-null  int64  </w:t>
      </w:r>
    </w:p>
    <w:p w14:paraId="34CF35C9" w14:textId="77777777" w:rsidR="00B54B7A" w:rsidRDefault="00000000">
      <w:pPr>
        <w:spacing w:line="240" w:lineRule="auto"/>
        <w:jc w:val="left"/>
        <w:rPr>
          <w:color w:val="212121"/>
          <w:highlight w:val="white"/>
        </w:rPr>
      </w:pPr>
      <w:r>
        <w:rPr>
          <w:color w:val="212121"/>
          <w:highlight w:val="white"/>
        </w:rPr>
        <w:t>dtypes: float64(3), int64(4), object(2)</w:t>
      </w:r>
    </w:p>
    <w:p w14:paraId="0C4F3F1B" w14:textId="77777777" w:rsidR="00B54B7A" w:rsidRDefault="00000000">
      <w:r>
        <w:rPr>
          <w:color w:val="212121"/>
          <w:highlight w:val="white"/>
        </w:rPr>
        <w:t>memory usage: 6.9+ MB</w:t>
      </w:r>
    </w:p>
    <w:p w14:paraId="5734B58A" w14:textId="77777777" w:rsidR="00B54B7A" w:rsidRDefault="00B54B7A">
      <w:pPr>
        <w:rPr>
          <w:highlight w:val="yellow"/>
        </w:rPr>
      </w:pPr>
    </w:p>
    <w:p w14:paraId="1C255AF5" w14:textId="77777777" w:rsidR="00B54B7A" w:rsidRPr="000621E2" w:rsidRDefault="00000000">
      <w:pPr>
        <w:pStyle w:val="u2"/>
        <w:rPr>
          <w:sz w:val="32"/>
          <w:szCs w:val="32"/>
        </w:rPr>
      </w:pPr>
      <w:bookmarkStart w:id="5" w:name="_Toc151674886"/>
      <w:r w:rsidRPr="000621E2">
        <w:rPr>
          <w:sz w:val="32"/>
          <w:szCs w:val="32"/>
        </w:rPr>
        <w:t>Trích chọn đặc trưng</w:t>
      </w:r>
      <w:bookmarkEnd w:id="5"/>
    </w:p>
    <w:p w14:paraId="601F2B17" w14:textId="77777777" w:rsidR="00B54B7A" w:rsidRDefault="00000000" w:rsidP="000621E2">
      <w:pPr>
        <w:pBdr>
          <w:top w:val="none" w:sz="0" w:space="0" w:color="D9D9E3"/>
          <w:left w:val="none" w:sz="0" w:space="0" w:color="D9D9E3"/>
          <w:bottom w:val="none" w:sz="0" w:space="0" w:color="D9D9E3"/>
          <w:right w:val="none" w:sz="0" w:space="0" w:color="D9D9E3"/>
          <w:between w:val="none" w:sz="0" w:space="0" w:color="D9D9E3"/>
        </w:pBdr>
        <w:spacing w:after="300"/>
        <w:ind w:firstLine="720"/>
        <w:rPr>
          <w:highlight w:val="white"/>
        </w:rPr>
      </w:pPr>
      <w:r>
        <w:rPr>
          <w:highlight w:val="white"/>
        </w:rPr>
        <w:t>Dữ liệu về bệnh tiểu đường là một tập hợp thông tin đa dạng về các yếu tố liên quan đến bệnh này, bao gồm thông tin về giới tính, độ tuổi, huyết áp, tiền sử bệnh tim mạch, lịch sử hút thuốc, chỉ số BMI, mức độ HbA1c và mức độ đường trong máu. Mỗi đặc trưng này cung cấp thông tin quan trọng về sức khỏe và yếu tố nguy cơ mắc bệnh tiểu đường.</w:t>
      </w:r>
    </w:p>
    <w:p w14:paraId="26C4F324" w14:textId="77777777" w:rsidR="00B54B7A"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highlight w:val="white"/>
        </w:rPr>
      </w:pPr>
      <w:r>
        <w:rPr>
          <w:highlight w:val="white"/>
        </w:rPr>
        <w:t>Chúng ta không cần trích chọn đặc trưng trong trường hợp này là vì mỗi thông tin đều có thể đóng góp vào việc dự đoán bệnh tiểu đường một cách quan trọng. Tuổi có thể là một yếu tố quan trọng trong việc đánh giá nguy cơ mắc bệnh, trong khi chỉ số BMI có thể liên quan mật thiết đến việc đo lường tình trạng cơ thể. Mức độ đường trong máu và HbA1c cũng cung cấp thông tin chi tiết về kiểm soát đường huyết, một yếu tố quan trọng trong quản lý bệnh lý. Điều này sẽ mang lại những lợi ích:</w:t>
      </w:r>
    </w:p>
    <w:p w14:paraId="6CB06120" w14:textId="77777777" w:rsidR="00B54B7A"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before="300"/>
        <w:jc w:val="left"/>
        <w:rPr>
          <w:highlight w:val="white"/>
        </w:rPr>
      </w:pPr>
      <w:r>
        <w:rPr>
          <w:highlight w:val="white"/>
        </w:rPr>
        <w:t>Đa dạng thông tin quan trọng: Các thông tin về sức khỏe, lối sống và yếu tố di truyền đều có thể đóng góp vào việc dự đoán nguy cơ mắc bệnh tiểu đường. Không trích chọn đặc trưng giúp giữ lại đầy đủ thông tin để mô hình có thể tận dụng mối quan hệ phức tạp giữa các yếu tố này.</w:t>
      </w:r>
    </w:p>
    <w:p w14:paraId="458AF98B" w14:textId="77777777" w:rsidR="00B54B7A"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jc w:val="left"/>
        <w:rPr>
          <w:highlight w:val="white"/>
        </w:rPr>
      </w:pPr>
      <w:r>
        <w:rPr>
          <w:highlight w:val="white"/>
        </w:rPr>
        <w:t>Tiềm năng ẩn của thông tin: Đôi khi, các thông tin mà ban đầu có vẻ không quan trọng có thể liên quan mật thiết đến bệnh lý. Việc loại bỏ các đặc trưng này có thể làm mất đi thông tin quan trọng trong việc dự đoán bệnh tiểu đường.</w:t>
      </w:r>
    </w:p>
    <w:p w14:paraId="7F941924" w14:textId="77777777" w:rsidR="00B54B7A"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jc w:val="left"/>
        <w:rPr>
          <w:highlight w:val="white"/>
        </w:rPr>
      </w:pPr>
      <w:r>
        <w:rPr>
          <w:highlight w:val="white"/>
        </w:rPr>
        <w:t>Tránh mất mát thông tin: Trích chọn đặc trưng có thể dẫn đến mất mát thông tin quan trọng. Trong trường hợp bệnh tiểu đường, việc giữ lại tất cả thông tin có thể giúp mô hình học máy có cái nhìn tổng quan và toàn diện hơn về bệnh lý.</w:t>
      </w:r>
    </w:p>
    <w:p w14:paraId="6F957D80" w14:textId="77777777" w:rsidR="00B54B7A" w:rsidRDefault="00000000">
      <w:pPr>
        <w:numPr>
          <w:ilvl w:val="0"/>
          <w:numId w:val="8"/>
        </w:numPr>
        <w:pBdr>
          <w:top w:val="none" w:sz="0" w:space="0" w:color="D9D9E3"/>
          <w:left w:val="none" w:sz="0" w:space="0" w:color="D9D9E3"/>
          <w:bottom w:val="none" w:sz="0" w:space="0" w:color="D9D9E3"/>
          <w:right w:val="none" w:sz="0" w:space="0" w:color="D9D9E3"/>
          <w:between w:val="none" w:sz="0" w:space="0" w:color="D9D9E3"/>
        </w:pBdr>
        <w:spacing w:after="300"/>
        <w:jc w:val="left"/>
        <w:rPr>
          <w:highlight w:val="white"/>
        </w:rPr>
      </w:pPr>
      <w:r>
        <w:rPr>
          <w:highlight w:val="white"/>
        </w:rPr>
        <w:t>Khả năng mô hình hóa tốt hơn: Một số thuật toán học máy như mạng nơ-ron sâu (deep neural networks) có thể học và tận dụng thông tin từ nhiều đặc trưng khác nhau một cách hiệu quả, do đó không cần phải trích chọn đặc trưng một cách cẩn thận.</w:t>
      </w:r>
    </w:p>
    <w:p w14:paraId="54FC886A" w14:textId="77777777" w:rsidR="00B54B7A" w:rsidRDefault="00000000">
      <w:pPr>
        <w:pBdr>
          <w:top w:val="none" w:sz="0" w:space="0" w:color="D9D9E3"/>
          <w:left w:val="none" w:sz="0" w:space="0" w:color="D9D9E3"/>
          <w:bottom w:val="none" w:sz="0" w:space="0" w:color="D9D9E3"/>
          <w:right w:val="none" w:sz="0" w:space="0" w:color="D9D9E3"/>
          <w:between w:val="none" w:sz="0" w:space="0" w:color="D9D9E3"/>
        </w:pBdr>
        <w:spacing w:before="300" w:after="300"/>
        <w:rPr>
          <w:highlight w:val="white"/>
        </w:rPr>
      </w:pPr>
      <w:r>
        <w:rPr>
          <w:highlight w:val="white"/>
        </w:rPr>
        <w:t>Vì vậy, v</w:t>
      </w:r>
      <w:r>
        <w:rPr>
          <w:color w:val="0F0F0F"/>
          <w:highlight w:val="white"/>
        </w:rPr>
        <w:t>iệc giữ lại tất cả các đặc trưng này giúp mô hình học máy hiểu rõ hơn về mối quan hệ phức tạp giữa chúng và bệnh tiểu đường. Điều này cung cấp cho mô hình cái nhìn toàn diện hơn về các yếu tố có thể ảnh hưởng đến bệnh lý và giúp trong việc dự đoán chính xác nguy cơ mắc bệnh, cũng như đưa ra các khuyến nghị quản lý sức khỏe hiệu quả.</w:t>
      </w:r>
    </w:p>
    <w:p w14:paraId="2A1778B2" w14:textId="617E1596" w:rsidR="00B54B7A" w:rsidRPr="009F245A" w:rsidRDefault="009F245A" w:rsidP="009F245A">
      <w:pPr>
        <w:rPr>
          <w:color w:val="000000"/>
          <w:highlight w:val="yellow"/>
        </w:rPr>
      </w:pPr>
      <w:r>
        <w:rPr>
          <w:color w:val="000000"/>
          <w:highlight w:val="yellow"/>
        </w:rPr>
        <w:br w:type="page"/>
      </w:r>
    </w:p>
    <w:p w14:paraId="1C7352CB" w14:textId="77777777" w:rsidR="00B54B7A" w:rsidRPr="000F4B12" w:rsidRDefault="00000000">
      <w:pPr>
        <w:pStyle w:val="u2"/>
        <w:rPr>
          <w:sz w:val="32"/>
          <w:szCs w:val="32"/>
        </w:rPr>
      </w:pPr>
      <w:bookmarkStart w:id="6" w:name="_Toc151674887"/>
      <w:r w:rsidRPr="000F4B12">
        <w:rPr>
          <w:sz w:val="32"/>
          <w:szCs w:val="32"/>
        </w:rPr>
        <w:t>Chuẩn hoá dữ liệu</w:t>
      </w:r>
      <w:bookmarkEnd w:id="6"/>
    </w:p>
    <w:p w14:paraId="0F3C0553" w14:textId="77777777" w:rsidR="00B54B7A" w:rsidRDefault="00000000" w:rsidP="000F4B12">
      <w:pPr>
        <w:pBdr>
          <w:top w:val="none" w:sz="0" w:space="0" w:color="D9D9E3"/>
          <w:left w:val="none" w:sz="0" w:space="0" w:color="D9D9E3"/>
          <w:bottom w:val="none" w:sz="0" w:space="0" w:color="D9D9E3"/>
          <w:right w:val="none" w:sz="0" w:space="0" w:color="D9D9E3"/>
          <w:between w:val="none" w:sz="0" w:space="0" w:color="D9D9E3"/>
        </w:pBdr>
        <w:shd w:val="clear" w:color="auto" w:fill="FFFFFF"/>
        <w:ind w:firstLine="360"/>
        <w:jc w:val="left"/>
      </w:pPr>
      <w:r>
        <w:t>Bước tiếp theo cần thực hiện để chuẩn bị dữ liệu cho máy học là làm sạch dữ liệu đó. Làm sạch dữ liệu liên quan đến việc tìm và sửa lỗi, sự không nhất quán và các giá trị bị thiếu. Có một số cách tiếp cận để làm điều đó:</w:t>
      </w:r>
    </w:p>
    <w:p w14:paraId="0CA4F0E3" w14:textId="77777777" w:rsidR="00B54B7A"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jc w:val="left"/>
        <w:rPr>
          <w:color w:val="000000"/>
        </w:rPr>
      </w:pPr>
      <w:r>
        <w:t>Xử lý dữ liệu bị thiếu</w:t>
      </w:r>
      <w:r>
        <w:br/>
        <w:t>Thiếu giá trị là một vấn đề phổ biến trong học máy. Nó có thể được xử lý bằng cách quy nạp (nghĩ: điền các giá trị còn thiếu bằng dữ liệu dự đoán hoặc ước tính), nội suy (lấy các giá trị còn thiếu từ các điểm dữ liệu xung quanh) hoặc xóa (chỉ cần xóa các hàng hoặc cột có giá trị bị thiếu khỏi tập dữ liệu.)</w:t>
      </w:r>
    </w:p>
    <w:p w14:paraId="2EB9DCA1" w14:textId="77777777" w:rsidR="00B54B7A"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jc w:val="left"/>
        <w:rPr>
          <w:color w:val="000000"/>
        </w:rPr>
      </w:pPr>
      <w:r>
        <w:t>Xử lý ngoại lệ</w:t>
      </w:r>
      <w:r>
        <w:br/>
        <w:t>Ngoại lệ là các điểm dữ liệu khác biệt đáng kể so với phần còn lại của tập dữ liệu. Các ngoại lệ có thể xảy ra do lỗi đo lường, lỗi nhập dữ liệu hoặc đơn giản vì chúng đại diện cho các quan sát bất thường hoặc cực đoan. Ví dụ, trong một bộ dữ liệu về lương của nhân viên, một ngoại lệ có thể là một nhân viên kiếm được nhiều hơn hoặc ít hơn đáng kể so với những người khác. Các ngoại lệ có thể được xử lý bằng cách loại bỏ, biến đổi chúng để giảm tác động của chúng, chiến thắng (nghĩ: thay thế các giá trị cực đoan bằng các giá trị gần nhất nằm trong phạm vi phân phối thông thường) hoặc coi chúng là một loại dữ liệu riêng biệt.</w:t>
      </w:r>
    </w:p>
    <w:p w14:paraId="2B51CDC1" w14:textId="77777777" w:rsidR="00B54B7A"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jc w:val="left"/>
        <w:rPr>
          <w:color w:val="000000"/>
        </w:rPr>
      </w:pPr>
      <w:r>
        <w:t>Loại bỏ trùng lặp</w:t>
      </w:r>
      <w:r>
        <w:br/>
        <w:t>Một bước khác trong quá trình chuẩn bị dữ liệu cho máy học là loại bỏ các dữ liệu trùng lặp. Các bản sao không chỉ làm sai lệch các dự đoán ML mà còn lãng phí dung lượng lưu trữ và tăng thời gian xử lý, đặc biệt là trong các bộ dữ liệu lớn. Để loại bỏ các bản sao, các nhà khoa học dữ liệu sử dụng nhiều kỹ thuật nhận dạng trùng lặp (như khớp chính xác, khớp mờ, băm hoặc liên kết bản ghi). Sau khi được xác định, chúng có thể được loại bỏ hoặc hợp nhất. Tuy nhiên, trong các bộ dữ liệu không cân bằng, trên thực tế, các bản sao có thể được hoan nghênh để đạt được phân phối bình thường.</w:t>
      </w:r>
    </w:p>
    <w:p w14:paraId="7C4F209A" w14:textId="77777777" w:rsidR="00B54B7A"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jc w:val="left"/>
        <w:rPr>
          <w:color w:val="000000"/>
        </w:rPr>
      </w:pPr>
      <w:r>
        <w:t>Xử lý dữ liệu không liên quan</w:t>
      </w:r>
      <w:r>
        <w:br/>
        <w:t>Dữ liệu không liên quan đề cập đến dữ liệu không hữu ích hoặc không thể áp dụng để giải quyết vấn đề. Xử lý dữ liệu không liên quan có thể giúp giảm nhiễu và cải thiện độ chính xác của dự đoán. Để xác định dữ liệu không liên quan, các nhóm dữ liệu sử dụng các kỹ thuật như phân tích thành phần chính, phân tích tương quan hoặc đơn giản là dựa vào kiến thức miền của họ. Sau khi được xác định, các điểm dữ liệu đó sẽ bị xóa khỏi tập dữ liệu.</w:t>
      </w:r>
    </w:p>
    <w:p w14:paraId="02A2BCB2" w14:textId="77777777" w:rsidR="00B54B7A"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jc w:val="left"/>
        <w:rPr>
          <w:color w:val="000000"/>
        </w:rPr>
      </w:pPr>
      <w:r>
        <w:t>Xử lý dữ liệu không chính xác</w:t>
      </w:r>
      <w:r>
        <w:br/>
        <w:t>Chuẩn bị dữ liệu cho học máy cũng phải bao gồm việc xử lý dữ liệu không chính xác và sai sót. Các kỹ thuật phổ biến để xử lý dữ liệu đó bao gồm chuyển đổi dữ liệu (thay đổi dữ liệu để dữ liệu đáp ứng các tiêu chí đã đặt) hoặc xóa hoàn toàn các điểm dữ liệu không chính xác.</w:t>
      </w:r>
    </w:p>
    <w:p w14:paraId="382D98CF" w14:textId="77777777" w:rsidR="00B54B7A" w:rsidRDefault="00000000">
      <w:pPr>
        <w:numPr>
          <w:ilvl w:val="0"/>
          <w:numId w:val="5"/>
        </w:numPr>
        <w:pBdr>
          <w:top w:val="none" w:sz="0" w:space="0" w:color="D9D9E3"/>
          <w:left w:val="none" w:sz="0" w:space="0" w:color="D9D9E3"/>
          <w:bottom w:val="none" w:sz="0" w:space="0" w:color="D9D9E3"/>
          <w:right w:val="none" w:sz="0" w:space="0" w:color="D9D9E3"/>
          <w:between w:val="none" w:sz="0" w:space="0" w:color="D9D9E3"/>
        </w:pBdr>
        <w:shd w:val="clear" w:color="auto" w:fill="FFFFFF"/>
        <w:jc w:val="left"/>
        <w:rPr>
          <w:color w:val="000000"/>
        </w:rPr>
      </w:pPr>
      <w:r>
        <w:t>Xử lý dữ liệu mất cân bằng</w:t>
      </w:r>
      <w:r>
        <w:br/>
        <w:t>Tập dữ liệu không cân bằng là tập dữ liệu trong đó số điểm dữ liệu trong một lớp thấp hơn đáng kể so với số điểm dữ liệu trong lớp khác. Điều này có thể dẫn đến một mô hình thiên lệch ưu tiên cho tầng lớp đa số, trong khi bỏ qua tầng lớp thiểu số. Để giải quyết vấn đề, các nhóm dữ liệu có thể sử dụng các kỹ thuật như lấy mẫu lại (lấy mẫu quá mức của lớp thiểu số hoặc lấy mẫu dưới lớp đa số để cân bằng việc phân phối dữ liệu), tạo dữ liệu tổng hợp (tạo điểm dữ liệu bổ sung cho lớp thiểu số một cách tổng hợp), chi phí -học tập nhạy cảm (gán trọng số cao hơn cho lớp thiểu số trong quá trình đào tạo), học tập đồng bộ (kết hợp nhiều mô hình được đào tạo trên các tập hợp con dữ liệu khác nhau bằng các thuật toán khác nhau) và các mô hình khác.</w:t>
      </w:r>
    </w:p>
    <w:p w14:paraId="484C141E" w14:textId="77777777" w:rsidR="00B54B7A" w:rsidRDefault="00000000">
      <w:pPr>
        <w:pBdr>
          <w:top w:val="none" w:sz="0" w:space="0" w:color="D9D9E3"/>
          <w:left w:val="none" w:sz="0" w:space="0" w:color="D9D9E3"/>
          <w:bottom w:val="none" w:sz="0" w:space="0" w:color="D9D9E3"/>
          <w:right w:val="none" w:sz="0" w:space="0" w:color="D9D9E3"/>
          <w:between w:val="none" w:sz="0" w:space="0" w:color="D9D9E3"/>
        </w:pBdr>
        <w:shd w:val="clear" w:color="auto" w:fill="FFFFFF"/>
        <w:jc w:val="left"/>
      </w:pPr>
      <w:r>
        <w:t xml:space="preserve">Các hoạt động này giúp đảm bảo rằng dữ liệu đào tạo là chính xác, đầy đủ và nhất quán. Mặc dù là một thành tích lớn nhưng vẫn chưa đủ để tạo ra một mô hình ML đáng tin cậy. Vì vậy, bước tiếp theo trong hành trình chuẩn bị dữ liệu cho máy học liên quan đến việc đảm bảo các điểm dữ liệu trong tập dữ liệu huấn luyện tuân thủ các quy tắc và tiêu chuẩn cụ thể. Và giai đoạn đó trong quy trình </w:t>
      </w:r>
      <w:hyperlink r:id="rId16">
        <w:r>
          <w:t>quản lý dữ liệu</w:t>
        </w:r>
      </w:hyperlink>
      <w:r>
        <w:t xml:space="preserve"> được gọi là chuyển đổi dữ liệu.</w:t>
      </w:r>
    </w:p>
    <w:p w14:paraId="29ACA85A" w14:textId="77777777" w:rsidR="00B54B7A" w:rsidRDefault="00B54B7A">
      <w:pPr>
        <w:ind w:left="-72"/>
      </w:pPr>
    </w:p>
    <w:p w14:paraId="5FC35C49" w14:textId="77777777" w:rsidR="00B54B7A" w:rsidRDefault="00000000">
      <w:pPr>
        <w:shd w:val="clear" w:color="auto" w:fill="F7F7F7"/>
        <w:spacing w:line="325" w:lineRule="auto"/>
        <w:rPr>
          <w:color w:val="008000"/>
          <w:highlight w:val="white"/>
        </w:rPr>
      </w:pPr>
      <w:r>
        <w:rPr>
          <w:color w:val="008000"/>
          <w:highlight w:val="white"/>
        </w:rPr>
        <w:t>#Loại bỏ dữ liệu trùng lắp :</w:t>
      </w:r>
    </w:p>
    <w:p w14:paraId="64B84352" w14:textId="77777777" w:rsidR="00B54B7A" w:rsidRDefault="00000000">
      <w:pPr>
        <w:shd w:val="clear" w:color="auto" w:fill="F7F7F7"/>
        <w:spacing w:line="325" w:lineRule="auto"/>
        <w:rPr>
          <w:highlight w:val="white"/>
        </w:rPr>
      </w:pPr>
      <w:r>
        <w:rPr>
          <w:highlight w:val="white"/>
        </w:rPr>
        <w:t>df = df.drop_duplicates()</w:t>
      </w:r>
    </w:p>
    <w:p w14:paraId="0BFB82B9" w14:textId="77777777" w:rsidR="00B54B7A" w:rsidRDefault="00000000">
      <w:pPr>
        <w:shd w:val="clear" w:color="auto" w:fill="F7F7F7"/>
        <w:spacing w:line="325" w:lineRule="auto"/>
        <w:rPr>
          <w:color w:val="008000"/>
          <w:highlight w:val="white"/>
        </w:rPr>
      </w:pPr>
      <w:r>
        <w:rPr>
          <w:color w:val="008000"/>
          <w:highlight w:val="white"/>
        </w:rPr>
        <w:t>#Loại bỏ dữ liệu bị null :</w:t>
      </w:r>
    </w:p>
    <w:p w14:paraId="4AD2B631" w14:textId="77777777" w:rsidR="00B54B7A" w:rsidRDefault="00000000">
      <w:pPr>
        <w:shd w:val="clear" w:color="auto" w:fill="F7F7F7"/>
        <w:spacing w:line="325" w:lineRule="auto"/>
        <w:rPr>
          <w:highlight w:val="white"/>
        </w:rPr>
      </w:pPr>
      <w:r>
        <w:rPr>
          <w:highlight w:val="white"/>
        </w:rPr>
        <w:t>df = df.dropna()</w:t>
      </w:r>
    </w:p>
    <w:p w14:paraId="10A45E7B" w14:textId="77777777" w:rsidR="00B54B7A" w:rsidRDefault="00000000">
      <w:pPr>
        <w:shd w:val="clear" w:color="auto" w:fill="F7F7F7"/>
        <w:spacing w:line="325" w:lineRule="auto"/>
        <w:rPr>
          <w:highlight w:val="white"/>
        </w:rPr>
      </w:pPr>
      <w:r>
        <w:rPr>
          <w:highlight w:val="white"/>
        </w:rPr>
        <w:t>df</w:t>
      </w:r>
    </w:p>
    <w:p w14:paraId="0CC93EA6" w14:textId="77777777" w:rsidR="00B54B7A" w:rsidRDefault="00B54B7A">
      <w:pPr>
        <w:rPr>
          <w:highlight w:val="white"/>
        </w:rPr>
      </w:pPr>
    </w:p>
    <w:tbl>
      <w:tblPr>
        <w:tblStyle w:val="a6"/>
        <w:tblW w:w="963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82"/>
        <w:gridCol w:w="682"/>
        <w:gridCol w:w="1142"/>
        <w:gridCol w:w="1198"/>
        <w:gridCol w:w="1411"/>
        <w:gridCol w:w="649"/>
        <w:gridCol w:w="1086"/>
        <w:gridCol w:w="1702"/>
        <w:gridCol w:w="794"/>
        <w:gridCol w:w="291"/>
      </w:tblGrid>
      <w:tr w:rsidR="00B54B7A" w14:paraId="2501A523" w14:textId="77777777">
        <w:trPr>
          <w:trHeight w:val="450"/>
        </w:trPr>
        <w:tc>
          <w:tcPr>
            <w:tcW w:w="682" w:type="dxa"/>
            <w:tcBorders>
              <w:top w:val="nil"/>
              <w:left w:val="nil"/>
              <w:bottom w:val="nil"/>
              <w:right w:val="nil"/>
            </w:tcBorders>
            <w:tcMar>
              <w:top w:w="100" w:type="dxa"/>
              <w:left w:w="100" w:type="dxa"/>
              <w:bottom w:w="100" w:type="dxa"/>
              <w:right w:w="100" w:type="dxa"/>
            </w:tcMar>
          </w:tcPr>
          <w:p w14:paraId="1F750EFE" w14:textId="77777777" w:rsidR="00B54B7A" w:rsidRDefault="00000000">
            <w:pPr>
              <w:jc w:val="right"/>
              <w:rPr>
                <w:color w:val="212121"/>
                <w:sz w:val="26"/>
                <w:szCs w:val="26"/>
                <w:highlight w:val="white"/>
              </w:rPr>
            </w:pPr>
            <w:r>
              <w:rPr>
                <w:b/>
                <w:color w:val="212121"/>
                <w:sz w:val="26"/>
                <w:szCs w:val="26"/>
                <w:highlight w:val="white"/>
              </w:rPr>
              <w:t>gender</w:t>
            </w:r>
          </w:p>
        </w:tc>
        <w:tc>
          <w:tcPr>
            <w:tcW w:w="682" w:type="dxa"/>
            <w:tcBorders>
              <w:top w:val="nil"/>
              <w:left w:val="nil"/>
              <w:bottom w:val="nil"/>
              <w:right w:val="nil"/>
            </w:tcBorders>
            <w:tcMar>
              <w:top w:w="100" w:type="dxa"/>
              <w:left w:w="100" w:type="dxa"/>
              <w:bottom w:w="100" w:type="dxa"/>
              <w:right w:w="100" w:type="dxa"/>
            </w:tcMar>
          </w:tcPr>
          <w:p w14:paraId="68CCF1F3" w14:textId="77777777" w:rsidR="00B54B7A" w:rsidRDefault="00000000">
            <w:pPr>
              <w:jc w:val="right"/>
              <w:rPr>
                <w:color w:val="212121"/>
                <w:sz w:val="26"/>
                <w:szCs w:val="26"/>
                <w:highlight w:val="white"/>
              </w:rPr>
            </w:pPr>
            <w:r>
              <w:rPr>
                <w:b/>
                <w:color w:val="212121"/>
                <w:sz w:val="26"/>
                <w:szCs w:val="26"/>
                <w:highlight w:val="white"/>
              </w:rPr>
              <w:t>age</w:t>
            </w:r>
          </w:p>
        </w:tc>
        <w:tc>
          <w:tcPr>
            <w:tcW w:w="1142" w:type="dxa"/>
            <w:tcBorders>
              <w:top w:val="nil"/>
              <w:left w:val="nil"/>
              <w:bottom w:val="nil"/>
              <w:right w:val="nil"/>
            </w:tcBorders>
            <w:tcMar>
              <w:top w:w="100" w:type="dxa"/>
              <w:left w:w="100" w:type="dxa"/>
              <w:bottom w:w="100" w:type="dxa"/>
              <w:right w:w="100" w:type="dxa"/>
            </w:tcMar>
          </w:tcPr>
          <w:p w14:paraId="196AE2A7" w14:textId="77777777" w:rsidR="00B54B7A" w:rsidRDefault="00000000">
            <w:pPr>
              <w:jc w:val="right"/>
              <w:rPr>
                <w:color w:val="212121"/>
                <w:sz w:val="26"/>
                <w:szCs w:val="26"/>
                <w:highlight w:val="white"/>
              </w:rPr>
            </w:pPr>
            <w:r>
              <w:rPr>
                <w:b/>
                <w:color w:val="212121"/>
                <w:sz w:val="26"/>
                <w:szCs w:val="26"/>
                <w:highlight w:val="white"/>
              </w:rPr>
              <w:t>hypertension</w:t>
            </w:r>
          </w:p>
        </w:tc>
        <w:tc>
          <w:tcPr>
            <w:tcW w:w="1198" w:type="dxa"/>
            <w:tcBorders>
              <w:top w:val="nil"/>
              <w:left w:val="nil"/>
              <w:bottom w:val="nil"/>
              <w:right w:val="nil"/>
            </w:tcBorders>
            <w:tcMar>
              <w:top w:w="100" w:type="dxa"/>
              <w:left w:w="100" w:type="dxa"/>
              <w:bottom w:w="100" w:type="dxa"/>
              <w:right w:w="100" w:type="dxa"/>
            </w:tcMar>
          </w:tcPr>
          <w:p w14:paraId="3485DF4F" w14:textId="77777777" w:rsidR="00B54B7A" w:rsidRDefault="00000000">
            <w:pPr>
              <w:jc w:val="right"/>
              <w:rPr>
                <w:color w:val="212121"/>
                <w:sz w:val="26"/>
                <w:szCs w:val="26"/>
                <w:highlight w:val="white"/>
              </w:rPr>
            </w:pPr>
            <w:r>
              <w:rPr>
                <w:b/>
                <w:color w:val="212121"/>
                <w:sz w:val="26"/>
                <w:szCs w:val="26"/>
                <w:highlight w:val="white"/>
              </w:rPr>
              <w:t>heart_disease</w:t>
            </w:r>
          </w:p>
        </w:tc>
        <w:tc>
          <w:tcPr>
            <w:tcW w:w="1411" w:type="dxa"/>
            <w:tcBorders>
              <w:top w:val="nil"/>
              <w:left w:val="nil"/>
              <w:bottom w:val="nil"/>
              <w:right w:val="nil"/>
            </w:tcBorders>
            <w:tcMar>
              <w:top w:w="100" w:type="dxa"/>
              <w:left w:w="100" w:type="dxa"/>
              <w:bottom w:w="100" w:type="dxa"/>
              <w:right w:w="100" w:type="dxa"/>
            </w:tcMar>
          </w:tcPr>
          <w:p w14:paraId="0ED4ADD9" w14:textId="77777777" w:rsidR="00B54B7A" w:rsidRDefault="00000000">
            <w:pPr>
              <w:jc w:val="right"/>
              <w:rPr>
                <w:color w:val="212121"/>
                <w:sz w:val="26"/>
                <w:szCs w:val="26"/>
                <w:highlight w:val="white"/>
              </w:rPr>
            </w:pPr>
            <w:r>
              <w:rPr>
                <w:b/>
                <w:color w:val="212121"/>
                <w:sz w:val="26"/>
                <w:szCs w:val="26"/>
                <w:highlight w:val="white"/>
              </w:rPr>
              <w:t>smoking_history</w:t>
            </w:r>
          </w:p>
        </w:tc>
        <w:tc>
          <w:tcPr>
            <w:tcW w:w="649" w:type="dxa"/>
            <w:tcBorders>
              <w:top w:val="nil"/>
              <w:left w:val="nil"/>
              <w:bottom w:val="nil"/>
              <w:right w:val="nil"/>
            </w:tcBorders>
            <w:tcMar>
              <w:top w:w="100" w:type="dxa"/>
              <w:left w:w="100" w:type="dxa"/>
              <w:bottom w:w="100" w:type="dxa"/>
              <w:right w:w="100" w:type="dxa"/>
            </w:tcMar>
          </w:tcPr>
          <w:p w14:paraId="101E10A3" w14:textId="77777777" w:rsidR="00B54B7A" w:rsidRDefault="00000000">
            <w:pPr>
              <w:jc w:val="right"/>
              <w:rPr>
                <w:color w:val="212121"/>
                <w:sz w:val="26"/>
                <w:szCs w:val="26"/>
                <w:highlight w:val="white"/>
              </w:rPr>
            </w:pPr>
            <w:r>
              <w:rPr>
                <w:b/>
                <w:color w:val="212121"/>
                <w:sz w:val="26"/>
                <w:szCs w:val="26"/>
                <w:highlight w:val="white"/>
              </w:rPr>
              <w:t>bmi</w:t>
            </w:r>
          </w:p>
        </w:tc>
        <w:tc>
          <w:tcPr>
            <w:tcW w:w="1086" w:type="dxa"/>
            <w:tcBorders>
              <w:top w:val="nil"/>
              <w:left w:val="nil"/>
              <w:bottom w:val="nil"/>
              <w:right w:val="nil"/>
            </w:tcBorders>
            <w:tcMar>
              <w:top w:w="100" w:type="dxa"/>
              <w:left w:w="100" w:type="dxa"/>
              <w:bottom w:w="100" w:type="dxa"/>
              <w:right w:w="100" w:type="dxa"/>
            </w:tcMar>
          </w:tcPr>
          <w:p w14:paraId="6C70F688" w14:textId="77777777" w:rsidR="00B54B7A" w:rsidRDefault="00000000">
            <w:pPr>
              <w:jc w:val="right"/>
              <w:rPr>
                <w:color w:val="212121"/>
                <w:sz w:val="26"/>
                <w:szCs w:val="26"/>
                <w:highlight w:val="white"/>
              </w:rPr>
            </w:pPr>
            <w:r>
              <w:rPr>
                <w:b/>
                <w:color w:val="212121"/>
                <w:sz w:val="26"/>
                <w:szCs w:val="26"/>
                <w:highlight w:val="white"/>
              </w:rPr>
              <w:t>HbA1c_level</w:t>
            </w:r>
          </w:p>
        </w:tc>
        <w:tc>
          <w:tcPr>
            <w:tcW w:w="1702" w:type="dxa"/>
            <w:tcBorders>
              <w:top w:val="nil"/>
              <w:left w:val="nil"/>
              <w:bottom w:val="nil"/>
              <w:right w:val="nil"/>
            </w:tcBorders>
            <w:tcMar>
              <w:top w:w="100" w:type="dxa"/>
              <w:left w:w="100" w:type="dxa"/>
              <w:bottom w:w="100" w:type="dxa"/>
              <w:right w:w="100" w:type="dxa"/>
            </w:tcMar>
          </w:tcPr>
          <w:p w14:paraId="44AEBDE3" w14:textId="77777777" w:rsidR="00B54B7A" w:rsidRDefault="00000000">
            <w:pPr>
              <w:jc w:val="right"/>
              <w:rPr>
                <w:color w:val="212121"/>
                <w:sz w:val="26"/>
                <w:szCs w:val="26"/>
                <w:highlight w:val="white"/>
              </w:rPr>
            </w:pPr>
            <w:r>
              <w:rPr>
                <w:b/>
                <w:color w:val="212121"/>
                <w:sz w:val="26"/>
                <w:szCs w:val="26"/>
                <w:highlight w:val="white"/>
              </w:rPr>
              <w:t>blood_glucose_level</w:t>
            </w:r>
          </w:p>
        </w:tc>
        <w:tc>
          <w:tcPr>
            <w:tcW w:w="794" w:type="dxa"/>
            <w:tcBorders>
              <w:top w:val="nil"/>
              <w:left w:val="nil"/>
              <w:bottom w:val="nil"/>
              <w:right w:val="nil"/>
            </w:tcBorders>
            <w:tcMar>
              <w:top w:w="100" w:type="dxa"/>
              <w:left w:w="100" w:type="dxa"/>
              <w:bottom w:w="100" w:type="dxa"/>
              <w:right w:w="100" w:type="dxa"/>
            </w:tcMar>
          </w:tcPr>
          <w:p w14:paraId="7EB77851" w14:textId="77777777" w:rsidR="00B54B7A" w:rsidRDefault="00000000">
            <w:pPr>
              <w:jc w:val="right"/>
              <w:rPr>
                <w:color w:val="212121"/>
                <w:sz w:val="26"/>
                <w:szCs w:val="26"/>
                <w:highlight w:val="white"/>
              </w:rPr>
            </w:pPr>
            <w:r>
              <w:rPr>
                <w:b/>
                <w:color w:val="212121"/>
                <w:sz w:val="26"/>
                <w:szCs w:val="26"/>
                <w:highlight w:val="white"/>
              </w:rPr>
              <w:t>diabetes</w:t>
            </w:r>
          </w:p>
        </w:tc>
        <w:tc>
          <w:tcPr>
            <w:tcW w:w="291" w:type="dxa"/>
            <w:shd w:val="clear" w:color="auto" w:fill="auto"/>
            <w:tcMar>
              <w:top w:w="100" w:type="dxa"/>
              <w:left w:w="100" w:type="dxa"/>
              <w:bottom w:w="100" w:type="dxa"/>
              <w:right w:w="100" w:type="dxa"/>
            </w:tcMar>
          </w:tcPr>
          <w:p w14:paraId="5F8FA6DF" w14:textId="77777777" w:rsidR="00B54B7A" w:rsidRDefault="00B54B7A">
            <w:pPr>
              <w:rPr>
                <w:color w:val="212121"/>
                <w:sz w:val="26"/>
                <w:szCs w:val="26"/>
                <w:highlight w:val="white"/>
              </w:rPr>
            </w:pPr>
          </w:p>
        </w:tc>
      </w:tr>
      <w:tr w:rsidR="00B54B7A" w14:paraId="4B12628E" w14:textId="77777777">
        <w:trPr>
          <w:trHeight w:val="450"/>
        </w:trPr>
        <w:tc>
          <w:tcPr>
            <w:tcW w:w="682" w:type="dxa"/>
            <w:tcBorders>
              <w:top w:val="nil"/>
              <w:left w:val="nil"/>
              <w:bottom w:val="nil"/>
              <w:right w:val="nil"/>
            </w:tcBorders>
            <w:tcMar>
              <w:top w:w="100" w:type="dxa"/>
              <w:left w:w="100" w:type="dxa"/>
              <w:bottom w:w="100" w:type="dxa"/>
              <w:right w:w="100" w:type="dxa"/>
            </w:tcMar>
            <w:vAlign w:val="center"/>
          </w:tcPr>
          <w:p w14:paraId="4B28E750" w14:textId="77777777" w:rsidR="00B54B7A" w:rsidRDefault="00000000">
            <w:pPr>
              <w:jc w:val="center"/>
              <w:rPr>
                <w:color w:val="212121"/>
                <w:sz w:val="26"/>
                <w:szCs w:val="26"/>
                <w:highlight w:val="white"/>
              </w:rPr>
            </w:pPr>
            <w:r>
              <w:rPr>
                <w:b/>
                <w:color w:val="212121"/>
                <w:sz w:val="26"/>
                <w:szCs w:val="26"/>
                <w:highlight w:val="white"/>
              </w:rPr>
              <w:t>0</w:t>
            </w:r>
          </w:p>
        </w:tc>
        <w:tc>
          <w:tcPr>
            <w:tcW w:w="682" w:type="dxa"/>
            <w:tcBorders>
              <w:top w:val="nil"/>
              <w:left w:val="nil"/>
              <w:bottom w:val="nil"/>
              <w:right w:val="nil"/>
            </w:tcBorders>
            <w:tcMar>
              <w:top w:w="100" w:type="dxa"/>
              <w:left w:w="100" w:type="dxa"/>
              <w:bottom w:w="100" w:type="dxa"/>
              <w:right w:w="100" w:type="dxa"/>
            </w:tcMar>
          </w:tcPr>
          <w:p w14:paraId="7B3EB95B" w14:textId="77777777" w:rsidR="00B54B7A" w:rsidRDefault="00000000">
            <w:pPr>
              <w:jc w:val="right"/>
              <w:rPr>
                <w:color w:val="212121"/>
                <w:sz w:val="26"/>
                <w:szCs w:val="26"/>
                <w:highlight w:val="white"/>
              </w:rPr>
            </w:pPr>
            <w:r>
              <w:rPr>
                <w:color w:val="212121"/>
                <w:sz w:val="26"/>
                <w:szCs w:val="26"/>
                <w:highlight w:val="white"/>
              </w:rPr>
              <w:t>Female</w:t>
            </w:r>
          </w:p>
        </w:tc>
        <w:tc>
          <w:tcPr>
            <w:tcW w:w="1142" w:type="dxa"/>
            <w:tcBorders>
              <w:top w:val="nil"/>
              <w:left w:val="nil"/>
              <w:bottom w:val="nil"/>
              <w:right w:val="nil"/>
            </w:tcBorders>
            <w:tcMar>
              <w:top w:w="100" w:type="dxa"/>
              <w:left w:w="100" w:type="dxa"/>
              <w:bottom w:w="100" w:type="dxa"/>
              <w:right w:w="100" w:type="dxa"/>
            </w:tcMar>
          </w:tcPr>
          <w:p w14:paraId="3059DB56" w14:textId="77777777" w:rsidR="00B54B7A" w:rsidRDefault="00000000">
            <w:pPr>
              <w:jc w:val="right"/>
              <w:rPr>
                <w:color w:val="212121"/>
                <w:sz w:val="26"/>
                <w:szCs w:val="26"/>
                <w:highlight w:val="white"/>
              </w:rPr>
            </w:pPr>
            <w:r>
              <w:rPr>
                <w:color w:val="212121"/>
                <w:sz w:val="26"/>
                <w:szCs w:val="26"/>
                <w:highlight w:val="white"/>
              </w:rPr>
              <w:t>80.0</w:t>
            </w:r>
          </w:p>
        </w:tc>
        <w:tc>
          <w:tcPr>
            <w:tcW w:w="1198" w:type="dxa"/>
            <w:tcBorders>
              <w:top w:val="nil"/>
              <w:left w:val="nil"/>
              <w:bottom w:val="nil"/>
              <w:right w:val="nil"/>
            </w:tcBorders>
            <w:tcMar>
              <w:top w:w="100" w:type="dxa"/>
              <w:left w:w="100" w:type="dxa"/>
              <w:bottom w:w="100" w:type="dxa"/>
              <w:right w:w="100" w:type="dxa"/>
            </w:tcMar>
          </w:tcPr>
          <w:p w14:paraId="02402EB7" w14:textId="77777777" w:rsidR="00B54B7A" w:rsidRDefault="00000000">
            <w:pPr>
              <w:jc w:val="right"/>
              <w:rPr>
                <w:color w:val="212121"/>
                <w:sz w:val="26"/>
                <w:szCs w:val="26"/>
                <w:highlight w:val="white"/>
              </w:rPr>
            </w:pPr>
            <w:r>
              <w:rPr>
                <w:color w:val="212121"/>
                <w:sz w:val="26"/>
                <w:szCs w:val="26"/>
                <w:highlight w:val="white"/>
              </w:rPr>
              <w:t>0</w:t>
            </w:r>
          </w:p>
        </w:tc>
        <w:tc>
          <w:tcPr>
            <w:tcW w:w="1411" w:type="dxa"/>
            <w:tcBorders>
              <w:top w:val="nil"/>
              <w:left w:val="nil"/>
              <w:bottom w:val="nil"/>
              <w:right w:val="nil"/>
            </w:tcBorders>
            <w:tcMar>
              <w:top w:w="100" w:type="dxa"/>
              <w:left w:w="100" w:type="dxa"/>
              <w:bottom w:w="100" w:type="dxa"/>
              <w:right w:w="100" w:type="dxa"/>
            </w:tcMar>
          </w:tcPr>
          <w:p w14:paraId="734CC5FE" w14:textId="77777777" w:rsidR="00B54B7A" w:rsidRDefault="00000000">
            <w:pPr>
              <w:jc w:val="right"/>
              <w:rPr>
                <w:color w:val="212121"/>
                <w:sz w:val="26"/>
                <w:szCs w:val="26"/>
                <w:highlight w:val="white"/>
              </w:rPr>
            </w:pPr>
            <w:r>
              <w:rPr>
                <w:color w:val="212121"/>
                <w:sz w:val="26"/>
                <w:szCs w:val="26"/>
                <w:highlight w:val="white"/>
              </w:rPr>
              <w:t>1</w:t>
            </w:r>
          </w:p>
        </w:tc>
        <w:tc>
          <w:tcPr>
            <w:tcW w:w="649" w:type="dxa"/>
            <w:tcBorders>
              <w:top w:val="nil"/>
              <w:left w:val="nil"/>
              <w:bottom w:val="nil"/>
              <w:right w:val="nil"/>
            </w:tcBorders>
            <w:tcMar>
              <w:top w:w="100" w:type="dxa"/>
              <w:left w:w="100" w:type="dxa"/>
              <w:bottom w:w="100" w:type="dxa"/>
              <w:right w:w="100" w:type="dxa"/>
            </w:tcMar>
          </w:tcPr>
          <w:p w14:paraId="6354A539" w14:textId="77777777" w:rsidR="00B54B7A" w:rsidRDefault="00000000">
            <w:pPr>
              <w:jc w:val="right"/>
              <w:rPr>
                <w:color w:val="212121"/>
                <w:sz w:val="26"/>
                <w:szCs w:val="26"/>
                <w:highlight w:val="white"/>
              </w:rPr>
            </w:pPr>
            <w:r>
              <w:rPr>
                <w:color w:val="212121"/>
                <w:sz w:val="26"/>
                <w:szCs w:val="26"/>
                <w:highlight w:val="white"/>
              </w:rPr>
              <w:t>never</w:t>
            </w:r>
          </w:p>
        </w:tc>
        <w:tc>
          <w:tcPr>
            <w:tcW w:w="1086" w:type="dxa"/>
            <w:tcBorders>
              <w:top w:val="nil"/>
              <w:left w:val="nil"/>
              <w:bottom w:val="nil"/>
              <w:right w:val="nil"/>
            </w:tcBorders>
            <w:tcMar>
              <w:top w:w="100" w:type="dxa"/>
              <w:left w:w="100" w:type="dxa"/>
              <w:bottom w:w="100" w:type="dxa"/>
              <w:right w:w="100" w:type="dxa"/>
            </w:tcMar>
          </w:tcPr>
          <w:p w14:paraId="41536787" w14:textId="77777777" w:rsidR="00B54B7A" w:rsidRDefault="00000000">
            <w:pPr>
              <w:jc w:val="right"/>
              <w:rPr>
                <w:color w:val="212121"/>
                <w:sz w:val="26"/>
                <w:szCs w:val="26"/>
                <w:highlight w:val="white"/>
              </w:rPr>
            </w:pPr>
            <w:r>
              <w:rPr>
                <w:color w:val="212121"/>
                <w:sz w:val="26"/>
                <w:szCs w:val="26"/>
                <w:highlight w:val="white"/>
              </w:rPr>
              <w:t>25.19</w:t>
            </w:r>
          </w:p>
        </w:tc>
        <w:tc>
          <w:tcPr>
            <w:tcW w:w="1702" w:type="dxa"/>
            <w:tcBorders>
              <w:top w:val="nil"/>
              <w:left w:val="nil"/>
              <w:bottom w:val="nil"/>
              <w:right w:val="nil"/>
            </w:tcBorders>
            <w:tcMar>
              <w:top w:w="100" w:type="dxa"/>
              <w:left w:w="100" w:type="dxa"/>
              <w:bottom w:w="100" w:type="dxa"/>
              <w:right w:w="100" w:type="dxa"/>
            </w:tcMar>
          </w:tcPr>
          <w:p w14:paraId="37B78E7E" w14:textId="77777777" w:rsidR="00B54B7A" w:rsidRDefault="00000000">
            <w:pPr>
              <w:jc w:val="right"/>
              <w:rPr>
                <w:color w:val="212121"/>
                <w:sz w:val="26"/>
                <w:szCs w:val="26"/>
                <w:highlight w:val="white"/>
              </w:rPr>
            </w:pPr>
            <w:r>
              <w:rPr>
                <w:color w:val="212121"/>
                <w:sz w:val="26"/>
                <w:szCs w:val="26"/>
                <w:highlight w:val="white"/>
              </w:rPr>
              <w:t>6.6</w:t>
            </w:r>
          </w:p>
        </w:tc>
        <w:tc>
          <w:tcPr>
            <w:tcW w:w="794" w:type="dxa"/>
            <w:tcBorders>
              <w:top w:val="nil"/>
              <w:left w:val="nil"/>
              <w:bottom w:val="nil"/>
              <w:right w:val="nil"/>
            </w:tcBorders>
            <w:tcMar>
              <w:top w:w="100" w:type="dxa"/>
              <w:left w:w="100" w:type="dxa"/>
              <w:bottom w:w="100" w:type="dxa"/>
              <w:right w:w="100" w:type="dxa"/>
            </w:tcMar>
          </w:tcPr>
          <w:p w14:paraId="17E2598F" w14:textId="77777777" w:rsidR="00B54B7A" w:rsidRDefault="00000000">
            <w:pPr>
              <w:jc w:val="right"/>
              <w:rPr>
                <w:color w:val="212121"/>
                <w:sz w:val="26"/>
                <w:szCs w:val="26"/>
                <w:highlight w:val="white"/>
              </w:rPr>
            </w:pPr>
            <w:r>
              <w:rPr>
                <w:color w:val="212121"/>
                <w:sz w:val="26"/>
                <w:szCs w:val="26"/>
                <w:highlight w:val="white"/>
              </w:rPr>
              <w:t>140</w:t>
            </w:r>
          </w:p>
        </w:tc>
        <w:tc>
          <w:tcPr>
            <w:tcW w:w="291" w:type="dxa"/>
            <w:tcBorders>
              <w:top w:val="nil"/>
              <w:left w:val="nil"/>
              <w:bottom w:val="nil"/>
              <w:right w:val="nil"/>
            </w:tcBorders>
            <w:tcMar>
              <w:top w:w="100" w:type="dxa"/>
              <w:left w:w="100" w:type="dxa"/>
              <w:bottom w:w="100" w:type="dxa"/>
              <w:right w:w="100" w:type="dxa"/>
            </w:tcMar>
          </w:tcPr>
          <w:p w14:paraId="619277FF" w14:textId="77777777" w:rsidR="00B54B7A" w:rsidRDefault="00000000">
            <w:pPr>
              <w:jc w:val="right"/>
              <w:rPr>
                <w:color w:val="212121"/>
                <w:sz w:val="26"/>
                <w:szCs w:val="26"/>
                <w:highlight w:val="white"/>
              </w:rPr>
            </w:pPr>
            <w:r>
              <w:rPr>
                <w:color w:val="212121"/>
                <w:sz w:val="26"/>
                <w:szCs w:val="26"/>
                <w:highlight w:val="white"/>
              </w:rPr>
              <w:t>0</w:t>
            </w:r>
          </w:p>
        </w:tc>
      </w:tr>
      <w:tr w:rsidR="00B54B7A" w14:paraId="5C7DBFDB" w14:textId="77777777">
        <w:trPr>
          <w:trHeight w:val="690"/>
        </w:trPr>
        <w:tc>
          <w:tcPr>
            <w:tcW w:w="682" w:type="dxa"/>
            <w:tcBorders>
              <w:top w:val="nil"/>
              <w:left w:val="nil"/>
              <w:bottom w:val="nil"/>
              <w:right w:val="nil"/>
            </w:tcBorders>
            <w:tcMar>
              <w:top w:w="100" w:type="dxa"/>
              <w:left w:w="100" w:type="dxa"/>
              <w:bottom w:w="100" w:type="dxa"/>
              <w:right w:w="100" w:type="dxa"/>
            </w:tcMar>
            <w:vAlign w:val="center"/>
          </w:tcPr>
          <w:p w14:paraId="1B5BB12A" w14:textId="77777777" w:rsidR="00B54B7A" w:rsidRDefault="00000000">
            <w:pPr>
              <w:jc w:val="center"/>
              <w:rPr>
                <w:color w:val="212121"/>
                <w:sz w:val="26"/>
                <w:szCs w:val="26"/>
                <w:highlight w:val="white"/>
              </w:rPr>
            </w:pPr>
            <w:r>
              <w:rPr>
                <w:b/>
                <w:color w:val="212121"/>
                <w:sz w:val="26"/>
                <w:szCs w:val="26"/>
                <w:highlight w:val="white"/>
              </w:rPr>
              <w:t>1</w:t>
            </w:r>
          </w:p>
        </w:tc>
        <w:tc>
          <w:tcPr>
            <w:tcW w:w="682" w:type="dxa"/>
            <w:tcBorders>
              <w:top w:val="nil"/>
              <w:left w:val="nil"/>
              <w:bottom w:val="nil"/>
              <w:right w:val="nil"/>
            </w:tcBorders>
            <w:tcMar>
              <w:top w:w="100" w:type="dxa"/>
              <w:left w:w="100" w:type="dxa"/>
              <w:bottom w:w="100" w:type="dxa"/>
              <w:right w:w="100" w:type="dxa"/>
            </w:tcMar>
          </w:tcPr>
          <w:p w14:paraId="27A847FD" w14:textId="77777777" w:rsidR="00B54B7A" w:rsidRDefault="00000000">
            <w:pPr>
              <w:jc w:val="right"/>
              <w:rPr>
                <w:color w:val="212121"/>
                <w:sz w:val="26"/>
                <w:szCs w:val="26"/>
                <w:highlight w:val="white"/>
              </w:rPr>
            </w:pPr>
            <w:r>
              <w:rPr>
                <w:color w:val="212121"/>
                <w:sz w:val="26"/>
                <w:szCs w:val="26"/>
                <w:highlight w:val="white"/>
              </w:rPr>
              <w:t>Female</w:t>
            </w:r>
          </w:p>
        </w:tc>
        <w:tc>
          <w:tcPr>
            <w:tcW w:w="1142" w:type="dxa"/>
            <w:tcBorders>
              <w:top w:val="nil"/>
              <w:left w:val="nil"/>
              <w:bottom w:val="nil"/>
              <w:right w:val="nil"/>
            </w:tcBorders>
            <w:tcMar>
              <w:top w:w="100" w:type="dxa"/>
              <w:left w:w="100" w:type="dxa"/>
              <w:bottom w:w="100" w:type="dxa"/>
              <w:right w:w="100" w:type="dxa"/>
            </w:tcMar>
          </w:tcPr>
          <w:p w14:paraId="7DDE836E" w14:textId="77777777" w:rsidR="00B54B7A" w:rsidRDefault="00000000">
            <w:pPr>
              <w:jc w:val="right"/>
              <w:rPr>
                <w:color w:val="212121"/>
                <w:sz w:val="26"/>
                <w:szCs w:val="26"/>
                <w:highlight w:val="white"/>
              </w:rPr>
            </w:pPr>
            <w:r>
              <w:rPr>
                <w:color w:val="212121"/>
                <w:sz w:val="26"/>
                <w:szCs w:val="26"/>
                <w:highlight w:val="white"/>
              </w:rPr>
              <w:t>54.0</w:t>
            </w:r>
          </w:p>
        </w:tc>
        <w:tc>
          <w:tcPr>
            <w:tcW w:w="1198" w:type="dxa"/>
            <w:tcBorders>
              <w:top w:val="nil"/>
              <w:left w:val="nil"/>
              <w:bottom w:val="nil"/>
              <w:right w:val="nil"/>
            </w:tcBorders>
            <w:tcMar>
              <w:top w:w="100" w:type="dxa"/>
              <w:left w:w="100" w:type="dxa"/>
              <w:bottom w:w="100" w:type="dxa"/>
              <w:right w:w="100" w:type="dxa"/>
            </w:tcMar>
          </w:tcPr>
          <w:p w14:paraId="5C6520F3" w14:textId="77777777" w:rsidR="00B54B7A" w:rsidRDefault="00000000">
            <w:pPr>
              <w:jc w:val="right"/>
              <w:rPr>
                <w:color w:val="212121"/>
                <w:sz w:val="26"/>
                <w:szCs w:val="26"/>
                <w:highlight w:val="white"/>
              </w:rPr>
            </w:pPr>
            <w:r>
              <w:rPr>
                <w:color w:val="212121"/>
                <w:sz w:val="26"/>
                <w:szCs w:val="26"/>
                <w:highlight w:val="white"/>
              </w:rPr>
              <w:t>0</w:t>
            </w:r>
          </w:p>
        </w:tc>
        <w:tc>
          <w:tcPr>
            <w:tcW w:w="1411" w:type="dxa"/>
            <w:tcBorders>
              <w:top w:val="nil"/>
              <w:left w:val="nil"/>
              <w:bottom w:val="nil"/>
              <w:right w:val="nil"/>
            </w:tcBorders>
            <w:tcMar>
              <w:top w:w="100" w:type="dxa"/>
              <w:left w:w="100" w:type="dxa"/>
              <w:bottom w:w="100" w:type="dxa"/>
              <w:right w:w="100" w:type="dxa"/>
            </w:tcMar>
          </w:tcPr>
          <w:p w14:paraId="2EADEC36" w14:textId="77777777" w:rsidR="00B54B7A" w:rsidRDefault="00000000">
            <w:pPr>
              <w:jc w:val="right"/>
              <w:rPr>
                <w:color w:val="212121"/>
                <w:sz w:val="26"/>
                <w:szCs w:val="26"/>
                <w:highlight w:val="white"/>
              </w:rPr>
            </w:pPr>
            <w:r>
              <w:rPr>
                <w:color w:val="212121"/>
                <w:sz w:val="26"/>
                <w:szCs w:val="26"/>
                <w:highlight w:val="white"/>
              </w:rPr>
              <w:t>0</w:t>
            </w:r>
          </w:p>
        </w:tc>
        <w:tc>
          <w:tcPr>
            <w:tcW w:w="649" w:type="dxa"/>
            <w:tcBorders>
              <w:top w:val="nil"/>
              <w:left w:val="nil"/>
              <w:bottom w:val="nil"/>
              <w:right w:val="nil"/>
            </w:tcBorders>
            <w:tcMar>
              <w:top w:w="100" w:type="dxa"/>
              <w:left w:w="100" w:type="dxa"/>
              <w:bottom w:w="100" w:type="dxa"/>
              <w:right w:w="100" w:type="dxa"/>
            </w:tcMar>
          </w:tcPr>
          <w:p w14:paraId="614B969A" w14:textId="77777777" w:rsidR="00B54B7A" w:rsidRDefault="00000000">
            <w:pPr>
              <w:jc w:val="right"/>
              <w:rPr>
                <w:color w:val="212121"/>
                <w:sz w:val="26"/>
                <w:szCs w:val="26"/>
                <w:highlight w:val="white"/>
              </w:rPr>
            </w:pPr>
            <w:r>
              <w:rPr>
                <w:color w:val="212121"/>
                <w:sz w:val="26"/>
                <w:szCs w:val="26"/>
                <w:highlight w:val="white"/>
              </w:rPr>
              <w:t>No Info</w:t>
            </w:r>
          </w:p>
        </w:tc>
        <w:tc>
          <w:tcPr>
            <w:tcW w:w="1086" w:type="dxa"/>
            <w:tcBorders>
              <w:top w:val="nil"/>
              <w:left w:val="nil"/>
              <w:bottom w:val="nil"/>
              <w:right w:val="nil"/>
            </w:tcBorders>
            <w:tcMar>
              <w:top w:w="100" w:type="dxa"/>
              <w:left w:w="100" w:type="dxa"/>
              <w:bottom w:w="100" w:type="dxa"/>
              <w:right w:w="100" w:type="dxa"/>
            </w:tcMar>
          </w:tcPr>
          <w:p w14:paraId="2BDD7A9F" w14:textId="77777777" w:rsidR="00B54B7A" w:rsidRDefault="00000000">
            <w:pPr>
              <w:jc w:val="right"/>
              <w:rPr>
                <w:color w:val="212121"/>
                <w:sz w:val="26"/>
                <w:szCs w:val="26"/>
                <w:highlight w:val="white"/>
              </w:rPr>
            </w:pPr>
            <w:r>
              <w:rPr>
                <w:color w:val="212121"/>
                <w:sz w:val="26"/>
                <w:szCs w:val="26"/>
                <w:highlight w:val="white"/>
              </w:rPr>
              <w:t>27.32</w:t>
            </w:r>
          </w:p>
        </w:tc>
        <w:tc>
          <w:tcPr>
            <w:tcW w:w="1702" w:type="dxa"/>
            <w:tcBorders>
              <w:top w:val="nil"/>
              <w:left w:val="nil"/>
              <w:bottom w:val="nil"/>
              <w:right w:val="nil"/>
            </w:tcBorders>
            <w:tcMar>
              <w:top w:w="100" w:type="dxa"/>
              <w:left w:w="100" w:type="dxa"/>
              <w:bottom w:w="100" w:type="dxa"/>
              <w:right w:w="100" w:type="dxa"/>
            </w:tcMar>
          </w:tcPr>
          <w:p w14:paraId="6AB5F615" w14:textId="77777777" w:rsidR="00B54B7A" w:rsidRDefault="00000000">
            <w:pPr>
              <w:jc w:val="right"/>
              <w:rPr>
                <w:color w:val="212121"/>
                <w:sz w:val="26"/>
                <w:szCs w:val="26"/>
                <w:highlight w:val="white"/>
              </w:rPr>
            </w:pPr>
            <w:r>
              <w:rPr>
                <w:color w:val="212121"/>
                <w:sz w:val="26"/>
                <w:szCs w:val="26"/>
                <w:highlight w:val="white"/>
              </w:rPr>
              <w:t>6.6</w:t>
            </w:r>
          </w:p>
        </w:tc>
        <w:tc>
          <w:tcPr>
            <w:tcW w:w="794" w:type="dxa"/>
            <w:tcBorders>
              <w:top w:val="nil"/>
              <w:left w:val="nil"/>
              <w:bottom w:val="nil"/>
              <w:right w:val="nil"/>
            </w:tcBorders>
            <w:tcMar>
              <w:top w:w="100" w:type="dxa"/>
              <w:left w:w="100" w:type="dxa"/>
              <w:bottom w:w="100" w:type="dxa"/>
              <w:right w:w="100" w:type="dxa"/>
            </w:tcMar>
          </w:tcPr>
          <w:p w14:paraId="61AE790A" w14:textId="77777777" w:rsidR="00B54B7A" w:rsidRDefault="00000000">
            <w:pPr>
              <w:jc w:val="right"/>
              <w:rPr>
                <w:color w:val="212121"/>
                <w:sz w:val="26"/>
                <w:szCs w:val="26"/>
                <w:highlight w:val="white"/>
              </w:rPr>
            </w:pPr>
            <w:r>
              <w:rPr>
                <w:color w:val="212121"/>
                <w:sz w:val="26"/>
                <w:szCs w:val="26"/>
                <w:highlight w:val="white"/>
              </w:rPr>
              <w:t>80</w:t>
            </w:r>
          </w:p>
        </w:tc>
        <w:tc>
          <w:tcPr>
            <w:tcW w:w="291" w:type="dxa"/>
            <w:tcBorders>
              <w:top w:val="nil"/>
              <w:left w:val="nil"/>
              <w:bottom w:val="nil"/>
              <w:right w:val="nil"/>
            </w:tcBorders>
            <w:tcMar>
              <w:top w:w="100" w:type="dxa"/>
              <w:left w:w="100" w:type="dxa"/>
              <w:bottom w:w="100" w:type="dxa"/>
              <w:right w:w="100" w:type="dxa"/>
            </w:tcMar>
          </w:tcPr>
          <w:p w14:paraId="7D6666AC" w14:textId="77777777" w:rsidR="00B54B7A" w:rsidRDefault="00000000">
            <w:pPr>
              <w:jc w:val="right"/>
              <w:rPr>
                <w:color w:val="212121"/>
                <w:sz w:val="26"/>
                <w:szCs w:val="26"/>
                <w:highlight w:val="white"/>
              </w:rPr>
            </w:pPr>
            <w:r>
              <w:rPr>
                <w:color w:val="212121"/>
                <w:sz w:val="26"/>
                <w:szCs w:val="26"/>
                <w:highlight w:val="white"/>
              </w:rPr>
              <w:t>0</w:t>
            </w:r>
          </w:p>
        </w:tc>
      </w:tr>
      <w:tr w:rsidR="00B54B7A" w14:paraId="48F1B8E1" w14:textId="77777777">
        <w:trPr>
          <w:trHeight w:val="450"/>
        </w:trPr>
        <w:tc>
          <w:tcPr>
            <w:tcW w:w="682" w:type="dxa"/>
            <w:tcBorders>
              <w:top w:val="nil"/>
              <w:left w:val="nil"/>
              <w:bottom w:val="nil"/>
              <w:right w:val="nil"/>
            </w:tcBorders>
            <w:tcMar>
              <w:top w:w="100" w:type="dxa"/>
              <w:left w:w="100" w:type="dxa"/>
              <w:bottom w:w="100" w:type="dxa"/>
              <w:right w:w="100" w:type="dxa"/>
            </w:tcMar>
            <w:vAlign w:val="center"/>
          </w:tcPr>
          <w:p w14:paraId="5F3619A3" w14:textId="77777777" w:rsidR="00B54B7A" w:rsidRDefault="00000000">
            <w:pPr>
              <w:jc w:val="center"/>
              <w:rPr>
                <w:color w:val="212121"/>
                <w:sz w:val="26"/>
                <w:szCs w:val="26"/>
                <w:highlight w:val="white"/>
              </w:rPr>
            </w:pPr>
            <w:r>
              <w:rPr>
                <w:b/>
                <w:color w:val="212121"/>
                <w:sz w:val="26"/>
                <w:szCs w:val="26"/>
                <w:highlight w:val="white"/>
              </w:rPr>
              <w:t>2</w:t>
            </w:r>
          </w:p>
        </w:tc>
        <w:tc>
          <w:tcPr>
            <w:tcW w:w="682" w:type="dxa"/>
            <w:tcBorders>
              <w:top w:val="nil"/>
              <w:left w:val="nil"/>
              <w:bottom w:val="nil"/>
              <w:right w:val="nil"/>
            </w:tcBorders>
            <w:tcMar>
              <w:top w:w="100" w:type="dxa"/>
              <w:left w:w="100" w:type="dxa"/>
              <w:bottom w:w="100" w:type="dxa"/>
              <w:right w:w="100" w:type="dxa"/>
            </w:tcMar>
          </w:tcPr>
          <w:p w14:paraId="39825D54" w14:textId="77777777" w:rsidR="00B54B7A" w:rsidRDefault="00000000">
            <w:pPr>
              <w:jc w:val="right"/>
              <w:rPr>
                <w:color w:val="212121"/>
                <w:sz w:val="26"/>
                <w:szCs w:val="26"/>
                <w:highlight w:val="white"/>
              </w:rPr>
            </w:pPr>
            <w:r>
              <w:rPr>
                <w:color w:val="212121"/>
                <w:sz w:val="26"/>
                <w:szCs w:val="26"/>
                <w:highlight w:val="white"/>
              </w:rPr>
              <w:t>Male</w:t>
            </w:r>
          </w:p>
        </w:tc>
        <w:tc>
          <w:tcPr>
            <w:tcW w:w="1142" w:type="dxa"/>
            <w:tcBorders>
              <w:top w:val="nil"/>
              <w:left w:val="nil"/>
              <w:bottom w:val="nil"/>
              <w:right w:val="nil"/>
            </w:tcBorders>
            <w:tcMar>
              <w:top w:w="100" w:type="dxa"/>
              <w:left w:w="100" w:type="dxa"/>
              <w:bottom w:w="100" w:type="dxa"/>
              <w:right w:w="100" w:type="dxa"/>
            </w:tcMar>
          </w:tcPr>
          <w:p w14:paraId="5943348F" w14:textId="77777777" w:rsidR="00B54B7A" w:rsidRDefault="00000000">
            <w:pPr>
              <w:jc w:val="right"/>
              <w:rPr>
                <w:color w:val="212121"/>
                <w:sz w:val="26"/>
                <w:szCs w:val="26"/>
                <w:highlight w:val="white"/>
              </w:rPr>
            </w:pPr>
            <w:r>
              <w:rPr>
                <w:color w:val="212121"/>
                <w:sz w:val="26"/>
                <w:szCs w:val="26"/>
                <w:highlight w:val="white"/>
              </w:rPr>
              <w:t>28.0</w:t>
            </w:r>
          </w:p>
        </w:tc>
        <w:tc>
          <w:tcPr>
            <w:tcW w:w="1198" w:type="dxa"/>
            <w:tcBorders>
              <w:top w:val="nil"/>
              <w:left w:val="nil"/>
              <w:bottom w:val="nil"/>
              <w:right w:val="nil"/>
            </w:tcBorders>
            <w:tcMar>
              <w:top w:w="100" w:type="dxa"/>
              <w:left w:w="100" w:type="dxa"/>
              <w:bottom w:w="100" w:type="dxa"/>
              <w:right w:w="100" w:type="dxa"/>
            </w:tcMar>
          </w:tcPr>
          <w:p w14:paraId="02443203" w14:textId="77777777" w:rsidR="00B54B7A" w:rsidRDefault="00000000">
            <w:pPr>
              <w:jc w:val="right"/>
              <w:rPr>
                <w:color w:val="212121"/>
                <w:sz w:val="26"/>
                <w:szCs w:val="26"/>
                <w:highlight w:val="white"/>
              </w:rPr>
            </w:pPr>
            <w:r>
              <w:rPr>
                <w:color w:val="212121"/>
                <w:sz w:val="26"/>
                <w:szCs w:val="26"/>
                <w:highlight w:val="white"/>
              </w:rPr>
              <w:t>0</w:t>
            </w:r>
          </w:p>
        </w:tc>
        <w:tc>
          <w:tcPr>
            <w:tcW w:w="1411" w:type="dxa"/>
            <w:tcBorders>
              <w:top w:val="nil"/>
              <w:left w:val="nil"/>
              <w:bottom w:val="nil"/>
              <w:right w:val="nil"/>
            </w:tcBorders>
            <w:tcMar>
              <w:top w:w="100" w:type="dxa"/>
              <w:left w:w="100" w:type="dxa"/>
              <w:bottom w:w="100" w:type="dxa"/>
              <w:right w:w="100" w:type="dxa"/>
            </w:tcMar>
          </w:tcPr>
          <w:p w14:paraId="0D3F4B53" w14:textId="77777777" w:rsidR="00B54B7A" w:rsidRDefault="00000000">
            <w:pPr>
              <w:jc w:val="right"/>
              <w:rPr>
                <w:color w:val="212121"/>
                <w:sz w:val="26"/>
                <w:szCs w:val="26"/>
                <w:highlight w:val="white"/>
              </w:rPr>
            </w:pPr>
            <w:r>
              <w:rPr>
                <w:color w:val="212121"/>
                <w:sz w:val="26"/>
                <w:szCs w:val="26"/>
                <w:highlight w:val="white"/>
              </w:rPr>
              <w:t>0</w:t>
            </w:r>
          </w:p>
        </w:tc>
        <w:tc>
          <w:tcPr>
            <w:tcW w:w="649" w:type="dxa"/>
            <w:tcBorders>
              <w:top w:val="nil"/>
              <w:left w:val="nil"/>
              <w:bottom w:val="nil"/>
              <w:right w:val="nil"/>
            </w:tcBorders>
            <w:tcMar>
              <w:top w:w="100" w:type="dxa"/>
              <w:left w:w="100" w:type="dxa"/>
              <w:bottom w:w="100" w:type="dxa"/>
              <w:right w:w="100" w:type="dxa"/>
            </w:tcMar>
          </w:tcPr>
          <w:p w14:paraId="50396567" w14:textId="77777777" w:rsidR="00B54B7A" w:rsidRDefault="00000000">
            <w:pPr>
              <w:jc w:val="right"/>
              <w:rPr>
                <w:color w:val="212121"/>
                <w:sz w:val="26"/>
                <w:szCs w:val="26"/>
                <w:highlight w:val="white"/>
              </w:rPr>
            </w:pPr>
            <w:r>
              <w:rPr>
                <w:color w:val="212121"/>
                <w:sz w:val="26"/>
                <w:szCs w:val="26"/>
                <w:highlight w:val="white"/>
              </w:rPr>
              <w:t>never</w:t>
            </w:r>
          </w:p>
        </w:tc>
        <w:tc>
          <w:tcPr>
            <w:tcW w:w="1086" w:type="dxa"/>
            <w:tcBorders>
              <w:top w:val="nil"/>
              <w:left w:val="nil"/>
              <w:bottom w:val="nil"/>
              <w:right w:val="nil"/>
            </w:tcBorders>
            <w:tcMar>
              <w:top w:w="100" w:type="dxa"/>
              <w:left w:w="100" w:type="dxa"/>
              <w:bottom w:w="100" w:type="dxa"/>
              <w:right w:w="100" w:type="dxa"/>
            </w:tcMar>
          </w:tcPr>
          <w:p w14:paraId="44F3FE5E" w14:textId="77777777" w:rsidR="00B54B7A" w:rsidRDefault="00000000">
            <w:pPr>
              <w:jc w:val="right"/>
              <w:rPr>
                <w:color w:val="212121"/>
                <w:sz w:val="26"/>
                <w:szCs w:val="26"/>
                <w:highlight w:val="white"/>
              </w:rPr>
            </w:pPr>
            <w:r>
              <w:rPr>
                <w:color w:val="212121"/>
                <w:sz w:val="26"/>
                <w:szCs w:val="26"/>
                <w:highlight w:val="white"/>
              </w:rPr>
              <w:t>27.32</w:t>
            </w:r>
          </w:p>
        </w:tc>
        <w:tc>
          <w:tcPr>
            <w:tcW w:w="1702" w:type="dxa"/>
            <w:tcBorders>
              <w:top w:val="nil"/>
              <w:left w:val="nil"/>
              <w:bottom w:val="nil"/>
              <w:right w:val="nil"/>
            </w:tcBorders>
            <w:tcMar>
              <w:top w:w="100" w:type="dxa"/>
              <w:left w:w="100" w:type="dxa"/>
              <w:bottom w:w="100" w:type="dxa"/>
              <w:right w:w="100" w:type="dxa"/>
            </w:tcMar>
          </w:tcPr>
          <w:p w14:paraId="5F724486" w14:textId="77777777" w:rsidR="00B54B7A" w:rsidRDefault="00000000">
            <w:pPr>
              <w:jc w:val="right"/>
              <w:rPr>
                <w:color w:val="212121"/>
                <w:sz w:val="26"/>
                <w:szCs w:val="26"/>
                <w:highlight w:val="white"/>
              </w:rPr>
            </w:pPr>
            <w:r>
              <w:rPr>
                <w:color w:val="212121"/>
                <w:sz w:val="26"/>
                <w:szCs w:val="26"/>
                <w:highlight w:val="white"/>
              </w:rPr>
              <w:t>5.7</w:t>
            </w:r>
          </w:p>
        </w:tc>
        <w:tc>
          <w:tcPr>
            <w:tcW w:w="794" w:type="dxa"/>
            <w:tcBorders>
              <w:top w:val="nil"/>
              <w:left w:val="nil"/>
              <w:bottom w:val="nil"/>
              <w:right w:val="nil"/>
            </w:tcBorders>
            <w:tcMar>
              <w:top w:w="100" w:type="dxa"/>
              <w:left w:w="100" w:type="dxa"/>
              <w:bottom w:w="100" w:type="dxa"/>
              <w:right w:w="100" w:type="dxa"/>
            </w:tcMar>
          </w:tcPr>
          <w:p w14:paraId="3DBBA37E" w14:textId="77777777" w:rsidR="00B54B7A" w:rsidRDefault="00000000">
            <w:pPr>
              <w:jc w:val="right"/>
              <w:rPr>
                <w:color w:val="212121"/>
                <w:sz w:val="26"/>
                <w:szCs w:val="26"/>
                <w:highlight w:val="white"/>
              </w:rPr>
            </w:pPr>
            <w:r>
              <w:rPr>
                <w:color w:val="212121"/>
                <w:sz w:val="26"/>
                <w:szCs w:val="26"/>
                <w:highlight w:val="white"/>
              </w:rPr>
              <w:t>158</w:t>
            </w:r>
          </w:p>
        </w:tc>
        <w:tc>
          <w:tcPr>
            <w:tcW w:w="291" w:type="dxa"/>
            <w:tcBorders>
              <w:top w:val="nil"/>
              <w:left w:val="nil"/>
              <w:bottom w:val="nil"/>
              <w:right w:val="nil"/>
            </w:tcBorders>
            <w:tcMar>
              <w:top w:w="100" w:type="dxa"/>
              <w:left w:w="100" w:type="dxa"/>
              <w:bottom w:w="100" w:type="dxa"/>
              <w:right w:w="100" w:type="dxa"/>
            </w:tcMar>
          </w:tcPr>
          <w:p w14:paraId="627BF84E" w14:textId="77777777" w:rsidR="00B54B7A" w:rsidRDefault="00000000">
            <w:pPr>
              <w:jc w:val="right"/>
              <w:rPr>
                <w:color w:val="212121"/>
                <w:sz w:val="26"/>
                <w:szCs w:val="26"/>
                <w:highlight w:val="white"/>
              </w:rPr>
            </w:pPr>
            <w:r>
              <w:rPr>
                <w:color w:val="212121"/>
                <w:sz w:val="26"/>
                <w:szCs w:val="26"/>
                <w:highlight w:val="white"/>
              </w:rPr>
              <w:t>0</w:t>
            </w:r>
          </w:p>
        </w:tc>
      </w:tr>
      <w:tr w:rsidR="00B54B7A" w14:paraId="7AD6C9FC" w14:textId="77777777">
        <w:trPr>
          <w:trHeight w:val="450"/>
        </w:trPr>
        <w:tc>
          <w:tcPr>
            <w:tcW w:w="682" w:type="dxa"/>
            <w:tcBorders>
              <w:top w:val="nil"/>
              <w:left w:val="nil"/>
              <w:bottom w:val="nil"/>
              <w:right w:val="nil"/>
            </w:tcBorders>
            <w:tcMar>
              <w:top w:w="100" w:type="dxa"/>
              <w:left w:w="100" w:type="dxa"/>
              <w:bottom w:w="100" w:type="dxa"/>
              <w:right w:w="100" w:type="dxa"/>
            </w:tcMar>
            <w:vAlign w:val="center"/>
          </w:tcPr>
          <w:p w14:paraId="7C4E62D5" w14:textId="77777777" w:rsidR="00B54B7A" w:rsidRDefault="00000000">
            <w:pPr>
              <w:jc w:val="center"/>
              <w:rPr>
                <w:color w:val="212121"/>
                <w:sz w:val="26"/>
                <w:szCs w:val="26"/>
                <w:highlight w:val="white"/>
              </w:rPr>
            </w:pPr>
            <w:r>
              <w:rPr>
                <w:b/>
                <w:color w:val="212121"/>
                <w:sz w:val="26"/>
                <w:szCs w:val="26"/>
                <w:highlight w:val="white"/>
              </w:rPr>
              <w:t>3</w:t>
            </w:r>
          </w:p>
        </w:tc>
        <w:tc>
          <w:tcPr>
            <w:tcW w:w="682" w:type="dxa"/>
            <w:tcBorders>
              <w:top w:val="nil"/>
              <w:left w:val="nil"/>
              <w:bottom w:val="nil"/>
              <w:right w:val="nil"/>
            </w:tcBorders>
            <w:tcMar>
              <w:top w:w="100" w:type="dxa"/>
              <w:left w:w="100" w:type="dxa"/>
              <w:bottom w:w="100" w:type="dxa"/>
              <w:right w:w="100" w:type="dxa"/>
            </w:tcMar>
          </w:tcPr>
          <w:p w14:paraId="66327013" w14:textId="77777777" w:rsidR="00B54B7A" w:rsidRDefault="00000000">
            <w:pPr>
              <w:jc w:val="right"/>
              <w:rPr>
                <w:color w:val="212121"/>
                <w:sz w:val="26"/>
                <w:szCs w:val="26"/>
                <w:highlight w:val="white"/>
              </w:rPr>
            </w:pPr>
            <w:r>
              <w:rPr>
                <w:color w:val="212121"/>
                <w:sz w:val="26"/>
                <w:szCs w:val="26"/>
                <w:highlight w:val="white"/>
              </w:rPr>
              <w:t>Female</w:t>
            </w:r>
          </w:p>
        </w:tc>
        <w:tc>
          <w:tcPr>
            <w:tcW w:w="1142" w:type="dxa"/>
            <w:tcBorders>
              <w:top w:val="nil"/>
              <w:left w:val="nil"/>
              <w:bottom w:val="nil"/>
              <w:right w:val="nil"/>
            </w:tcBorders>
            <w:tcMar>
              <w:top w:w="100" w:type="dxa"/>
              <w:left w:w="100" w:type="dxa"/>
              <w:bottom w:w="100" w:type="dxa"/>
              <w:right w:w="100" w:type="dxa"/>
            </w:tcMar>
          </w:tcPr>
          <w:p w14:paraId="38027BEB" w14:textId="77777777" w:rsidR="00B54B7A" w:rsidRDefault="00000000">
            <w:pPr>
              <w:jc w:val="right"/>
              <w:rPr>
                <w:color w:val="212121"/>
                <w:sz w:val="26"/>
                <w:szCs w:val="26"/>
                <w:highlight w:val="white"/>
              </w:rPr>
            </w:pPr>
            <w:r>
              <w:rPr>
                <w:color w:val="212121"/>
                <w:sz w:val="26"/>
                <w:szCs w:val="26"/>
                <w:highlight w:val="white"/>
              </w:rPr>
              <w:t>36.0</w:t>
            </w:r>
          </w:p>
        </w:tc>
        <w:tc>
          <w:tcPr>
            <w:tcW w:w="1198" w:type="dxa"/>
            <w:tcBorders>
              <w:top w:val="nil"/>
              <w:left w:val="nil"/>
              <w:bottom w:val="nil"/>
              <w:right w:val="nil"/>
            </w:tcBorders>
            <w:tcMar>
              <w:top w:w="100" w:type="dxa"/>
              <w:left w:w="100" w:type="dxa"/>
              <w:bottom w:w="100" w:type="dxa"/>
              <w:right w:w="100" w:type="dxa"/>
            </w:tcMar>
          </w:tcPr>
          <w:p w14:paraId="5258B93E" w14:textId="77777777" w:rsidR="00B54B7A" w:rsidRDefault="00000000">
            <w:pPr>
              <w:jc w:val="right"/>
              <w:rPr>
                <w:color w:val="212121"/>
                <w:sz w:val="26"/>
                <w:szCs w:val="26"/>
                <w:highlight w:val="white"/>
              </w:rPr>
            </w:pPr>
            <w:r>
              <w:rPr>
                <w:color w:val="212121"/>
                <w:sz w:val="26"/>
                <w:szCs w:val="26"/>
                <w:highlight w:val="white"/>
              </w:rPr>
              <w:t>0</w:t>
            </w:r>
          </w:p>
        </w:tc>
        <w:tc>
          <w:tcPr>
            <w:tcW w:w="1411" w:type="dxa"/>
            <w:tcBorders>
              <w:top w:val="nil"/>
              <w:left w:val="nil"/>
              <w:bottom w:val="nil"/>
              <w:right w:val="nil"/>
            </w:tcBorders>
            <w:tcMar>
              <w:top w:w="100" w:type="dxa"/>
              <w:left w:w="100" w:type="dxa"/>
              <w:bottom w:w="100" w:type="dxa"/>
              <w:right w:w="100" w:type="dxa"/>
            </w:tcMar>
          </w:tcPr>
          <w:p w14:paraId="30C75551" w14:textId="77777777" w:rsidR="00B54B7A" w:rsidRDefault="00000000">
            <w:pPr>
              <w:jc w:val="right"/>
              <w:rPr>
                <w:color w:val="212121"/>
                <w:sz w:val="26"/>
                <w:szCs w:val="26"/>
                <w:highlight w:val="white"/>
              </w:rPr>
            </w:pPr>
            <w:r>
              <w:rPr>
                <w:color w:val="212121"/>
                <w:sz w:val="26"/>
                <w:szCs w:val="26"/>
                <w:highlight w:val="white"/>
              </w:rPr>
              <w:t>0</w:t>
            </w:r>
          </w:p>
        </w:tc>
        <w:tc>
          <w:tcPr>
            <w:tcW w:w="649" w:type="dxa"/>
            <w:tcBorders>
              <w:top w:val="nil"/>
              <w:left w:val="nil"/>
              <w:bottom w:val="nil"/>
              <w:right w:val="nil"/>
            </w:tcBorders>
            <w:tcMar>
              <w:top w:w="100" w:type="dxa"/>
              <w:left w:w="100" w:type="dxa"/>
              <w:bottom w:w="100" w:type="dxa"/>
              <w:right w:w="100" w:type="dxa"/>
            </w:tcMar>
          </w:tcPr>
          <w:p w14:paraId="6A20DD70" w14:textId="77777777" w:rsidR="00B54B7A" w:rsidRDefault="00000000">
            <w:pPr>
              <w:jc w:val="right"/>
              <w:rPr>
                <w:color w:val="212121"/>
                <w:sz w:val="26"/>
                <w:szCs w:val="26"/>
                <w:highlight w:val="white"/>
              </w:rPr>
            </w:pPr>
            <w:r>
              <w:rPr>
                <w:color w:val="212121"/>
                <w:sz w:val="26"/>
                <w:szCs w:val="26"/>
                <w:highlight w:val="white"/>
              </w:rPr>
              <w:t>current</w:t>
            </w:r>
          </w:p>
        </w:tc>
        <w:tc>
          <w:tcPr>
            <w:tcW w:w="1086" w:type="dxa"/>
            <w:tcBorders>
              <w:top w:val="nil"/>
              <w:left w:val="nil"/>
              <w:bottom w:val="nil"/>
              <w:right w:val="nil"/>
            </w:tcBorders>
            <w:tcMar>
              <w:top w:w="100" w:type="dxa"/>
              <w:left w:w="100" w:type="dxa"/>
              <w:bottom w:w="100" w:type="dxa"/>
              <w:right w:w="100" w:type="dxa"/>
            </w:tcMar>
          </w:tcPr>
          <w:p w14:paraId="09DC09CD" w14:textId="77777777" w:rsidR="00B54B7A" w:rsidRDefault="00000000">
            <w:pPr>
              <w:jc w:val="right"/>
              <w:rPr>
                <w:color w:val="212121"/>
                <w:sz w:val="26"/>
                <w:szCs w:val="26"/>
                <w:highlight w:val="white"/>
              </w:rPr>
            </w:pPr>
            <w:r>
              <w:rPr>
                <w:color w:val="212121"/>
                <w:sz w:val="26"/>
                <w:szCs w:val="26"/>
                <w:highlight w:val="white"/>
              </w:rPr>
              <w:t>23.45</w:t>
            </w:r>
          </w:p>
        </w:tc>
        <w:tc>
          <w:tcPr>
            <w:tcW w:w="1702" w:type="dxa"/>
            <w:tcBorders>
              <w:top w:val="nil"/>
              <w:left w:val="nil"/>
              <w:bottom w:val="nil"/>
              <w:right w:val="nil"/>
            </w:tcBorders>
            <w:tcMar>
              <w:top w:w="100" w:type="dxa"/>
              <w:left w:w="100" w:type="dxa"/>
              <w:bottom w:w="100" w:type="dxa"/>
              <w:right w:w="100" w:type="dxa"/>
            </w:tcMar>
          </w:tcPr>
          <w:p w14:paraId="5970B777" w14:textId="77777777" w:rsidR="00B54B7A" w:rsidRDefault="00000000">
            <w:pPr>
              <w:jc w:val="right"/>
              <w:rPr>
                <w:color w:val="212121"/>
                <w:sz w:val="26"/>
                <w:szCs w:val="26"/>
                <w:highlight w:val="white"/>
              </w:rPr>
            </w:pPr>
            <w:r>
              <w:rPr>
                <w:color w:val="212121"/>
                <w:sz w:val="26"/>
                <w:szCs w:val="26"/>
                <w:highlight w:val="white"/>
              </w:rPr>
              <w:t>5.0</w:t>
            </w:r>
          </w:p>
        </w:tc>
        <w:tc>
          <w:tcPr>
            <w:tcW w:w="794" w:type="dxa"/>
            <w:tcBorders>
              <w:top w:val="nil"/>
              <w:left w:val="nil"/>
              <w:bottom w:val="nil"/>
              <w:right w:val="nil"/>
            </w:tcBorders>
            <w:tcMar>
              <w:top w:w="100" w:type="dxa"/>
              <w:left w:w="100" w:type="dxa"/>
              <w:bottom w:w="100" w:type="dxa"/>
              <w:right w:w="100" w:type="dxa"/>
            </w:tcMar>
          </w:tcPr>
          <w:p w14:paraId="543B40B2" w14:textId="77777777" w:rsidR="00B54B7A" w:rsidRDefault="00000000">
            <w:pPr>
              <w:jc w:val="right"/>
              <w:rPr>
                <w:color w:val="212121"/>
                <w:sz w:val="26"/>
                <w:szCs w:val="26"/>
                <w:highlight w:val="white"/>
              </w:rPr>
            </w:pPr>
            <w:r>
              <w:rPr>
                <w:color w:val="212121"/>
                <w:sz w:val="26"/>
                <w:szCs w:val="26"/>
                <w:highlight w:val="white"/>
              </w:rPr>
              <w:t>155</w:t>
            </w:r>
          </w:p>
        </w:tc>
        <w:tc>
          <w:tcPr>
            <w:tcW w:w="291" w:type="dxa"/>
            <w:tcBorders>
              <w:top w:val="nil"/>
              <w:left w:val="nil"/>
              <w:bottom w:val="nil"/>
              <w:right w:val="nil"/>
            </w:tcBorders>
            <w:tcMar>
              <w:top w:w="100" w:type="dxa"/>
              <w:left w:w="100" w:type="dxa"/>
              <w:bottom w:w="100" w:type="dxa"/>
              <w:right w:w="100" w:type="dxa"/>
            </w:tcMar>
          </w:tcPr>
          <w:p w14:paraId="002DDF29" w14:textId="77777777" w:rsidR="00B54B7A" w:rsidRDefault="00000000">
            <w:pPr>
              <w:jc w:val="right"/>
              <w:rPr>
                <w:color w:val="212121"/>
                <w:sz w:val="26"/>
                <w:szCs w:val="26"/>
                <w:highlight w:val="white"/>
              </w:rPr>
            </w:pPr>
            <w:r>
              <w:rPr>
                <w:color w:val="212121"/>
                <w:sz w:val="26"/>
                <w:szCs w:val="26"/>
                <w:highlight w:val="white"/>
              </w:rPr>
              <w:t>0</w:t>
            </w:r>
          </w:p>
        </w:tc>
      </w:tr>
      <w:tr w:rsidR="00B54B7A" w14:paraId="69DA05FE" w14:textId="77777777">
        <w:trPr>
          <w:trHeight w:val="450"/>
        </w:trPr>
        <w:tc>
          <w:tcPr>
            <w:tcW w:w="682" w:type="dxa"/>
            <w:tcBorders>
              <w:top w:val="nil"/>
              <w:left w:val="nil"/>
              <w:bottom w:val="nil"/>
              <w:right w:val="nil"/>
            </w:tcBorders>
            <w:tcMar>
              <w:top w:w="100" w:type="dxa"/>
              <w:left w:w="100" w:type="dxa"/>
              <w:bottom w:w="100" w:type="dxa"/>
              <w:right w:w="100" w:type="dxa"/>
            </w:tcMar>
            <w:vAlign w:val="center"/>
          </w:tcPr>
          <w:p w14:paraId="1D0FBB31" w14:textId="77777777" w:rsidR="00B54B7A" w:rsidRDefault="00000000">
            <w:pPr>
              <w:jc w:val="center"/>
              <w:rPr>
                <w:color w:val="212121"/>
                <w:sz w:val="26"/>
                <w:szCs w:val="26"/>
                <w:highlight w:val="white"/>
              </w:rPr>
            </w:pPr>
            <w:r>
              <w:rPr>
                <w:b/>
                <w:color w:val="212121"/>
                <w:sz w:val="26"/>
                <w:szCs w:val="26"/>
                <w:highlight w:val="white"/>
              </w:rPr>
              <w:t>4</w:t>
            </w:r>
          </w:p>
        </w:tc>
        <w:tc>
          <w:tcPr>
            <w:tcW w:w="682" w:type="dxa"/>
            <w:tcBorders>
              <w:top w:val="nil"/>
              <w:left w:val="nil"/>
              <w:bottom w:val="nil"/>
              <w:right w:val="nil"/>
            </w:tcBorders>
            <w:tcMar>
              <w:top w:w="100" w:type="dxa"/>
              <w:left w:w="100" w:type="dxa"/>
              <w:bottom w:w="100" w:type="dxa"/>
              <w:right w:w="100" w:type="dxa"/>
            </w:tcMar>
          </w:tcPr>
          <w:p w14:paraId="7F8D0536" w14:textId="77777777" w:rsidR="00B54B7A" w:rsidRDefault="00000000">
            <w:pPr>
              <w:jc w:val="right"/>
              <w:rPr>
                <w:color w:val="212121"/>
                <w:sz w:val="26"/>
                <w:szCs w:val="26"/>
                <w:highlight w:val="white"/>
              </w:rPr>
            </w:pPr>
            <w:r>
              <w:rPr>
                <w:color w:val="212121"/>
                <w:sz w:val="26"/>
                <w:szCs w:val="26"/>
                <w:highlight w:val="white"/>
              </w:rPr>
              <w:t>Male</w:t>
            </w:r>
          </w:p>
        </w:tc>
        <w:tc>
          <w:tcPr>
            <w:tcW w:w="1142" w:type="dxa"/>
            <w:tcBorders>
              <w:top w:val="nil"/>
              <w:left w:val="nil"/>
              <w:bottom w:val="nil"/>
              <w:right w:val="nil"/>
            </w:tcBorders>
            <w:tcMar>
              <w:top w:w="100" w:type="dxa"/>
              <w:left w:w="100" w:type="dxa"/>
              <w:bottom w:w="100" w:type="dxa"/>
              <w:right w:w="100" w:type="dxa"/>
            </w:tcMar>
          </w:tcPr>
          <w:p w14:paraId="600DF495" w14:textId="77777777" w:rsidR="00B54B7A" w:rsidRDefault="00000000">
            <w:pPr>
              <w:jc w:val="right"/>
              <w:rPr>
                <w:color w:val="212121"/>
                <w:sz w:val="26"/>
                <w:szCs w:val="26"/>
                <w:highlight w:val="white"/>
              </w:rPr>
            </w:pPr>
            <w:r>
              <w:rPr>
                <w:color w:val="212121"/>
                <w:sz w:val="26"/>
                <w:szCs w:val="26"/>
                <w:highlight w:val="white"/>
              </w:rPr>
              <w:t>76.0</w:t>
            </w:r>
          </w:p>
        </w:tc>
        <w:tc>
          <w:tcPr>
            <w:tcW w:w="1198" w:type="dxa"/>
            <w:tcBorders>
              <w:top w:val="nil"/>
              <w:left w:val="nil"/>
              <w:bottom w:val="nil"/>
              <w:right w:val="nil"/>
            </w:tcBorders>
            <w:tcMar>
              <w:top w:w="100" w:type="dxa"/>
              <w:left w:w="100" w:type="dxa"/>
              <w:bottom w:w="100" w:type="dxa"/>
              <w:right w:w="100" w:type="dxa"/>
            </w:tcMar>
          </w:tcPr>
          <w:p w14:paraId="126CDDA9" w14:textId="77777777" w:rsidR="00B54B7A" w:rsidRDefault="00000000">
            <w:pPr>
              <w:jc w:val="right"/>
              <w:rPr>
                <w:color w:val="212121"/>
                <w:sz w:val="26"/>
                <w:szCs w:val="26"/>
                <w:highlight w:val="white"/>
              </w:rPr>
            </w:pPr>
            <w:r>
              <w:rPr>
                <w:color w:val="212121"/>
                <w:sz w:val="26"/>
                <w:szCs w:val="26"/>
                <w:highlight w:val="white"/>
              </w:rPr>
              <w:t>1</w:t>
            </w:r>
          </w:p>
        </w:tc>
        <w:tc>
          <w:tcPr>
            <w:tcW w:w="1411" w:type="dxa"/>
            <w:tcBorders>
              <w:top w:val="nil"/>
              <w:left w:val="nil"/>
              <w:bottom w:val="nil"/>
              <w:right w:val="nil"/>
            </w:tcBorders>
            <w:tcMar>
              <w:top w:w="100" w:type="dxa"/>
              <w:left w:w="100" w:type="dxa"/>
              <w:bottom w:w="100" w:type="dxa"/>
              <w:right w:w="100" w:type="dxa"/>
            </w:tcMar>
          </w:tcPr>
          <w:p w14:paraId="75805496" w14:textId="77777777" w:rsidR="00B54B7A" w:rsidRDefault="00000000">
            <w:pPr>
              <w:jc w:val="right"/>
              <w:rPr>
                <w:color w:val="212121"/>
                <w:sz w:val="26"/>
                <w:szCs w:val="26"/>
                <w:highlight w:val="white"/>
              </w:rPr>
            </w:pPr>
            <w:r>
              <w:rPr>
                <w:color w:val="212121"/>
                <w:sz w:val="26"/>
                <w:szCs w:val="26"/>
                <w:highlight w:val="white"/>
              </w:rPr>
              <w:t>1</w:t>
            </w:r>
          </w:p>
        </w:tc>
        <w:tc>
          <w:tcPr>
            <w:tcW w:w="649" w:type="dxa"/>
            <w:tcBorders>
              <w:top w:val="nil"/>
              <w:left w:val="nil"/>
              <w:bottom w:val="nil"/>
              <w:right w:val="nil"/>
            </w:tcBorders>
            <w:tcMar>
              <w:top w:w="100" w:type="dxa"/>
              <w:left w:w="100" w:type="dxa"/>
              <w:bottom w:w="100" w:type="dxa"/>
              <w:right w:w="100" w:type="dxa"/>
            </w:tcMar>
          </w:tcPr>
          <w:p w14:paraId="573A0789" w14:textId="77777777" w:rsidR="00B54B7A" w:rsidRDefault="00000000">
            <w:pPr>
              <w:jc w:val="right"/>
              <w:rPr>
                <w:color w:val="212121"/>
                <w:sz w:val="26"/>
                <w:szCs w:val="26"/>
                <w:highlight w:val="white"/>
              </w:rPr>
            </w:pPr>
            <w:r>
              <w:rPr>
                <w:color w:val="212121"/>
                <w:sz w:val="26"/>
                <w:szCs w:val="26"/>
                <w:highlight w:val="white"/>
              </w:rPr>
              <w:t>current</w:t>
            </w:r>
          </w:p>
        </w:tc>
        <w:tc>
          <w:tcPr>
            <w:tcW w:w="1086" w:type="dxa"/>
            <w:tcBorders>
              <w:top w:val="nil"/>
              <w:left w:val="nil"/>
              <w:bottom w:val="nil"/>
              <w:right w:val="nil"/>
            </w:tcBorders>
            <w:tcMar>
              <w:top w:w="100" w:type="dxa"/>
              <w:left w:w="100" w:type="dxa"/>
              <w:bottom w:w="100" w:type="dxa"/>
              <w:right w:w="100" w:type="dxa"/>
            </w:tcMar>
          </w:tcPr>
          <w:p w14:paraId="683FF526" w14:textId="77777777" w:rsidR="00B54B7A" w:rsidRDefault="00000000">
            <w:pPr>
              <w:jc w:val="right"/>
              <w:rPr>
                <w:color w:val="212121"/>
                <w:sz w:val="26"/>
                <w:szCs w:val="26"/>
                <w:highlight w:val="white"/>
              </w:rPr>
            </w:pPr>
            <w:r>
              <w:rPr>
                <w:color w:val="212121"/>
                <w:sz w:val="26"/>
                <w:szCs w:val="26"/>
                <w:highlight w:val="white"/>
              </w:rPr>
              <w:t>20.14</w:t>
            </w:r>
          </w:p>
        </w:tc>
        <w:tc>
          <w:tcPr>
            <w:tcW w:w="1702" w:type="dxa"/>
            <w:tcBorders>
              <w:top w:val="nil"/>
              <w:left w:val="nil"/>
              <w:bottom w:val="nil"/>
              <w:right w:val="nil"/>
            </w:tcBorders>
            <w:tcMar>
              <w:top w:w="100" w:type="dxa"/>
              <w:left w:w="100" w:type="dxa"/>
              <w:bottom w:w="100" w:type="dxa"/>
              <w:right w:w="100" w:type="dxa"/>
            </w:tcMar>
          </w:tcPr>
          <w:p w14:paraId="78AC9F99" w14:textId="77777777" w:rsidR="00B54B7A" w:rsidRDefault="00000000">
            <w:pPr>
              <w:jc w:val="right"/>
              <w:rPr>
                <w:color w:val="212121"/>
                <w:sz w:val="26"/>
                <w:szCs w:val="26"/>
                <w:highlight w:val="white"/>
              </w:rPr>
            </w:pPr>
            <w:r>
              <w:rPr>
                <w:color w:val="212121"/>
                <w:sz w:val="26"/>
                <w:szCs w:val="26"/>
                <w:highlight w:val="white"/>
              </w:rPr>
              <w:t>4.8</w:t>
            </w:r>
          </w:p>
        </w:tc>
        <w:tc>
          <w:tcPr>
            <w:tcW w:w="794" w:type="dxa"/>
            <w:tcBorders>
              <w:top w:val="nil"/>
              <w:left w:val="nil"/>
              <w:bottom w:val="nil"/>
              <w:right w:val="nil"/>
            </w:tcBorders>
            <w:tcMar>
              <w:top w:w="100" w:type="dxa"/>
              <w:left w:w="100" w:type="dxa"/>
              <w:bottom w:w="100" w:type="dxa"/>
              <w:right w:w="100" w:type="dxa"/>
            </w:tcMar>
          </w:tcPr>
          <w:p w14:paraId="1173A6E6" w14:textId="77777777" w:rsidR="00B54B7A" w:rsidRDefault="00000000">
            <w:pPr>
              <w:jc w:val="right"/>
              <w:rPr>
                <w:color w:val="212121"/>
                <w:sz w:val="26"/>
                <w:szCs w:val="26"/>
                <w:highlight w:val="white"/>
              </w:rPr>
            </w:pPr>
            <w:r>
              <w:rPr>
                <w:color w:val="212121"/>
                <w:sz w:val="26"/>
                <w:szCs w:val="26"/>
                <w:highlight w:val="white"/>
              </w:rPr>
              <w:t>155</w:t>
            </w:r>
          </w:p>
        </w:tc>
        <w:tc>
          <w:tcPr>
            <w:tcW w:w="291" w:type="dxa"/>
            <w:tcBorders>
              <w:top w:val="nil"/>
              <w:left w:val="nil"/>
              <w:bottom w:val="nil"/>
              <w:right w:val="nil"/>
            </w:tcBorders>
            <w:tcMar>
              <w:top w:w="100" w:type="dxa"/>
              <w:left w:w="100" w:type="dxa"/>
              <w:bottom w:w="100" w:type="dxa"/>
              <w:right w:w="100" w:type="dxa"/>
            </w:tcMar>
          </w:tcPr>
          <w:p w14:paraId="1CD671D7" w14:textId="77777777" w:rsidR="00B54B7A" w:rsidRDefault="00000000">
            <w:pPr>
              <w:jc w:val="right"/>
              <w:rPr>
                <w:color w:val="212121"/>
                <w:sz w:val="26"/>
                <w:szCs w:val="26"/>
                <w:highlight w:val="white"/>
              </w:rPr>
            </w:pPr>
            <w:r>
              <w:rPr>
                <w:color w:val="212121"/>
                <w:sz w:val="26"/>
                <w:szCs w:val="26"/>
                <w:highlight w:val="white"/>
              </w:rPr>
              <w:t>0</w:t>
            </w:r>
          </w:p>
        </w:tc>
      </w:tr>
      <w:tr w:rsidR="00B54B7A" w14:paraId="5AF8EF75" w14:textId="77777777">
        <w:trPr>
          <w:trHeight w:val="450"/>
        </w:trPr>
        <w:tc>
          <w:tcPr>
            <w:tcW w:w="682" w:type="dxa"/>
            <w:tcBorders>
              <w:top w:val="nil"/>
              <w:left w:val="nil"/>
              <w:bottom w:val="nil"/>
              <w:right w:val="nil"/>
            </w:tcBorders>
            <w:tcMar>
              <w:top w:w="100" w:type="dxa"/>
              <w:left w:w="100" w:type="dxa"/>
              <w:bottom w:w="100" w:type="dxa"/>
              <w:right w:w="100" w:type="dxa"/>
            </w:tcMar>
            <w:vAlign w:val="center"/>
          </w:tcPr>
          <w:p w14:paraId="6C24C6A6" w14:textId="77777777" w:rsidR="00B54B7A" w:rsidRDefault="00000000">
            <w:pPr>
              <w:jc w:val="center"/>
              <w:rPr>
                <w:color w:val="212121"/>
                <w:sz w:val="26"/>
                <w:szCs w:val="26"/>
                <w:highlight w:val="white"/>
              </w:rPr>
            </w:pPr>
            <w:r>
              <w:rPr>
                <w:b/>
                <w:color w:val="212121"/>
                <w:sz w:val="26"/>
                <w:szCs w:val="26"/>
                <w:highlight w:val="white"/>
              </w:rPr>
              <w:t>...</w:t>
            </w:r>
          </w:p>
        </w:tc>
        <w:tc>
          <w:tcPr>
            <w:tcW w:w="682" w:type="dxa"/>
            <w:tcBorders>
              <w:top w:val="nil"/>
              <w:left w:val="nil"/>
              <w:bottom w:val="nil"/>
              <w:right w:val="nil"/>
            </w:tcBorders>
            <w:tcMar>
              <w:top w:w="100" w:type="dxa"/>
              <w:left w:w="100" w:type="dxa"/>
              <w:bottom w:w="100" w:type="dxa"/>
              <w:right w:w="100" w:type="dxa"/>
            </w:tcMar>
          </w:tcPr>
          <w:p w14:paraId="59E5C54A" w14:textId="77777777" w:rsidR="00B54B7A" w:rsidRDefault="00000000">
            <w:pPr>
              <w:jc w:val="right"/>
              <w:rPr>
                <w:color w:val="212121"/>
                <w:sz w:val="26"/>
                <w:szCs w:val="26"/>
                <w:highlight w:val="white"/>
              </w:rPr>
            </w:pPr>
            <w:r>
              <w:rPr>
                <w:color w:val="212121"/>
                <w:sz w:val="26"/>
                <w:szCs w:val="26"/>
                <w:highlight w:val="white"/>
              </w:rPr>
              <w:t>...</w:t>
            </w:r>
          </w:p>
        </w:tc>
        <w:tc>
          <w:tcPr>
            <w:tcW w:w="1142" w:type="dxa"/>
            <w:tcBorders>
              <w:top w:val="nil"/>
              <w:left w:val="nil"/>
              <w:bottom w:val="nil"/>
              <w:right w:val="nil"/>
            </w:tcBorders>
            <w:tcMar>
              <w:top w:w="100" w:type="dxa"/>
              <w:left w:w="100" w:type="dxa"/>
              <w:bottom w:w="100" w:type="dxa"/>
              <w:right w:w="100" w:type="dxa"/>
            </w:tcMar>
          </w:tcPr>
          <w:p w14:paraId="5ECE92CE" w14:textId="77777777" w:rsidR="00B54B7A" w:rsidRDefault="00000000">
            <w:pPr>
              <w:jc w:val="right"/>
              <w:rPr>
                <w:color w:val="212121"/>
                <w:sz w:val="26"/>
                <w:szCs w:val="26"/>
                <w:highlight w:val="white"/>
              </w:rPr>
            </w:pPr>
            <w:r>
              <w:rPr>
                <w:color w:val="212121"/>
                <w:sz w:val="26"/>
                <w:szCs w:val="26"/>
                <w:highlight w:val="white"/>
              </w:rPr>
              <w:t>...</w:t>
            </w:r>
          </w:p>
        </w:tc>
        <w:tc>
          <w:tcPr>
            <w:tcW w:w="1198" w:type="dxa"/>
            <w:tcBorders>
              <w:top w:val="nil"/>
              <w:left w:val="nil"/>
              <w:bottom w:val="nil"/>
              <w:right w:val="nil"/>
            </w:tcBorders>
            <w:tcMar>
              <w:top w:w="100" w:type="dxa"/>
              <w:left w:w="100" w:type="dxa"/>
              <w:bottom w:w="100" w:type="dxa"/>
              <w:right w:w="100" w:type="dxa"/>
            </w:tcMar>
          </w:tcPr>
          <w:p w14:paraId="35E2CA65" w14:textId="77777777" w:rsidR="00B54B7A" w:rsidRDefault="00000000">
            <w:pPr>
              <w:jc w:val="right"/>
              <w:rPr>
                <w:color w:val="212121"/>
                <w:sz w:val="26"/>
                <w:szCs w:val="26"/>
                <w:highlight w:val="white"/>
              </w:rPr>
            </w:pPr>
            <w:r>
              <w:rPr>
                <w:color w:val="212121"/>
                <w:sz w:val="26"/>
                <w:szCs w:val="26"/>
                <w:highlight w:val="white"/>
              </w:rPr>
              <w:t>...</w:t>
            </w:r>
          </w:p>
        </w:tc>
        <w:tc>
          <w:tcPr>
            <w:tcW w:w="1411" w:type="dxa"/>
            <w:tcBorders>
              <w:top w:val="nil"/>
              <w:left w:val="nil"/>
              <w:bottom w:val="nil"/>
              <w:right w:val="nil"/>
            </w:tcBorders>
            <w:tcMar>
              <w:top w:w="100" w:type="dxa"/>
              <w:left w:w="100" w:type="dxa"/>
              <w:bottom w:w="100" w:type="dxa"/>
              <w:right w:w="100" w:type="dxa"/>
            </w:tcMar>
          </w:tcPr>
          <w:p w14:paraId="587B4B33" w14:textId="77777777" w:rsidR="00B54B7A" w:rsidRDefault="00000000">
            <w:pPr>
              <w:jc w:val="right"/>
              <w:rPr>
                <w:color w:val="212121"/>
                <w:sz w:val="26"/>
                <w:szCs w:val="26"/>
                <w:highlight w:val="white"/>
              </w:rPr>
            </w:pPr>
            <w:r>
              <w:rPr>
                <w:color w:val="212121"/>
                <w:sz w:val="26"/>
                <w:szCs w:val="26"/>
                <w:highlight w:val="white"/>
              </w:rPr>
              <w:t>...</w:t>
            </w:r>
          </w:p>
        </w:tc>
        <w:tc>
          <w:tcPr>
            <w:tcW w:w="649" w:type="dxa"/>
            <w:tcBorders>
              <w:top w:val="nil"/>
              <w:left w:val="nil"/>
              <w:bottom w:val="nil"/>
              <w:right w:val="nil"/>
            </w:tcBorders>
            <w:tcMar>
              <w:top w:w="100" w:type="dxa"/>
              <w:left w:w="100" w:type="dxa"/>
              <w:bottom w:w="100" w:type="dxa"/>
              <w:right w:w="100" w:type="dxa"/>
            </w:tcMar>
          </w:tcPr>
          <w:p w14:paraId="0D00BA73" w14:textId="77777777" w:rsidR="00B54B7A" w:rsidRDefault="00000000">
            <w:pPr>
              <w:jc w:val="right"/>
              <w:rPr>
                <w:color w:val="212121"/>
                <w:sz w:val="26"/>
                <w:szCs w:val="26"/>
                <w:highlight w:val="white"/>
              </w:rPr>
            </w:pPr>
            <w:r>
              <w:rPr>
                <w:color w:val="212121"/>
                <w:sz w:val="26"/>
                <w:szCs w:val="26"/>
                <w:highlight w:val="white"/>
              </w:rPr>
              <w:t>...</w:t>
            </w:r>
          </w:p>
        </w:tc>
        <w:tc>
          <w:tcPr>
            <w:tcW w:w="1086" w:type="dxa"/>
            <w:tcBorders>
              <w:top w:val="nil"/>
              <w:left w:val="nil"/>
              <w:bottom w:val="nil"/>
              <w:right w:val="nil"/>
            </w:tcBorders>
            <w:tcMar>
              <w:top w:w="100" w:type="dxa"/>
              <w:left w:w="100" w:type="dxa"/>
              <w:bottom w:w="100" w:type="dxa"/>
              <w:right w:w="100" w:type="dxa"/>
            </w:tcMar>
          </w:tcPr>
          <w:p w14:paraId="6FFD75DD" w14:textId="77777777" w:rsidR="00B54B7A" w:rsidRDefault="00000000">
            <w:pPr>
              <w:jc w:val="right"/>
              <w:rPr>
                <w:color w:val="212121"/>
                <w:sz w:val="26"/>
                <w:szCs w:val="26"/>
                <w:highlight w:val="white"/>
              </w:rPr>
            </w:pPr>
            <w:r>
              <w:rPr>
                <w:color w:val="212121"/>
                <w:sz w:val="26"/>
                <w:szCs w:val="26"/>
                <w:highlight w:val="white"/>
              </w:rPr>
              <w:t>...</w:t>
            </w:r>
          </w:p>
        </w:tc>
        <w:tc>
          <w:tcPr>
            <w:tcW w:w="1702" w:type="dxa"/>
            <w:tcBorders>
              <w:top w:val="nil"/>
              <w:left w:val="nil"/>
              <w:bottom w:val="nil"/>
              <w:right w:val="nil"/>
            </w:tcBorders>
            <w:tcMar>
              <w:top w:w="100" w:type="dxa"/>
              <w:left w:w="100" w:type="dxa"/>
              <w:bottom w:w="100" w:type="dxa"/>
              <w:right w:w="100" w:type="dxa"/>
            </w:tcMar>
          </w:tcPr>
          <w:p w14:paraId="699F7FF1" w14:textId="77777777" w:rsidR="00B54B7A" w:rsidRDefault="00000000">
            <w:pPr>
              <w:jc w:val="right"/>
              <w:rPr>
                <w:color w:val="212121"/>
                <w:sz w:val="26"/>
                <w:szCs w:val="26"/>
                <w:highlight w:val="white"/>
              </w:rPr>
            </w:pPr>
            <w:r>
              <w:rPr>
                <w:color w:val="212121"/>
                <w:sz w:val="26"/>
                <w:szCs w:val="26"/>
                <w:highlight w:val="white"/>
              </w:rPr>
              <w:t>...</w:t>
            </w:r>
          </w:p>
        </w:tc>
        <w:tc>
          <w:tcPr>
            <w:tcW w:w="794" w:type="dxa"/>
            <w:tcBorders>
              <w:top w:val="nil"/>
              <w:left w:val="nil"/>
              <w:bottom w:val="nil"/>
              <w:right w:val="nil"/>
            </w:tcBorders>
            <w:tcMar>
              <w:top w:w="100" w:type="dxa"/>
              <w:left w:w="100" w:type="dxa"/>
              <w:bottom w:w="100" w:type="dxa"/>
              <w:right w:w="100" w:type="dxa"/>
            </w:tcMar>
          </w:tcPr>
          <w:p w14:paraId="26FC26AE" w14:textId="77777777" w:rsidR="00B54B7A" w:rsidRDefault="00000000">
            <w:pPr>
              <w:jc w:val="right"/>
              <w:rPr>
                <w:color w:val="212121"/>
                <w:sz w:val="26"/>
                <w:szCs w:val="26"/>
                <w:highlight w:val="white"/>
              </w:rPr>
            </w:pPr>
            <w:r>
              <w:rPr>
                <w:color w:val="212121"/>
                <w:sz w:val="26"/>
                <w:szCs w:val="26"/>
                <w:highlight w:val="white"/>
              </w:rPr>
              <w:t>...</w:t>
            </w:r>
          </w:p>
        </w:tc>
        <w:tc>
          <w:tcPr>
            <w:tcW w:w="291" w:type="dxa"/>
            <w:tcBorders>
              <w:top w:val="nil"/>
              <w:left w:val="nil"/>
              <w:bottom w:val="nil"/>
              <w:right w:val="nil"/>
            </w:tcBorders>
            <w:tcMar>
              <w:top w:w="100" w:type="dxa"/>
              <w:left w:w="100" w:type="dxa"/>
              <w:bottom w:w="100" w:type="dxa"/>
              <w:right w:w="100" w:type="dxa"/>
            </w:tcMar>
          </w:tcPr>
          <w:p w14:paraId="3264AACB" w14:textId="77777777" w:rsidR="00B54B7A" w:rsidRDefault="00000000">
            <w:pPr>
              <w:jc w:val="right"/>
              <w:rPr>
                <w:color w:val="212121"/>
                <w:sz w:val="26"/>
                <w:szCs w:val="26"/>
                <w:highlight w:val="white"/>
              </w:rPr>
            </w:pPr>
            <w:r>
              <w:rPr>
                <w:color w:val="212121"/>
                <w:sz w:val="26"/>
                <w:szCs w:val="26"/>
                <w:highlight w:val="white"/>
              </w:rPr>
              <w:t>...</w:t>
            </w:r>
          </w:p>
        </w:tc>
      </w:tr>
      <w:tr w:rsidR="00B54B7A" w14:paraId="1BBB0387" w14:textId="77777777">
        <w:trPr>
          <w:trHeight w:val="690"/>
        </w:trPr>
        <w:tc>
          <w:tcPr>
            <w:tcW w:w="682" w:type="dxa"/>
            <w:tcBorders>
              <w:top w:val="nil"/>
              <w:left w:val="nil"/>
              <w:bottom w:val="nil"/>
              <w:right w:val="nil"/>
            </w:tcBorders>
            <w:tcMar>
              <w:top w:w="100" w:type="dxa"/>
              <w:left w:w="100" w:type="dxa"/>
              <w:bottom w:w="100" w:type="dxa"/>
              <w:right w:w="100" w:type="dxa"/>
            </w:tcMar>
            <w:vAlign w:val="center"/>
          </w:tcPr>
          <w:p w14:paraId="1B0740CF" w14:textId="77777777" w:rsidR="00B54B7A" w:rsidRDefault="00000000">
            <w:pPr>
              <w:jc w:val="center"/>
              <w:rPr>
                <w:color w:val="212121"/>
                <w:sz w:val="26"/>
                <w:szCs w:val="26"/>
                <w:highlight w:val="white"/>
              </w:rPr>
            </w:pPr>
            <w:r>
              <w:rPr>
                <w:b/>
                <w:color w:val="212121"/>
                <w:sz w:val="26"/>
                <w:szCs w:val="26"/>
                <w:highlight w:val="white"/>
              </w:rPr>
              <w:t>99994</w:t>
            </w:r>
          </w:p>
        </w:tc>
        <w:tc>
          <w:tcPr>
            <w:tcW w:w="682" w:type="dxa"/>
            <w:tcBorders>
              <w:top w:val="nil"/>
              <w:left w:val="nil"/>
              <w:bottom w:val="nil"/>
              <w:right w:val="nil"/>
            </w:tcBorders>
            <w:tcMar>
              <w:top w:w="100" w:type="dxa"/>
              <w:left w:w="100" w:type="dxa"/>
              <w:bottom w:w="100" w:type="dxa"/>
              <w:right w:w="100" w:type="dxa"/>
            </w:tcMar>
          </w:tcPr>
          <w:p w14:paraId="004E0EDC" w14:textId="77777777" w:rsidR="00B54B7A" w:rsidRDefault="00000000">
            <w:pPr>
              <w:jc w:val="right"/>
              <w:rPr>
                <w:color w:val="212121"/>
                <w:sz w:val="26"/>
                <w:szCs w:val="26"/>
                <w:highlight w:val="white"/>
              </w:rPr>
            </w:pPr>
            <w:r>
              <w:rPr>
                <w:color w:val="212121"/>
                <w:sz w:val="26"/>
                <w:szCs w:val="26"/>
                <w:highlight w:val="white"/>
              </w:rPr>
              <w:t>Female</w:t>
            </w:r>
          </w:p>
        </w:tc>
        <w:tc>
          <w:tcPr>
            <w:tcW w:w="1142" w:type="dxa"/>
            <w:tcBorders>
              <w:top w:val="nil"/>
              <w:left w:val="nil"/>
              <w:bottom w:val="nil"/>
              <w:right w:val="nil"/>
            </w:tcBorders>
            <w:tcMar>
              <w:top w:w="100" w:type="dxa"/>
              <w:left w:w="100" w:type="dxa"/>
              <w:bottom w:w="100" w:type="dxa"/>
              <w:right w:w="100" w:type="dxa"/>
            </w:tcMar>
          </w:tcPr>
          <w:p w14:paraId="4D9CB03D" w14:textId="77777777" w:rsidR="00B54B7A" w:rsidRDefault="00000000">
            <w:pPr>
              <w:jc w:val="right"/>
              <w:rPr>
                <w:color w:val="212121"/>
                <w:sz w:val="26"/>
                <w:szCs w:val="26"/>
                <w:highlight w:val="white"/>
              </w:rPr>
            </w:pPr>
            <w:r>
              <w:rPr>
                <w:color w:val="212121"/>
                <w:sz w:val="26"/>
                <w:szCs w:val="26"/>
                <w:highlight w:val="white"/>
              </w:rPr>
              <w:t>36.0</w:t>
            </w:r>
          </w:p>
        </w:tc>
        <w:tc>
          <w:tcPr>
            <w:tcW w:w="1198" w:type="dxa"/>
            <w:tcBorders>
              <w:top w:val="nil"/>
              <w:left w:val="nil"/>
              <w:bottom w:val="nil"/>
              <w:right w:val="nil"/>
            </w:tcBorders>
            <w:tcMar>
              <w:top w:w="100" w:type="dxa"/>
              <w:left w:w="100" w:type="dxa"/>
              <w:bottom w:w="100" w:type="dxa"/>
              <w:right w:w="100" w:type="dxa"/>
            </w:tcMar>
          </w:tcPr>
          <w:p w14:paraId="0F21F559" w14:textId="77777777" w:rsidR="00B54B7A" w:rsidRDefault="00000000">
            <w:pPr>
              <w:jc w:val="right"/>
              <w:rPr>
                <w:color w:val="212121"/>
                <w:sz w:val="26"/>
                <w:szCs w:val="26"/>
                <w:highlight w:val="white"/>
              </w:rPr>
            </w:pPr>
            <w:r>
              <w:rPr>
                <w:color w:val="212121"/>
                <w:sz w:val="26"/>
                <w:szCs w:val="26"/>
                <w:highlight w:val="white"/>
              </w:rPr>
              <w:t>0</w:t>
            </w:r>
          </w:p>
        </w:tc>
        <w:tc>
          <w:tcPr>
            <w:tcW w:w="1411" w:type="dxa"/>
            <w:tcBorders>
              <w:top w:val="nil"/>
              <w:left w:val="nil"/>
              <w:bottom w:val="nil"/>
              <w:right w:val="nil"/>
            </w:tcBorders>
            <w:tcMar>
              <w:top w:w="100" w:type="dxa"/>
              <w:left w:w="100" w:type="dxa"/>
              <w:bottom w:w="100" w:type="dxa"/>
              <w:right w:w="100" w:type="dxa"/>
            </w:tcMar>
          </w:tcPr>
          <w:p w14:paraId="24CE0963" w14:textId="77777777" w:rsidR="00B54B7A" w:rsidRDefault="00000000">
            <w:pPr>
              <w:jc w:val="right"/>
              <w:rPr>
                <w:color w:val="212121"/>
                <w:sz w:val="26"/>
                <w:szCs w:val="26"/>
                <w:highlight w:val="white"/>
              </w:rPr>
            </w:pPr>
            <w:r>
              <w:rPr>
                <w:color w:val="212121"/>
                <w:sz w:val="26"/>
                <w:szCs w:val="26"/>
                <w:highlight w:val="white"/>
              </w:rPr>
              <w:t>0</w:t>
            </w:r>
          </w:p>
        </w:tc>
        <w:tc>
          <w:tcPr>
            <w:tcW w:w="649" w:type="dxa"/>
            <w:tcBorders>
              <w:top w:val="nil"/>
              <w:left w:val="nil"/>
              <w:bottom w:val="nil"/>
              <w:right w:val="nil"/>
            </w:tcBorders>
            <w:tcMar>
              <w:top w:w="100" w:type="dxa"/>
              <w:left w:w="100" w:type="dxa"/>
              <w:bottom w:w="100" w:type="dxa"/>
              <w:right w:w="100" w:type="dxa"/>
            </w:tcMar>
          </w:tcPr>
          <w:p w14:paraId="0F4ADB55" w14:textId="77777777" w:rsidR="00B54B7A" w:rsidRDefault="00000000">
            <w:pPr>
              <w:jc w:val="right"/>
              <w:rPr>
                <w:color w:val="212121"/>
                <w:sz w:val="26"/>
                <w:szCs w:val="26"/>
                <w:highlight w:val="white"/>
              </w:rPr>
            </w:pPr>
            <w:r>
              <w:rPr>
                <w:color w:val="212121"/>
                <w:sz w:val="26"/>
                <w:szCs w:val="26"/>
                <w:highlight w:val="white"/>
              </w:rPr>
              <w:t>No Info</w:t>
            </w:r>
          </w:p>
        </w:tc>
        <w:tc>
          <w:tcPr>
            <w:tcW w:w="1086" w:type="dxa"/>
            <w:tcBorders>
              <w:top w:val="nil"/>
              <w:left w:val="nil"/>
              <w:bottom w:val="nil"/>
              <w:right w:val="nil"/>
            </w:tcBorders>
            <w:tcMar>
              <w:top w:w="100" w:type="dxa"/>
              <w:left w:w="100" w:type="dxa"/>
              <w:bottom w:w="100" w:type="dxa"/>
              <w:right w:w="100" w:type="dxa"/>
            </w:tcMar>
          </w:tcPr>
          <w:p w14:paraId="45CD007B" w14:textId="77777777" w:rsidR="00B54B7A" w:rsidRDefault="00000000">
            <w:pPr>
              <w:jc w:val="right"/>
              <w:rPr>
                <w:color w:val="212121"/>
                <w:sz w:val="26"/>
                <w:szCs w:val="26"/>
                <w:highlight w:val="white"/>
              </w:rPr>
            </w:pPr>
            <w:r>
              <w:rPr>
                <w:color w:val="212121"/>
                <w:sz w:val="26"/>
                <w:szCs w:val="26"/>
                <w:highlight w:val="white"/>
              </w:rPr>
              <w:t>24.60</w:t>
            </w:r>
          </w:p>
        </w:tc>
        <w:tc>
          <w:tcPr>
            <w:tcW w:w="1702" w:type="dxa"/>
            <w:tcBorders>
              <w:top w:val="nil"/>
              <w:left w:val="nil"/>
              <w:bottom w:val="nil"/>
              <w:right w:val="nil"/>
            </w:tcBorders>
            <w:tcMar>
              <w:top w:w="100" w:type="dxa"/>
              <w:left w:w="100" w:type="dxa"/>
              <w:bottom w:w="100" w:type="dxa"/>
              <w:right w:w="100" w:type="dxa"/>
            </w:tcMar>
          </w:tcPr>
          <w:p w14:paraId="649835CA" w14:textId="77777777" w:rsidR="00B54B7A" w:rsidRDefault="00000000">
            <w:pPr>
              <w:jc w:val="right"/>
              <w:rPr>
                <w:color w:val="212121"/>
                <w:sz w:val="26"/>
                <w:szCs w:val="26"/>
                <w:highlight w:val="white"/>
              </w:rPr>
            </w:pPr>
            <w:r>
              <w:rPr>
                <w:color w:val="212121"/>
                <w:sz w:val="26"/>
                <w:szCs w:val="26"/>
                <w:highlight w:val="white"/>
              </w:rPr>
              <w:t>4.8</w:t>
            </w:r>
          </w:p>
        </w:tc>
        <w:tc>
          <w:tcPr>
            <w:tcW w:w="794" w:type="dxa"/>
            <w:tcBorders>
              <w:top w:val="nil"/>
              <w:left w:val="nil"/>
              <w:bottom w:val="nil"/>
              <w:right w:val="nil"/>
            </w:tcBorders>
            <w:tcMar>
              <w:top w:w="100" w:type="dxa"/>
              <w:left w:w="100" w:type="dxa"/>
              <w:bottom w:w="100" w:type="dxa"/>
              <w:right w:w="100" w:type="dxa"/>
            </w:tcMar>
          </w:tcPr>
          <w:p w14:paraId="3E546EAF" w14:textId="77777777" w:rsidR="00B54B7A" w:rsidRDefault="00000000">
            <w:pPr>
              <w:jc w:val="right"/>
              <w:rPr>
                <w:color w:val="212121"/>
                <w:sz w:val="26"/>
                <w:szCs w:val="26"/>
                <w:highlight w:val="white"/>
              </w:rPr>
            </w:pPr>
            <w:r>
              <w:rPr>
                <w:color w:val="212121"/>
                <w:sz w:val="26"/>
                <w:szCs w:val="26"/>
                <w:highlight w:val="white"/>
              </w:rPr>
              <w:t>145</w:t>
            </w:r>
          </w:p>
        </w:tc>
        <w:tc>
          <w:tcPr>
            <w:tcW w:w="291" w:type="dxa"/>
            <w:tcBorders>
              <w:top w:val="nil"/>
              <w:left w:val="nil"/>
              <w:bottom w:val="nil"/>
              <w:right w:val="nil"/>
            </w:tcBorders>
            <w:tcMar>
              <w:top w:w="100" w:type="dxa"/>
              <w:left w:w="100" w:type="dxa"/>
              <w:bottom w:w="100" w:type="dxa"/>
              <w:right w:w="100" w:type="dxa"/>
            </w:tcMar>
          </w:tcPr>
          <w:p w14:paraId="4827036B" w14:textId="77777777" w:rsidR="00B54B7A" w:rsidRDefault="00000000">
            <w:pPr>
              <w:jc w:val="right"/>
              <w:rPr>
                <w:color w:val="212121"/>
                <w:sz w:val="26"/>
                <w:szCs w:val="26"/>
                <w:highlight w:val="white"/>
              </w:rPr>
            </w:pPr>
            <w:r>
              <w:rPr>
                <w:color w:val="212121"/>
                <w:sz w:val="26"/>
                <w:szCs w:val="26"/>
                <w:highlight w:val="white"/>
              </w:rPr>
              <w:t>0</w:t>
            </w:r>
          </w:p>
        </w:tc>
      </w:tr>
      <w:tr w:rsidR="00B54B7A" w14:paraId="25CC2693" w14:textId="77777777">
        <w:trPr>
          <w:trHeight w:val="690"/>
        </w:trPr>
        <w:tc>
          <w:tcPr>
            <w:tcW w:w="682" w:type="dxa"/>
            <w:tcBorders>
              <w:top w:val="nil"/>
              <w:left w:val="nil"/>
              <w:bottom w:val="nil"/>
              <w:right w:val="nil"/>
            </w:tcBorders>
            <w:tcMar>
              <w:top w:w="100" w:type="dxa"/>
              <w:left w:w="100" w:type="dxa"/>
              <w:bottom w:w="100" w:type="dxa"/>
              <w:right w:w="100" w:type="dxa"/>
            </w:tcMar>
            <w:vAlign w:val="center"/>
          </w:tcPr>
          <w:p w14:paraId="70831BD8" w14:textId="77777777" w:rsidR="00B54B7A" w:rsidRDefault="00000000">
            <w:pPr>
              <w:jc w:val="center"/>
              <w:rPr>
                <w:color w:val="212121"/>
                <w:sz w:val="26"/>
                <w:szCs w:val="26"/>
                <w:highlight w:val="white"/>
              </w:rPr>
            </w:pPr>
            <w:r>
              <w:rPr>
                <w:b/>
                <w:color w:val="212121"/>
                <w:sz w:val="26"/>
                <w:szCs w:val="26"/>
                <w:highlight w:val="white"/>
              </w:rPr>
              <w:t>99996</w:t>
            </w:r>
          </w:p>
        </w:tc>
        <w:tc>
          <w:tcPr>
            <w:tcW w:w="682" w:type="dxa"/>
            <w:tcBorders>
              <w:top w:val="nil"/>
              <w:left w:val="nil"/>
              <w:bottom w:val="nil"/>
              <w:right w:val="nil"/>
            </w:tcBorders>
            <w:tcMar>
              <w:top w:w="100" w:type="dxa"/>
              <w:left w:w="100" w:type="dxa"/>
              <w:bottom w:w="100" w:type="dxa"/>
              <w:right w:w="100" w:type="dxa"/>
            </w:tcMar>
          </w:tcPr>
          <w:p w14:paraId="70D02A72" w14:textId="77777777" w:rsidR="00B54B7A" w:rsidRDefault="00000000">
            <w:pPr>
              <w:jc w:val="right"/>
              <w:rPr>
                <w:color w:val="212121"/>
                <w:sz w:val="26"/>
                <w:szCs w:val="26"/>
                <w:highlight w:val="white"/>
              </w:rPr>
            </w:pPr>
            <w:r>
              <w:rPr>
                <w:color w:val="212121"/>
                <w:sz w:val="26"/>
                <w:szCs w:val="26"/>
                <w:highlight w:val="white"/>
              </w:rPr>
              <w:t>Female</w:t>
            </w:r>
          </w:p>
        </w:tc>
        <w:tc>
          <w:tcPr>
            <w:tcW w:w="1142" w:type="dxa"/>
            <w:tcBorders>
              <w:top w:val="nil"/>
              <w:left w:val="nil"/>
              <w:bottom w:val="nil"/>
              <w:right w:val="nil"/>
            </w:tcBorders>
            <w:tcMar>
              <w:top w:w="100" w:type="dxa"/>
              <w:left w:w="100" w:type="dxa"/>
              <w:bottom w:w="100" w:type="dxa"/>
              <w:right w:w="100" w:type="dxa"/>
            </w:tcMar>
          </w:tcPr>
          <w:p w14:paraId="7CF956B7" w14:textId="77777777" w:rsidR="00B54B7A" w:rsidRDefault="00000000">
            <w:pPr>
              <w:jc w:val="right"/>
              <w:rPr>
                <w:color w:val="212121"/>
                <w:sz w:val="26"/>
                <w:szCs w:val="26"/>
                <w:highlight w:val="white"/>
              </w:rPr>
            </w:pPr>
            <w:r>
              <w:rPr>
                <w:color w:val="212121"/>
                <w:sz w:val="26"/>
                <w:szCs w:val="26"/>
                <w:highlight w:val="white"/>
              </w:rPr>
              <w:t>2.0</w:t>
            </w:r>
          </w:p>
        </w:tc>
        <w:tc>
          <w:tcPr>
            <w:tcW w:w="1198" w:type="dxa"/>
            <w:tcBorders>
              <w:top w:val="nil"/>
              <w:left w:val="nil"/>
              <w:bottom w:val="nil"/>
              <w:right w:val="nil"/>
            </w:tcBorders>
            <w:tcMar>
              <w:top w:w="100" w:type="dxa"/>
              <w:left w:w="100" w:type="dxa"/>
              <w:bottom w:w="100" w:type="dxa"/>
              <w:right w:w="100" w:type="dxa"/>
            </w:tcMar>
          </w:tcPr>
          <w:p w14:paraId="04809BB3" w14:textId="77777777" w:rsidR="00B54B7A" w:rsidRDefault="00000000">
            <w:pPr>
              <w:jc w:val="right"/>
              <w:rPr>
                <w:color w:val="212121"/>
                <w:sz w:val="26"/>
                <w:szCs w:val="26"/>
                <w:highlight w:val="white"/>
              </w:rPr>
            </w:pPr>
            <w:r>
              <w:rPr>
                <w:color w:val="212121"/>
                <w:sz w:val="26"/>
                <w:szCs w:val="26"/>
                <w:highlight w:val="white"/>
              </w:rPr>
              <w:t>0</w:t>
            </w:r>
          </w:p>
        </w:tc>
        <w:tc>
          <w:tcPr>
            <w:tcW w:w="1411" w:type="dxa"/>
            <w:tcBorders>
              <w:top w:val="nil"/>
              <w:left w:val="nil"/>
              <w:bottom w:val="nil"/>
              <w:right w:val="nil"/>
            </w:tcBorders>
            <w:tcMar>
              <w:top w:w="100" w:type="dxa"/>
              <w:left w:w="100" w:type="dxa"/>
              <w:bottom w:w="100" w:type="dxa"/>
              <w:right w:w="100" w:type="dxa"/>
            </w:tcMar>
          </w:tcPr>
          <w:p w14:paraId="54E1E72F" w14:textId="77777777" w:rsidR="00B54B7A" w:rsidRDefault="00000000">
            <w:pPr>
              <w:jc w:val="right"/>
              <w:rPr>
                <w:color w:val="212121"/>
                <w:sz w:val="26"/>
                <w:szCs w:val="26"/>
                <w:highlight w:val="white"/>
              </w:rPr>
            </w:pPr>
            <w:r>
              <w:rPr>
                <w:color w:val="212121"/>
                <w:sz w:val="26"/>
                <w:szCs w:val="26"/>
                <w:highlight w:val="white"/>
              </w:rPr>
              <w:t>0</w:t>
            </w:r>
          </w:p>
        </w:tc>
        <w:tc>
          <w:tcPr>
            <w:tcW w:w="649" w:type="dxa"/>
            <w:tcBorders>
              <w:top w:val="nil"/>
              <w:left w:val="nil"/>
              <w:bottom w:val="nil"/>
              <w:right w:val="nil"/>
            </w:tcBorders>
            <w:tcMar>
              <w:top w:w="100" w:type="dxa"/>
              <w:left w:w="100" w:type="dxa"/>
              <w:bottom w:w="100" w:type="dxa"/>
              <w:right w:w="100" w:type="dxa"/>
            </w:tcMar>
          </w:tcPr>
          <w:p w14:paraId="796EE903" w14:textId="77777777" w:rsidR="00B54B7A" w:rsidRDefault="00000000">
            <w:pPr>
              <w:jc w:val="right"/>
              <w:rPr>
                <w:color w:val="212121"/>
                <w:sz w:val="26"/>
                <w:szCs w:val="26"/>
                <w:highlight w:val="white"/>
              </w:rPr>
            </w:pPr>
            <w:r>
              <w:rPr>
                <w:color w:val="212121"/>
                <w:sz w:val="26"/>
                <w:szCs w:val="26"/>
                <w:highlight w:val="white"/>
              </w:rPr>
              <w:t>No Info</w:t>
            </w:r>
          </w:p>
        </w:tc>
        <w:tc>
          <w:tcPr>
            <w:tcW w:w="1086" w:type="dxa"/>
            <w:tcBorders>
              <w:top w:val="nil"/>
              <w:left w:val="nil"/>
              <w:bottom w:val="nil"/>
              <w:right w:val="nil"/>
            </w:tcBorders>
            <w:tcMar>
              <w:top w:w="100" w:type="dxa"/>
              <w:left w:w="100" w:type="dxa"/>
              <w:bottom w:w="100" w:type="dxa"/>
              <w:right w:w="100" w:type="dxa"/>
            </w:tcMar>
          </w:tcPr>
          <w:p w14:paraId="2EEE0A5B" w14:textId="77777777" w:rsidR="00B54B7A" w:rsidRDefault="00000000">
            <w:pPr>
              <w:jc w:val="right"/>
              <w:rPr>
                <w:color w:val="212121"/>
                <w:sz w:val="26"/>
                <w:szCs w:val="26"/>
                <w:highlight w:val="white"/>
              </w:rPr>
            </w:pPr>
            <w:r>
              <w:rPr>
                <w:color w:val="212121"/>
                <w:sz w:val="26"/>
                <w:szCs w:val="26"/>
                <w:highlight w:val="white"/>
              </w:rPr>
              <w:t>17.37</w:t>
            </w:r>
          </w:p>
        </w:tc>
        <w:tc>
          <w:tcPr>
            <w:tcW w:w="1702" w:type="dxa"/>
            <w:tcBorders>
              <w:top w:val="nil"/>
              <w:left w:val="nil"/>
              <w:bottom w:val="nil"/>
              <w:right w:val="nil"/>
            </w:tcBorders>
            <w:tcMar>
              <w:top w:w="100" w:type="dxa"/>
              <w:left w:w="100" w:type="dxa"/>
              <w:bottom w:w="100" w:type="dxa"/>
              <w:right w:w="100" w:type="dxa"/>
            </w:tcMar>
          </w:tcPr>
          <w:p w14:paraId="7D101F0B" w14:textId="77777777" w:rsidR="00B54B7A" w:rsidRDefault="00000000">
            <w:pPr>
              <w:jc w:val="right"/>
              <w:rPr>
                <w:color w:val="212121"/>
                <w:sz w:val="26"/>
                <w:szCs w:val="26"/>
                <w:highlight w:val="white"/>
              </w:rPr>
            </w:pPr>
            <w:r>
              <w:rPr>
                <w:color w:val="212121"/>
                <w:sz w:val="26"/>
                <w:szCs w:val="26"/>
                <w:highlight w:val="white"/>
              </w:rPr>
              <w:t>6.5</w:t>
            </w:r>
          </w:p>
        </w:tc>
        <w:tc>
          <w:tcPr>
            <w:tcW w:w="794" w:type="dxa"/>
            <w:tcBorders>
              <w:top w:val="nil"/>
              <w:left w:val="nil"/>
              <w:bottom w:val="nil"/>
              <w:right w:val="nil"/>
            </w:tcBorders>
            <w:tcMar>
              <w:top w:w="100" w:type="dxa"/>
              <w:left w:w="100" w:type="dxa"/>
              <w:bottom w:w="100" w:type="dxa"/>
              <w:right w:w="100" w:type="dxa"/>
            </w:tcMar>
          </w:tcPr>
          <w:p w14:paraId="6E83EEF7" w14:textId="77777777" w:rsidR="00B54B7A" w:rsidRDefault="00000000">
            <w:pPr>
              <w:jc w:val="right"/>
              <w:rPr>
                <w:color w:val="212121"/>
                <w:sz w:val="26"/>
                <w:szCs w:val="26"/>
                <w:highlight w:val="white"/>
              </w:rPr>
            </w:pPr>
            <w:r>
              <w:rPr>
                <w:color w:val="212121"/>
                <w:sz w:val="26"/>
                <w:szCs w:val="26"/>
                <w:highlight w:val="white"/>
              </w:rPr>
              <w:t>100</w:t>
            </w:r>
          </w:p>
        </w:tc>
        <w:tc>
          <w:tcPr>
            <w:tcW w:w="291" w:type="dxa"/>
            <w:tcBorders>
              <w:top w:val="nil"/>
              <w:left w:val="nil"/>
              <w:bottom w:val="nil"/>
              <w:right w:val="nil"/>
            </w:tcBorders>
            <w:tcMar>
              <w:top w:w="100" w:type="dxa"/>
              <w:left w:w="100" w:type="dxa"/>
              <w:bottom w:w="100" w:type="dxa"/>
              <w:right w:w="100" w:type="dxa"/>
            </w:tcMar>
          </w:tcPr>
          <w:p w14:paraId="5673713D" w14:textId="77777777" w:rsidR="00B54B7A" w:rsidRDefault="00000000">
            <w:pPr>
              <w:jc w:val="right"/>
              <w:rPr>
                <w:color w:val="212121"/>
                <w:sz w:val="26"/>
                <w:szCs w:val="26"/>
                <w:highlight w:val="white"/>
              </w:rPr>
            </w:pPr>
            <w:r>
              <w:rPr>
                <w:color w:val="212121"/>
                <w:sz w:val="26"/>
                <w:szCs w:val="26"/>
                <w:highlight w:val="white"/>
              </w:rPr>
              <w:t>0</w:t>
            </w:r>
          </w:p>
        </w:tc>
      </w:tr>
      <w:tr w:rsidR="00B54B7A" w14:paraId="0F66D4EC" w14:textId="77777777">
        <w:trPr>
          <w:trHeight w:val="450"/>
        </w:trPr>
        <w:tc>
          <w:tcPr>
            <w:tcW w:w="682" w:type="dxa"/>
            <w:tcBorders>
              <w:top w:val="nil"/>
              <w:left w:val="nil"/>
              <w:bottom w:val="nil"/>
              <w:right w:val="nil"/>
            </w:tcBorders>
            <w:tcMar>
              <w:top w:w="100" w:type="dxa"/>
              <w:left w:w="100" w:type="dxa"/>
              <w:bottom w:w="100" w:type="dxa"/>
              <w:right w:w="100" w:type="dxa"/>
            </w:tcMar>
            <w:vAlign w:val="center"/>
          </w:tcPr>
          <w:p w14:paraId="23F0A115" w14:textId="77777777" w:rsidR="00B54B7A" w:rsidRDefault="00000000">
            <w:pPr>
              <w:jc w:val="center"/>
              <w:rPr>
                <w:color w:val="212121"/>
                <w:sz w:val="26"/>
                <w:szCs w:val="26"/>
                <w:highlight w:val="white"/>
              </w:rPr>
            </w:pPr>
            <w:r>
              <w:rPr>
                <w:b/>
                <w:color w:val="212121"/>
                <w:sz w:val="26"/>
                <w:szCs w:val="26"/>
                <w:highlight w:val="white"/>
              </w:rPr>
              <w:t>99997</w:t>
            </w:r>
          </w:p>
        </w:tc>
        <w:tc>
          <w:tcPr>
            <w:tcW w:w="682" w:type="dxa"/>
            <w:tcBorders>
              <w:top w:val="nil"/>
              <w:left w:val="nil"/>
              <w:bottom w:val="nil"/>
              <w:right w:val="nil"/>
            </w:tcBorders>
            <w:tcMar>
              <w:top w:w="100" w:type="dxa"/>
              <w:left w:w="100" w:type="dxa"/>
              <w:bottom w:w="100" w:type="dxa"/>
              <w:right w:w="100" w:type="dxa"/>
            </w:tcMar>
          </w:tcPr>
          <w:p w14:paraId="616067A3" w14:textId="77777777" w:rsidR="00B54B7A" w:rsidRDefault="00000000">
            <w:pPr>
              <w:jc w:val="right"/>
              <w:rPr>
                <w:color w:val="212121"/>
                <w:sz w:val="26"/>
                <w:szCs w:val="26"/>
                <w:highlight w:val="white"/>
              </w:rPr>
            </w:pPr>
            <w:r>
              <w:rPr>
                <w:color w:val="212121"/>
                <w:sz w:val="26"/>
                <w:szCs w:val="26"/>
                <w:highlight w:val="white"/>
              </w:rPr>
              <w:t>Male</w:t>
            </w:r>
          </w:p>
        </w:tc>
        <w:tc>
          <w:tcPr>
            <w:tcW w:w="1142" w:type="dxa"/>
            <w:tcBorders>
              <w:top w:val="nil"/>
              <w:left w:val="nil"/>
              <w:bottom w:val="nil"/>
              <w:right w:val="nil"/>
            </w:tcBorders>
            <w:tcMar>
              <w:top w:w="100" w:type="dxa"/>
              <w:left w:w="100" w:type="dxa"/>
              <w:bottom w:w="100" w:type="dxa"/>
              <w:right w:w="100" w:type="dxa"/>
            </w:tcMar>
          </w:tcPr>
          <w:p w14:paraId="4A74BD38" w14:textId="77777777" w:rsidR="00B54B7A" w:rsidRDefault="00000000">
            <w:pPr>
              <w:jc w:val="right"/>
              <w:rPr>
                <w:color w:val="212121"/>
                <w:sz w:val="26"/>
                <w:szCs w:val="26"/>
                <w:highlight w:val="white"/>
              </w:rPr>
            </w:pPr>
            <w:r>
              <w:rPr>
                <w:color w:val="212121"/>
                <w:sz w:val="26"/>
                <w:szCs w:val="26"/>
                <w:highlight w:val="white"/>
              </w:rPr>
              <w:t>66.0</w:t>
            </w:r>
          </w:p>
        </w:tc>
        <w:tc>
          <w:tcPr>
            <w:tcW w:w="1198" w:type="dxa"/>
            <w:tcBorders>
              <w:top w:val="nil"/>
              <w:left w:val="nil"/>
              <w:bottom w:val="nil"/>
              <w:right w:val="nil"/>
            </w:tcBorders>
            <w:tcMar>
              <w:top w:w="100" w:type="dxa"/>
              <w:left w:w="100" w:type="dxa"/>
              <w:bottom w:w="100" w:type="dxa"/>
              <w:right w:w="100" w:type="dxa"/>
            </w:tcMar>
          </w:tcPr>
          <w:p w14:paraId="7B8BE17C" w14:textId="77777777" w:rsidR="00B54B7A" w:rsidRDefault="00000000">
            <w:pPr>
              <w:jc w:val="right"/>
              <w:rPr>
                <w:color w:val="212121"/>
                <w:sz w:val="26"/>
                <w:szCs w:val="26"/>
                <w:highlight w:val="white"/>
              </w:rPr>
            </w:pPr>
            <w:r>
              <w:rPr>
                <w:color w:val="212121"/>
                <w:sz w:val="26"/>
                <w:szCs w:val="26"/>
                <w:highlight w:val="white"/>
              </w:rPr>
              <w:t>0</w:t>
            </w:r>
          </w:p>
        </w:tc>
        <w:tc>
          <w:tcPr>
            <w:tcW w:w="1411" w:type="dxa"/>
            <w:tcBorders>
              <w:top w:val="nil"/>
              <w:left w:val="nil"/>
              <w:bottom w:val="nil"/>
              <w:right w:val="nil"/>
            </w:tcBorders>
            <w:tcMar>
              <w:top w:w="100" w:type="dxa"/>
              <w:left w:w="100" w:type="dxa"/>
              <w:bottom w:w="100" w:type="dxa"/>
              <w:right w:w="100" w:type="dxa"/>
            </w:tcMar>
          </w:tcPr>
          <w:p w14:paraId="40565193" w14:textId="77777777" w:rsidR="00B54B7A" w:rsidRDefault="00000000">
            <w:pPr>
              <w:jc w:val="right"/>
              <w:rPr>
                <w:color w:val="212121"/>
                <w:sz w:val="26"/>
                <w:szCs w:val="26"/>
                <w:highlight w:val="white"/>
              </w:rPr>
            </w:pPr>
            <w:r>
              <w:rPr>
                <w:color w:val="212121"/>
                <w:sz w:val="26"/>
                <w:szCs w:val="26"/>
                <w:highlight w:val="white"/>
              </w:rPr>
              <w:t>0</w:t>
            </w:r>
          </w:p>
        </w:tc>
        <w:tc>
          <w:tcPr>
            <w:tcW w:w="649" w:type="dxa"/>
            <w:tcBorders>
              <w:top w:val="nil"/>
              <w:left w:val="nil"/>
              <w:bottom w:val="nil"/>
              <w:right w:val="nil"/>
            </w:tcBorders>
            <w:tcMar>
              <w:top w:w="100" w:type="dxa"/>
              <w:left w:w="100" w:type="dxa"/>
              <w:bottom w:w="100" w:type="dxa"/>
              <w:right w:w="100" w:type="dxa"/>
            </w:tcMar>
          </w:tcPr>
          <w:p w14:paraId="4A84543C" w14:textId="77777777" w:rsidR="00B54B7A" w:rsidRDefault="00000000">
            <w:pPr>
              <w:jc w:val="right"/>
              <w:rPr>
                <w:color w:val="212121"/>
                <w:sz w:val="26"/>
                <w:szCs w:val="26"/>
                <w:highlight w:val="white"/>
              </w:rPr>
            </w:pPr>
            <w:r>
              <w:rPr>
                <w:color w:val="212121"/>
                <w:sz w:val="26"/>
                <w:szCs w:val="26"/>
                <w:highlight w:val="white"/>
              </w:rPr>
              <w:t>former</w:t>
            </w:r>
          </w:p>
        </w:tc>
        <w:tc>
          <w:tcPr>
            <w:tcW w:w="1086" w:type="dxa"/>
            <w:tcBorders>
              <w:top w:val="nil"/>
              <w:left w:val="nil"/>
              <w:bottom w:val="nil"/>
              <w:right w:val="nil"/>
            </w:tcBorders>
            <w:tcMar>
              <w:top w:w="100" w:type="dxa"/>
              <w:left w:w="100" w:type="dxa"/>
              <w:bottom w:w="100" w:type="dxa"/>
              <w:right w:w="100" w:type="dxa"/>
            </w:tcMar>
          </w:tcPr>
          <w:p w14:paraId="51A067D9" w14:textId="77777777" w:rsidR="00B54B7A" w:rsidRDefault="00000000">
            <w:pPr>
              <w:jc w:val="right"/>
              <w:rPr>
                <w:color w:val="212121"/>
                <w:sz w:val="26"/>
                <w:szCs w:val="26"/>
                <w:highlight w:val="white"/>
              </w:rPr>
            </w:pPr>
            <w:r>
              <w:rPr>
                <w:color w:val="212121"/>
                <w:sz w:val="26"/>
                <w:szCs w:val="26"/>
                <w:highlight w:val="white"/>
              </w:rPr>
              <w:t>27.83</w:t>
            </w:r>
          </w:p>
        </w:tc>
        <w:tc>
          <w:tcPr>
            <w:tcW w:w="1702" w:type="dxa"/>
            <w:tcBorders>
              <w:top w:val="nil"/>
              <w:left w:val="nil"/>
              <w:bottom w:val="nil"/>
              <w:right w:val="nil"/>
            </w:tcBorders>
            <w:tcMar>
              <w:top w:w="100" w:type="dxa"/>
              <w:left w:w="100" w:type="dxa"/>
              <w:bottom w:w="100" w:type="dxa"/>
              <w:right w:w="100" w:type="dxa"/>
            </w:tcMar>
          </w:tcPr>
          <w:p w14:paraId="11BCD8CF" w14:textId="77777777" w:rsidR="00B54B7A" w:rsidRDefault="00000000">
            <w:pPr>
              <w:jc w:val="right"/>
              <w:rPr>
                <w:color w:val="212121"/>
                <w:sz w:val="26"/>
                <w:szCs w:val="26"/>
                <w:highlight w:val="white"/>
              </w:rPr>
            </w:pPr>
            <w:r>
              <w:rPr>
                <w:color w:val="212121"/>
                <w:sz w:val="26"/>
                <w:szCs w:val="26"/>
                <w:highlight w:val="white"/>
              </w:rPr>
              <w:t>5.7</w:t>
            </w:r>
          </w:p>
        </w:tc>
        <w:tc>
          <w:tcPr>
            <w:tcW w:w="794" w:type="dxa"/>
            <w:tcBorders>
              <w:top w:val="nil"/>
              <w:left w:val="nil"/>
              <w:bottom w:val="nil"/>
              <w:right w:val="nil"/>
            </w:tcBorders>
            <w:tcMar>
              <w:top w:w="100" w:type="dxa"/>
              <w:left w:w="100" w:type="dxa"/>
              <w:bottom w:w="100" w:type="dxa"/>
              <w:right w:w="100" w:type="dxa"/>
            </w:tcMar>
          </w:tcPr>
          <w:p w14:paraId="14D64309" w14:textId="77777777" w:rsidR="00B54B7A" w:rsidRDefault="00000000">
            <w:pPr>
              <w:jc w:val="right"/>
              <w:rPr>
                <w:color w:val="212121"/>
                <w:sz w:val="26"/>
                <w:szCs w:val="26"/>
                <w:highlight w:val="white"/>
              </w:rPr>
            </w:pPr>
            <w:r>
              <w:rPr>
                <w:color w:val="212121"/>
                <w:sz w:val="26"/>
                <w:szCs w:val="26"/>
                <w:highlight w:val="white"/>
              </w:rPr>
              <w:t>155</w:t>
            </w:r>
          </w:p>
        </w:tc>
        <w:tc>
          <w:tcPr>
            <w:tcW w:w="291" w:type="dxa"/>
            <w:tcBorders>
              <w:top w:val="nil"/>
              <w:left w:val="nil"/>
              <w:bottom w:val="nil"/>
              <w:right w:val="nil"/>
            </w:tcBorders>
            <w:tcMar>
              <w:top w:w="100" w:type="dxa"/>
              <w:left w:w="100" w:type="dxa"/>
              <w:bottom w:w="100" w:type="dxa"/>
              <w:right w:w="100" w:type="dxa"/>
            </w:tcMar>
          </w:tcPr>
          <w:p w14:paraId="7AD66ED5" w14:textId="77777777" w:rsidR="00B54B7A" w:rsidRDefault="00000000">
            <w:pPr>
              <w:jc w:val="right"/>
              <w:rPr>
                <w:color w:val="212121"/>
                <w:sz w:val="26"/>
                <w:szCs w:val="26"/>
                <w:highlight w:val="white"/>
              </w:rPr>
            </w:pPr>
            <w:r>
              <w:rPr>
                <w:color w:val="212121"/>
                <w:sz w:val="26"/>
                <w:szCs w:val="26"/>
                <w:highlight w:val="white"/>
              </w:rPr>
              <w:t>0</w:t>
            </w:r>
          </w:p>
        </w:tc>
      </w:tr>
      <w:tr w:rsidR="00B54B7A" w14:paraId="33036F87" w14:textId="77777777">
        <w:trPr>
          <w:trHeight w:val="450"/>
        </w:trPr>
        <w:tc>
          <w:tcPr>
            <w:tcW w:w="682" w:type="dxa"/>
            <w:tcBorders>
              <w:top w:val="nil"/>
              <w:left w:val="nil"/>
              <w:bottom w:val="nil"/>
              <w:right w:val="nil"/>
            </w:tcBorders>
            <w:tcMar>
              <w:top w:w="100" w:type="dxa"/>
              <w:left w:w="100" w:type="dxa"/>
              <w:bottom w:w="100" w:type="dxa"/>
              <w:right w:w="100" w:type="dxa"/>
            </w:tcMar>
            <w:vAlign w:val="center"/>
          </w:tcPr>
          <w:p w14:paraId="770318CE" w14:textId="77777777" w:rsidR="00B54B7A" w:rsidRDefault="00000000">
            <w:pPr>
              <w:jc w:val="center"/>
              <w:rPr>
                <w:color w:val="212121"/>
                <w:sz w:val="26"/>
                <w:szCs w:val="26"/>
                <w:highlight w:val="white"/>
              </w:rPr>
            </w:pPr>
            <w:r>
              <w:rPr>
                <w:b/>
                <w:color w:val="212121"/>
                <w:sz w:val="26"/>
                <w:szCs w:val="26"/>
                <w:highlight w:val="white"/>
              </w:rPr>
              <w:t>99998</w:t>
            </w:r>
          </w:p>
        </w:tc>
        <w:tc>
          <w:tcPr>
            <w:tcW w:w="682" w:type="dxa"/>
            <w:tcBorders>
              <w:top w:val="nil"/>
              <w:left w:val="nil"/>
              <w:bottom w:val="nil"/>
              <w:right w:val="nil"/>
            </w:tcBorders>
            <w:tcMar>
              <w:top w:w="100" w:type="dxa"/>
              <w:left w:w="100" w:type="dxa"/>
              <w:bottom w:w="100" w:type="dxa"/>
              <w:right w:w="100" w:type="dxa"/>
            </w:tcMar>
          </w:tcPr>
          <w:p w14:paraId="4CDB8415" w14:textId="77777777" w:rsidR="00B54B7A" w:rsidRDefault="00000000">
            <w:pPr>
              <w:jc w:val="right"/>
              <w:rPr>
                <w:color w:val="212121"/>
                <w:sz w:val="26"/>
                <w:szCs w:val="26"/>
                <w:highlight w:val="white"/>
              </w:rPr>
            </w:pPr>
            <w:r>
              <w:rPr>
                <w:color w:val="212121"/>
                <w:sz w:val="26"/>
                <w:szCs w:val="26"/>
                <w:highlight w:val="white"/>
              </w:rPr>
              <w:t>Female</w:t>
            </w:r>
          </w:p>
        </w:tc>
        <w:tc>
          <w:tcPr>
            <w:tcW w:w="1142" w:type="dxa"/>
            <w:tcBorders>
              <w:top w:val="nil"/>
              <w:left w:val="nil"/>
              <w:bottom w:val="nil"/>
              <w:right w:val="nil"/>
            </w:tcBorders>
            <w:tcMar>
              <w:top w:w="100" w:type="dxa"/>
              <w:left w:w="100" w:type="dxa"/>
              <w:bottom w:w="100" w:type="dxa"/>
              <w:right w:w="100" w:type="dxa"/>
            </w:tcMar>
          </w:tcPr>
          <w:p w14:paraId="1C66ED2D" w14:textId="77777777" w:rsidR="00B54B7A" w:rsidRDefault="00000000">
            <w:pPr>
              <w:jc w:val="right"/>
              <w:rPr>
                <w:color w:val="212121"/>
                <w:sz w:val="26"/>
                <w:szCs w:val="26"/>
                <w:highlight w:val="white"/>
              </w:rPr>
            </w:pPr>
            <w:r>
              <w:rPr>
                <w:color w:val="212121"/>
                <w:sz w:val="26"/>
                <w:szCs w:val="26"/>
                <w:highlight w:val="white"/>
              </w:rPr>
              <w:t>24.0</w:t>
            </w:r>
          </w:p>
        </w:tc>
        <w:tc>
          <w:tcPr>
            <w:tcW w:w="1198" w:type="dxa"/>
            <w:tcBorders>
              <w:top w:val="nil"/>
              <w:left w:val="nil"/>
              <w:bottom w:val="nil"/>
              <w:right w:val="nil"/>
            </w:tcBorders>
            <w:tcMar>
              <w:top w:w="100" w:type="dxa"/>
              <w:left w:w="100" w:type="dxa"/>
              <w:bottom w:w="100" w:type="dxa"/>
              <w:right w:w="100" w:type="dxa"/>
            </w:tcMar>
          </w:tcPr>
          <w:p w14:paraId="33A59F21" w14:textId="77777777" w:rsidR="00B54B7A" w:rsidRDefault="00000000">
            <w:pPr>
              <w:jc w:val="right"/>
              <w:rPr>
                <w:color w:val="212121"/>
                <w:sz w:val="26"/>
                <w:szCs w:val="26"/>
                <w:highlight w:val="white"/>
              </w:rPr>
            </w:pPr>
            <w:r>
              <w:rPr>
                <w:color w:val="212121"/>
                <w:sz w:val="26"/>
                <w:szCs w:val="26"/>
                <w:highlight w:val="white"/>
              </w:rPr>
              <w:t>0</w:t>
            </w:r>
          </w:p>
        </w:tc>
        <w:tc>
          <w:tcPr>
            <w:tcW w:w="1411" w:type="dxa"/>
            <w:tcBorders>
              <w:top w:val="nil"/>
              <w:left w:val="nil"/>
              <w:bottom w:val="nil"/>
              <w:right w:val="nil"/>
            </w:tcBorders>
            <w:tcMar>
              <w:top w:w="100" w:type="dxa"/>
              <w:left w:w="100" w:type="dxa"/>
              <w:bottom w:w="100" w:type="dxa"/>
              <w:right w:w="100" w:type="dxa"/>
            </w:tcMar>
          </w:tcPr>
          <w:p w14:paraId="73D68F46" w14:textId="77777777" w:rsidR="00B54B7A" w:rsidRDefault="00000000">
            <w:pPr>
              <w:jc w:val="right"/>
              <w:rPr>
                <w:color w:val="212121"/>
                <w:sz w:val="26"/>
                <w:szCs w:val="26"/>
                <w:highlight w:val="white"/>
              </w:rPr>
            </w:pPr>
            <w:r>
              <w:rPr>
                <w:color w:val="212121"/>
                <w:sz w:val="26"/>
                <w:szCs w:val="26"/>
                <w:highlight w:val="white"/>
              </w:rPr>
              <w:t>0</w:t>
            </w:r>
          </w:p>
        </w:tc>
        <w:tc>
          <w:tcPr>
            <w:tcW w:w="649" w:type="dxa"/>
            <w:tcBorders>
              <w:top w:val="nil"/>
              <w:left w:val="nil"/>
              <w:bottom w:val="nil"/>
              <w:right w:val="nil"/>
            </w:tcBorders>
            <w:tcMar>
              <w:top w:w="100" w:type="dxa"/>
              <w:left w:w="100" w:type="dxa"/>
              <w:bottom w:w="100" w:type="dxa"/>
              <w:right w:w="100" w:type="dxa"/>
            </w:tcMar>
          </w:tcPr>
          <w:p w14:paraId="09436BEA" w14:textId="77777777" w:rsidR="00B54B7A" w:rsidRDefault="00000000">
            <w:pPr>
              <w:jc w:val="right"/>
              <w:rPr>
                <w:color w:val="212121"/>
                <w:sz w:val="26"/>
                <w:szCs w:val="26"/>
                <w:highlight w:val="white"/>
              </w:rPr>
            </w:pPr>
            <w:r>
              <w:rPr>
                <w:color w:val="212121"/>
                <w:sz w:val="26"/>
                <w:szCs w:val="26"/>
                <w:highlight w:val="white"/>
              </w:rPr>
              <w:t>never</w:t>
            </w:r>
          </w:p>
        </w:tc>
        <w:tc>
          <w:tcPr>
            <w:tcW w:w="1086" w:type="dxa"/>
            <w:tcBorders>
              <w:top w:val="nil"/>
              <w:left w:val="nil"/>
              <w:bottom w:val="nil"/>
              <w:right w:val="nil"/>
            </w:tcBorders>
            <w:tcMar>
              <w:top w:w="100" w:type="dxa"/>
              <w:left w:w="100" w:type="dxa"/>
              <w:bottom w:w="100" w:type="dxa"/>
              <w:right w:w="100" w:type="dxa"/>
            </w:tcMar>
          </w:tcPr>
          <w:p w14:paraId="7A8FB0AB" w14:textId="77777777" w:rsidR="00B54B7A" w:rsidRDefault="00000000">
            <w:pPr>
              <w:jc w:val="right"/>
              <w:rPr>
                <w:color w:val="212121"/>
                <w:sz w:val="26"/>
                <w:szCs w:val="26"/>
                <w:highlight w:val="white"/>
              </w:rPr>
            </w:pPr>
            <w:r>
              <w:rPr>
                <w:color w:val="212121"/>
                <w:sz w:val="26"/>
                <w:szCs w:val="26"/>
                <w:highlight w:val="white"/>
              </w:rPr>
              <w:t>35.42</w:t>
            </w:r>
          </w:p>
        </w:tc>
        <w:tc>
          <w:tcPr>
            <w:tcW w:w="1702" w:type="dxa"/>
            <w:tcBorders>
              <w:top w:val="nil"/>
              <w:left w:val="nil"/>
              <w:bottom w:val="nil"/>
              <w:right w:val="nil"/>
            </w:tcBorders>
            <w:tcMar>
              <w:top w:w="100" w:type="dxa"/>
              <w:left w:w="100" w:type="dxa"/>
              <w:bottom w:w="100" w:type="dxa"/>
              <w:right w:w="100" w:type="dxa"/>
            </w:tcMar>
          </w:tcPr>
          <w:p w14:paraId="757986F4" w14:textId="77777777" w:rsidR="00B54B7A" w:rsidRDefault="00000000">
            <w:pPr>
              <w:jc w:val="right"/>
              <w:rPr>
                <w:color w:val="212121"/>
                <w:sz w:val="26"/>
                <w:szCs w:val="26"/>
                <w:highlight w:val="white"/>
              </w:rPr>
            </w:pPr>
            <w:r>
              <w:rPr>
                <w:color w:val="212121"/>
                <w:sz w:val="26"/>
                <w:szCs w:val="26"/>
                <w:highlight w:val="white"/>
              </w:rPr>
              <w:t>4.0</w:t>
            </w:r>
          </w:p>
        </w:tc>
        <w:tc>
          <w:tcPr>
            <w:tcW w:w="794" w:type="dxa"/>
            <w:tcBorders>
              <w:top w:val="nil"/>
              <w:left w:val="nil"/>
              <w:bottom w:val="nil"/>
              <w:right w:val="nil"/>
            </w:tcBorders>
            <w:tcMar>
              <w:top w:w="100" w:type="dxa"/>
              <w:left w:w="100" w:type="dxa"/>
              <w:bottom w:w="100" w:type="dxa"/>
              <w:right w:w="100" w:type="dxa"/>
            </w:tcMar>
          </w:tcPr>
          <w:p w14:paraId="523B4224" w14:textId="77777777" w:rsidR="00B54B7A" w:rsidRDefault="00000000">
            <w:pPr>
              <w:jc w:val="right"/>
              <w:rPr>
                <w:color w:val="212121"/>
                <w:sz w:val="26"/>
                <w:szCs w:val="26"/>
                <w:highlight w:val="white"/>
              </w:rPr>
            </w:pPr>
            <w:r>
              <w:rPr>
                <w:color w:val="212121"/>
                <w:sz w:val="26"/>
                <w:szCs w:val="26"/>
                <w:highlight w:val="white"/>
              </w:rPr>
              <w:t>100</w:t>
            </w:r>
          </w:p>
        </w:tc>
        <w:tc>
          <w:tcPr>
            <w:tcW w:w="291" w:type="dxa"/>
            <w:tcBorders>
              <w:top w:val="nil"/>
              <w:left w:val="nil"/>
              <w:bottom w:val="nil"/>
              <w:right w:val="nil"/>
            </w:tcBorders>
            <w:tcMar>
              <w:top w:w="100" w:type="dxa"/>
              <w:left w:w="100" w:type="dxa"/>
              <w:bottom w:w="100" w:type="dxa"/>
              <w:right w:w="100" w:type="dxa"/>
            </w:tcMar>
          </w:tcPr>
          <w:p w14:paraId="46653086" w14:textId="77777777" w:rsidR="00B54B7A" w:rsidRDefault="00000000">
            <w:pPr>
              <w:jc w:val="right"/>
              <w:rPr>
                <w:color w:val="212121"/>
                <w:sz w:val="26"/>
                <w:szCs w:val="26"/>
                <w:highlight w:val="white"/>
              </w:rPr>
            </w:pPr>
            <w:r>
              <w:rPr>
                <w:color w:val="212121"/>
                <w:sz w:val="26"/>
                <w:szCs w:val="26"/>
                <w:highlight w:val="white"/>
              </w:rPr>
              <w:t>0</w:t>
            </w:r>
          </w:p>
        </w:tc>
      </w:tr>
      <w:tr w:rsidR="00B54B7A" w14:paraId="7807C689" w14:textId="77777777">
        <w:trPr>
          <w:trHeight w:val="450"/>
        </w:trPr>
        <w:tc>
          <w:tcPr>
            <w:tcW w:w="682" w:type="dxa"/>
            <w:tcBorders>
              <w:top w:val="nil"/>
              <w:left w:val="nil"/>
              <w:bottom w:val="nil"/>
              <w:right w:val="nil"/>
            </w:tcBorders>
            <w:tcMar>
              <w:top w:w="100" w:type="dxa"/>
              <w:left w:w="100" w:type="dxa"/>
              <w:bottom w:w="100" w:type="dxa"/>
              <w:right w:w="100" w:type="dxa"/>
            </w:tcMar>
            <w:vAlign w:val="center"/>
          </w:tcPr>
          <w:p w14:paraId="25DA68A2" w14:textId="77777777" w:rsidR="00B54B7A" w:rsidRDefault="00000000">
            <w:pPr>
              <w:jc w:val="center"/>
              <w:rPr>
                <w:color w:val="212121"/>
                <w:sz w:val="26"/>
                <w:szCs w:val="26"/>
                <w:highlight w:val="white"/>
              </w:rPr>
            </w:pPr>
            <w:r>
              <w:rPr>
                <w:b/>
                <w:color w:val="212121"/>
                <w:sz w:val="26"/>
                <w:szCs w:val="26"/>
                <w:highlight w:val="white"/>
              </w:rPr>
              <w:t>99999</w:t>
            </w:r>
          </w:p>
        </w:tc>
        <w:tc>
          <w:tcPr>
            <w:tcW w:w="682" w:type="dxa"/>
            <w:tcBorders>
              <w:top w:val="nil"/>
              <w:left w:val="nil"/>
              <w:bottom w:val="nil"/>
              <w:right w:val="nil"/>
            </w:tcBorders>
            <w:tcMar>
              <w:top w:w="100" w:type="dxa"/>
              <w:left w:w="100" w:type="dxa"/>
              <w:bottom w:w="100" w:type="dxa"/>
              <w:right w:w="100" w:type="dxa"/>
            </w:tcMar>
          </w:tcPr>
          <w:p w14:paraId="46ECD97B" w14:textId="77777777" w:rsidR="00B54B7A" w:rsidRDefault="00000000">
            <w:pPr>
              <w:jc w:val="right"/>
              <w:rPr>
                <w:color w:val="212121"/>
                <w:sz w:val="26"/>
                <w:szCs w:val="26"/>
                <w:highlight w:val="white"/>
              </w:rPr>
            </w:pPr>
            <w:r>
              <w:rPr>
                <w:color w:val="212121"/>
                <w:sz w:val="26"/>
                <w:szCs w:val="26"/>
                <w:highlight w:val="white"/>
              </w:rPr>
              <w:t>Female</w:t>
            </w:r>
          </w:p>
        </w:tc>
        <w:tc>
          <w:tcPr>
            <w:tcW w:w="1142" w:type="dxa"/>
            <w:tcBorders>
              <w:top w:val="nil"/>
              <w:left w:val="nil"/>
              <w:bottom w:val="nil"/>
              <w:right w:val="nil"/>
            </w:tcBorders>
            <w:tcMar>
              <w:top w:w="100" w:type="dxa"/>
              <w:left w:w="100" w:type="dxa"/>
              <w:bottom w:w="100" w:type="dxa"/>
              <w:right w:w="100" w:type="dxa"/>
            </w:tcMar>
          </w:tcPr>
          <w:p w14:paraId="07601A3B" w14:textId="77777777" w:rsidR="00B54B7A" w:rsidRDefault="00000000">
            <w:pPr>
              <w:jc w:val="right"/>
              <w:rPr>
                <w:color w:val="212121"/>
                <w:sz w:val="26"/>
                <w:szCs w:val="26"/>
                <w:highlight w:val="white"/>
              </w:rPr>
            </w:pPr>
            <w:r>
              <w:rPr>
                <w:color w:val="212121"/>
                <w:sz w:val="26"/>
                <w:szCs w:val="26"/>
                <w:highlight w:val="white"/>
              </w:rPr>
              <w:t>57.0</w:t>
            </w:r>
          </w:p>
        </w:tc>
        <w:tc>
          <w:tcPr>
            <w:tcW w:w="1198" w:type="dxa"/>
            <w:tcBorders>
              <w:top w:val="nil"/>
              <w:left w:val="nil"/>
              <w:bottom w:val="nil"/>
              <w:right w:val="nil"/>
            </w:tcBorders>
            <w:tcMar>
              <w:top w:w="100" w:type="dxa"/>
              <w:left w:w="100" w:type="dxa"/>
              <w:bottom w:w="100" w:type="dxa"/>
              <w:right w:w="100" w:type="dxa"/>
            </w:tcMar>
          </w:tcPr>
          <w:p w14:paraId="0CDAF50C" w14:textId="77777777" w:rsidR="00B54B7A" w:rsidRDefault="00000000">
            <w:pPr>
              <w:jc w:val="right"/>
              <w:rPr>
                <w:color w:val="212121"/>
                <w:sz w:val="26"/>
                <w:szCs w:val="26"/>
                <w:highlight w:val="white"/>
              </w:rPr>
            </w:pPr>
            <w:r>
              <w:rPr>
                <w:color w:val="212121"/>
                <w:sz w:val="26"/>
                <w:szCs w:val="26"/>
                <w:highlight w:val="white"/>
              </w:rPr>
              <w:t>0</w:t>
            </w:r>
          </w:p>
        </w:tc>
        <w:tc>
          <w:tcPr>
            <w:tcW w:w="1411" w:type="dxa"/>
            <w:tcBorders>
              <w:top w:val="nil"/>
              <w:left w:val="nil"/>
              <w:bottom w:val="nil"/>
              <w:right w:val="nil"/>
            </w:tcBorders>
            <w:tcMar>
              <w:top w:w="100" w:type="dxa"/>
              <w:left w:w="100" w:type="dxa"/>
              <w:bottom w:w="100" w:type="dxa"/>
              <w:right w:w="100" w:type="dxa"/>
            </w:tcMar>
          </w:tcPr>
          <w:p w14:paraId="46F775E5" w14:textId="77777777" w:rsidR="00B54B7A" w:rsidRDefault="00000000">
            <w:pPr>
              <w:jc w:val="right"/>
              <w:rPr>
                <w:color w:val="212121"/>
                <w:sz w:val="26"/>
                <w:szCs w:val="26"/>
                <w:highlight w:val="white"/>
              </w:rPr>
            </w:pPr>
            <w:r>
              <w:rPr>
                <w:color w:val="212121"/>
                <w:sz w:val="26"/>
                <w:szCs w:val="26"/>
                <w:highlight w:val="white"/>
              </w:rPr>
              <w:t>0</w:t>
            </w:r>
          </w:p>
        </w:tc>
        <w:tc>
          <w:tcPr>
            <w:tcW w:w="649" w:type="dxa"/>
            <w:tcBorders>
              <w:top w:val="nil"/>
              <w:left w:val="nil"/>
              <w:bottom w:val="nil"/>
              <w:right w:val="nil"/>
            </w:tcBorders>
            <w:tcMar>
              <w:top w:w="100" w:type="dxa"/>
              <w:left w:w="100" w:type="dxa"/>
              <w:bottom w:w="100" w:type="dxa"/>
              <w:right w:w="100" w:type="dxa"/>
            </w:tcMar>
          </w:tcPr>
          <w:p w14:paraId="1E72B64C" w14:textId="77777777" w:rsidR="00B54B7A" w:rsidRDefault="00000000">
            <w:pPr>
              <w:jc w:val="right"/>
              <w:rPr>
                <w:color w:val="212121"/>
                <w:sz w:val="26"/>
                <w:szCs w:val="26"/>
                <w:highlight w:val="white"/>
              </w:rPr>
            </w:pPr>
            <w:r>
              <w:rPr>
                <w:color w:val="212121"/>
                <w:sz w:val="26"/>
                <w:szCs w:val="26"/>
                <w:highlight w:val="white"/>
              </w:rPr>
              <w:t>current</w:t>
            </w:r>
          </w:p>
        </w:tc>
        <w:tc>
          <w:tcPr>
            <w:tcW w:w="1086" w:type="dxa"/>
            <w:tcBorders>
              <w:top w:val="nil"/>
              <w:left w:val="nil"/>
              <w:bottom w:val="nil"/>
              <w:right w:val="nil"/>
            </w:tcBorders>
            <w:tcMar>
              <w:top w:w="100" w:type="dxa"/>
              <w:left w:w="100" w:type="dxa"/>
              <w:bottom w:w="100" w:type="dxa"/>
              <w:right w:w="100" w:type="dxa"/>
            </w:tcMar>
          </w:tcPr>
          <w:p w14:paraId="31C84EDD" w14:textId="77777777" w:rsidR="00B54B7A" w:rsidRDefault="00000000">
            <w:pPr>
              <w:jc w:val="right"/>
              <w:rPr>
                <w:color w:val="212121"/>
                <w:sz w:val="26"/>
                <w:szCs w:val="26"/>
                <w:highlight w:val="white"/>
              </w:rPr>
            </w:pPr>
            <w:r>
              <w:rPr>
                <w:color w:val="212121"/>
                <w:sz w:val="26"/>
                <w:szCs w:val="26"/>
                <w:highlight w:val="white"/>
              </w:rPr>
              <w:t>22.43</w:t>
            </w:r>
          </w:p>
        </w:tc>
        <w:tc>
          <w:tcPr>
            <w:tcW w:w="1702" w:type="dxa"/>
            <w:tcBorders>
              <w:top w:val="nil"/>
              <w:left w:val="nil"/>
              <w:bottom w:val="nil"/>
              <w:right w:val="nil"/>
            </w:tcBorders>
            <w:tcMar>
              <w:top w:w="100" w:type="dxa"/>
              <w:left w:w="100" w:type="dxa"/>
              <w:bottom w:w="100" w:type="dxa"/>
              <w:right w:w="100" w:type="dxa"/>
            </w:tcMar>
          </w:tcPr>
          <w:p w14:paraId="6C86322C" w14:textId="77777777" w:rsidR="00B54B7A" w:rsidRDefault="00000000">
            <w:pPr>
              <w:jc w:val="right"/>
              <w:rPr>
                <w:color w:val="212121"/>
                <w:sz w:val="26"/>
                <w:szCs w:val="26"/>
                <w:highlight w:val="white"/>
              </w:rPr>
            </w:pPr>
            <w:r>
              <w:rPr>
                <w:color w:val="212121"/>
                <w:sz w:val="26"/>
                <w:szCs w:val="26"/>
                <w:highlight w:val="white"/>
              </w:rPr>
              <w:t>6.6</w:t>
            </w:r>
          </w:p>
        </w:tc>
        <w:tc>
          <w:tcPr>
            <w:tcW w:w="794" w:type="dxa"/>
            <w:tcBorders>
              <w:top w:val="nil"/>
              <w:left w:val="nil"/>
              <w:bottom w:val="nil"/>
              <w:right w:val="nil"/>
            </w:tcBorders>
            <w:tcMar>
              <w:top w:w="100" w:type="dxa"/>
              <w:left w:w="100" w:type="dxa"/>
              <w:bottom w:w="100" w:type="dxa"/>
              <w:right w:w="100" w:type="dxa"/>
            </w:tcMar>
          </w:tcPr>
          <w:p w14:paraId="733FC388" w14:textId="77777777" w:rsidR="00B54B7A" w:rsidRDefault="00000000">
            <w:pPr>
              <w:jc w:val="right"/>
              <w:rPr>
                <w:color w:val="212121"/>
                <w:sz w:val="26"/>
                <w:szCs w:val="26"/>
                <w:highlight w:val="white"/>
              </w:rPr>
            </w:pPr>
            <w:r>
              <w:rPr>
                <w:color w:val="212121"/>
                <w:sz w:val="26"/>
                <w:szCs w:val="26"/>
                <w:highlight w:val="white"/>
              </w:rPr>
              <w:t>90</w:t>
            </w:r>
          </w:p>
        </w:tc>
        <w:tc>
          <w:tcPr>
            <w:tcW w:w="291" w:type="dxa"/>
            <w:tcBorders>
              <w:top w:val="nil"/>
              <w:left w:val="nil"/>
              <w:bottom w:val="nil"/>
              <w:right w:val="nil"/>
            </w:tcBorders>
            <w:tcMar>
              <w:top w:w="100" w:type="dxa"/>
              <w:left w:w="100" w:type="dxa"/>
              <w:bottom w:w="100" w:type="dxa"/>
              <w:right w:w="100" w:type="dxa"/>
            </w:tcMar>
          </w:tcPr>
          <w:p w14:paraId="703D3ADB" w14:textId="77777777" w:rsidR="00B54B7A" w:rsidRDefault="00000000">
            <w:pPr>
              <w:jc w:val="right"/>
              <w:rPr>
                <w:color w:val="212121"/>
                <w:sz w:val="26"/>
                <w:szCs w:val="26"/>
                <w:highlight w:val="white"/>
              </w:rPr>
            </w:pPr>
            <w:r>
              <w:rPr>
                <w:color w:val="212121"/>
                <w:sz w:val="26"/>
                <w:szCs w:val="26"/>
                <w:highlight w:val="white"/>
              </w:rPr>
              <w:t>0</w:t>
            </w:r>
          </w:p>
        </w:tc>
      </w:tr>
    </w:tbl>
    <w:p w14:paraId="5D587406" w14:textId="77777777" w:rsidR="00B54B7A" w:rsidRDefault="00000000">
      <w:pPr>
        <w:shd w:val="clear" w:color="auto" w:fill="FFFFFF"/>
        <w:spacing w:before="100" w:after="100"/>
        <w:rPr>
          <w:color w:val="212121"/>
          <w:highlight w:val="white"/>
        </w:rPr>
      </w:pPr>
      <w:r>
        <w:rPr>
          <w:color w:val="212121"/>
          <w:highlight w:val="white"/>
        </w:rPr>
        <w:t>96146 rows × 9 columns</w:t>
      </w:r>
    </w:p>
    <w:p w14:paraId="2567E691" w14:textId="77777777" w:rsidR="00B54B7A" w:rsidRDefault="00B54B7A">
      <w:pPr>
        <w:pBdr>
          <w:top w:val="none" w:sz="0" w:space="0" w:color="D9D9E3"/>
          <w:left w:val="none" w:sz="0" w:space="0" w:color="D9D9E3"/>
          <w:bottom w:val="none" w:sz="0" w:space="0" w:color="D9D9E3"/>
          <w:right w:val="none" w:sz="0" w:space="0" w:color="D9D9E3"/>
          <w:between w:val="none" w:sz="0" w:space="0" w:color="D9D9E3"/>
        </w:pBdr>
        <w:spacing w:before="300"/>
        <w:jc w:val="left"/>
        <w:rPr>
          <w:highlight w:val="white"/>
        </w:rPr>
      </w:pPr>
    </w:p>
    <w:p w14:paraId="1E052118" w14:textId="77777777" w:rsidR="00B54B7A" w:rsidRDefault="00000000">
      <w:pPr>
        <w:rPr>
          <w:highlight w:val="white"/>
        </w:rPr>
      </w:pPr>
      <w:r>
        <w:rPr>
          <w:highlight w:val="white"/>
        </w:rPr>
        <w:t>Sau khi loại bỏ các giá trị null và giá trị trùng lắp, ta sẽ kiểm tra lại thông tin của tập dữ liệu một lần nữa.</w:t>
      </w:r>
    </w:p>
    <w:p w14:paraId="45D35615" w14:textId="77777777" w:rsidR="00B54B7A" w:rsidRDefault="00000000">
      <w:pPr>
        <w:rPr>
          <w:highlight w:val="white"/>
        </w:rPr>
      </w:pPr>
      <w:r>
        <w:rPr>
          <w:highlight w:val="white"/>
        </w:rPr>
        <w:t>Hiển thị thông tin tổng quan của dữ liệu:</w:t>
      </w:r>
    </w:p>
    <w:p w14:paraId="579A3E97" w14:textId="77777777" w:rsidR="00B54B7A" w:rsidRDefault="00000000">
      <w:pPr>
        <w:shd w:val="clear" w:color="auto" w:fill="F7F7F7"/>
        <w:spacing w:line="325" w:lineRule="auto"/>
        <w:rPr>
          <w:highlight w:val="white"/>
        </w:rPr>
      </w:pPr>
      <w:r>
        <w:rPr>
          <w:highlight w:val="white"/>
        </w:rPr>
        <w:t>df.info()</w:t>
      </w:r>
    </w:p>
    <w:p w14:paraId="53601453" w14:textId="77777777" w:rsidR="00B54B7A" w:rsidRDefault="00000000">
      <w:pPr>
        <w:rPr>
          <w:color w:val="212121"/>
          <w:highlight w:val="white"/>
        </w:rPr>
      </w:pPr>
      <w:r>
        <w:rPr>
          <w:color w:val="212121"/>
          <w:highlight w:val="white"/>
        </w:rPr>
        <w:t>&lt;class 'pandas.core.frame.DataFrame'&gt;</w:t>
      </w:r>
    </w:p>
    <w:p w14:paraId="27F89C74" w14:textId="77777777" w:rsidR="00B54B7A" w:rsidRDefault="00000000">
      <w:pPr>
        <w:rPr>
          <w:color w:val="212121"/>
          <w:highlight w:val="white"/>
        </w:rPr>
      </w:pPr>
      <w:r>
        <w:rPr>
          <w:color w:val="212121"/>
          <w:highlight w:val="white"/>
        </w:rPr>
        <w:t>Int64Index: 96146 entries, 0 to 99999</w:t>
      </w:r>
    </w:p>
    <w:p w14:paraId="0796E1FD" w14:textId="77777777" w:rsidR="00B54B7A" w:rsidRDefault="00000000">
      <w:pPr>
        <w:rPr>
          <w:color w:val="212121"/>
          <w:highlight w:val="white"/>
        </w:rPr>
      </w:pPr>
      <w:r>
        <w:rPr>
          <w:color w:val="212121"/>
          <w:highlight w:val="white"/>
        </w:rPr>
        <w:t>Data columns (total 9 columns):</w:t>
      </w:r>
    </w:p>
    <w:p w14:paraId="42686434" w14:textId="77777777" w:rsidR="00B54B7A" w:rsidRDefault="00000000">
      <w:pPr>
        <w:rPr>
          <w:color w:val="212121"/>
          <w:highlight w:val="white"/>
        </w:rPr>
      </w:pPr>
      <w:r>
        <w:rPr>
          <w:color w:val="212121"/>
          <w:highlight w:val="white"/>
        </w:rPr>
        <w:t xml:space="preserve"> #   Column               Non-Null Count  Dtype  </w:t>
      </w:r>
    </w:p>
    <w:p w14:paraId="39D8E8B2" w14:textId="77777777" w:rsidR="00B54B7A" w:rsidRDefault="00000000">
      <w:pPr>
        <w:rPr>
          <w:color w:val="212121"/>
          <w:highlight w:val="white"/>
        </w:rPr>
      </w:pPr>
      <w:r>
        <w:rPr>
          <w:color w:val="212121"/>
          <w:highlight w:val="white"/>
        </w:rPr>
        <w:t xml:space="preserve">---  ------               --------------  -----  </w:t>
      </w:r>
    </w:p>
    <w:p w14:paraId="5163CB48" w14:textId="53C516E5" w:rsidR="00B54B7A" w:rsidRDefault="00000000">
      <w:pPr>
        <w:rPr>
          <w:color w:val="212121"/>
          <w:highlight w:val="white"/>
        </w:rPr>
      </w:pPr>
      <w:r>
        <w:rPr>
          <w:color w:val="212121"/>
          <w:highlight w:val="white"/>
        </w:rPr>
        <w:t xml:space="preserve"> 0   gender               </w:t>
      </w:r>
      <w:r w:rsidR="00944E57">
        <w:rPr>
          <w:color w:val="212121"/>
          <w:highlight w:val="white"/>
        </w:rPr>
        <w:tab/>
      </w:r>
      <w:r w:rsidR="00944E57">
        <w:rPr>
          <w:color w:val="212121"/>
          <w:highlight w:val="white"/>
        </w:rPr>
        <w:tab/>
      </w:r>
      <w:r>
        <w:rPr>
          <w:color w:val="212121"/>
          <w:highlight w:val="white"/>
        </w:rPr>
        <w:t xml:space="preserve">96146 non-null  object </w:t>
      </w:r>
    </w:p>
    <w:p w14:paraId="7C7A6218" w14:textId="2FF022A7" w:rsidR="00B54B7A" w:rsidRDefault="00000000">
      <w:pPr>
        <w:rPr>
          <w:color w:val="212121"/>
          <w:highlight w:val="white"/>
        </w:rPr>
      </w:pPr>
      <w:r>
        <w:rPr>
          <w:color w:val="212121"/>
          <w:highlight w:val="white"/>
        </w:rPr>
        <w:t xml:space="preserve"> 1   age                  </w:t>
      </w:r>
      <w:r w:rsidR="00944E57">
        <w:rPr>
          <w:color w:val="212121"/>
          <w:highlight w:val="white"/>
        </w:rPr>
        <w:tab/>
      </w:r>
      <w:r w:rsidR="00944E57">
        <w:rPr>
          <w:color w:val="212121"/>
          <w:highlight w:val="white"/>
        </w:rPr>
        <w:tab/>
      </w:r>
      <w:r>
        <w:rPr>
          <w:color w:val="212121"/>
          <w:highlight w:val="white"/>
        </w:rPr>
        <w:t>96146 non-null  float64</w:t>
      </w:r>
    </w:p>
    <w:p w14:paraId="7E1223DB" w14:textId="79E1404B" w:rsidR="00B54B7A" w:rsidRDefault="00000000">
      <w:pPr>
        <w:rPr>
          <w:color w:val="212121"/>
          <w:highlight w:val="white"/>
        </w:rPr>
      </w:pPr>
      <w:r>
        <w:rPr>
          <w:color w:val="212121"/>
          <w:highlight w:val="white"/>
        </w:rPr>
        <w:t xml:space="preserve"> 2   hypertension         </w:t>
      </w:r>
      <w:r w:rsidR="00944E57">
        <w:rPr>
          <w:color w:val="212121"/>
          <w:highlight w:val="white"/>
        </w:rPr>
        <w:tab/>
      </w:r>
      <w:r>
        <w:rPr>
          <w:color w:val="212121"/>
          <w:highlight w:val="white"/>
        </w:rPr>
        <w:t xml:space="preserve">96146 non-null  int64  </w:t>
      </w:r>
    </w:p>
    <w:p w14:paraId="18F6938E" w14:textId="500A34C9" w:rsidR="00B54B7A" w:rsidRDefault="00000000">
      <w:pPr>
        <w:rPr>
          <w:color w:val="212121"/>
          <w:highlight w:val="white"/>
        </w:rPr>
      </w:pPr>
      <w:r>
        <w:rPr>
          <w:color w:val="212121"/>
          <w:highlight w:val="white"/>
        </w:rPr>
        <w:t xml:space="preserve"> 3   heart_disease        </w:t>
      </w:r>
      <w:r w:rsidR="00944E57">
        <w:rPr>
          <w:color w:val="212121"/>
          <w:highlight w:val="white"/>
        </w:rPr>
        <w:tab/>
      </w:r>
      <w:r>
        <w:rPr>
          <w:color w:val="212121"/>
          <w:highlight w:val="white"/>
        </w:rPr>
        <w:t xml:space="preserve">96146 non-null  int64  </w:t>
      </w:r>
    </w:p>
    <w:p w14:paraId="46875FF7" w14:textId="3297ED7E" w:rsidR="00B54B7A" w:rsidRDefault="00000000">
      <w:pPr>
        <w:rPr>
          <w:color w:val="212121"/>
          <w:highlight w:val="white"/>
        </w:rPr>
      </w:pPr>
      <w:r>
        <w:rPr>
          <w:color w:val="212121"/>
          <w:highlight w:val="white"/>
        </w:rPr>
        <w:t xml:space="preserve"> 4   smoking_history      </w:t>
      </w:r>
      <w:r w:rsidR="00944E57">
        <w:rPr>
          <w:color w:val="212121"/>
          <w:highlight w:val="white"/>
        </w:rPr>
        <w:tab/>
      </w:r>
      <w:r>
        <w:rPr>
          <w:color w:val="212121"/>
          <w:highlight w:val="white"/>
        </w:rPr>
        <w:t xml:space="preserve">96146 non-null  object </w:t>
      </w:r>
    </w:p>
    <w:p w14:paraId="5279551B" w14:textId="62533555" w:rsidR="00B54B7A" w:rsidRDefault="00000000">
      <w:pPr>
        <w:rPr>
          <w:color w:val="212121"/>
          <w:highlight w:val="white"/>
        </w:rPr>
      </w:pPr>
      <w:r>
        <w:rPr>
          <w:color w:val="212121"/>
          <w:highlight w:val="white"/>
        </w:rPr>
        <w:t xml:space="preserve"> 5   bmi                  </w:t>
      </w:r>
      <w:r w:rsidR="00944E57">
        <w:rPr>
          <w:color w:val="212121"/>
          <w:highlight w:val="white"/>
        </w:rPr>
        <w:tab/>
      </w:r>
      <w:r w:rsidR="00944E57">
        <w:rPr>
          <w:color w:val="212121"/>
          <w:highlight w:val="white"/>
        </w:rPr>
        <w:tab/>
      </w:r>
      <w:r>
        <w:rPr>
          <w:color w:val="212121"/>
          <w:highlight w:val="white"/>
        </w:rPr>
        <w:t>96146 non-null  float64</w:t>
      </w:r>
    </w:p>
    <w:p w14:paraId="13C2C680" w14:textId="687E8CDB" w:rsidR="00B54B7A" w:rsidRDefault="00000000">
      <w:pPr>
        <w:rPr>
          <w:color w:val="212121"/>
          <w:highlight w:val="white"/>
        </w:rPr>
      </w:pPr>
      <w:r>
        <w:rPr>
          <w:color w:val="212121"/>
          <w:highlight w:val="white"/>
        </w:rPr>
        <w:t xml:space="preserve"> 6   HbA1c_level          </w:t>
      </w:r>
      <w:r w:rsidR="00E06EA4">
        <w:rPr>
          <w:color w:val="212121"/>
          <w:highlight w:val="white"/>
        </w:rPr>
        <w:tab/>
      </w:r>
      <w:r>
        <w:rPr>
          <w:color w:val="212121"/>
          <w:highlight w:val="white"/>
        </w:rPr>
        <w:t>96146 non-null  float64</w:t>
      </w:r>
    </w:p>
    <w:p w14:paraId="3245E03D" w14:textId="59EE927C" w:rsidR="00B54B7A" w:rsidRDefault="00000000">
      <w:pPr>
        <w:rPr>
          <w:color w:val="212121"/>
          <w:highlight w:val="white"/>
        </w:rPr>
      </w:pPr>
      <w:r>
        <w:rPr>
          <w:color w:val="212121"/>
          <w:highlight w:val="white"/>
        </w:rPr>
        <w:t xml:space="preserve"> 7   blood_glucose_level  </w:t>
      </w:r>
      <w:r w:rsidR="00E06EA4">
        <w:rPr>
          <w:color w:val="212121"/>
          <w:highlight w:val="white"/>
        </w:rPr>
        <w:tab/>
      </w:r>
      <w:r>
        <w:rPr>
          <w:color w:val="212121"/>
          <w:highlight w:val="white"/>
        </w:rPr>
        <w:t xml:space="preserve">96146 non-null  int64  </w:t>
      </w:r>
    </w:p>
    <w:p w14:paraId="3DB83F6E" w14:textId="4FE261C7" w:rsidR="00B54B7A" w:rsidRDefault="00000000">
      <w:pPr>
        <w:rPr>
          <w:color w:val="212121"/>
          <w:highlight w:val="white"/>
        </w:rPr>
      </w:pPr>
      <w:r>
        <w:rPr>
          <w:color w:val="212121"/>
          <w:highlight w:val="white"/>
        </w:rPr>
        <w:t xml:space="preserve"> 8   diabetes             </w:t>
      </w:r>
      <w:r w:rsidR="00E06EA4">
        <w:rPr>
          <w:color w:val="212121"/>
          <w:highlight w:val="white"/>
        </w:rPr>
        <w:tab/>
      </w:r>
      <w:r w:rsidR="00E06EA4">
        <w:rPr>
          <w:color w:val="212121"/>
          <w:highlight w:val="white"/>
        </w:rPr>
        <w:tab/>
      </w:r>
      <w:r>
        <w:rPr>
          <w:color w:val="212121"/>
          <w:highlight w:val="white"/>
        </w:rPr>
        <w:t xml:space="preserve">96146 non-null  int64  </w:t>
      </w:r>
    </w:p>
    <w:p w14:paraId="60662C6F" w14:textId="77777777" w:rsidR="00B54B7A" w:rsidRDefault="00000000">
      <w:pPr>
        <w:rPr>
          <w:color w:val="212121"/>
          <w:highlight w:val="white"/>
        </w:rPr>
      </w:pPr>
      <w:r>
        <w:rPr>
          <w:color w:val="212121"/>
          <w:highlight w:val="white"/>
        </w:rPr>
        <w:t>dtypes: float64(3), int64(4), object(2)</w:t>
      </w:r>
    </w:p>
    <w:p w14:paraId="4AC3977C" w14:textId="77777777" w:rsidR="00B54B7A" w:rsidRDefault="00000000">
      <w:pPr>
        <w:rPr>
          <w:color w:val="212121"/>
          <w:highlight w:val="white"/>
        </w:rPr>
      </w:pPr>
      <w:r>
        <w:rPr>
          <w:color w:val="212121"/>
          <w:highlight w:val="white"/>
        </w:rPr>
        <w:t>memory usage: 7.3+ MB</w:t>
      </w:r>
    </w:p>
    <w:p w14:paraId="4C973EDF" w14:textId="77777777" w:rsidR="00B54B7A" w:rsidRDefault="00B54B7A">
      <w:pPr>
        <w:rPr>
          <w:color w:val="212121"/>
          <w:highlight w:val="white"/>
        </w:rPr>
      </w:pPr>
    </w:p>
    <w:p w14:paraId="6153CE25" w14:textId="77777777" w:rsidR="00B54B7A" w:rsidRDefault="00000000">
      <w:pPr>
        <w:rPr>
          <w:highlight w:val="white"/>
        </w:rPr>
      </w:pPr>
      <w:r>
        <w:rPr>
          <w:highlight w:val="white"/>
        </w:rPr>
        <w:t>Vì tập dữ liệu có các đặc trưng dạng chuỗi sẽ gây khó khăn trong việc xây dựng mô hình. Chuyển đổi dữ liệu dạng chuỗi thành dạng số bằng cách sử dụng LabelEncoder</w:t>
      </w:r>
      <w:r>
        <w:rPr>
          <w:color w:val="0F0F0F"/>
          <w:highlight w:val="white"/>
        </w:rPr>
        <w:t xml:space="preserve"> để mô hình học máy có thể hiểu được:</w:t>
      </w:r>
    </w:p>
    <w:p w14:paraId="6718592D" w14:textId="77777777" w:rsidR="00B54B7A" w:rsidRDefault="00000000">
      <w:pPr>
        <w:shd w:val="clear" w:color="auto" w:fill="F7F7F7"/>
        <w:spacing w:line="325" w:lineRule="auto"/>
        <w:rPr>
          <w:color w:val="008000"/>
          <w:highlight w:val="white"/>
        </w:rPr>
      </w:pPr>
      <w:r>
        <w:rPr>
          <w:color w:val="008000"/>
          <w:highlight w:val="white"/>
        </w:rPr>
        <w:t>#Gọi thư viện LabelEncoder :</w:t>
      </w:r>
    </w:p>
    <w:p w14:paraId="2C21F73B" w14:textId="77777777" w:rsidR="00B54B7A" w:rsidRDefault="00000000">
      <w:pPr>
        <w:shd w:val="clear" w:color="auto" w:fill="F7F7F7"/>
        <w:spacing w:line="325" w:lineRule="auto"/>
        <w:rPr>
          <w:color w:val="212121"/>
          <w:highlight w:val="white"/>
        </w:rPr>
      </w:pPr>
      <w:r>
        <w:rPr>
          <w:color w:val="AF00DB"/>
          <w:highlight w:val="white"/>
        </w:rPr>
        <w:t>from</w:t>
      </w:r>
      <w:r>
        <w:rPr>
          <w:color w:val="212121"/>
          <w:highlight w:val="white"/>
        </w:rPr>
        <w:t xml:space="preserve"> sklearn.preprocessing </w:t>
      </w:r>
      <w:r>
        <w:rPr>
          <w:color w:val="AF00DB"/>
          <w:highlight w:val="white"/>
        </w:rPr>
        <w:t>import</w:t>
      </w:r>
      <w:r>
        <w:rPr>
          <w:color w:val="212121"/>
          <w:highlight w:val="white"/>
        </w:rPr>
        <w:t xml:space="preserve"> LabelEncoder</w:t>
      </w:r>
    </w:p>
    <w:p w14:paraId="2E164AC8" w14:textId="77777777" w:rsidR="00B54B7A" w:rsidRDefault="00B54B7A">
      <w:pPr>
        <w:shd w:val="clear" w:color="auto" w:fill="F7F7F7"/>
        <w:spacing w:line="325" w:lineRule="auto"/>
        <w:rPr>
          <w:color w:val="212121"/>
          <w:highlight w:val="white"/>
        </w:rPr>
      </w:pPr>
    </w:p>
    <w:p w14:paraId="283FA4E9" w14:textId="77777777" w:rsidR="00B54B7A" w:rsidRDefault="00000000">
      <w:pPr>
        <w:shd w:val="clear" w:color="auto" w:fill="F7F7F7"/>
        <w:spacing w:line="325" w:lineRule="auto"/>
        <w:rPr>
          <w:color w:val="008000"/>
          <w:highlight w:val="white"/>
        </w:rPr>
      </w:pPr>
      <w:r>
        <w:rPr>
          <w:color w:val="008000"/>
          <w:highlight w:val="white"/>
        </w:rPr>
        <w:t>#Khởi tạo đối tượng :</w:t>
      </w:r>
    </w:p>
    <w:p w14:paraId="2CA658B6" w14:textId="77777777" w:rsidR="00B54B7A" w:rsidRDefault="00000000">
      <w:pPr>
        <w:shd w:val="clear" w:color="auto" w:fill="F7F7F7"/>
        <w:spacing w:line="325" w:lineRule="auto"/>
        <w:rPr>
          <w:color w:val="212121"/>
          <w:highlight w:val="white"/>
        </w:rPr>
      </w:pPr>
      <w:r>
        <w:rPr>
          <w:color w:val="212121"/>
          <w:highlight w:val="white"/>
        </w:rPr>
        <w:t>label_encoder = LabelEncoder()</w:t>
      </w:r>
    </w:p>
    <w:p w14:paraId="04A5FE56" w14:textId="77777777" w:rsidR="00B54B7A" w:rsidRDefault="00B54B7A">
      <w:pPr>
        <w:shd w:val="clear" w:color="auto" w:fill="F7F7F7"/>
        <w:spacing w:line="325" w:lineRule="auto"/>
        <w:rPr>
          <w:color w:val="212121"/>
          <w:highlight w:val="white"/>
        </w:rPr>
      </w:pPr>
    </w:p>
    <w:p w14:paraId="6F1ACFE7" w14:textId="77777777" w:rsidR="00B54B7A" w:rsidRDefault="00000000">
      <w:pPr>
        <w:shd w:val="clear" w:color="auto" w:fill="F7F7F7"/>
        <w:spacing w:line="325" w:lineRule="auto"/>
        <w:rPr>
          <w:color w:val="008000"/>
          <w:highlight w:val="white"/>
        </w:rPr>
      </w:pPr>
      <w:r>
        <w:rPr>
          <w:color w:val="008000"/>
          <w:highlight w:val="white"/>
        </w:rPr>
        <w:t>#Lọc ra dữ liệu dạng chuỗi và lấy tên các cột trong có dữ liệu dạng chuỗi :</w:t>
      </w:r>
    </w:p>
    <w:p w14:paraId="72A6C6A1" w14:textId="77777777" w:rsidR="00B54B7A" w:rsidRDefault="00000000">
      <w:pPr>
        <w:shd w:val="clear" w:color="auto" w:fill="F7F7F7"/>
        <w:spacing w:line="325" w:lineRule="auto"/>
        <w:rPr>
          <w:color w:val="212121"/>
          <w:highlight w:val="white"/>
        </w:rPr>
      </w:pPr>
      <w:r>
        <w:rPr>
          <w:color w:val="212121"/>
          <w:highlight w:val="white"/>
        </w:rPr>
        <w:t>data_string_cols = df.select_dtypes(exclude=[np.number]).columns</w:t>
      </w:r>
    </w:p>
    <w:p w14:paraId="031EF61E" w14:textId="77777777" w:rsidR="00B54B7A" w:rsidRDefault="00000000">
      <w:pPr>
        <w:shd w:val="clear" w:color="auto" w:fill="F7F7F7"/>
        <w:spacing w:line="325" w:lineRule="auto"/>
        <w:rPr>
          <w:color w:val="212121"/>
          <w:highlight w:val="white"/>
        </w:rPr>
      </w:pPr>
      <w:r>
        <w:rPr>
          <w:color w:val="795E26"/>
          <w:highlight w:val="white"/>
        </w:rPr>
        <w:t>print</w:t>
      </w:r>
      <w:r>
        <w:rPr>
          <w:color w:val="212121"/>
          <w:highlight w:val="white"/>
        </w:rPr>
        <w:t>(data_string_cols)</w:t>
      </w:r>
    </w:p>
    <w:p w14:paraId="55D49877" w14:textId="77777777" w:rsidR="00B54B7A" w:rsidRDefault="00000000">
      <w:pPr>
        <w:shd w:val="clear" w:color="auto" w:fill="F7F7F7"/>
        <w:spacing w:line="325" w:lineRule="auto"/>
        <w:rPr>
          <w:color w:val="212121"/>
          <w:highlight w:val="white"/>
        </w:rPr>
      </w:pPr>
      <w:r>
        <w:rPr>
          <w:color w:val="795E26"/>
          <w:highlight w:val="white"/>
        </w:rPr>
        <w:t>print</w:t>
      </w:r>
      <w:r>
        <w:rPr>
          <w:color w:val="212121"/>
          <w:highlight w:val="white"/>
        </w:rPr>
        <w:t>(df[data_string_cols].head())</w:t>
      </w:r>
    </w:p>
    <w:p w14:paraId="57E9F695" w14:textId="77777777" w:rsidR="00B54B7A" w:rsidRDefault="00000000">
      <w:pPr>
        <w:rPr>
          <w:color w:val="212121"/>
          <w:highlight w:val="white"/>
        </w:rPr>
      </w:pPr>
      <w:r>
        <w:rPr>
          <w:color w:val="212121"/>
          <w:highlight w:val="white"/>
        </w:rPr>
        <w:t>Index(['gender', 'smoking_history'], dtype='object')</w:t>
      </w:r>
    </w:p>
    <w:p w14:paraId="45A58B72" w14:textId="77777777" w:rsidR="00B54B7A" w:rsidRDefault="00000000">
      <w:pPr>
        <w:rPr>
          <w:color w:val="212121"/>
          <w:highlight w:val="white"/>
        </w:rPr>
      </w:pPr>
      <w:r>
        <w:rPr>
          <w:color w:val="212121"/>
          <w:highlight w:val="white"/>
        </w:rPr>
        <w:t xml:space="preserve">   gender smoking_history</w:t>
      </w:r>
    </w:p>
    <w:p w14:paraId="7AE35BAB" w14:textId="034EFCFB" w:rsidR="00B54B7A" w:rsidRDefault="00000000">
      <w:pPr>
        <w:rPr>
          <w:color w:val="212121"/>
          <w:highlight w:val="white"/>
        </w:rPr>
      </w:pPr>
      <w:r>
        <w:rPr>
          <w:color w:val="212121"/>
          <w:highlight w:val="white"/>
        </w:rPr>
        <w:t xml:space="preserve">0  Female           </w:t>
      </w:r>
      <w:r w:rsidR="00657C95">
        <w:rPr>
          <w:color w:val="212121"/>
          <w:highlight w:val="white"/>
        </w:rPr>
        <w:tab/>
      </w:r>
      <w:r>
        <w:rPr>
          <w:color w:val="212121"/>
          <w:highlight w:val="white"/>
        </w:rPr>
        <w:t>never</w:t>
      </w:r>
    </w:p>
    <w:p w14:paraId="7F40A55B" w14:textId="5F7FE689" w:rsidR="00B54B7A" w:rsidRDefault="00000000">
      <w:pPr>
        <w:rPr>
          <w:color w:val="212121"/>
          <w:highlight w:val="white"/>
        </w:rPr>
      </w:pPr>
      <w:r>
        <w:rPr>
          <w:color w:val="212121"/>
          <w:highlight w:val="white"/>
        </w:rPr>
        <w:t xml:space="preserve">1  Female        </w:t>
      </w:r>
      <w:r w:rsidR="00657C95">
        <w:rPr>
          <w:color w:val="212121"/>
          <w:highlight w:val="white"/>
        </w:rPr>
        <w:tab/>
      </w:r>
      <w:r>
        <w:rPr>
          <w:color w:val="212121"/>
          <w:highlight w:val="white"/>
        </w:rPr>
        <w:t>No Info</w:t>
      </w:r>
    </w:p>
    <w:p w14:paraId="6E14862C" w14:textId="48BBFFB5" w:rsidR="00B54B7A" w:rsidRDefault="00000000">
      <w:pPr>
        <w:rPr>
          <w:color w:val="212121"/>
          <w:highlight w:val="white"/>
        </w:rPr>
      </w:pPr>
      <w:r>
        <w:rPr>
          <w:color w:val="212121"/>
          <w:highlight w:val="white"/>
        </w:rPr>
        <w:t xml:space="preserve">2  Male           </w:t>
      </w:r>
      <w:r w:rsidR="00657C95">
        <w:rPr>
          <w:color w:val="212121"/>
          <w:highlight w:val="white"/>
        </w:rPr>
        <w:tab/>
      </w:r>
      <w:r>
        <w:rPr>
          <w:color w:val="212121"/>
          <w:highlight w:val="white"/>
        </w:rPr>
        <w:t>never</w:t>
      </w:r>
    </w:p>
    <w:p w14:paraId="246C3867" w14:textId="6F4DAD86" w:rsidR="00B54B7A" w:rsidRDefault="00000000">
      <w:pPr>
        <w:rPr>
          <w:color w:val="212121"/>
          <w:highlight w:val="white"/>
        </w:rPr>
      </w:pPr>
      <w:r>
        <w:rPr>
          <w:color w:val="212121"/>
          <w:highlight w:val="white"/>
        </w:rPr>
        <w:t xml:space="preserve">3  Female         </w:t>
      </w:r>
      <w:r w:rsidR="00657C95">
        <w:rPr>
          <w:color w:val="212121"/>
          <w:highlight w:val="white"/>
        </w:rPr>
        <w:tab/>
      </w:r>
      <w:r>
        <w:rPr>
          <w:color w:val="212121"/>
          <w:highlight w:val="white"/>
        </w:rPr>
        <w:t>current</w:t>
      </w:r>
    </w:p>
    <w:p w14:paraId="66BC88FA" w14:textId="2DF23382" w:rsidR="00B54B7A" w:rsidRDefault="00000000">
      <w:pPr>
        <w:rPr>
          <w:color w:val="212121"/>
          <w:highlight w:val="white"/>
        </w:rPr>
      </w:pPr>
      <w:r>
        <w:rPr>
          <w:color w:val="212121"/>
          <w:highlight w:val="white"/>
        </w:rPr>
        <w:t xml:space="preserve">4  Male         </w:t>
      </w:r>
      <w:r w:rsidR="00657C95">
        <w:rPr>
          <w:color w:val="212121"/>
          <w:highlight w:val="white"/>
        </w:rPr>
        <w:tab/>
      </w:r>
      <w:r w:rsidR="00657C95">
        <w:rPr>
          <w:color w:val="212121"/>
          <w:highlight w:val="white"/>
        </w:rPr>
        <w:tab/>
      </w:r>
      <w:r>
        <w:rPr>
          <w:color w:val="212121"/>
          <w:highlight w:val="white"/>
        </w:rPr>
        <w:t>current</w:t>
      </w:r>
    </w:p>
    <w:p w14:paraId="69DFDC8C" w14:textId="77777777" w:rsidR="00B54B7A" w:rsidRDefault="00B54B7A">
      <w:pPr>
        <w:rPr>
          <w:color w:val="212121"/>
          <w:highlight w:val="white"/>
        </w:rPr>
      </w:pPr>
    </w:p>
    <w:p w14:paraId="4C1CDF1E" w14:textId="77777777" w:rsidR="00B54B7A" w:rsidRDefault="00000000">
      <w:pPr>
        <w:shd w:val="clear" w:color="auto" w:fill="F7F7F7"/>
        <w:spacing w:line="325" w:lineRule="auto"/>
        <w:rPr>
          <w:color w:val="008000"/>
          <w:highlight w:val="white"/>
        </w:rPr>
      </w:pPr>
      <w:r>
        <w:rPr>
          <w:color w:val="008000"/>
          <w:highlight w:val="white"/>
        </w:rPr>
        <w:t>#Dùng phương thức fit_transform của đối tượng label_encoder đã khai báo ở trên :</w:t>
      </w:r>
    </w:p>
    <w:p w14:paraId="0AA87032" w14:textId="77777777" w:rsidR="00B54B7A" w:rsidRDefault="00000000">
      <w:pPr>
        <w:shd w:val="clear" w:color="auto" w:fill="F7F7F7"/>
        <w:spacing w:line="325" w:lineRule="auto"/>
        <w:rPr>
          <w:color w:val="008000"/>
          <w:highlight w:val="white"/>
        </w:rPr>
      </w:pPr>
      <w:r>
        <w:rPr>
          <w:color w:val="008000"/>
          <w:highlight w:val="white"/>
        </w:rPr>
        <w:t>#Để thực hiện việc chuẩn hoá dữ liệu dạng chuỗi thành số :</w:t>
      </w:r>
    </w:p>
    <w:p w14:paraId="7AE4F006" w14:textId="77777777" w:rsidR="00B54B7A" w:rsidRDefault="00000000">
      <w:pPr>
        <w:shd w:val="clear" w:color="auto" w:fill="F7F7F7"/>
        <w:spacing w:line="325" w:lineRule="auto"/>
        <w:rPr>
          <w:color w:val="212121"/>
          <w:highlight w:val="white"/>
        </w:rPr>
      </w:pPr>
      <w:r>
        <w:rPr>
          <w:color w:val="AF00DB"/>
          <w:highlight w:val="white"/>
        </w:rPr>
        <w:t>for</w:t>
      </w:r>
      <w:r>
        <w:rPr>
          <w:color w:val="212121"/>
          <w:highlight w:val="white"/>
        </w:rPr>
        <w:t xml:space="preserve"> col </w:t>
      </w:r>
      <w:r>
        <w:rPr>
          <w:color w:val="0000FF"/>
          <w:highlight w:val="white"/>
        </w:rPr>
        <w:t>in</w:t>
      </w:r>
      <w:r>
        <w:rPr>
          <w:color w:val="212121"/>
          <w:highlight w:val="white"/>
        </w:rPr>
        <w:t xml:space="preserve"> data_string_cols:</w:t>
      </w:r>
    </w:p>
    <w:p w14:paraId="3BD9096C" w14:textId="77777777" w:rsidR="00B54B7A" w:rsidRDefault="00000000">
      <w:pPr>
        <w:shd w:val="clear" w:color="auto" w:fill="F7F7F7"/>
        <w:spacing w:line="325" w:lineRule="auto"/>
        <w:rPr>
          <w:color w:val="212121"/>
          <w:highlight w:val="white"/>
        </w:rPr>
      </w:pPr>
      <w:r>
        <w:rPr>
          <w:color w:val="212121"/>
          <w:highlight w:val="white"/>
        </w:rPr>
        <w:t xml:space="preserve">  df[col] = label_encoder.fit_transform(df[col])</w:t>
      </w:r>
    </w:p>
    <w:p w14:paraId="104B35CD" w14:textId="77777777" w:rsidR="00B54B7A" w:rsidRDefault="00B54B7A">
      <w:pPr>
        <w:shd w:val="clear" w:color="auto" w:fill="F7F7F7"/>
        <w:spacing w:line="325" w:lineRule="auto"/>
        <w:rPr>
          <w:color w:val="212121"/>
          <w:highlight w:val="white"/>
        </w:rPr>
      </w:pPr>
    </w:p>
    <w:p w14:paraId="305BAA7A" w14:textId="77777777" w:rsidR="00B54B7A" w:rsidRDefault="00000000">
      <w:pPr>
        <w:shd w:val="clear" w:color="auto" w:fill="F7F7F7"/>
        <w:spacing w:line="325" w:lineRule="auto"/>
        <w:rPr>
          <w:color w:val="212121"/>
          <w:highlight w:val="white"/>
        </w:rPr>
      </w:pPr>
      <w:r>
        <w:rPr>
          <w:color w:val="212121"/>
          <w:highlight w:val="white"/>
        </w:rPr>
        <w:t>df</w:t>
      </w:r>
    </w:p>
    <w:p w14:paraId="47A7DC37" w14:textId="77777777" w:rsidR="00B54B7A" w:rsidRDefault="00B54B7A">
      <w:pPr>
        <w:rPr>
          <w:color w:val="212121"/>
          <w:highlight w:val="white"/>
        </w:rPr>
      </w:pPr>
    </w:p>
    <w:tbl>
      <w:tblPr>
        <w:tblStyle w:val="a7"/>
        <w:tblW w:w="97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7"/>
        <w:gridCol w:w="447"/>
        <w:gridCol w:w="1201"/>
        <w:gridCol w:w="1037"/>
        <w:gridCol w:w="1195"/>
        <w:gridCol w:w="704"/>
        <w:gridCol w:w="1134"/>
        <w:gridCol w:w="1843"/>
        <w:gridCol w:w="1142"/>
        <w:gridCol w:w="305"/>
      </w:tblGrid>
      <w:tr w:rsidR="00B54B7A" w14:paraId="2055872D" w14:textId="77777777" w:rsidTr="00CE3482">
        <w:trPr>
          <w:trHeight w:val="291"/>
        </w:trPr>
        <w:tc>
          <w:tcPr>
            <w:tcW w:w="717" w:type="dxa"/>
            <w:tcBorders>
              <w:top w:val="nil"/>
              <w:left w:val="nil"/>
              <w:bottom w:val="nil"/>
              <w:right w:val="nil"/>
            </w:tcBorders>
            <w:tcMar>
              <w:top w:w="100" w:type="dxa"/>
              <w:left w:w="100" w:type="dxa"/>
              <w:bottom w:w="100" w:type="dxa"/>
              <w:right w:w="100" w:type="dxa"/>
            </w:tcMar>
          </w:tcPr>
          <w:p w14:paraId="0DB81847" w14:textId="77777777" w:rsidR="00B54B7A" w:rsidRDefault="00000000">
            <w:pPr>
              <w:jc w:val="right"/>
              <w:rPr>
                <w:color w:val="212121"/>
                <w:sz w:val="26"/>
                <w:szCs w:val="26"/>
                <w:highlight w:val="white"/>
              </w:rPr>
            </w:pPr>
            <w:r>
              <w:rPr>
                <w:b/>
                <w:color w:val="212121"/>
                <w:sz w:val="26"/>
                <w:szCs w:val="26"/>
                <w:highlight w:val="white"/>
              </w:rPr>
              <w:t>gender</w:t>
            </w:r>
          </w:p>
        </w:tc>
        <w:tc>
          <w:tcPr>
            <w:tcW w:w="447" w:type="dxa"/>
            <w:tcBorders>
              <w:top w:val="nil"/>
              <w:left w:val="nil"/>
              <w:bottom w:val="nil"/>
              <w:right w:val="nil"/>
            </w:tcBorders>
            <w:tcMar>
              <w:top w:w="100" w:type="dxa"/>
              <w:left w:w="100" w:type="dxa"/>
              <w:bottom w:w="100" w:type="dxa"/>
              <w:right w:w="100" w:type="dxa"/>
            </w:tcMar>
          </w:tcPr>
          <w:p w14:paraId="6A881DA7" w14:textId="77777777" w:rsidR="00B54B7A" w:rsidRDefault="00000000">
            <w:pPr>
              <w:jc w:val="right"/>
              <w:rPr>
                <w:color w:val="212121"/>
                <w:sz w:val="26"/>
                <w:szCs w:val="26"/>
                <w:highlight w:val="white"/>
              </w:rPr>
            </w:pPr>
            <w:r>
              <w:rPr>
                <w:b/>
                <w:color w:val="212121"/>
                <w:sz w:val="26"/>
                <w:szCs w:val="26"/>
                <w:highlight w:val="white"/>
              </w:rPr>
              <w:t>age</w:t>
            </w:r>
          </w:p>
        </w:tc>
        <w:tc>
          <w:tcPr>
            <w:tcW w:w="1201" w:type="dxa"/>
            <w:tcBorders>
              <w:top w:val="nil"/>
              <w:left w:val="nil"/>
              <w:bottom w:val="nil"/>
              <w:right w:val="nil"/>
            </w:tcBorders>
            <w:tcMar>
              <w:top w:w="100" w:type="dxa"/>
              <w:left w:w="100" w:type="dxa"/>
              <w:bottom w:w="100" w:type="dxa"/>
              <w:right w:w="100" w:type="dxa"/>
            </w:tcMar>
          </w:tcPr>
          <w:p w14:paraId="02E682E9" w14:textId="77777777" w:rsidR="00B54B7A" w:rsidRDefault="00000000">
            <w:pPr>
              <w:jc w:val="right"/>
              <w:rPr>
                <w:color w:val="212121"/>
                <w:sz w:val="26"/>
                <w:szCs w:val="26"/>
                <w:highlight w:val="white"/>
              </w:rPr>
            </w:pPr>
            <w:r>
              <w:rPr>
                <w:b/>
                <w:color w:val="212121"/>
                <w:sz w:val="26"/>
                <w:szCs w:val="26"/>
                <w:highlight w:val="white"/>
              </w:rPr>
              <w:t>hypertension</w:t>
            </w:r>
          </w:p>
        </w:tc>
        <w:tc>
          <w:tcPr>
            <w:tcW w:w="1037" w:type="dxa"/>
            <w:tcBorders>
              <w:top w:val="nil"/>
              <w:left w:val="nil"/>
              <w:bottom w:val="nil"/>
              <w:right w:val="nil"/>
            </w:tcBorders>
            <w:tcMar>
              <w:top w:w="100" w:type="dxa"/>
              <w:left w:w="100" w:type="dxa"/>
              <w:bottom w:w="100" w:type="dxa"/>
              <w:right w:w="100" w:type="dxa"/>
            </w:tcMar>
          </w:tcPr>
          <w:p w14:paraId="6038E60E" w14:textId="77777777" w:rsidR="00B54B7A" w:rsidRDefault="00000000">
            <w:pPr>
              <w:jc w:val="right"/>
              <w:rPr>
                <w:color w:val="212121"/>
                <w:sz w:val="26"/>
                <w:szCs w:val="26"/>
                <w:highlight w:val="white"/>
              </w:rPr>
            </w:pPr>
            <w:r>
              <w:rPr>
                <w:b/>
                <w:color w:val="212121"/>
                <w:sz w:val="26"/>
                <w:szCs w:val="26"/>
                <w:highlight w:val="white"/>
              </w:rPr>
              <w:t>heart_disease</w:t>
            </w:r>
          </w:p>
        </w:tc>
        <w:tc>
          <w:tcPr>
            <w:tcW w:w="1195" w:type="dxa"/>
            <w:tcBorders>
              <w:top w:val="nil"/>
              <w:left w:val="nil"/>
              <w:bottom w:val="nil"/>
              <w:right w:val="nil"/>
            </w:tcBorders>
            <w:tcMar>
              <w:top w:w="100" w:type="dxa"/>
              <w:left w:w="100" w:type="dxa"/>
              <w:bottom w:w="100" w:type="dxa"/>
              <w:right w:w="100" w:type="dxa"/>
            </w:tcMar>
          </w:tcPr>
          <w:p w14:paraId="01DE96E3" w14:textId="77777777" w:rsidR="00B54B7A" w:rsidRDefault="00000000">
            <w:pPr>
              <w:jc w:val="right"/>
              <w:rPr>
                <w:color w:val="212121"/>
                <w:sz w:val="26"/>
                <w:szCs w:val="26"/>
                <w:highlight w:val="white"/>
              </w:rPr>
            </w:pPr>
            <w:r>
              <w:rPr>
                <w:b/>
                <w:color w:val="212121"/>
                <w:sz w:val="26"/>
                <w:szCs w:val="26"/>
                <w:highlight w:val="white"/>
              </w:rPr>
              <w:t>smoking_history</w:t>
            </w:r>
          </w:p>
        </w:tc>
        <w:tc>
          <w:tcPr>
            <w:tcW w:w="704" w:type="dxa"/>
            <w:tcBorders>
              <w:top w:val="nil"/>
              <w:left w:val="nil"/>
              <w:bottom w:val="nil"/>
              <w:right w:val="nil"/>
            </w:tcBorders>
            <w:tcMar>
              <w:top w:w="100" w:type="dxa"/>
              <w:left w:w="100" w:type="dxa"/>
              <w:bottom w:w="100" w:type="dxa"/>
              <w:right w:w="100" w:type="dxa"/>
            </w:tcMar>
          </w:tcPr>
          <w:p w14:paraId="534F26E1" w14:textId="77777777" w:rsidR="00B54B7A" w:rsidRDefault="00000000">
            <w:pPr>
              <w:jc w:val="right"/>
              <w:rPr>
                <w:color w:val="212121"/>
                <w:sz w:val="26"/>
                <w:szCs w:val="26"/>
                <w:highlight w:val="white"/>
              </w:rPr>
            </w:pPr>
            <w:r>
              <w:rPr>
                <w:b/>
                <w:color w:val="212121"/>
                <w:sz w:val="26"/>
                <w:szCs w:val="26"/>
                <w:highlight w:val="white"/>
              </w:rPr>
              <w:t>bmi</w:t>
            </w:r>
          </w:p>
        </w:tc>
        <w:tc>
          <w:tcPr>
            <w:tcW w:w="1134" w:type="dxa"/>
            <w:tcBorders>
              <w:top w:val="nil"/>
              <w:left w:val="nil"/>
              <w:bottom w:val="nil"/>
              <w:right w:val="nil"/>
            </w:tcBorders>
            <w:tcMar>
              <w:top w:w="100" w:type="dxa"/>
              <w:left w:w="100" w:type="dxa"/>
              <w:bottom w:w="100" w:type="dxa"/>
              <w:right w:w="100" w:type="dxa"/>
            </w:tcMar>
          </w:tcPr>
          <w:p w14:paraId="1E936A39" w14:textId="77777777" w:rsidR="00B54B7A" w:rsidRDefault="00000000">
            <w:pPr>
              <w:jc w:val="right"/>
              <w:rPr>
                <w:color w:val="212121"/>
                <w:sz w:val="26"/>
                <w:szCs w:val="26"/>
                <w:highlight w:val="white"/>
              </w:rPr>
            </w:pPr>
            <w:r>
              <w:rPr>
                <w:b/>
                <w:color w:val="212121"/>
                <w:sz w:val="26"/>
                <w:szCs w:val="26"/>
                <w:highlight w:val="white"/>
              </w:rPr>
              <w:t>HbA1c_level</w:t>
            </w:r>
          </w:p>
        </w:tc>
        <w:tc>
          <w:tcPr>
            <w:tcW w:w="1843" w:type="dxa"/>
            <w:tcBorders>
              <w:top w:val="nil"/>
              <w:left w:val="nil"/>
              <w:bottom w:val="nil"/>
              <w:right w:val="nil"/>
            </w:tcBorders>
            <w:tcMar>
              <w:top w:w="100" w:type="dxa"/>
              <w:left w:w="100" w:type="dxa"/>
              <w:bottom w:w="100" w:type="dxa"/>
              <w:right w:w="100" w:type="dxa"/>
            </w:tcMar>
          </w:tcPr>
          <w:p w14:paraId="185EC714" w14:textId="77777777" w:rsidR="00B54B7A" w:rsidRDefault="00000000">
            <w:pPr>
              <w:jc w:val="right"/>
              <w:rPr>
                <w:color w:val="212121"/>
                <w:sz w:val="26"/>
                <w:szCs w:val="26"/>
                <w:highlight w:val="white"/>
              </w:rPr>
            </w:pPr>
            <w:r>
              <w:rPr>
                <w:b/>
                <w:color w:val="212121"/>
                <w:sz w:val="26"/>
                <w:szCs w:val="26"/>
                <w:highlight w:val="white"/>
              </w:rPr>
              <w:t>blood_glucose_level</w:t>
            </w:r>
          </w:p>
        </w:tc>
        <w:tc>
          <w:tcPr>
            <w:tcW w:w="1142" w:type="dxa"/>
            <w:tcBorders>
              <w:top w:val="nil"/>
              <w:left w:val="nil"/>
              <w:bottom w:val="nil"/>
              <w:right w:val="nil"/>
            </w:tcBorders>
            <w:tcMar>
              <w:top w:w="100" w:type="dxa"/>
              <w:left w:w="100" w:type="dxa"/>
              <w:bottom w:w="100" w:type="dxa"/>
              <w:right w:w="100" w:type="dxa"/>
            </w:tcMar>
          </w:tcPr>
          <w:p w14:paraId="070810DA" w14:textId="77777777" w:rsidR="00B54B7A" w:rsidRDefault="00000000">
            <w:pPr>
              <w:jc w:val="right"/>
              <w:rPr>
                <w:color w:val="212121"/>
                <w:sz w:val="26"/>
                <w:szCs w:val="26"/>
                <w:highlight w:val="white"/>
              </w:rPr>
            </w:pPr>
            <w:r>
              <w:rPr>
                <w:b/>
                <w:color w:val="212121"/>
                <w:sz w:val="26"/>
                <w:szCs w:val="26"/>
                <w:highlight w:val="white"/>
              </w:rPr>
              <w:t>diabetes</w:t>
            </w:r>
          </w:p>
        </w:tc>
        <w:tc>
          <w:tcPr>
            <w:tcW w:w="305" w:type="dxa"/>
            <w:shd w:val="clear" w:color="auto" w:fill="auto"/>
            <w:tcMar>
              <w:top w:w="100" w:type="dxa"/>
              <w:left w:w="100" w:type="dxa"/>
              <w:bottom w:w="100" w:type="dxa"/>
              <w:right w:w="100" w:type="dxa"/>
            </w:tcMar>
          </w:tcPr>
          <w:p w14:paraId="5B7B32B7" w14:textId="77777777" w:rsidR="00B54B7A" w:rsidRDefault="00B54B7A">
            <w:pPr>
              <w:rPr>
                <w:color w:val="212121"/>
                <w:sz w:val="26"/>
                <w:szCs w:val="26"/>
                <w:highlight w:val="white"/>
              </w:rPr>
            </w:pPr>
          </w:p>
        </w:tc>
      </w:tr>
      <w:tr w:rsidR="00B54B7A" w14:paraId="2264D5B6"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0C2F8405" w14:textId="77777777" w:rsidR="00B54B7A" w:rsidRDefault="00000000">
            <w:pPr>
              <w:jc w:val="center"/>
              <w:rPr>
                <w:color w:val="212121"/>
                <w:sz w:val="26"/>
                <w:szCs w:val="26"/>
                <w:highlight w:val="white"/>
              </w:rPr>
            </w:pPr>
            <w:r>
              <w:rPr>
                <w:b/>
                <w:color w:val="212121"/>
                <w:sz w:val="26"/>
                <w:szCs w:val="26"/>
                <w:highlight w:val="white"/>
              </w:rPr>
              <w:t>0</w:t>
            </w:r>
          </w:p>
        </w:tc>
        <w:tc>
          <w:tcPr>
            <w:tcW w:w="447" w:type="dxa"/>
            <w:tcBorders>
              <w:top w:val="nil"/>
              <w:left w:val="nil"/>
              <w:bottom w:val="nil"/>
              <w:right w:val="nil"/>
            </w:tcBorders>
            <w:tcMar>
              <w:top w:w="100" w:type="dxa"/>
              <w:left w:w="100" w:type="dxa"/>
              <w:bottom w:w="100" w:type="dxa"/>
              <w:right w:w="100" w:type="dxa"/>
            </w:tcMar>
          </w:tcPr>
          <w:p w14:paraId="15E86FE9" w14:textId="77777777" w:rsidR="00B54B7A" w:rsidRDefault="00000000">
            <w:pPr>
              <w:jc w:val="right"/>
              <w:rPr>
                <w:color w:val="212121"/>
                <w:sz w:val="26"/>
                <w:szCs w:val="26"/>
                <w:highlight w:val="white"/>
              </w:rPr>
            </w:pPr>
            <w:r>
              <w:rPr>
                <w:color w:val="212121"/>
                <w:sz w:val="26"/>
                <w:szCs w:val="26"/>
                <w:highlight w:val="white"/>
              </w:rPr>
              <w:t>0</w:t>
            </w:r>
          </w:p>
        </w:tc>
        <w:tc>
          <w:tcPr>
            <w:tcW w:w="1201" w:type="dxa"/>
            <w:tcBorders>
              <w:top w:val="nil"/>
              <w:left w:val="nil"/>
              <w:bottom w:val="nil"/>
              <w:right w:val="nil"/>
            </w:tcBorders>
            <w:tcMar>
              <w:top w:w="100" w:type="dxa"/>
              <w:left w:w="100" w:type="dxa"/>
              <w:bottom w:w="100" w:type="dxa"/>
              <w:right w:w="100" w:type="dxa"/>
            </w:tcMar>
          </w:tcPr>
          <w:p w14:paraId="111A0B0C" w14:textId="77777777" w:rsidR="00B54B7A" w:rsidRDefault="00000000">
            <w:pPr>
              <w:jc w:val="right"/>
              <w:rPr>
                <w:color w:val="212121"/>
                <w:sz w:val="26"/>
                <w:szCs w:val="26"/>
                <w:highlight w:val="white"/>
              </w:rPr>
            </w:pPr>
            <w:r>
              <w:rPr>
                <w:color w:val="212121"/>
                <w:sz w:val="26"/>
                <w:szCs w:val="26"/>
                <w:highlight w:val="white"/>
              </w:rPr>
              <w:t>80.0</w:t>
            </w:r>
          </w:p>
        </w:tc>
        <w:tc>
          <w:tcPr>
            <w:tcW w:w="1037" w:type="dxa"/>
            <w:tcBorders>
              <w:top w:val="nil"/>
              <w:left w:val="nil"/>
              <w:bottom w:val="nil"/>
              <w:right w:val="nil"/>
            </w:tcBorders>
            <w:tcMar>
              <w:top w:w="100" w:type="dxa"/>
              <w:left w:w="100" w:type="dxa"/>
              <w:bottom w:w="100" w:type="dxa"/>
              <w:right w:w="100" w:type="dxa"/>
            </w:tcMar>
          </w:tcPr>
          <w:p w14:paraId="2F269730" w14:textId="77777777" w:rsidR="00B54B7A" w:rsidRDefault="00000000">
            <w:pPr>
              <w:jc w:val="right"/>
              <w:rPr>
                <w:color w:val="212121"/>
                <w:sz w:val="26"/>
                <w:szCs w:val="26"/>
                <w:highlight w:val="white"/>
              </w:rPr>
            </w:pPr>
            <w:r>
              <w:rPr>
                <w:color w:val="212121"/>
                <w:sz w:val="26"/>
                <w:szCs w:val="26"/>
                <w:highlight w:val="white"/>
              </w:rPr>
              <w:t>0</w:t>
            </w:r>
          </w:p>
        </w:tc>
        <w:tc>
          <w:tcPr>
            <w:tcW w:w="1195" w:type="dxa"/>
            <w:tcBorders>
              <w:top w:val="nil"/>
              <w:left w:val="nil"/>
              <w:bottom w:val="nil"/>
              <w:right w:val="nil"/>
            </w:tcBorders>
            <w:tcMar>
              <w:top w:w="100" w:type="dxa"/>
              <w:left w:w="100" w:type="dxa"/>
              <w:bottom w:w="100" w:type="dxa"/>
              <w:right w:w="100" w:type="dxa"/>
            </w:tcMar>
          </w:tcPr>
          <w:p w14:paraId="7682DF61" w14:textId="77777777" w:rsidR="00B54B7A" w:rsidRDefault="00000000">
            <w:pPr>
              <w:jc w:val="right"/>
              <w:rPr>
                <w:color w:val="212121"/>
                <w:sz w:val="26"/>
                <w:szCs w:val="26"/>
                <w:highlight w:val="white"/>
              </w:rPr>
            </w:pPr>
            <w:r>
              <w:rPr>
                <w:color w:val="212121"/>
                <w:sz w:val="26"/>
                <w:szCs w:val="26"/>
                <w:highlight w:val="white"/>
              </w:rPr>
              <w:t>1</w:t>
            </w:r>
          </w:p>
        </w:tc>
        <w:tc>
          <w:tcPr>
            <w:tcW w:w="704" w:type="dxa"/>
            <w:tcBorders>
              <w:top w:val="nil"/>
              <w:left w:val="nil"/>
              <w:bottom w:val="nil"/>
              <w:right w:val="nil"/>
            </w:tcBorders>
            <w:tcMar>
              <w:top w:w="100" w:type="dxa"/>
              <w:left w:w="100" w:type="dxa"/>
              <w:bottom w:w="100" w:type="dxa"/>
              <w:right w:w="100" w:type="dxa"/>
            </w:tcMar>
          </w:tcPr>
          <w:p w14:paraId="15C08F5E" w14:textId="77777777" w:rsidR="00B54B7A" w:rsidRDefault="00000000">
            <w:pPr>
              <w:jc w:val="right"/>
              <w:rPr>
                <w:color w:val="212121"/>
                <w:sz w:val="26"/>
                <w:szCs w:val="26"/>
                <w:highlight w:val="white"/>
              </w:rPr>
            </w:pPr>
            <w:r>
              <w:rPr>
                <w:color w:val="212121"/>
                <w:sz w:val="26"/>
                <w:szCs w:val="26"/>
                <w:highlight w:val="white"/>
              </w:rPr>
              <w:t>4</w:t>
            </w:r>
          </w:p>
        </w:tc>
        <w:tc>
          <w:tcPr>
            <w:tcW w:w="1134" w:type="dxa"/>
            <w:tcBorders>
              <w:top w:val="nil"/>
              <w:left w:val="nil"/>
              <w:bottom w:val="nil"/>
              <w:right w:val="nil"/>
            </w:tcBorders>
            <w:tcMar>
              <w:top w:w="100" w:type="dxa"/>
              <w:left w:w="100" w:type="dxa"/>
              <w:bottom w:w="100" w:type="dxa"/>
              <w:right w:w="100" w:type="dxa"/>
            </w:tcMar>
          </w:tcPr>
          <w:p w14:paraId="1748B7D5" w14:textId="77777777" w:rsidR="00B54B7A" w:rsidRDefault="00000000">
            <w:pPr>
              <w:jc w:val="right"/>
              <w:rPr>
                <w:color w:val="212121"/>
                <w:sz w:val="26"/>
                <w:szCs w:val="26"/>
                <w:highlight w:val="white"/>
              </w:rPr>
            </w:pPr>
            <w:r>
              <w:rPr>
                <w:color w:val="212121"/>
                <w:sz w:val="26"/>
                <w:szCs w:val="26"/>
                <w:highlight w:val="white"/>
              </w:rPr>
              <w:t>25.19</w:t>
            </w:r>
          </w:p>
        </w:tc>
        <w:tc>
          <w:tcPr>
            <w:tcW w:w="1843" w:type="dxa"/>
            <w:tcBorders>
              <w:top w:val="nil"/>
              <w:left w:val="nil"/>
              <w:bottom w:val="nil"/>
              <w:right w:val="nil"/>
            </w:tcBorders>
            <w:tcMar>
              <w:top w:w="100" w:type="dxa"/>
              <w:left w:w="100" w:type="dxa"/>
              <w:bottom w:w="100" w:type="dxa"/>
              <w:right w:w="100" w:type="dxa"/>
            </w:tcMar>
          </w:tcPr>
          <w:p w14:paraId="5BC12013" w14:textId="77777777" w:rsidR="00B54B7A" w:rsidRDefault="00000000">
            <w:pPr>
              <w:jc w:val="right"/>
              <w:rPr>
                <w:color w:val="212121"/>
                <w:sz w:val="26"/>
                <w:szCs w:val="26"/>
                <w:highlight w:val="white"/>
              </w:rPr>
            </w:pPr>
            <w:r>
              <w:rPr>
                <w:color w:val="212121"/>
                <w:sz w:val="26"/>
                <w:szCs w:val="26"/>
                <w:highlight w:val="white"/>
              </w:rPr>
              <w:t>6.6</w:t>
            </w:r>
          </w:p>
        </w:tc>
        <w:tc>
          <w:tcPr>
            <w:tcW w:w="1142" w:type="dxa"/>
            <w:tcBorders>
              <w:top w:val="nil"/>
              <w:left w:val="nil"/>
              <w:bottom w:val="nil"/>
              <w:right w:val="nil"/>
            </w:tcBorders>
            <w:tcMar>
              <w:top w:w="100" w:type="dxa"/>
              <w:left w:w="100" w:type="dxa"/>
              <w:bottom w:w="100" w:type="dxa"/>
              <w:right w:w="100" w:type="dxa"/>
            </w:tcMar>
          </w:tcPr>
          <w:p w14:paraId="1AF84D80" w14:textId="77777777" w:rsidR="00B54B7A" w:rsidRDefault="00000000">
            <w:pPr>
              <w:jc w:val="right"/>
              <w:rPr>
                <w:color w:val="212121"/>
                <w:sz w:val="26"/>
                <w:szCs w:val="26"/>
                <w:highlight w:val="white"/>
              </w:rPr>
            </w:pPr>
            <w:r>
              <w:rPr>
                <w:color w:val="212121"/>
                <w:sz w:val="26"/>
                <w:szCs w:val="26"/>
                <w:highlight w:val="white"/>
              </w:rPr>
              <w:t>140</w:t>
            </w:r>
          </w:p>
        </w:tc>
        <w:tc>
          <w:tcPr>
            <w:tcW w:w="305" w:type="dxa"/>
            <w:tcBorders>
              <w:top w:val="nil"/>
              <w:left w:val="nil"/>
              <w:bottom w:val="nil"/>
              <w:right w:val="nil"/>
            </w:tcBorders>
            <w:tcMar>
              <w:top w:w="100" w:type="dxa"/>
              <w:left w:w="100" w:type="dxa"/>
              <w:bottom w:w="100" w:type="dxa"/>
              <w:right w:w="100" w:type="dxa"/>
            </w:tcMar>
          </w:tcPr>
          <w:p w14:paraId="42C1DDC0" w14:textId="77777777" w:rsidR="00B54B7A" w:rsidRDefault="00000000">
            <w:pPr>
              <w:jc w:val="right"/>
              <w:rPr>
                <w:color w:val="212121"/>
                <w:sz w:val="26"/>
                <w:szCs w:val="26"/>
                <w:highlight w:val="white"/>
              </w:rPr>
            </w:pPr>
            <w:r>
              <w:rPr>
                <w:color w:val="212121"/>
                <w:sz w:val="26"/>
                <w:szCs w:val="26"/>
                <w:highlight w:val="white"/>
              </w:rPr>
              <w:t>0</w:t>
            </w:r>
          </w:p>
        </w:tc>
      </w:tr>
      <w:tr w:rsidR="00B54B7A" w14:paraId="264E0198"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11675B1F" w14:textId="77777777" w:rsidR="00B54B7A" w:rsidRDefault="00000000">
            <w:pPr>
              <w:jc w:val="center"/>
              <w:rPr>
                <w:color w:val="212121"/>
                <w:sz w:val="26"/>
                <w:szCs w:val="26"/>
                <w:highlight w:val="white"/>
              </w:rPr>
            </w:pPr>
            <w:r>
              <w:rPr>
                <w:b/>
                <w:color w:val="212121"/>
                <w:sz w:val="26"/>
                <w:szCs w:val="26"/>
                <w:highlight w:val="white"/>
              </w:rPr>
              <w:t>1</w:t>
            </w:r>
          </w:p>
        </w:tc>
        <w:tc>
          <w:tcPr>
            <w:tcW w:w="447" w:type="dxa"/>
            <w:tcBorders>
              <w:top w:val="nil"/>
              <w:left w:val="nil"/>
              <w:bottom w:val="nil"/>
              <w:right w:val="nil"/>
            </w:tcBorders>
            <w:tcMar>
              <w:top w:w="100" w:type="dxa"/>
              <w:left w:w="100" w:type="dxa"/>
              <w:bottom w:w="100" w:type="dxa"/>
              <w:right w:w="100" w:type="dxa"/>
            </w:tcMar>
          </w:tcPr>
          <w:p w14:paraId="451F69FC" w14:textId="77777777" w:rsidR="00B54B7A" w:rsidRDefault="00000000">
            <w:pPr>
              <w:jc w:val="right"/>
              <w:rPr>
                <w:color w:val="212121"/>
                <w:sz w:val="26"/>
                <w:szCs w:val="26"/>
                <w:highlight w:val="white"/>
              </w:rPr>
            </w:pPr>
            <w:r>
              <w:rPr>
                <w:color w:val="212121"/>
                <w:sz w:val="26"/>
                <w:szCs w:val="26"/>
                <w:highlight w:val="white"/>
              </w:rPr>
              <w:t>0</w:t>
            </w:r>
          </w:p>
        </w:tc>
        <w:tc>
          <w:tcPr>
            <w:tcW w:w="1201" w:type="dxa"/>
            <w:tcBorders>
              <w:top w:val="nil"/>
              <w:left w:val="nil"/>
              <w:bottom w:val="nil"/>
              <w:right w:val="nil"/>
            </w:tcBorders>
            <w:tcMar>
              <w:top w:w="100" w:type="dxa"/>
              <w:left w:w="100" w:type="dxa"/>
              <w:bottom w:w="100" w:type="dxa"/>
              <w:right w:w="100" w:type="dxa"/>
            </w:tcMar>
          </w:tcPr>
          <w:p w14:paraId="6131CB73" w14:textId="77777777" w:rsidR="00B54B7A" w:rsidRDefault="00000000">
            <w:pPr>
              <w:jc w:val="right"/>
              <w:rPr>
                <w:color w:val="212121"/>
                <w:sz w:val="26"/>
                <w:szCs w:val="26"/>
                <w:highlight w:val="white"/>
              </w:rPr>
            </w:pPr>
            <w:r>
              <w:rPr>
                <w:color w:val="212121"/>
                <w:sz w:val="26"/>
                <w:szCs w:val="26"/>
                <w:highlight w:val="white"/>
              </w:rPr>
              <w:t>54.0</w:t>
            </w:r>
          </w:p>
        </w:tc>
        <w:tc>
          <w:tcPr>
            <w:tcW w:w="1037" w:type="dxa"/>
            <w:tcBorders>
              <w:top w:val="nil"/>
              <w:left w:val="nil"/>
              <w:bottom w:val="nil"/>
              <w:right w:val="nil"/>
            </w:tcBorders>
            <w:tcMar>
              <w:top w:w="100" w:type="dxa"/>
              <w:left w:w="100" w:type="dxa"/>
              <w:bottom w:w="100" w:type="dxa"/>
              <w:right w:w="100" w:type="dxa"/>
            </w:tcMar>
          </w:tcPr>
          <w:p w14:paraId="4E56F1FD" w14:textId="77777777" w:rsidR="00B54B7A" w:rsidRDefault="00000000">
            <w:pPr>
              <w:jc w:val="right"/>
              <w:rPr>
                <w:color w:val="212121"/>
                <w:sz w:val="26"/>
                <w:szCs w:val="26"/>
                <w:highlight w:val="white"/>
              </w:rPr>
            </w:pPr>
            <w:r>
              <w:rPr>
                <w:color w:val="212121"/>
                <w:sz w:val="26"/>
                <w:szCs w:val="26"/>
                <w:highlight w:val="white"/>
              </w:rPr>
              <w:t>0</w:t>
            </w:r>
          </w:p>
        </w:tc>
        <w:tc>
          <w:tcPr>
            <w:tcW w:w="1195" w:type="dxa"/>
            <w:tcBorders>
              <w:top w:val="nil"/>
              <w:left w:val="nil"/>
              <w:bottom w:val="nil"/>
              <w:right w:val="nil"/>
            </w:tcBorders>
            <w:tcMar>
              <w:top w:w="100" w:type="dxa"/>
              <w:left w:w="100" w:type="dxa"/>
              <w:bottom w:w="100" w:type="dxa"/>
              <w:right w:w="100" w:type="dxa"/>
            </w:tcMar>
          </w:tcPr>
          <w:p w14:paraId="788E505F" w14:textId="77777777" w:rsidR="00B54B7A" w:rsidRDefault="00000000">
            <w:pPr>
              <w:jc w:val="right"/>
              <w:rPr>
                <w:color w:val="212121"/>
                <w:sz w:val="26"/>
                <w:szCs w:val="26"/>
                <w:highlight w:val="white"/>
              </w:rPr>
            </w:pPr>
            <w:r>
              <w:rPr>
                <w:color w:val="212121"/>
                <w:sz w:val="26"/>
                <w:szCs w:val="26"/>
                <w:highlight w:val="white"/>
              </w:rPr>
              <w:t>0</w:t>
            </w:r>
          </w:p>
        </w:tc>
        <w:tc>
          <w:tcPr>
            <w:tcW w:w="704" w:type="dxa"/>
            <w:tcBorders>
              <w:top w:val="nil"/>
              <w:left w:val="nil"/>
              <w:bottom w:val="nil"/>
              <w:right w:val="nil"/>
            </w:tcBorders>
            <w:tcMar>
              <w:top w:w="100" w:type="dxa"/>
              <w:left w:w="100" w:type="dxa"/>
              <w:bottom w:w="100" w:type="dxa"/>
              <w:right w:w="100" w:type="dxa"/>
            </w:tcMar>
          </w:tcPr>
          <w:p w14:paraId="06AE4813" w14:textId="77777777" w:rsidR="00B54B7A" w:rsidRDefault="00000000">
            <w:pPr>
              <w:jc w:val="right"/>
              <w:rPr>
                <w:color w:val="212121"/>
                <w:sz w:val="26"/>
                <w:szCs w:val="26"/>
                <w:highlight w:val="white"/>
              </w:rPr>
            </w:pPr>
            <w:r>
              <w:rPr>
                <w:color w:val="212121"/>
                <w:sz w:val="26"/>
                <w:szCs w:val="26"/>
                <w:highlight w:val="white"/>
              </w:rPr>
              <w:t>0</w:t>
            </w:r>
          </w:p>
        </w:tc>
        <w:tc>
          <w:tcPr>
            <w:tcW w:w="1134" w:type="dxa"/>
            <w:tcBorders>
              <w:top w:val="nil"/>
              <w:left w:val="nil"/>
              <w:bottom w:val="nil"/>
              <w:right w:val="nil"/>
            </w:tcBorders>
            <w:tcMar>
              <w:top w:w="100" w:type="dxa"/>
              <w:left w:w="100" w:type="dxa"/>
              <w:bottom w:w="100" w:type="dxa"/>
              <w:right w:w="100" w:type="dxa"/>
            </w:tcMar>
          </w:tcPr>
          <w:p w14:paraId="670FA23E" w14:textId="77777777" w:rsidR="00B54B7A" w:rsidRDefault="00000000">
            <w:pPr>
              <w:jc w:val="right"/>
              <w:rPr>
                <w:color w:val="212121"/>
                <w:sz w:val="26"/>
                <w:szCs w:val="26"/>
                <w:highlight w:val="white"/>
              </w:rPr>
            </w:pPr>
            <w:r>
              <w:rPr>
                <w:color w:val="212121"/>
                <w:sz w:val="26"/>
                <w:szCs w:val="26"/>
                <w:highlight w:val="white"/>
              </w:rPr>
              <w:t>27.32</w:t>
            </w:r>
          </w:p>
        </w:tc>
        <w:tc>
          <w:tcPr>
            <w:tcW w:w="1843" w:type="dxa"/>
            <w:tcBorders>
              <w:top w:val="nil"/>
              <w:left w:val="nil"/>
              <w:bottom w:val="nil"/>
              <w:right w:val="nil"/>
            </w:tcBorders>
            <w:tcMar>
              <w:top w:w="100" w:type="dxa"/>
              <w:left w:w="100" w:type="dxa"/>
              <w:bottom w:w="100" w:type="dxa"/>
              <w:right w:w="100" w:type="dxa"/>
            </w:tcMar>
          </w:tcPr>
          <w:p w14:paraId="5DD01E35" w14:textId="77777777" w:rsidR="00B54B7A" w:rsidRDefault="00000000">
            <w:pPr>
              <w:jc w:val="right"/>
              <w:rPr>
                <w:color w:val="212121"/>
                <w:sz w:val="26"/>
                <w:szCs w:val="26"/>
                <w:highlight w:val="white"/>
              </w:rPr>
            </w:pPr>
            <w:r>
              <w:rPr>
                <w:color w:val="212121"/>
                <w:sz w:val="26"/>
                <w:szCs w:val="26"/>
                <w:highlight w:val="white"/>
              </w:rPr>
              <w:t>6.6</w:t>
            </w:r>
          </w:p>
        </w:tc>
        <w:tc>
          <w:tcPr>
            <w:tcW w:w="1142" w:type="dxa"/>
            <w:tcBorders>
              <w:top w:val="nil"/>
              <w:left w:val="nil"/>
              <w:bottom w:val="nil"/>
              <w:right w:val="nil"/>
            </w:tcBorders>
            <w:tcMar>
              <w:top w:w="100" w:type="dxa"/>
              <w:left w:w="100" w:type="dxa"/>
              <w:bottom w:w="100" w:type="dxa"/>
              <w:right w:w="100" w:type="dxa"/>
            </w:tcMar>
          </w:tcPr>
          <w:p w14:paraId="1423B07F" w14:textId="77777777" w:rsidR="00B54B7A" w:rsidRDefault="00000000">
            <w:pPr>
              <w:jc w:val="right"/>
              <w:rPr>
                <w:color w:val="212121"/>
                <w:sz w:val="26"/>
                <w:szCs w:val="26"/>
                <w:highlight w:val="white"/>
              </w:rPr>
            </w:pPr>
            <w:r>
              <w:rPr>
                <w:color w:val="212121"/>
                <w:sz w:val="26"/>
                <w:szCs w:val="26"/>
                <w:highlight w:val="white"/>
              </w:rPr>
              <w:t>80</w:t>
            </w:r>
          </w:p>
        </w:tc>
        <w:tc>
          <w:tcPr>
            <w:tcW w:w="305" w:type="dxa"/>
            <w:tcBorders>
              <w:top w:val="nil"/>
              <w:left w:val="nil"/>
              <w:bottom w:val="nil"/>
              <w:right w:val="nil"/>
            </w:tcBorders>
            <w:tcMar>
              <w:top w:w="100" w:type="dxa"/>
              <w:left w:w="100" w:type="dxa"/>
              <w:bottom w:w="100" w:type="dxa"/>
              <w:right w:w="100" w:type="dxa"/>
            </w:tcMar>
          </w:tcPr>
          <w:p w14:paraId="3836B86D" w14:textId="77777777" w:rsidR="00B54B7A" w:rsidRDefault="00000000">
            <w:pPr>
              <w:jc w:val="right"/>
              <w:rPr>
                <w:color w:val="212121"/>
                <w:sz w:val="26"/>
                <w:szCs w:val="26"/>
                <w:highlight w:val="white"/>
              </w:rPr>
            </w:pPr>
            <w:r>
              <w:rPr>
                <w:color w:val="212121"/>
                <w:sz w:val="26"/>
                <w:szCs w:val="26"/>
                <w:highlight w:val="white"/>
              </w:rPr>
              <w:t>0</w:t>
            </w:r>
          </w:p>
        </w:tc>
      </w:tr>
      <w:tr w:rsidR="00B54B7A" w14:paraId="36B0F2DA"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199FEF73" w14:textId="77777777" w:rsidR="00B54B7A" w:rsidRDefault="00000000">
            <w:pPr>
              <w:jc w:val="center"/>
              <w:rPr>
                <w:color w:val="212121"/>
                <w:sz w:val="26"/>
                <w:szCs w:val="26"/>
                <w:highlight w:val="white"/>
              </w:rPr>
            </w:pPr>
            <w:r>
              <w:rPr>
                <w:b/>
                <w:color w:val="212121"/>
                <w:sz w:val="26"/>
                <w:szCs w:val="26"/>
                <w:highlight w:val="white"/>
              </w:rPr>
              <w:t>2</w:t>
            </w:r>
          </w:p>
        </w:tc>
        <w:tc>
          <w:tcPr>
            <w:tcW w:w="447" w:type="dxa"/>
            <w:tcBorders>
              <w:top w:val="nil"/>
              <w:left w:val="nil"/>
              <w:bottom w:val="nil"/>
              <w:right w:val="nil"/>
            </w:tcBorders>
            <w:tcMar>
              <w:top w:w="100" w:type="dxa"/>
              <w:left w:w="100" w:type="dxa"/>
              <w:bottom w:w="100" w:type="dxa"/>
              <w:right w:w="100" w:type="dxa"/>
            </w:tcMar>
          </w:tcPr>
          <w:p w14:paraId="27B1D057" w14:textId="77777777" w:rsidR="00B54B7A" w:rsidRDefault="00000000">
            <w:pPr>
              <w:jc w:val="right"/>
              <w:rPr>
                <w:color w:val="212121"/>
                <w:sz w:val="26"/>
                <w:szCs w:val="26"/>
                <w:highlight w:val="white"/>
              </w:rPr>
            </w:pPr>
            <w:r>
              <w:rPr>
                <w:color w:val="212121"/>
                <w:sz w:val="26"/>
                <w:szCs w:val="26"/>
                <w:highlight w:val="white"/>
              </w:rPr>
              <w:t>1</w:t>
            </w:r>
          </w:p>
        </w:tc>
        <w:tc>
          <w:tcPr>
            <w:tcW w:w="1201" w:type="dxa"/>
            <w:tcBorders>
              <w:top w:val="nil"/>
              <w:left w:val="nil"/>
              <w:bottom w:val="nil"/>
              <w:right w:val="nil"/>
            </w:tcBorders>
            <w:tcMar>
              <w:top w:w="100" w:type="dxa"/>
              <w:left w:w="100" w:type="dxa"/>
              <w:bottom w:w="100" w:type="dxa"/>
              <w:right w:w="100" w:type="dxa"/>
            </w:tcMar>
          </w:tcPr>
          <w:p w14:paraId="6B9270F8" w14:textId="77777777" w:rsidR="00B54B7A" w:rsidRDefault="00000000">
            <w:pPr>
              <w:jc w:val="right"/>
              <w:rPr>
                <w:color w:val="212121"/>
                <w:sz w:val="26"/>
                <w:szCs w:val="26"/>
                <w:highlight w:val="white"/>
              </w:rPr>
            </w:pPr>
            <w:r>
              <w:rPr>
                <w:color w:val="212121"/>
                <w:sz w:val="26"/>
                <w:szCs w:val="26"/>
                <w:highlight w:val="white"/>
              </w:rPr>
              <w:t>28.0</w:t>
            </w:r>
          </w:p>
        </w:tc>
        <w:tc>
          <w:tcPr>
            <w:tcW w:w="1037" w:type="dxa"/>
            <w:tcBorders>
              <w:top w:val="nil"/>
              <w:left w:val="nil"/>
              <w:bottom w:val="nil"/>
              <w:right w:val="nil"/>
            </w:tcBorders>
            <w:tcMar>
              <w:top w:w="100" w:type="dxa"/>
              <w:left w:w="100" w:type="dxa"/>
              <w:bottom w:w="100" w:type="dxa"/>
              <w:right w:w="100" w:type="dxa"/>
            </w:tcMar>
          </w:tcPr>
          <w:p w14:paraId="6C04D25A" w14:textId="77777777" w:rsidR="00B54B7A" w:rsidRDefault="00000000">
            <w:pPr>
              <w:jc w:val="right"/>
              <w:rPr>
                <w:color w:val="212121"/>
                <w:sz w:val="26"/>
                <w:szCs w:val="26"/>
                <w:highlight w:val="white"/>
              </w:rPr>
            </w:pPr>
            <w:r>
              <w:rPr>
                <w:color w:val="212121"/>
                <w:sz w:val="26"/>
                <w:szCs w:val="26"/>
                <w:highlight w:val="white"/>
              </w:rPr>
              <w:t>0</w:t>
            </w:r>
          </w:p>
        </w:tc>
        <w:tc>
          <w:tcPr>
            <w:tcW w:w="1195" w:type="dxa"/>
            <w:tcBorders>
              <w:top w:val="nil"/>
              <w:left w:val="nil"/>
              <w:bottom w:val="nil"/>
              <w:right w:val="nil"/>
            </w:tcBorders>
            <w:tcMar>
              <w:top w:w="100" w:type="dxa"/>
              <w:left w:w="100" w:type="dxa"/>
              <w:bottom w:w="100" w:type="dxa"/>
              <w:right w:w="100" w:type="dxa"/>
            </w:tcMar>
          </w:tcPr>
          <w:p w14:paraId="1006B511" w14:textId="77777777" w:rsidR="00B54B7A" w:rsidRDefault="00000000">
            <w:pPr>
              <w:jc w:val="right"/>
              <w:rPr>
                <w:color w:val="212121"/>
                <w:sz w:val="26"/>
                <w:szCs w:val="26"/>
                <w:highlight w:val="white"/>
              </w:rPr>
            </w:pPr>
            <w:r>
              <w:rPr>
                <w:color w:val="212121"/>
                <w:sz w:val="26"/>
                <w:szCs w:val="26"/>
                <w:highlight w:val="white"/>
              </w:rPr>
              <w:t>0</w:t>
            </w:r>
          </w:p>
        </w:tc>
        <w:tc>
          <w:tcPr>
            <w:tcW w:w="704" w:type="dxa"/>
            <w:tcBorders>
              <w:top w:val="nil"/>
              <w:left w:val="nil"/>
              <w:bottom w:val="nil"/>
              <w:right w:val="nil"/>
            </w:tcBorders>
            <w:tcMar>
              <w:top w:w="100" w:type="dxa"/>
              <w:left w:w="100" w:type="dxa"/>
              <w:bottom w:w="100" w:type="dxa"/>
              <w:right w:w="100" w:type="dxa"/>
            </w:tcMar>
          </w:tcPr>
          <w:p w14:paraId="6C5D1614" w14:textId="77777777" w:rsidR="00B54B7A" w:rsidRDefault="00000000">
            <w:pPr>
              <w:jc w:val="right"/>
              <w:rPr>
                <w:color w:val="212121"/>
                <w:sz w:val="26"/>
                <w:szCs w:val="26"/>
                <w:highlight w:val="white"/>
              </w:rPr>
            </w:pPr>
            <w:r>
              <w:rPr>
                <w:color w:val="212121"/>
                <w:sz w:val="26"/>
                <w:szCs w:val="26"/>
                <w:highlight w:val="white"/>
              </w:rPr>
              <w:t>4</w:t>
            </w:r>
          </w:p>
        </w:tc>
        <w:tc>
          <w:tcPr>
            <w:tcW w:w="1134" w:type="dxa"/>
            <w:tcBorders>
              <w:top w:val="nil"/>
              <w:left w:val="nil"/>
              <w:bottom w:val="nil"/>
              <w:right w:val="nil"/>
            </w:tcBorders>
            <w:tcMar>
              <w:top w:w="100" w:type="dxa"/>
              <w:left w:w="100" w:type="dxa"/>
              <w:bottom w:w="100" w:type="dxa"/>
              <w:right w:w="100" w:type="dxa"/>
            </w:tcMar>
          </w:tcPr>
          <w:p w14:paraId="4A24F35A" w14:textId="77777777" w:rsidR="00B54B7A" w:rsidRDefault="00000000">
            <w:pPr>
              <w:jc w:val="right"/>
              <w:rPr>
                <w:color w:val="212121"/>
                <w:sz w:val="26"/>
                <w:szCs w:val="26"/>
                <w:highlight w:val="white"/>
              </w:rPr>
            </w:pPr>
            <w:r>
              <w:rPr>
                <w:color w:val="212121"/>
                <w:sz w:val="26"/>
                <w:szCs w:val="26"/>
                <w:highlight w:val="white"/>
              </w:rPr>
              <w:t>27.32</w:t>
            </w:r>
          </w:p>
        </w:tc>
        <w:tc>
          <w:tcPr>
            <w:tcW w:w="1843" w:type="dxa"/>
            <w:tcBorders>
              <w:top w:val="nil"/>
              <w:left w:val="nil"/>
              <w:bottom w:val="nil"/>
              <w:right w:val="nil"/>
            </w:tcBorders>
            <w:tcMar>
              <w:top w:w="100" w:type="dxa"/>
              <w:left w:w="100" w:type="dxa"/>
              <w:bottom w:w="100" w:type="dxa"/>
              <w:right w:w="100" w:type="dxa"/>
            </w:tcMar>
          </w:tcPr>
          <w:p w14:paraId="0698A7BA" w14:textId="77777777" w:rsidR="00B54B7A" w:rsidRDefault="00000000">
            <w:pPr>
              <w:jc w:val="right"/>
              <w:rPr>
                <w:color w:val="212121"/>
                <w:sz w:val="26"/>
                <w:szCs w:val="26"/>
                <w:highlight w:val="white"/>
              </w:rPr>
            </w:pPr>
            <w:r>
              <w:rPr>
                <w:color w:val="212121"/>
                <w:sz w:val="26"/>
                <w:szCs w:val="26"/>
                <w:highlight w:val="white"/>
              </w:rPr>
              <w:t>5.7</w:t>
            </w:r>
          </w:p>
        </w:tc>
        <w:tc>
          <w:tcPr>
            <w:tcW w:w="1142" w:type="dxa"/>
            <w:tcBorders>
              <w:top w:val="nil"/>
              <w:left w:val="nil"/>
              <w:bottom w:val="nil"/>
              <w:right w:val="nil"/>
            </w:tcBorders>
            <w:tcMar>
              <w:top w:w="100" w:type="dxa"/>
              <w:left w:w="100" w:type="dxa"/>
              <w:bottom w:w="100" w:type="dxa"/>
              <w:right w:w="100" w:type="dxa"/>
            </w:tcMar>
          </w:tcPr>
          <w:p w14:paraId="296750DB" w14:textId="77777777" w:rsidR="00B54B7A" w:rsidRDefault="00000000">
            <w:pPr>
              <w:jc w:val="right"/>
              <w:rPr>
                <w:color w:val="212121"/>
                <w:sz w:val="26"/>
                <w:szCs w:val="26"/>
                <w:highlight w:val="white"/>
              </w:rPr>
            </w:pPr>
            <w:r>
              <w:rPr>
                <w:color w:val="212121"/>
                <w:sz w:val="26"/>
                <w:szCs w:val="26"/>
                <w:highlight w:val="white"/>
              </w:rPr>
              <w:t>158</w:t>
            </w:r>
          </w:p>
        </w:tc>
        <w:tc>
          <w:tcPr>
            <w:tcW w:w="305" w:type="dxa"/>
            <w:tcBorders>
              <w:top w:val="nil"/>
              <w:left w:val="nil"/>
              <w:bottom w:val="nil"/>
              <w:right w:val="nil"/>
            </w:tcBorders>
            <w:tcMar>
              <w:top w:w="100" w:type="dxa"/>
              <w:left w:w="100" w:type="dxa"/>
              <w:bottom w:w="100" w:type="dxa"/>
              <w:right w:w="100" w:type="dxa"/>
            </w:tcMar>
          </w:tcPr>
          <w:p w14:paraId="7B95A391" w14:textId="77777777" w:rsidR="00B54B7A" w:rsidRDefault="00000000">
            <w:pPr>
              <w:jc w:val="right"/>
              <w:rPr>
                <w:color w:val="212121"/>
                <w:sz w:val="26"/>
                <w:szCs w:val="26"/>
                <w:highlight w:val="white"/>
              </w:rPr>
            </w:pPr>
            <w:r>
              <w:rPr>
                <w:color w:val="212121"/>
                <w:sz w:val="26"/>
                <w:szCs w:val="26"/>
                <w:highlight w:val="white"/>
              </w:rPr>
              <w:t>0</w:t>
            </w:r>
          </w:p>
        </w:tc>
      </w:tr>
      <w:tr w:rsidR="00B54B7A" w14:paraId="08E21D33"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3D6174BB" w14:textId="77777777" w:rsidR="00B54B7A" w:rsidRDefault="00000000">
            <w:pPr>
              <w:jc w:val="center"/>
              <w:rPr>
                <w:color w:val="212121"/>
                <w:sz w:val="26"/>
                <w:szCs w:val="26"/>
                <w:highlight w:val="white"/>
              </w:rPr>
            </w:pPr>
            <w:r>
              <w:rPr>
                <w:b/>
                <w:color w:val="212121"/>
                <w:sz w:val="26"/>
                <w:szCs w:val="26"/>
                <w:highlight w:val="white"/>
              </w:rPr>
              <w:t>3</w:t>
            </w:r>
          </w:p>
        </w:tc>
        <w:tc>
          <w:tcPr>
            <w:tcW w:w="447" w:type="dxa"/>
            <w:tcBorders>
              <w:top w:val="nil"/>
              <w:left w:val="nil"/>
              <w:bottom w:val="nil"/>
              <w:right w:val="nil"/>
            </w:tcBorders>
            <w:tcMar>
              <w:top w:w="100" w:type="dxa"/>
              <w:left w:w="100" w:type="dxa"/>
              <w:bottom w:w="100" w:type="dxa"/>
              <w:right w:w="100" w:type="dxa"/>
            </w:tcMar>
          </w:tcPr>
          <w:p w14:paraId="5EC7F41C" w14:textId="77777777" w:rsidR="00B54B7A" w:rsidRDefault="00000000">
            <w:pPr>
              <w:jc w:val="right"/>
              <w:rPr>
                <w:color w:val="212121"/>
                <w:sz w:val="26"/>
                <w:szCs w:val="26"/>
                <w:highlight w:val="white"/>
              </w:rPr>
            </w:pPr>
            <w:r>
              <w:rPr>
                <w:color w:val="212121"/>
                <w:sz w:val="26"/>
                <w:szCs w:val="26"/>
                <w:highlight w:val="white"/>
              </w:rPr>
              <w:t>0</w:t>
            </w:r>
          </w:p>
        </w:tc>
        <w:tc>
          <w:tcPr>
            <w:tcW w:w="1201" w:type="dxa"/>
            <w:tcBorders>
              <w:top w:val="nil"/>
              <w:left w:val="nil"/>
              <w:bottom w:val="nil"/>
              <w:right w:val="nil"/>
            </w:tcBorders>
            <w:tcMar>
              <w:top w:w="100" w:type="dxa"/>
              <w:left w:w="100" w:type="dxa"/>
              <w:bottom w:w="100" w:type="dxa"/>
              <w:right w:w="100" w:type="dxa"/>
            </w:tcMar>
          </w:tcPr>
          <w:p w14:paraId="37ECCFA2" w14:textId="77777777" w:rsidR="00B54B7A" w:rsidRDefault="00000000">
            <w:pPr>
              <w:jc w:val="right"/>
              <w:rPr>
                <w:color w:val="212121"/>
                <w:sz w:val="26"/>
                <w:szCs w:val="26"/>
                <w:highlight w:val="white"/>
              </w:rPr>
            </w:pPr>
            <w:r>
              <w:rPr>
                <w:color w:val="212121"/>
                <w:sz w:val="26"/>
                <w:szCs w:val="26"/>
                <w:highlight w:val="white"/>
              </w:rPr>
              <w:t>36.0</w:t>
            </w:r>
          </w:p>
        </w:tc>
        <w:tc>
          <w:tcPr>
            <w:tcW w:w="1037" w:type="dxa"/>
            <w:tcBorders>
              <w:top w:val="nil"/>
              <w:left w:val="nil"/>
              <w:bottom w:val="nil"/>
              <w:right w:val="nil"/>
            </w:tcBorders>
            <w:tcMar>
              <w:top w:w="100" w:type="dxa"/>
              <w:left w:w="100" w:type="dxa"/>
              <w:bottom w:w="100" w:type="dxa"/>
              <w:right w:w="100" w:type="dxa"/>
            </w:tcMar>
          </w:tcPr>
          <w:p w14:paraId="12E63E30" w14:textId="77777777" w:rsidR="00B54B7A" w:rsidRDefault="00000000">
            <w:pPr>
              <w:jc w:val="right"/>
              <w:rPr>
                <w:color w:val="212121"/>
                <w:sz w:val="26"/>
                <w:szCs w:val="26"/>
                <w:highlight w:val="white"/>
              </w:rPr>
            </w:pPr>
            <w:r>
              <w:rPr>
                <w:color w:val="212121"/>
                <w:sz w:val="26"/>
                <w:szCs w:val="26"/>
                <w:highlight w:val="white"/>
              </w:rPr>
              <w:t>0</w:t>
            </w:r>
          </w:p>
        </w:tc>
        <w:tc>
          <w:tcPr>
            <w:tcW w:w="1195" w:type="dxa"/>
            <w:tcBorders>
              <w:top w:val="nil"/>
              <w:left w:val="nil"/>
              <w:bottom w:val="nil"/>
              <w:right w:val="nil"/>
            </w:tcBorders>
            <w:tcMar>
              <w:top w:w="100" w:type="dxa"/>
              <w:left w:w="100" w:type="dxa"/>
              <w:bottom w:w="100" w:type="dxa"/>
              <w:right w:w="100" w:type="dxa"/>
            </w:tcMar>
          </w:tcPr>
          <w:p w14:paraId="25EC8417" w14:textId="77777777" w:rsidR="00B54B7A" w:rsidRDefault="00000000">
            <w:pPr>
              <w:jc w:val="right"/>
              <w:rPr>
                <w:color w:val="212121"/>
                <w:sz w:val="26"/>
                <w:szCs w:val="26"/>
                <w:highlight w:val="white"/>
              </w:rPr>
            </w:pPr>
            <w:r>
              <w:rPr>
                <w:color w:val="212121"/>
                <w:sz w:val="26"/>
                <w:szCs w:val="26"/>
                <w:highlight w:val="white"/>
              </w:rPr>
              <w:t>0</w:t>
            </w:r>
          </w:p>
        </w:tc>
        <w:tc>
          <w:tcPr>
            <w:tcW w:w="704" w:type="dxa"/>
            <w:tcBorders>
              <w:top w:val="nil"/>
              <w:left w:val="nil"/>
              <w:bottom w:val="nil"/>
              <w:right w:val="nil"/>
            </w:tcBorders>
            <w:tcMar>
              <w:top w:w="100" w:type="dxa"/>
              <w:left w:w="100" w:type="dxa"/>
              <w:bottom w:w="100" w:type="dxa"/>
              <w:right w:w="100" w:type="dxa"/>
            </w:tcMar>
          </w:tcPr>
          <w:p w14:paraId="7D943939" w14:textId="77777777" w:rsidR="00B54B7A" w:rsidRDefault="00000000">
            <w:pPr>
              <w:jc w:val="right"/>
              <w:rPr>
                <w:color w:val="212121"/>
                <w:sz w:val="26"/>
                <w:szCs w:val="26"/>
                <w:highlight w:val="white"/>
              </w:rPr>
            </w:pPr>
            <w:r>
              <w:rPr>
                <w:color w:val="212121"/>
                <w:sz w:val="26"/>
                <w:szCs w:val="26"/>
                <w:highlight w:val="white"/>
              </w:rPr>
              <w:t>1</w:t>
            </w:r>
          </w:p>
        </w:tc>
        <w:tc>
          <w:tcPr>
            <w:tcW w:w="1134" w:type="dxa"/>
            <w:tcBorders>
              <w:top w:val="nil"/>
              <w:left w:val="nil"/>
              <w:bottom w:val="nil"/>
              <w:right w:val="nil"/>
            </w:tcBorders>
            <w:tcMar>
              <w:top w:w="100" w:type="dxa"/>
              <w:left w:w="100" w:type="dxa"/>
              <w:bottom w:w="100" w:type="dxa"/>
              <w:right w:w="100" w:type="dxa"/>
            </w:tcMar>
          </w:tcPr>
          <w:p w14:paraId="3A643BDD" w14:textId="77777777" w:rsidR="00B54B7A" w:rsidRDefault="00000000">
            <w:pPr>
              <w:jc w:val="right"/>
              <w:rPr>
                <w:color w:val="212121"/>
                <w:sz w:val="26"/>
                <w:szCs w:val="26"/>
                <w:highlight w:val="white"/>
              </w:rPr>
            </w:pPr>
            <w:r>
              <w:rPr>
                <w:color w:val="212121"/>
                <w:sz w:val="26"/>
                <w:szCs w:val="26"/>
                <w:highlight w:val="white"/>
              </w:rPr>
              <w:t>23.45</w:t>
            </w:r>
          </w:p>
        </w:tc>
        <w:tc>
          <w:tcPr>
            <w:tcW w:w="1843" w:type="dxa"/>
            <w:tcBorders>
              <w:top w:val="nil"/>
              <w:left w:val="nil"/>
              <w:bottom w:val="nil"/>
              <w:right w:val="nil"/>
            </w:tcBorders>
            <w:tcMar>
              <w:top w:w="100" w:type="dxa"/>
              <w:left w:w="100" w:type="dxa"/>
              <w:bottom w:w="100" w:type="dxa"/>
              <w:right w:w="100" w:type="dxa"/>
            </w:tcMar>
          </w:tcPr>
          <w:p w14:paraId="32596660" w14:textId="77777777" w:rsidR="00B54B7A" w:rsidRDefault="00000000">
            <w:pPr>
              <w:jc w:val="right"/>
              <w:rPr>
                <w:color w:val="212121"/>
                <w:sz w:val="26"/>
                <w:szCs w:val="26"/>
                <w:highlight w:val="white"/>
              </w:rPr>
            </w:pPr>
            <w:r>
              <w:rPr>
                <w:color w:val="212121"/>
                <w:sz w:val="26"/>
                <w:szCs w:val="26"/>
                <w:highlight w:val="white"/>
              </w:rPr>
              <w:t>5.0</w:t>
            </w:r>
          </w:p>
        </w:tc>
        <w:tc>
          <w:tcPr>
            <w:tcW w:w="1142" w:type="dxa"/>
            <w:tcBorders>
              <w:top w:val="nil"/>
              <w:left w:val="nil"/>
              <w:bottom w:val="nil"/>
              <w:right w:val="nil"/>
            </w:tcBorders>
            <w:tcMar>
              <w:top w:w="100" w:type="dxa"/>
              <w:left w:w="100" w:type="dxa"/>
              <w:bottom w:w="100" w:type="dxa"/>
              <w:right w:w="100" w:type="dxa"/>
            </w:tcMar>
          </w:tcPr>
          <w:p w14:paraId="2AB94997" w14:textId="77777777" w:rsidR="00B54B7A" w:rsidRDefault="00000000">
            <w:pPr>
              <w:jc w:val="right"/>
              <w:rPr>
                <w:color w:val="212121"/>
                <w:sz w:val="26"/>
                <w:szCs w:val="26"/>
                <w:highlight w:val="white"/>
              </w:rPr>
            </w:pPr>
            <w:r>
              <w:rPr>
                <w:color w:val="212121"/>
                <w:sz w:val="26"/>
                <w:szCs w:val="26"/>
                <w:highlight w:val="white"/>
              </w:rPr>
              <w:t>155</w:t>
            </w:r>
          </w:p>
        </w:tc>
        <w:tc>
          <w:tcPr>
            <w:tcW w:w="305" w:type="dxa"/>
            <w:tcBorders>
              <w:top w:val="nil"/>
              <w:left w:val="nil"/>
              <w:bottom w:val="nil"/>
              <w:right w:val="nil"/>
            </w:tcBorders>
            <w:tcMar>
              <w:top w:w="100" w:type="dxa"/>
              <w:left w:w="100" w:type="dxa"/>
              <w:bottom w:w="100" w:type="dxa"/>
              <w:right w:w="100" w:type="dxa"/>
            </w:tcMar>
          </w:tcPr>
          <w:p w14:paraId="21490218" w14:textId="77777777" w:rsidR="00B54B7A" w:rsidRDefault="00000000">
            <w:pPr>
              <w:jc w:val="right"/>
              <w:rPr>
                <w:color w:val="212121"/>
                <w:sz w:val="26"/>
                <w:szCs w:val="26"/>
                <w:highlight w:val="white"/>
              </w:rPr>
            </w:pPr>
            <w:r>
              <w:rPr>
                <w:color w:val="212121"/>
                <w:sz w:val="26"/>
                <w:szCs w:val="26"/>
                <w:highlight w:val="white"/>
              </w:rPr>
              <w:t>0</w:t>
            </w:r>
          </w:p>
        </w:tc>
      </w:tr>
      <w:tr w:rsidR="00B54B7A" w14:paraId="7CDB1349"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6586F622" w14:textId="77777777" w:rsidR="00B54B7A" w:rsidRDefault="00000000">
            <w:pPr>
              <w:jc w:val="center"/>
              <w:rPr>
                <w:color w:val="212121"/>
                <w:sz w:val="26"/>
                <w:szCs w:val="26"/>
                <w:highlight w:val="white"/>
              </w:rPr>
            </w:pPr>
            <w:r>
              <w:rPr>
                <w:b/>
                <w:color w:val="212121"/>
                <w:sz w:val="26"/>
                <w:szCs w:val="26"/>
                <w:highlight w:val="white"/>
              </w:rPr>
              <w:t>4</w:t>
            </w:r>
          </w:p>
        </w:tc>
        <w:tc>
          <w:tcPr>
            <w:tcW w:w="447" w:type="dxa"/>
            <w:tcBorders>
              <w:top w:val="nil"/>
              <w:left w:val="nil"/>
              <w:bottom w:val="nil"/>
              <w:right w:val="nil"/>
            </w:tcBorders>
            <w:tcMar>
              <w:top w:w="100" w:type="dxa"/>
              <w:left w:w="100" w:type="dxa"/>
              <w:bottom w:w="100" w:type="dxa"/>
              <w:right w:w="100" w:type="dxa"/>
            </w:tcMar>
          </w:tcPr>
          <w:p w14:paraId="059D5092" w14:textId="77777777" w:rsidR="00B54B7A" w:rsidRDefault="00000000">
            <w:pPr>
              <w:jc w:val="right"/>
              <w:rPr>
                <w:color w:val="212121"/>
                <w:sz w:val="26"/>
                <w:szCs w:val="26"/>
                <w:highlight w:val="white"/>
              </w:rPr>
            </w:pPr>
            <w:r>
              <w:rPr>
                <w:color w:val="212121"/>
                <w:sz w:val="26"/>
                <w:szCs w:val="26"/>
                <w:highlight w:val="white"/>
              </w:rPr>
              <w:t>1</w:t>
            </w:r>
          </w:p>
        </w:tc>
        <w:tc>
          <w:tcPr>
            <w:tcW w:w="1201" w:type="dxa"/>
            <w:tcBorders>
              <w:top w:val="nil"/>
              <w:left w:val="nil"/>
              <w:bottom w:val="nil"/>
              <w:right w:val="nil"/>
            </w:tcBorders>
            <w:tcMar>
              <w:top w:w="100" w:type="dxa"/>
              <w:left w:w="100" w:type="dxa"/>
              <w:bottom w:w="100" w:type="dxa"/>
              <w:right w:w="100" w:type="dxa"/>
            </w:tcMar>
          </w:tcPr>
          <w:p w14:paraId="7F2898D3" w14:textId="77777777" w:rsidR="00B54B7A" w:rsidRDefault="00000000">
            <w:pPr>
              <w:jc w:val="right"/>
              <w:rPr>
                <w:color w:val="212121"/>
                <w:sz w:val="26"/>
                <w:szCs w:val="26"/>
                <w:highlight w:val="white"/>
              </w:rPr>
            </w:pPr>
            <w:r>
              <w:rPr>
                <w:color w:val="212121"/>
                <w:sz w:val="26"/>
                <w:szCs w:val="26"/>
                <w:highlight w:val="white"/>
              </w:rPr>
              <w:t>76.0</w:t>
            </w:r>
          </w:p>
        </w:tc>
        <w:tc>
          <w:tcPr>
            <w:tcW w:w="1037" w:type="dxa"/>
            <w:tcBorders>
              <w:top w:val="nil"/>
              <w:left w:val="nil"/>
              <w:bottom w:val="nil"/>
              <w:right w:val="nil"/>
            </w:tcBorders>
            <w:tcMar>
              <w:top w:w="100" w:type="dxa"/>
              <w:left w:w="100" w:type="dxa"/>
              <w:bottom w:w="100" w:type="dxa"/>
              <w:right w:w="100" w:type="dxa"/>
            </w:tcMar>
          </w:tcPr>
          <w:p w14:paraId="537BC1CD" w14:textId="77777777" w:rsidR="00B54B7A" w:rsidRDefault="00000000">
            <w:pPr>
              <w:jc w:val="right"/>
              <w:rPr>
                <w:color w:val="212121"/>
                <w:sz w:val="26"/>
                <w:szCs w:val="26"/>
                <w:highlight w:val="white"/>
              </w:rPr>
            </w:pPr>
            <w:r>
              <w:rPr>
                <w:color w:val="212121"/>
                <w:sz w:val="26"/>
                <w:szCs w:val="26"/>
                <w:highlight w:val="white"/>
              </w:rPr>
              <w:t>1</w:t>
            </w:r>
          </w:p>
        </w:tc>
        <w:tc>
          <w:tcPr>
            <w:tcW w:w="1195" w:type="dxa"/>
            <w:tcBorders>
              <w:top w:val="nil"/>
              <w:left w:val="nil"/>
              <w:bottom w:val="nil"/>
              <w:right w:val="nil"/>
            </w:tcBorders>
            <w:tcMar>
              <w:top w:w="100" w:type="dxa"/>
              <w:left w:w="100" w:type="dxa"/>
              <w:bottom w:w="100" w:type="dxa"/>
              <w:right w:w="100" w:type="dxa"/>
            </w:tcMar>
          </w:tcPr>
          <w:p w14:paraId="4DC6A5B8" w14:textId="77777777" w:rsidR="00B54B7A" w:rsidRDefault="00000000">
            <w:pPr>
              <w:jc w:val="right"/>
              <w:rPr>
                <w:color w:val="212121"/>
                <w:sz w:val="26"/>
                <w:szCs w:val="26"/>
                <w:highlight w:val="white"/>
              </w:rPr>
            </w:pPr>
            <w:r>
              <w:rPr>
                <w:color w:val="212121"/>
                <w:sz w:val="26"/>
                <w:szCs w:val="26"/>
                <w:highlight w:val="white"/>
              </w:rPr>
              <w:t>1</w:t>
            </w:r>
          </w:p>
        </w:tc>
        <w:tc>
          <w:tcPr>
            <w:tcW w:w="704" w:type="dxa"/>
            <w:tcBorders>
              <w:top w:val="nil"/>
              <w:left w:val="nil"/>
              <w:bottom w:val="nil"/>
              <w:right w:val="nil"/>
            </w:tcBorders>
            <w:tcMar>
              <w:top w:w="100" w:type="dxa"/>
              <w:left w:w="100" w:type="dxa"/>
              <w:bottom w:w="100" w:type="dxa"/>
              <w:right w:w="100" w:type="dxa"/>
            </w:tcMar>
          </w:tcPr>
          <w:p w14:paraId="58D07249" w14:textId="77777777" w:rsidR="00B54B7A" w:rsidRDefault="00000000">
            <w:pPr>
              <w:jc w:val="right"/>
              <w:rPr>
                <w:color w:val="212121"/>
                <w:sz w:val="26"/>
                <w:szCs w:val="26"/>
                <w:highlight w:val="white"/>
              </w:rPr>
            </w:pPr>
            <w:r>
              <w:rPr>
                <w:color w:val="212121"/>
                <w:sz w:val="26"/>
                <w:szCs w:val="26"/>
                <w:highlight w:val="white"/>
              </w:rPr>
              <w:t>1</w:t>
            </w:r>
          </w:p>
        </w:tc>
        <w:tc>
          <w:tcPr>
            <w:tcW w:w="1134" w:type="dxa"/>
            <w:tcBorders>
              <w:top w:val="nil"/>
              <w:left w:val="nil"/>
              <w:bottom w:val="nil"/>
              <w:right w:val="nil"/>
            </w:tcBorders>
            <w:tcMar>
              <w:top w:w="100" w:type="dxa"/>
              <w:left w:w="100" w:type="dxa"/>
              <w:bottom w:w="100" w:type="dxa"/>
              <w:right w:w="100" w:type="dxa"/>
            </w:tcMar>
          </w:tcPr>
          <w:p w14:paraId="4FBD50AE" w14:textId="77777777" w:rsidR="00B54B7A" w:rsidRDefault="00000000">
            <w:pPr>
              <w:jc w:val="right"/>
              <w:rPr>
                <w:color w:val="212121"/>
                <w:sz w:val="26"/>
                <w:szCs w:val="26"/>
                <w:highlight w:val="white"/>
              </w:rPr>
            </w:pPr>
            <w:r>
              <w:rPr>
                <w:color w:val="212121"/>
                <w:sz w:val="26"/>
                <w:szCs w:val="26"/>
                <w:highlight w:val="white"/>
              </w:rPr>
              <w:t>20.14</w:t>
            </w:r>
          </w:p>
        </w:tc>
        <w:tc>
          <w:tcPr>
            <w:tcW w:w="1843" w:type="dxa"/>
            <w:tcBorders>
              <w:top w:val="nil"/>
              <w:left w:val="nil"/>
              <w:bottom w:val="nil"/>
              <w:right w:val="nil"/>
            </w:tcBorders>
            <w:tcMar>
              <w:top w:w="100" w:type="dxa"/>
              <w:left w:w="100" w:type="dxa"/>
              <w:bottom w:w="100" w:type="dxa"/>
              <w:right w:w="100" w:type="dxa"/>
            </w:tcMar>
          </w:tcPr>
          <w:p w14:paraId="2CCD0E36" w14:textId="77777777" w:rsidR="00B54B7A" w:rsidRDefault="00000000">
            <w:pPr>
              <w:jc w:val="right"/>
              <w:rPr>
                <w:color w:val="212121"/>
                <w:sz w:val="26"/>
                <w:szCs w:val="26"/>
                <w:highlight w:val="white"/>
              </w:rPr>
            </w:pPr>
            <w:r>
              <w:rPr>
                <w:color w:val="212121"/>
                <w:sz w:val="26"/>
                <w:szCs w:val="26"/>
                <w:highlight w:val="white"/>
              </w:rPr>
              <w:t>4.8</w:t>
            </w:r>
          </w:p>
        </w:tc>
        <w:tc>
          <w:tcPr>
            <w:tcW w:w="1142" w:type="dxa"/>
            <w:tcBorders>
              <w:top w:val="nil"/>
              <w:left w:val="nil"/>
              <w:bottom w:val="nil"/>
              <w:right w:val="nil"/>
            </w:tcBorders>
            <w:tcMar>
              <w:top w:w="100" w:type="dxa"/>
              <w:left w:w="100" w:type="dxa"/>
              <w:bottom w:w="100" w:type="dxa"/>
              <w:right w:w="100" w:type="dxa"/>
            </w:tcMar>
          </w:tcPr>
          <w:p w14:paraId="51A6EFC7" w14:textId="77777777" w:rsidR="00B54B7A" w:rsidRDefault="00000000">
            <w:pPr>
              <w:jc w:val="right"/>
              <w:rPr>
                <w:color w:val="212121"/>
                <w:sz w:val="26"/>
                <w:szCs w:val="26"/>
                <w:highlight w:val="white"/>
              </w:rPr>
            </w:pPr>
            <w:r>
              <w:rPr>
                <w:color w:val="212121"/>
                <w:sz w:val="26"/>
                <w:szCs w:val="26"/>
                <w:highlight w:val="white"/>
              </w:rPr>
              <w:t>155</w:t>
            </w:r>
          </w:p>
        </w:tc>
        <w:tc>
          <w:tcPr>
            <w:tcW w:w="305" w:type="dxa"/>
            <w:tcBorders>
              <w:top w:val="nil"/>
              <w:left w:val="nil"/>
              <w:bottom w:val="nil"/>
              <w:right w:val="nil"/>
            </w:tcBorders>
            <w:tcMar>
              <w:top w:w="100" w:type="dxa"/>
              <w:left w:w="100" w:type="dxa"/>
              <w:bottom w:w="100" w:type="dxa"/>
              <w:right w:w="100" w:type="dxa"/>
            </w:tcMar>
          </w:tcPr>
          <w:p w14:paraId="0C498E0C" w14:textId="77777777" w:rsidR="00B54B7A" w:rsidRDefault="00000000">
            <w:pPr>
              <w:jc w:val="right"/>
              <w:rPr>
                <w:color w:val="212121"/>
                <w:sz w:val="26"/>
                <w:szCs w:val="26"/>
                <w:highlight w:val="white"/>
              </w:rPr>
            </w:pPr>
            <w:r>
              <w:rPr>
                <w:color w:val="212121"/>
                <w:sz w:val="26"/>
                <w:szCs w:val="26"/>
                <w:highlight w:val="white"/>
              </w:rPr>
              <w:t>0</w:t>
            </w:r>
          </w:p>
        </w:tc>
      </w:tr>
      <w:tr w:rsidR="00B54B7A" w14:paraId="0B782D1C"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7B7FC8CF" w14:textId="77777777" w:rsidR="00B54B7A" w:rsidRDefault="00000000">
            <w:pPr>
              <w:jc w:val="center"/>
              <w:rPr>
                <w:color w:val="212121"/>
                <w:sz w:val="26"/>
                <w:szCs w:val="26"/>
                <w:highlight w:val="white"/>
              </w:rPr>
            </w:pPr>
            <w:r>
              <w:rPr>
                <w:b/>
                <w:color w:val="212121"/>
                <w:sz w:val="26"/>
                <w:szCs w:val="26"/>
                <w:highlight w:val="white"/>
              </w:rPr>
              <w:t>...</w:t>
            </w:r>
          </w:p>
        </w:tc>
        <w:tc>
          <w:tcPr>
            <w:tcW w:w="447" w:type="dxa"/>
            <w:tcBorders>
              <w:top w:val="nil"/>
              <w:left w:val="nil"/>
              <w:bottom w:val="nil"/>
              <w:right w:val="nil"/>
            </w:tcBorders>
            <w:tcMar>
              <w:top w:w="100" w:type="dxa"/>
              <w:left w:w="100" w:type="dxa"/>
              <w:bottom w:w="100" w:type="dxa"/>
              <w:right w:w="100" w:type="dxa"/>
            </w:tcMar>
          </w:tcPr>
          <w:p w14:paraId="70479F9D" w14:textId="77777777" w:rsidR="00B54B7A" w:rsidRDefault="00000000">
            <w:pPr>
              <w:jc w:val="right"/>
              <w:rPr>
                <w:color w:val="212121"/>
                <w:sz w:val="26"/>
                <w:szCs w:val="26"/>
                <w:highlight w:val="white"/>
              </w:rPr>
            </w:pPr>
            <w:r>
              <w:rPr>
                <w:color w:val="212121"/>
                <w:sz w:val="26"/>
                <w:szCs w:val="26"/>
                <w:highlight w:val="white"/>
              </w:rPr>
              <w:t>...</w:t>
            </w:r>
          </w:p>
        </w:tc>
        <w:tc>
          <w:tcPr>
            <w:tcW w:w="1201" w:type="dxa"/>
            <w:tcBorders>
              <w:top w:val="nil"/>
              <w:left w:val="nil"/>
              <w:bottom w:val="nil"/>
              <w:right w:val="nil"/>
            </w:tcBorders>
            <w:tcMar>
              <w:top w:w="100" w:type="dxa"/>
              <w:left w:w="100" w:type="dxa"/>
              <w:bottom w:w="100" w:type="dxa"/>
              <w:right w:w="100" w:type="dxa"/>
            </w:tcMar>
          </w:tcPr>
          <w:p w14:paraId="06C331F7" w14:textId="77777777" w:rsidR="00B54B7A" w:rsidRDefault="00000000">
            <w:pPr>
              <w:jc w:val="right"/>
              <w:rPr>
                <w:color w:val="212121"/>
                <w:sz w:val="26"/>
                <w:szCs w:val="26"/>
                <w:highlight w:val="white"/>
              </w:rPr>
            </w:pPr>
            <w:r>
              <w:rPr>
                <w:color w:val="212121"/>
                <w:sz w:val="26"/>
                <w:szCs w:val="26"/>
                <w:highlight w:val="white"/>
              </w:rPr>
              <w:t>...</w:t>
            </w:r>
          </w:p>
        </w:tc>
        <w:tc>
          <w:tcPr>
            <w:tcW w:w="1037" w:type="dxa"/>
            <w:tcBorders>
              <w:top w:val="nil"/>
              <w:left w:val="nil"/>
              <w:bottom w:val="nil"/>
              <w:right w:val="nil"/>
            </w:tcBorders>
            <w:tcMar>
              <w:top w:w="100" w:type="dxa"/>
              <w:left w:w="100" w:type="dxa"/>
              <w:bottom w:w="100" w:type="dxa"/>
              <w:right w:w="100" w:type="dxa"/>
            </w:tcMar>
          </w:tcPr>
          <w:p w14:paraId="096081D0" w14:textId="77777777" w:rsidR="00B54B7A" w:rsidRDefault="00000000">
            <w:pPr>
              <w:jc w:val="right"/>
              <w:rPr>
                <w:color w:val="212121"/>
                <w:sz w:val="26"/>
                <w:szCs w:val="26"/>
                <w:highlight w:val="white"/>
              </w:rPr>
            </w:pPr>
            <w:r>
              <w:rPr>
                <w:color w:val="212121"/>
                <w:sz w:val="26"/>
                <w:szCs w:val="26"/>
                <w:highlight w:val="white"/>
              </w:rPr>
              <w:t>...</w:t>
            </w:r>
          </w:p>
        </w:tc>
        <w:tc>
          <w:tcPr>
            <w:tcW w:w="1195" w:type="dxa"/>
            <w:tcBorders>
              <w:top w:val="nil"/>
              <w:left w:val="nil"/>
              <w:bottom w:val="nil"/>
              <w:right w:val="nil"/>
            </w:tcBorders>
            <w:tcMar>
              <w:top w:w="100" w:type="dxa"/>
              <w:left w:w="100" w:type="dxa"/>
              <w:bottom w:w="100" w:type="dxa"/>
              <w:right w:w="100" w:type="dxa"/>
            </w:tcMar>
          </w:tcPr>
          <w:p w14:paraId="5660BB10" w14:textId="77777777" w:rsidR="00B54B7A" w:rsidRDefault="00000000">
            <w:pPr>
              <w:jc w:val="right"/>
              <w:rPr>
                <w:color w:val="212121"/>
                <w:sz w:val="26"/>
                <w:szCs w:val="26"/>
                <w:highlight w:val="white"/>
              </w:rPr>
            </w:pPr>
            <w:r>
              <w:rPr>
                <w:color w:val="212121"/>
                <w:sz w:val="26"/>
                <w:szCs w:val="26"/>
                <w:highlight w:val="white"/>
              </w:rPr>
              <w:t>...</w:t>
            </w:r>
          </w:p>
        </w:tc>
        <w:tc>
          <w:tcPr>
            <w:tcW w:w="704" w:type="dxa"/>
            <w:tcBorders>
              <w:top w:val="nil"/>
              <w:left w:val="nil"/>
              <w:bottom w:val="nil"/>
              <w:right w:val="nil"/>
            </w:tcBorders>
            <w:tcMar>
              <w:top w:w="100" w:type="dxa"/>
              <w:left w:w="100" w:type="dxa"/>
              <w:bottom w:w="100" w:type="dxa"/>
              <w:right w:w="100" w:type="dxa"/>
            </w:tcMar>
          </w:tcPr>
          <w:p w14:paraId="57F53EFC" w14:textId="77777777" w:rsidR="00B54B7A" w:rsidRDefault="00000000">
            <w:pPr>
              <w:jc w:val="right"/>
              <w:rPr>
                <w:color w:val="212121"/>
                <w:sz w:val="26"/>
                <w:szCs w:val="26"/>
                <w:highlight w:val="white"/>
              </w:rPr>
            </w:pPr>
            <w:r>
              <w:rPr>
                <w:color w:val="212121"/>
                <w:sz w:val="26"/>
                <w:szCs w:val="26"/>
                <w:highlight w:val="white"/>
              </w:rPr>
              <w:t>...</w:t>
            </w:r>
          </w:p>
        </w:tc>
        <w:tc>
          <w:tcPr>
            <w:tcW w:w="1134" w:type="dxa"/>
            <w:tcBorders>
              <w:top w:val="nil"/>
              <w:left w:val="nil"/>
              <w:bottom w:val="nil"/>
              <w:right w:val="nil"/>
            </w:tcBorders>
            <w:tcMar>
              <w:top w:w="100" w:type="dxa"/>
              <w:left w:w="100" w:type="dxa"/>
              <w:bottom w:w="100" w:type="dxa"/>
              <w:right w:w="100" w:type="dxa"/>
            </w:tcMar>
          </w:tcPr>
          <w:p w14:paraId="767E3225" w14:textId="77777777" w:rsidR="00B54B7A" w:rsidRDefault="00000000">
            <w:pPr>
              <w:jc w:val="right"/>
              <w:rPr>
                <w:color w:val="212121"/>
                <w:sz w:val="26"/>
                <w:szCs w:val="26"/>
                <w:highlight w:val="white"/>
              </w:rPr>
            </w:pPr>
            <w:r>
              <w:rPr>
                <w:color w:val="212121"/>
                <w:sz w:val="26"/>
                <w:szCs w:val="26"/>
                <w:highlight w:val="white"/>
              </w:rPr>
              <w:t>...</w:t>
            </w:r>
          </w:p>
        </w:tc>
        <w:tc>
          <w:tcPr>
            <w:tcW w:w="1843" w:type="dxa"/>
            <w:tcBorders>
              <w:top w:val="nil"/>
              <w:left w:val="nil"/>
              <w:bottom w:val="nil"/>
              <w:right w:val="nil"/>
            </w:tcBorders>
            <w:tcMar>
              <w:top w:w="100" w:type="dxa"/>
              <w:left w:w="100" w:type="dxa"/>
              <w:bottom w:w="100" w:type="dxa"/>
              <w:right w:w="100" w:type="dxa"/>
            </w:tcMar>
          </w:tcPr>
          <w:p w14:paraId="6256A528" w14:textId="77777777" w:rsidR="00B54B7A" w:rsidRDefault="00000000">
            <w:pPr>
              <w:jc w:val="right"/>
              <w:rPr>
                <w:color w:val="212121"/>
                <w:sz w:val="26"/>
                <w:szCs w:val="26"/>
                <w:highlight w:val="white"/>
              </w:rPr>
            </w:pPr>
            <w:r>
              <w:rPr>
                <w:color w:val="212121"/>
                <w:sz w:val="26"/>
                <w:szCs w:val="26"/>
                <w:highlight w:val="white"/>
              </w:rPr>
              <w:t>...</w:t>
            </w:r>
          </w:p>
        </w:tc>
        <w:tc>
          <w:tcPr>
            <w:tcW w:w="1142" w:type="dxa"/>
            <w:tcBorders>
              <w:top w:val="nil"/>
              <w:left w:val="nil"/>
              <w:bottom w:val="nil"/>
              <w:right w:val="nil"/>
            </w:tcBorders>
            <w:tcMar>
              <w:top w:w="100" w:type="dxa"/>
              <w:left w:w="100" w:type="dxa"/>
              <w:bottom w:w="100" w:type="dxa"/>
              <w:right w:w="100" w:type="dxa"/>
            </w:tcMar>
          </w:tcPr>
          <w:p w14:paraId="310AE924" w14:textId="77777777" w:rsidR="00B54B7A" w:rsidRDefault="00000000">
            <w:pPr>
              <w:jc w:val="right"/>
              <w:rPr>
                <w:color w:val="212121"/>
                <w:sz w:val="26"/>
                <w:szCs w:val="26"/>
                <w:highlight w:val="white"/>
              </w:rPr>
            </w:pPr>
            <w:r>
              <w:rPr>
                <w:color w:val="212121"/>
                <w:sz w:val="26"/>
                <w:szCs w:val="26"/>
                <w:highlight w:val="white"/>
              </w:rPr>
              <w:t>...</w:t>
            </w:r>
          </w:p>
        </w:tc>
        <w:tc>
          <w:tcPr>
            <w:tcW w:w="305" w:type="dxa"/>
            <w:tcBorders>
              <w:top w:val="nil"/>
              <w:left w:val="nil"/>
              <w:bottom w:val="nil"/>
              <w:right w:val="nil"/>
            </w:tcBorders>
            <w:tcMar>
              <w:top w:w="100" w:type="dxa"/>
              <w:left w:w="100" w:type="dxa"/>
              <w:bottom w:w="100" w:type="dxa"/>
              <w:right w:w="100" w:type="dxa"/>
            </w:tcMar>
          </w:tcPr>
          <w:p w14:paraId="0A9EDC5A" w14:textId="77777777" w:rsidR="00B54B7A" w:rsidRDefault="00000000">
            <w:pPr>
              <w:jc w:val="right"/>
              <w:rPr>
                <w:color w:val="212121"/>
                <w:sz w:val="26"/>
                <w:szCs w:val="26"/>
                <w:highlight w:val="white"/>
              </w:rPr>
            </w:pPr>
            <w:r>
              <w:rPr>
                <w:color w:val="212121"/>
                <w:sz w:val="26"/>
                <w:szCs w:val="26"/>
                <w:highlight w:val="white"/>
              </w:rPr>
              <w:t>...</w:t>
            </w:r>
          </w:p>
        </w:tc>
      </w:tr>
      <w:tr w:rsidR="00B54B7A" w14:paraId="30FE8AC8"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1C67386E" w14:textId="77777777" w:rsidR="00B54B7A" w:rsidRDefault="00000000">
            <w:pPr>
              <w:jc w:val="center"/>
              <w:rPr>
                <w:color w:val="212121"/>
                <w:sz w:val="26"/>
                <w:szCs w:val="26"/>
                <w:highlight w:val="white"/>
              </w:rPr>
            </w:pPr>
            <w:r>
              <w:rPr>
                <w:b/>
                <w:color w:val="212121"/>
                <w:sz w:val="26"/>
                <w:szCs w:val="26"/>
                <w:highlight w:val="white"/>
              </w:rPr>
              <w:t>99994</w:t>
            </w:r>
          </w:p>
        </w:tc>
        <w:tc>
          <w:tcPr>
            <w:tcW w:w="447" w:type="dxa"/>
            <w:tcBorders>
              <w:top w:val="nil"/>
              <w:left w:val="nil"/>
              <w:bottom w:val="nil"/>
              <w:right w:val="nil"/>
            </w:tcBorders>
            <w:tcMar>
              <w:top w:w="100" w:type="dxa"/>
              <w:left w:w="100" w:type="dxa"/>
              <w:bottom w:w="100" w:type="dxa"/>
              <w:right w:w="100" w:type="dxa"/>
            </w:tcMar>
          </w:tcPr>
          <w:p w14:paraId="3EECA2B6" w14:textId="77777777" w:rsidR="00B54B7A" w:rsidRDefault="00000000">
            <w:pPr>
              <w:jc w:val="right"/>
              <w:rPr>
                <w:color w:val="212121"/>
                <w:sz w:val="26"/>
                <w:szCs w:val="26"/>
                <w:highlight w:val="white"/>
              </w:rPr>
            </w:pPr>
            <w:r>
              <w:rPr>
                <w:color w:val="212121"/>
                <w:sz w:val="26"/>
                <w:szCs w:val="26"/>
                <w:highlight w:val="white"/>
              </w:rPr>
              <w:t>0</w:t>
            </w:r>
          </w:p>
        </w:tc>
        <w:tc>
          <w:tcPr>
            <w:tcW w:w="1201" w:type="dxa"/>
            <w:tcBorders>
              <w:top w:val="nil"/>
              <w:left w:val="nil"/>
              <w:bottom w:val="nil"/>
              <w:right w:val="nil"/>
            </w:tcBorders>
            <w:tcMar>
              <w:top w:w="100" w:type="dxa"/>
              <w:left w:w="100" w:type="dxa"/>
              <w:bottom w:w="100" w:type="dxa"/>
              <w:right w:w="100" w:type="dxa"/>
            </w:tcMar>
          </w:tcPr>
          <w:p w14:paraId="172AF64A" w14:textId="77777777" w:rsidR="00B54B7A" w:rsidRDefault="00000000">
            <w:pPr>
              <w:jc w:val="right"/>
              <w:rPr>
                <w:color w:val="212121"/>
                <w:sz w:val="26"/>
                <w:szCs w:val="26"/>
                <w:highlight w:val="white"/>
              </w:rPr>
            </w:pPr>
            <w:r>
              <w:rPr>
                <w:color w:val="212121"/>
                <w:sz w:val="26"/>
                <w:szCs w:val="26"/>
                <w:highlight w:val="white"/>
              </w:rPr>
              <w:t>36.0</w:t>
            </w:r>
          </w:p>
        </w:tc>
        <w:tc>
          <w:tcPr>
            <w:tcW w:w="1037" w:type="dxa"/>
            <w:tcBorders>
              <w:top w:val="nil"/>
              <w:left w:val="nil"/>
              <w:bottom w:val="nil"/>
              <w:right w:val="nil"/>
            </w:tcBorders>
            <w:tcMar>
              <w:top w:w="100" w:type="dxa"/>
              <w:left w:w="100" w:type="dxa"/>
              <w:bottom w:w="100" w:type="dxa"/>
              <w:right w:w="100" w:type="dxa"/>
            </w:tcMar>
          </w:tcPr>
          <w:p w14:paraId="66372403" w14:textId="77777777" w:rsidR="00B54B7A" w:rsidRDefault="00000000">
            <w:pPr>
              <w:jc w:val="right"/>
              <w:rPr>
                <w:color w:val="212121"/>
                <w:sz w:val="26"/>
                <w:szCs w:val="26"/>
                <w:highlight w:val="white"/>
              </w:rPr>
            </w:pPr>
            <w:r>
              <w:rPr>
                <w:color w:val="212121"/>
                <w:sz w:val="26"/>
                <w:szCs w:val="26"/>
                <w:highlight w:val="white"/>
              </w:rPr>
              <w:t>0</w:t>
            </w:r>
          </w:p>
        </w:tc>
        <w:tc>
          <w:tcPr>
            <w:tcW w:w="1195" w:type="dxa"/>
            <w:tcBorders>
              <w:top w:val="nil"/>
              <w:left w:val="nil"/>
              <w:bottom w:val="nil"/>
              <w:right w:val="nil"/>
            </w:tcBorders>
            <w:tcMar>
              <w:top w:w="100" w:type="dxa"/>
              <w:left w:w="100" w:type="dxa"/>
              <w:bottom w:w="100" w:type="dxa"/>
              <w:right w:w="100" w:type="dxa"/>
            </w:tcMar>
          </w:tcPr>
          <w:p w14:paraId="6C6D6A98" w14:textId="77777777" w:rsidR="00B54B7A" w:rsidRDefault="00000000">
            <w:pPr>
              <w:jc w:val="right"/>
              <w:rPr>
                <w:color w:val="212121"/>
                <w:sz w:val="26"/>
                <w:szCs w:val="26"/>
                <w:highlight w:val="white"/>
              </w:rPr>
            </w:pPr>
            <w:r>
              <w:rPr>
                <w:color w:val="212121"/>
                <w:sz w:val="26"/>
                <w:szCs w:val="26"/>
                <w:highlight w:val="white"/>
              </w:rPr>
              <w:t>0</w:t>
            </w:r>
          </w:p>
        </w:tc>
        <w:tc>
          <w:tcPr>
            <w:tcW w:w="704" w:type="dxa"/>
            <w:tcBorders>
              <w:top w:val="nil"/>
              <w:left w:val="nil"/>
              <w:bottom w:val="nil"/>
              <w:right w:val="nil"/>
            </w:tcBorders>
            <w:tcMar>
              <w:top w:w="100" w:type="dxa"/>
              <w:left w:w="100" w:type="dxa"/>
              <w:bottom w:w="100" w:type="dxa"/>
              <w:right w:w="100" w:type="dxa"/>
            </w:tcMar>
          </w:tcPr>
          <w:p w14:paraId="3C9F2B73" w14:textId="77777777" w:rsidR="00B54B7A" w:rsidRDefault="00000000">
            <w:pPr>
              <w:jc w:val="right"/>
              <w:rPr>
                <w:color w:val="212121"/>
                <w:sz w:val="26"/>
                <w:szCs w:val="26"/>
                <w:highlight w:val="white"/>
              </w:rPr>
            </w:pPr>
            <w:r>
              <w:rPr>
                <w:color w:val="212121"/>
                <w:sz w:val="26"/>
                <w:szCs w:val="26"/>
                <w:highlight w:val="white"/>
              </w:rPr>
              <w:t>0</w:t>
            </w:r>
          </w:p>
        </w:tc>
        <w:tc>
          <w:tcPr>
            <w:tcW w:w="1134" w:type="dxa"/>
            <w:tcBorders>
              <w:top w:val="nil"/>
              <w:left w:val="nil"/>
              <w:bottom w:val="nil"/>
              <w:right w:val="nil"/>
            </w:tcBorders>
            <w:tcMar>
              <w:top w:w="100" w:type="dxa"/>
              <w:left w:w="100" w:type="dxa"/>
              <w:bottom w:w="100" w:type="dxa"/>
              <w:right w:w="100" w:type="dxa"/>
            </w:tcMar>
          </w:tcPr>
          <w:p w14:paraId="4152B9B6" w14:textId="77777777" w:rsidR="00B54B7A" w:rsidRDefault="00000000">
            <w:pPr>
              <w:jc w:val="right"/>
              <w:rPr>
                <w:color w:val="212121"/>
                <w:sz w:val="26"/>
                <w:szCs w:val="26"/>
                <w:highlight w:val="white"/>
              </w:rPr>
            </w:pPr>
            <w:r>
              <w:rPr>
                <w:color w:val="212121"/>
                <w:sz w:val="26"/>
                <w:szCs w:val="26"/>
                <w:highlight w:val="white"/>
              </w:rPr>
              <w:t>24.60</w:t>
            </w:r>
          </w:p>
        </w:tc>
        <w:tc>
          <w:tcPr>
            <w:tcW w:w="1843" w:type="dxa"/>
            <w:tcBorders>
              <w:top w:val="nil"/>
              <w:left w:val="nil"/>
              <w:bottom w:val="nil"/>
              <w:right w:val="nil"/>
            </w:tcBorders>
            <w:tcMar>
              <w:top w:w="100" w:type="dxa"/>
              <w:left w:w="100" w:type="dxa"/>
              <w:bottom w:w="100" w:type="dxa"/>
              <w:right w:w="100" w:type="dxa"/>
            </w:tcMar>
          </w:tcPr>
          <w:p w14:paraId="1DAB5A47" w14:textId="77777777" w:rsidR="00B54B7A" w:rsidRDefault="00000000">
            <w:pPr>
              <w:jc w:val="right"/>
              <w:rPr>
                <w:color w:val="212121"/>
                <w:sz w:val="26"/>
                <w:szCs w:val="26"/>
                <w:highlight w:val="white"/>
              </w:rPr>
            </w:pPr>
            <w:r>
              <w:rPr>
                <w:color w:val="212121"/>
                <w:sz w:val="26"/>
                <w:szCs w:val="26"/>
                <w:highlight w:val="white"/>
              </w:rPr>
              <w:t>4.8</w:t>
            </w:r>
          </w:p>
        </w:tc>
        <w:tc>
          <w:tcPr>
            <w:tcW w:w="1142" w:type="dxa"/>
            <w:tcBorders>
              <w:top w:val="nil"/>
              <w:left w:val="nil"/>
              <w:bottom w:val="nil"/>
              <w:right w:val="nil"/>
            </w:tcBorders>
            <w:tcMar>
              <w:top w:w="100" w:type="dxa"/>
              <w:left w:w="100" w:type="dxa"/>
              <w:bottom w:w="100" w:type="dxa"/>
              <w:right w:w="100" w:type="dxa"/>
            </w:tcMar>
          </w:tcPr>
          <w:p w14:paraId="51B3237E" w14:textId="77777777" w:rsidR="00B54B7A" w:rsidRDefault="00000000">
            <w:pPr>
              <w:jc w:val="right"/>
              <w:rPr>
                <w:color w:val="212121"/>
                <w:sz w:val="26"/>
                <w:szCs w:val="26"/>
                <w:highlight w:val="white"/>
              </w:rPr>
            </w:pPr>
            <w:r>
              <w:rPr>
                <w:color w:val="212121"/>
                <w:sz w:val="26"/>
                <w:szCs w:val="26"/>
                <w:highlight w:val="white"/>
              </w:rPr>
              <w:t>145</w:t>
            </w:r>
          </w:p>
        </w:tc>
        <w:tc>
          <w:tcPr>
            <w:tcW w:w="305" w:type="dxa"/>
            <w:tcBorders>
              <w:top w:val="nil"/>
              <w:left w:val="nil"/>
              <w:bottom w:val="nil"/>
              <w:right w:val="nil"/>
            </w:tcBorders>
            <w:tcMar>
              <w:top w:w="100" w:type="dxa"/>
              <w:left w:w="100" w:type="dxa"/>
              <w:bottom w:w="100" w:type="dxa"/>
              <w:right w:w="100" w:type="dxa"/>
            </w:tcMar>
          </w:tcPr>
          <w:p w14:paraId="60658079" w14:textId="77777777" w:rsidR="00B54B7A" w:rsidRDefault="00000000">
            <w:pPr>
              <w:jc w:val="right"/>
              <w:rPr>
                <w:color w:val="212121"/>
                <w:sz w:val="26"/>
                <w:szCs w:val="26"/>
                <w:highlight w:val="white"/>
              </w:rPr>
            </w:pPr>
            <w:r>
              <w:rPr>
                <w:color w:val="212121"/>
                <w:sz w:val="26"/>
                <w:szCs w:val="26"/>
                <w:highlight w:val="white"/>
              </w:rPr>
              <w:t>0</w:t>
            </w:r>
          </w:p>
        </w:tc>
      </w:tr>
      <w:tr w:rsidR="00B54B7A" w14:paraId="78A7A349"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301EF8EB" w14:textId="77777777" w:rsidR="00B54B7A" w:rsidRDefault="00000000">
            <w:pPr>
              <w:jc w:val="center"/>
              <w:rPr>
                <w:color w:val="212121"/>
                <w:sz w:val="26"/>
                <w:szCs w:val="26"/>
                <w:highlight w:val="white"/>
              </w:rPr>
            </w:pPr>
            <w:r>
              <w:rPr>
                <w:b/>
                <w:color w:val="212121"/>
                <w:sz w:val="26"/>
                <w:szCs w:val="26"/>
                <w:highlight w:val="white"/>
              </w:rPr>
              <w:t>99996</w:t>
            </w:r>
          </w:p>
        </w:tc>
        <w:tc>
          <w:tcPr>
            <w:tcW w:w="447" w:type="dxa"/>
            <w:tcBorders>
              <w:top w:val="nil"/>
              <w:left w:val="nil"/>
              <w:bottom w:val="nil"/>
              <w:right w:val="nil"/>
            </w:tcBorders>
            <w:tcMar>
              <w:top w:w="100" w:type="dxa"/>
              <w:left w:w="100" w:type="dxa"/>
              <w:bottom w:w="100" w:type="dxa"/>
              <w:right w:w="100" w:type="dxa"/>
            </w:tcMar>
          </w:tcPr>
          <w:p w14:paraId="2F40162E" w14:textId="77777777" w:rsidR="00B54B7A" w:rsidRDefault="00000000">
            <w:pPr>
              <w:jc w:val="right"/>
              <w:rPr>
                <w:color w:val="212121"/>
                <w:sz w:val="26"/>
                <w:szCs w:val="26"/>
                <w:highlight w:val="white"/>
              </w:rPr>
            </w:pPr>
            <w:r>
              <w:rPr>
                <w:color w:val="212121"/>
                <w:sz w:val="26"/>
                <w:szCs w:val="26"/>
                <w:highlight w:val="white"/>
              </w:rPr>
              <w:t>0</w:t>
            </w:r>
          </w:p>
        </w:tc>
        <w:tc>
          <w:tcPr>
            <w:tcW w:w="1201" w:type="dxa"/>
            <w:tcBorders>
              <w:top w:val="nil"/>
              <w:left w:val="nil"/>
              <w:bottom w:val="nil"/>
              <w:right w:val="nil"/>
            </w:tcBorders>
            <w:tcMar>
              <w:top w:w="100" w:type="dxa"/>
              <w:left w:w="100" w:type="dxa"/>
              <w:bottom w:w="100" w:type="dxa"/>
              <w:right w:w="100" w:type="dxa"/>
            </w:tcMar>
          </w:tcPr>
          <w:p w14:paraId="489FAF23" w14:textId="77777777" w:rsidR="00B54B7A" w:rsidRDefault="00000000">
            <w:pPr>
              <w:jc w:val="right"/>
              <w:rPr>
                <w:color w:val="212121"/>
                <w:sz w:val="26"/>
                <w:szCs w:val="26"/>
                <w:highlight w:val="white"/>
              </w:rPr>
            </w:pPr>
            <w:r>
              <w:rPr>
                <w:color w:val="212121"/>
                <w:sz w:val="26"/>
                <w:szCs w:val="26"/>
                <w:highlight w:val="white"/>
              </w:rPr>
              <w:t>2.0</w:t>
            </w:r>
          </w:p>
        </w:tc>
        <w:tc>
          <w:tcPr>
            <w:tcW w:w="1037" w:type="dxa"/>
            <w:tcBorders>
              <w:top w:val="nil"/>
              <w:left w:val="nil"/>
              <w:bottom w:val="nil"/>
              <w:right w:val="nil"/>
            </w:tcBorders>
            <w:tcMar>
              <w:top w:w="100" w:type="dxa"/>
              <w:left w:w="100" w:type="dxa"/>
              <w:bottom w:w="100" w:type="dxa"/>
              <w:right w:w="100" w:type="dxa"/>
            </w:tcMar>
          </w:tcPr>
          <w:p w14:paraId="310EB60C" w14:textId="77777777" w:rsidR="00B54B7A" w:rsidRDefault="00000000">
            <w:pPr>
              <w:jc w:val="right"/>
              <w:rPr>
                <w:color w:val="212121"/>
                <w:sz w:val="26"/>
                <w:szCs w:val="26"/>
                <w:highlight w:val="white"/>
              </w:rPr>
            </w:pPr>
            <w:r>
              <w:rPr>
                <w:color w:val="212121"/>
                <w:sz w:val="26"/>
                <w:szCs w:val="26"/>
                <w:highlight w:val="white"/>
              </w:rPr>
              <w:t>0</w:t>
            </w:r>
          </w:p>
        </w:tc>
        <w:tc>
          <w:tcPr>
            <w:tcW w:w="1195" w:type="dxa"/>
            <w:tcBorders>
              <w:top w:val="nil"/>
              <w:left w:val="nil"/>
              <w:bottom w:val="nil"/>
              <w:right w:val="nil"/>
            </w:tcBorders>
            <w:tcMar>
              <w:top w:w="100" w:type="dxa"/>
              <w:left w:w="100" w:type="dxa"/>
              <w:bottom w:w="100" w:type="dxa"/>
              <w:right w:w="100" w:type="dxa"/>
            </w:tcMar>
          </w:tcPr>
          <w:p w14:paraId="1C6AA628" w14:textId="77777777" w:rsidR="00B54B7A" w:rsidRDefault="00000000">
            <w:pPr>
              <w:jc w:val="right"/>
              <w:rPr>
                <w:color w:val="212121"/>
                <w:sz w:val="26"/>
                <w:szCs w:val="26"/>
                <w:highlight w:val="white"/>
              </w:rPr>
            </w:pPr>
            <w:r>
              <w:rPr>
                <w:color w:val="212121"/>
                <w:sz w:val="26"/>
                <w:szCs w:val="26"/>
                <w:highlight w:val="white"/>
              </w:rPr>
              <w:t>0</w:t>
            </w:r>
          </w:p>
        </w:tc>
        <w:tc>
          <w:tcPr>
            <w:tcW w:w="704" w:type="dxa"/>
            <w:tcBorders>
              <w:top w:val="nil"/>
              <w:left w:val="nil"/>
              <w:bottom w:val="nil"/>
              <w:right w:val="nil"/>
            </w:tcBorders>
            <w:tcMar>
              <w:top w:w="100" w:type="dxa"/>
              <w:left w:w="100" w:type="dxa"/>
              <w:bottom w:w="100" w:type="dxa"/>
              <w:right w:w="100" w:type="dxa"/>
            </w:tcMar>
          </w:tcPr>
          <w:p w14:paraId="4274FE0F" w14:textId="77777777" w:rsidR="00B54B7A" w:rsidRDefault="00000000">
            <w:pPr>
              <w:jc w:val="right"/>
              <w:rPr>
                <w:color w:val="212121"/>
                <w:sz w:val="26"/>
                <w:szCs w:val="26"/>
                <w:highlight w:val="white"/>
              </w:rPr>
            </w:pPr>
            <w:r>
              <w:rPr>
                <w:color w:val="212121"/>
                <w:sz w:val="26"/>
                <w:szCs w:val="26"/>
                <w:highlight w:val="white"/>
              </w:rPr>
              <w:t>0</w:t>
            </w:r>
          </w:p>
        </w:tc>
        <w:tc>
          <w:tcPr>
            <w:tcW w:w="1134" w:type="dxa"/>
            <w:tcBorders>
              <w:top w:val="nil"/>
              <w:left w:val="nil"/>
              <w:bottom w:val="nil"/>
              <w:right w:val="nil"/>
            </w:tcBorders>
            <w:tcMar>
              <w:top w:w="100" w:type="dxa"/>
              <w:left w:w="100" w:type="dxa"/>
              <w:bottom w:w="100" w:type="dxa"/>
              <w:right w:w="100" w:type="dxa"/>
            </w:tcMar>
          </w:tcPr>
          <w:p w14:paraId="1D4361C3" w14:textId="77777777" w:rsidR="00B54B7A" w:rsidRDefault="00000000">
            <w:pPr>
              <w:jc w:val="right"/>
              <w:rPr>
                <w:color w:val="212121"/>
                <w:sz w:val="26"/>
                <w:szCs w:val="26"/>
                <w:highlight w:val="white"/>
              </w:rPr>
            </w:pPr>
            <w:r>
              <w:rPr>
                <w:color w:val="212121"/>
                <w:sz w:val="26"/>
                <w:szCs w:val="26"/>
                <w:highlight w:val="white"/>
              </w:rPr>
              <w:t>17.37</w:t>
            </w:r>
          </w:p>
        </w:tc>
        <w:tc>
          <w:tcPr>
            <w:tcW w:w="1843" w:type="dxa"/>
            <w:tcBorders>
              <w:top w:val="nil"/>
              <w:left w:val="nil"/>
              <w:bottom w:val="nil"/>
              <w:right w:val="nil"/>
            </w:tcBorders>
            <w:tcMar>
              <w:top w:w="100" w:type="dxa"/>
              <w:left w:w="100" w:type="dxa"/>
              <w:bottom w:w="100" w:type="dxa"/>
              <w:right w:w="100" w:type="dxa"/>
            </w:tcMar>
          </w:tcPr>
          <w:p w14:paraId="3D0A474A" w14:textId="77777777" w:rsidR="00B54B7A" w:rsidRDefault="00000000">
            <w:pPr>
              <w:jc w:val="right"/>
              <w:rPr>
                <w:color w:val="212121"/>
                <w:sz w:val="26"/>
                <w:szCs w:val="26"/>
                <w:highlight w:val="white"/>
              </w:rPr>
            </w:pPr>
            <w:r>
              <w:rPr>
                <w:color w:val="212121"/>
                <w:sz w:val="26"/>
                <w:szCs w:val="26"/>
                <w:highlight w:val="white"/>
              </w:rPr>
              <w:t>6.5</w:t>
            </w:r>
          </w:p>
        </w:tc>
        <w:tc>
          <w:tcPr>
            <w:tcW w:w="1142" w:type="dxa"/>
            <w:tcBorders>
              <w:top w:val="nil"/>
              <w:left w:val="nil"/>
              <w:bottom w:val="nil"/>
              <w:right w:val="nil"/>
            </w:tcBorders>
            <w:tcMar>
              <w:top w:w="100" w:type="dxa"/>
              <w:left w:w="100" w:type="dxa"/>
              <w:bottom w:w="100" w:type="dxa"/>
              <w:right w:w="100" w:type="dxa"/>
            </w:tcMar>
          </w:tcPr>
          <w:p w14:paraId="4E5DA65E" w14:textId="77777777" w:rsidR="00B54B7A" w:rsidRDefault="00000000">
            <w:pPr>
              <w:jc w:val="right"/>
              <w:rPr>
                <w:color w:val="212121"/>
                <w:sz w:val="26"/>
                <w:szCs w:val="26"/>
                <w:highlight w:val="white"/>
              </w:rPr>
            </w:pPr>
            <w:r>
              <w:rPr>
                <w:color w:val="212121"/>
                <w:sz w:val="26"/>
                <w:szCs w:val="26"/>
                <w:highlight w:val="white"/>
              </w:rPr>
              <w:t>100</w:t>
            </w:r>
          </w:p>
        </w:tc>
        <w:tc>
          <w:tcPr>
            <w:tcW w:w="305" w:type="dxa"/>
            <w:tcBorders>
              <w:top w:val="nil"/>
              <w:left w:val="nil"/>
              <w:bottom w:val="nil"/>
              <w:right w:val="nil"/>
            </w:tcBorders>
            <w:tcMar>
              <w:top w:w="100" w:type="dxa"/>
              <w:left w:w="100" w:type="dxa"/>
              <w:bottom w:w="100" w:type="dxa"/>
              <w:right w:w="100" w:type="dxa"/>
            </w:tcMar>
          </w:tcPr>
          <w:p w14:paraId="79C43EBC" w14:textId="77777777" w:rsidR="00B54B7A" w:rsidRDefault="00000000">
            <w:pPr>
              <w:jc w:val="right"/>
              <w:rPr>
                <w:color w:val="212121"/>
                <w:sz w:val="26"/>
                <w:szCs w:val="26"/>
                <w:highlight w:val="white"/>
              </w:rPr>
            </w:pPr>
            <w:r>
              <w:rPr>
                <w:color w:val="212121"/>
                <w:sz w:val="26"/>
                <w:szCs w:val="26"/>
                <w:highlight w:val="white"/>
              </w:rPr>
              <w:t>0</w:t>
            </w:r>
          </w:p>
        </w:tc>
      </w:tr>
      <w:tr w:rsidR="00B54B7A" w14:paraId="076ACD3F"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5230246D" w14:textId="77777777" w:rsidR="00B54B7A" w:rsidRDefault="00000000">
            <w:pPr>
              <w:jc w:val="center"/>
              <w:rPr>
                <w:color w:val="212121"/>
                <w:sz w:val="26"/>
                <w:szCs w:val="26"/>
                <w:highlight w:val="white"/>
              </w:rPr>
            </w:pPr>
            <w:r>
              <w:rPr>
                <w:b/>
                <w:color w:val="212121"/>
                <w:sz w:val="26"/>
                <w:szCs w:val="26"/>
                <w:highlight w:val="white"/>
              </w:rPr>
              <w:t>99997</w:t>
            </w:r>
          </w:p>
        </w:tc>
        <w:tc>
          <w:tcPr>
            <w:tcW w:w="447" w:type="dxa"/>
            <w:tcBorders>
              <w:top w:val="nil"/>
              <w:left w:val="nil"/>
              <w:bottom w:val="nil"/>
              <w:right w:val="nil"/>
            </w:tcBorders>
            <w:tcMar>
              <w:top w:w="100" w:type="dxa"/>
              <w:left w:w="100" w:type="dxa"/>
              <w:bottom w:w="100" w:type="dxa"/>
              <w:right w:w="100" w:type="dxa"/>
            </w:tcMar>
          </w:tcPr>
          <w:p w14:paraId="1BF23BA6" w14:textId="77777777" w:rsidR="00B54B7A" w:rsidRDefault="00000000">
            <w:pPr>
              <w:jc w:val="right"/>
              <w:rPr>
                <w:color w:val="212121"/>
                <w:sz w:val="26"/>
                <w:szCs w:val="26"/>
                <w:highlight w:val="white"/>
              </w:rPr>
            </w:pPr>
            <w:r>
              <w:rPr>
                <w:color w:val="212121"/>
                <w:sz w:val="26"/>
                <w:szCs w:val="26"/>
                <w:highlight w:val="white"/>
              </w:rPr>
              <w:t>1</w:t>
            </w:r>
          </w:p>
        </w:tc>
        <w:tc>
          <w:tcPr>
            <w:tcW w:w="1201" w:type="dxa"/>
            <w:tcBorders>
              <w:top w:val="nil"/>
              <w:left w:val="nil"/>
              <w:bottom w:val="nil"/>
              <w:right w:val="nil"/>
            </w:tcBorders>
            <w:tcMar>
              <w:top w:w="100" w:type="dxa"/>
              <w:left w:w="100" w:type="dxa"/>
              <w:bottom w:w="100" w:type="dxa"/>
              <w:right w:w="100" w:type="dxa"/>
            </w:tcMar>
          </w:tcPr>
          <w:p w14:paraId="36E6FECF" w14:textId="77777777" w:rsidR="00B54B7A" w:rsidRDefault="00000000">
            <w:pPr>
              <w:jc w:val="right"/>
              <w:rPr>
                <w:color w:val="212121"/>
                <w:sz w:val="26"/>
                <w:szCs w:val="26"/>
                <w:highlight w:val="white"/>
              </w:rPr>
            </w:pPr>
            <w:r>
              <w:rPr>
                <w:color w:val="212121"/>
                <w:sz w:val="26"/>
                <w:szCs w:val="26"/>
                <w:highlight w:val="white"/>
              </w:rPr>
              <w:t>66.0</w:t>
            </w:r>
          </w:p>
        </w:tc>
        <w:tc>
          <w:tcPr>
            <w:tcW w:w="1037" w:type="dxa"/>
            <w:tcBorders>
              <w:top w:val="nil"/>
              <w:left w:val="nil"/>
              <w:bottom w:val="nil"/>
              <w:right w:val="nil"/>
            </w:tcBorders>
            <w:tcMar>
              <w:top w:w="100" w:type="dxa"/>
              <w:left w:w="100" w:type="dxa"/>
              <w:bottom w:w="100" w:type="dxa"/>
              <w:right w:w="100" w:type="dxa"/>
            </w:tcMar>
          </w:tcPr>
          <w:p w14:paraId="56CA2B2E" w14:textId="77777777" w:rsidR="00B54B7A" w:rsidRDefault="00000000">
            <w:pPr>
              <w:jc w:val="right"/>
              <w:rPr>
                <w:color w:val="212121"/>
                <w:sz w:val="26"/>
                <w:szCs w:val="26"/>
                <w:highlight w:val="white"/>
              </w:rPr>
            </w:pPr>
            <w:r>
              <w:rPr>
                <w:color w:val="212121"/>
                <w:sz w:val="26"/>
                <w:szCs w:val="26"/>
                <w:highlight w:val="white"/>
              </w:rPr>
              <w:t>0</w:t>
            </w:r>
          </w:p>
        </w:tc>
        <w:tc>
          <w:tcPr>
            <w:tcW w:w="1195" w:type="dxa"/>
            <w:tcBorders>
              <w:top w:val="nil"/>
              <w:left w:val="nil"/>
              <w:bottom w:val="nil"/>
              <w:right w:val="nil"/>
            </w:tcBorders>
            <w:tcMar>
              <w:top w:w="100" w:type="dxa"/>
              <w:left w:w="100" w:type="dxa"/>
              <w:bottom w:w="100" w:type="dxa"/>
              <w:right w:w="100" w:type="dxa"/>
            </w:tcMar>
          </w:tcPr>
          <w:p w14:paraId="24E777B4" w14:textId="77777777" w:rsidR="00B54B7A" w:rsidRDefault="00000000">
            <w:pPr>
              <w:jc w:val="right"/>
              <w:rPr>
                <w:color w:val="212121"/>
                <w:sz w:val="26"/>
                <w:szCs w:val="26"/>
                <w:highlight w:val="white"/>
              </w:rPr>
            </w:pPr>
            <w:r>
              <w:rPr>
                <w:color w:val="212121"/>
                <w:sz w:val="26"/>
                <w:szCs w:val="26"/>
                <w:highlight w:val="white"/>
              </w:rPr>
              <w:t>0</w:t>
            </w:r>
          </w:p>
        </w:tc>
        <w:tc>
          <w:tcPr>
            <w:tcW w:w="704" w:type="dxa"/>
            <w:tcBorders>
              <w:top w:val="nil"/>
              <w:left w:val="nil"/>
              <w:bottom w:val="nil"/>
              <w:right w:val="nil"/>
            </w:tcBorders>
            <w:tcMar>
              <w:top w:w="100" w:type="dxa"/>
              <w:left w:w="100" w:type="dxa"/>
              <w:bottom w:w="100" w:type="dxa"/>
              <w:right w:w="100" w:type="dxa"/>
            </w:tcMar>
          </w:tcPr>
          <w:p w14:paraId="5EE7EEC2" w14:textId="77777777" w:rsidR="00B54B7A" w:rsidRDefault="00000000">
            <w:pPr>
              <w:jc w:val="right"/>
              <w:rPr>
                <w:color w:val="212121"/>
                <w:sz w:val="26"/>
                <w:szCs w:val="26"/>
                <w:highlight w:val="white"/>
              </w:rPr>
            </w:pPr>
            <w:r>
              <w:rPr>
                <w:color w:val="212121"/>
                <w:sz w:val="26"/>
                <w:szCs w:val="26"/>
                <w:highlight w:val="white"/>
              </w:rPr>
              <w:t>3</w:t>
            </w:r>
          </w:p>
        </w:tc>
        <w:tc>
          <w:tcPr>
            <w:tcW w:w="1134" w:type="dxa"/>
            <w:tcBorders>
              <w:top w:val="nil"/>
              <w:left w:val="nil"/>
              <w:bottom w:val="nil"/>
              <w:right w:val="nil"/>
            </w:tcBorders>
            <w:tcMar>
              <w:top w:w="100" w:type="dxa"/>
              <w:left w:w="100" w:type="dxa"/>
              <w:bottom w:w="100" w:type="dxa"/>
              <w:right w:w="100" w:type="dxa"/>
            </w:tcMar>
          </w:tcPr>
          <w:p w14:paraId="02BF756D" w14:textId="77777777" w:rsidR="00B54B7A" w:rsidRDefault="00000000">
            <w:pPr>
              <w:jc w:val="right"/>
              <w:rPr>
                <w:color w:val="212121"/>
                <w:sz w:val="26"/>
                <w:szCs w:val="26"/>
                <w:highlight w:val="white"/>
              </w:rPr>
            </w:pPr>
            <w:r>
              <w:rPr>
                <w:color w:val="212121"/>
                <w:sz w:val="26"/>
                <w:szCs w:val="26"/>
                <w:highlight w:val="white"/>
              </w:rPr>
              <w:t>27.83</w:t>
            </w:r>
          </w:p>
        </w:tc>
        <w:tc>
          <w:tcPr>
            <w:tcW w:w="1843" w:type="dxa"/>
            <w:tcBorders>
              <w:top w:val="nil"/>
              <w:left w:val="nil"/>
              <w:bottom w:val="nil"/>
              <w:right w:val="nil"/>
            </w:tcBorders>
            <w:tcMar>
              <w:top w:w="100" w:type="dxa"/>
              <w:left w:w="100" w:type="dxa"/>
              <w:bottom w:w="100" w:type="dxa"/>
              <w:right w:w="100" w:type="dxa"/>
            </w:tcMar>
          </w:tcPr>
          <w:p w14:paraId="06088E20" w14:textId="77777777" w:rsidR="00B54B7A" w:rsidRDefault="00000000">
            <w:pPr>
              <w:jc w:val="right"/>
              <w:rPr>
                <w:color w:val="212121"/>
                <w:sz w:val="26"/>
                <w:szCs w:val="26"/>
                <w:highlight w:val="white"/>
              </w:rPr>
            </w:pPr>
            <w:r>
              <w:rPr>
                <w:color w:val="212121"/>
                <w:sz w:val="26"/>
                <w:szCs w:val="26"/>
                <w:highlight w:val="white"/>
              </w:rPr>
              <w:t>5.7</w:t>
            </w:r>
          </w:p>
        </w:tc>
        <w:tc>
          <w:tcPr>
            <w:tcW w:w="1142" w:type="dxa"/>
            <w:tcBorders>
              <w:top w:val="nil"/>
              <w:left w:val="nil"/>
              <w:bottom w:val="nil"/>
              <w:right w:val="nil"/>
            </w:tcBorders>
            <w:tcMar>
              <w:top w:w="100" w:type="dxa"/>
              <w:left w:w="100" w:type="dxa"/>
              <w:bottom w:w="100" w:type="dxa"/>
              <w:right w:w="100" w:type="dxa"/>
            </w:tcMar>
          </w:tcPr>
          <w:p w14:paraId="11410599" w14:textId="77777777" w:rsidR="00B54B7A" w:rsidRDefault="00000000">
            <w:pPr>
              <w:jc w:val="right"/>
              <w:rPr>
                <w:color w:val="212121"/>
                <w:sz w:val="26"/>
                <w:szCs w:val="26"/>
                <w:highlight w:val="white"/>
              </w:rPr>
            </w:pPr>
            <w:r>
              <w:rPr>
                <w:color w:val="212121"/>
                <w:sz w:val="26"/>
                <w:szCs w:val="26"/>
                <w:highlight w:val="white"/>
              </w:rPr>
              <w:t>155</w:t>
            </w:r>
          </w:p>
        </w:tc>
        <w:tc>
          <w:tcPr>
            <w:tcW w:w="305" w:type="dxa"/>
            <w:tcBorders>
              <w:top w:val="nil"/>
              <w:left w:val="nil"/>
              <w:bottom w:val="nil"/>
              <w:right w:val="nil"/>
            </w:tcBorders>
            <w:tcMar>
              <w:top w:w="100" w:type="dxa"/>
              <w:left w:w="100" w:type="dxa"/>
              <w:bottom w:w="100" w:type="dxa"/>
              <w:right w:w="100" w:type="dxa"/>
            </w:tcMar>
          </w:tcPr>
          <w:p w14:paraId="068069E3" w14:textId="77777777" w:rsidR="00B54B7A" w:rsidRDefault="00000000">
            <w:pPr>
              <w:jc w:val="right"/>
              <w:rPr>
                <w:color w:val="212121"/>
                <w:sz w:val="26"/>
                <w:szCs w:val="26"/>
                <w:highlight w:val="white"/>
              </w:rPr>
            </w:pPr>
            <w:r>
              <w:rPr>
                <w:color w:val="212121"/>
                <w:sz w:val="26"/>
                <w:szCs w:val="26"/>
                <w:highlight w:val="white"/>
              </w:rPr>
              <w:t>0</w:t>
            </w:r>
          </w:p>
        </w:tc>
      </w:tr>
      <w:tr w:rsidR="00B54B7A" w14:paraId="4B212CC8"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2750A651" w14:textId="77777777" w:rsidR="00B54B7A" w:rsidRDefault="00000000">
            <w:pPr>
              <w:jc w:val="center"/>
              <w:rPr>
                <w:color w:val="212121"/>
                <w:sz w:val="26"/>
                <w:szCs w:val="26"/>
                <w:highlight w:val="white"/>
              </w:rPr>
            </w:pPr>
            <w:r>
              <w:rPr>
                <w:b/>
                <w:color w:val="212121"/>
                <w:sz w:val="26"/>
                <w:szCs w:val="26"/>
                <w:highlight w:val="white"/>
              </w:rPr>
              <w:t>99998</w:t>
            </w:r>
          </w:p>
        </w:tc>
        <w:tc>
          <w:tcPr>
            <w:tcW w:w="447" w:type="dxa"/>
            <w:tcBorders>
              <w:top w:val="nil"/>
              <w:left w:val="nil"/>
              <w:bottom w:val="nil"/>
              <w:right w:val="nil"/>
            </w:tcBorders>
            <w:tcMar>
              <w:top w:w="100" w:type="dxa"/>
              <w:left w:w="100" w:type="dxa"/>
              <w:bottom w:w="100" w:type="dxa"/>
              <w:right w:w="100" w:type="dxa"/>
            </w:tcMar>
          </w:tcPr>
          <w:p w14:paraId="5C094B00" w14:textId="77777777" w:rsidR="00B54B7A" w:rsidRDefault="00000000">
            <w:pPr>
              <w:jc w:val="right"/>
              <w:rPr>
                <w:color w:val="212121"/>
                <w:sz w:val="26"/>
                <w:szCs w:val="26"/>
                <w:highlight w:val="white"/>
              </w:rPr>
            </w:pPr>
            <w:r>
              <w:rPr>
                <w:color w:val="212121"/>
                <w:sz w:val="26"/>
                <w:szCs w:val="26"/>
                <w:highlight w:val="white"/>
              </w:rPr>
              <w:t>0</w:t>
            </w:r>
          </w:p>
        </w:tc>
        <w:tc>
          <w:tcPr>
            <w:tcW w:w="1201" w:type="dxa"/>
            <w:tcBorders>
              <w:top w:val="nil"/>
              <w:left w:val="nil"/>
              <w:bottom w:val="nil"/>
              <w:right w:val="nil"/>
            </w:tcBorders>
            <w:tcMar>
              <w:top w:w="100" w:type="dxa"/>
              <w:left w:w="100" w:type="dxa"/>
              <w:bottom w:w="100" w:type="dxa"/>
              <w:right w:w="100" w:type="dxa"/>
            </w:tcMar>
          </w:tcPr>
          <w:p w14:paraId="6B8F31D3" w14:textId="77777777" w:rsidR="00B54B7A" w:rsidRDefault="00000000">
            <w:pPr>
              <w:jc w:val="right"/>
              <w:rPr>
                <w:color w:val="212121"/>
                <w:sz w:val="26"/>
                <w:szCs w:val="26"/>
                <w:highlight w:val="white"/>
              </w:rPr>
            </w:pPr>
            <w:r>
              <w:rPr>
                <w:color w:val="212121"/>
                <w:sz w:val="26"/>
                <w:szCs w:val="26"/>
                <w:highlight w:val="white"/>
              </w:rPr>
              <w:t>24.0</w:t>
            </w:r>
          </w:p>
        </w:tc>
        <w:tc>
          <w:tcPr>
            <w:tcW w:w="1037" w:type="dxa"/>
            <w:tcBorders>
              <w:top w:val="nil"/>
              <w:left w:val="nil"/>
              <w:bottom w:val="nil"/>
              <w:right w:val="nil"/>
            </w:tcBorders>
            <w:tcMar>
              <w:top w:w="100" w:type="dxa"/>
              <w:left w:w="100" w:type="dxa"/>
              <w:bottom w:w="100" w:type="dxa"/>
              <w:right w:w="100" w:type="dxa"/>
            </w:tcMar>
          </w:tcPr>
          <w:p w14:paraId="6F7766AF" w14:textId="77777777" w:rsidR="00B54B7A" w:rsidRDefault="00000000">
            <w:pPr>
              <w:jc w:val="right"/>
              <w:rPr>
                <w:color w:val="212121"/>
                <w:sz w:val="26"/>
                <w:szCs w:val="26"/>
                <w:highlight w:val="white"/>
              </w:rPr>
            </w:pPr>
            <w:r>
              <w:rPr>
                <w:color w:val="212121"/>
                <w:sz w:val="26"/>
                <w:szCs w:val="26"/>
                <w:highlight w:val="white"/>
              </w:rPr>
              <w:t>0</w:t>
            </w:r>
          </w:p>
        </w:tc>
        <w:tc>
          <w:tcPr>
            <w:tcW w:w="1195" w:type="dxa"/>
            <w:tcBorders>
              <w:top w:val="nil"/>
              <w:left w:val="nil"/>
              <w:bottom w:val="nil"/>
              <w:right w:val="nil"/>
            </w:tcBorders>
            <w:tcMar>
              <w:top w:w="100" w:type="dxa"/>
              <w:left w:w="100" w:type="dxa"/>
              <w:bottom w:w="100" w:type="dxa"/>
              <w:right w:w="100" w:type="dxa"/>
            </w:tcMar>
          </w:tcPr>
          <w:p w14:paraId="52AB2B4E" w14:textId="77777777" w:rsidR="00B54B7A" w:rsidRDefault="00000000">
            <w:pPr>
              <w:jc w:val="right"/>
              <w:rPr>
                <w:color w:val="212121"/>
                <w:sz w:val="26"/>
                <w:szCs w:val="26"/>
                <w:highlight w:val="white"/>
              </w:rPr>
            </w:pPr>
            <w:r>
              <w:rPr>
                <w:color w:val="212121"/>
                <w:sz w:val="26"/>
                <w:szCs w:val="26"/>
                <w:highlight w:val="white"/>
              </w:rPr>
              <w:t>0</w:t>
            </w:r>
          </w:p>
        </w:tc>
        <w:tc>
          <w:tcPr>
            <w:tcW w:w="704" w:type="dxa"/>
            <w:tcBorders>
              <w:top w:val="nil"/>
              <w:left w:val="nil"/>
              <w:bottom w:val="nil"/>
              <w:right w:val="nil"/>
            </w:tcBorders>
            <w:tcMar>
              <w:top w:w="100" w:type="dxa"/>
              <w:left w:w="100" w:type="dxa"/>
              <w:bottom w:w="100" w:type="dxa"/>
              <w:right w:w="100" w:type="dxa"/>
            </w:tcMar>
          </w:tcPr>
          <w:p w14:paraId="0BA92030" w14:textId="77777777" w:rsidR="00B54B7A" w:rsidRDefault="00000000">
            <w:pPr>
              <w:jc w:val="right"/>
              <w:rPr>
                <w:color w:val="212121"/>
                <w:sz w:val="26"/>
                <w:szCs w:val="26"/>
                <w:highlight w:val="white"/>
              </w:rPr>
            </w:pPr>
            <w:r>
              <w:rPr>
                <w:color w:val="212121"/>
                <w:sz w:val="26"/>
                <w:szCs w:val="26"/>
                <w:highlight w:val="white"/>
              </w:rPr>
              <w:t>4</w:t>
            </w:r>
          </w:p>
        </w:tc>
        <w:tc>
          <w:tcPr>
            <w:tcW w:w="1134" w:type="dxa"/>
            <w:tcBorders>
              <w:top w:val="nil"/>
              <w:left w:val="nil"/>
              <w:bottom w:val="nil"/>
              <w:right w:val="nil"/>
            </w:tcBorders>
            <w:tcMar>
              <w:top w:w="100" w:type="dxa"/>
              <w:left w:w="100" w:type="dxa"/>
              <w:bottom w:w="100" w:type="dxa"/>
              <w:right w:w="100" w:type="dxa"/>
            </w:tcMar>
          </w:tcPr>
          <w:p w14:paraId="72448489" w14:textId="77777777" w:rsidR="00B54B7A" w:rsidRDefault="00000000">
            <w:pPr>
              <w:jc w:val="right"/>
              <w:rPr>
                <w:color w:val="212121"/>
                <w:sz w:val="26"/>
                <w:szCs w:val="26"/>
                <w:highlight w:val="white"/>
              </w:rPr>
            </w:pPr>
            <w:r>
              <w:rPr>
                <w:color w:val="212121"/>
                <w:sz w:val="26"/>
                <w:szCs w:val="26"/>
                <w:highlight w:val="white"/>
              </w:rPr>
              <w:t>35.42</w:t>
            </w:r>
          </w:p>
        </w:tc>
        <w:tc>
          <w:tcPr>
            <w:tcW w:w="1843" w:type="dxa"/>
            <w:tcBorders>
              <w:top w:val="nil"/>
              <w:left w:val="nil"/>
              <w:bottom w:val="nil"/>
              <w:right w:val="nil"/>
            </w:tcBorders>
            <w:tcMar>
              <w:top w:w="100" w:type="dxa"/>
              <w:left w:w="100" w:type="dxa"/>
              <w:bottom w:w="100" w:type="dxa"/>
              <w:right w:w="100" w:type="dxa"/>
            </w:tcMar>
          </w:tcPr>
          <w:p w14:paraId="499D7753" w14:textId="77777777" w:rsidR="00B54B7A" w:rsidRDefault="00000000">
            <w:pPr>
              <w:jc w:val="right"/>
              <w:rPr>
                <w:color w:val="212121"/>
                <w:sz w:val="26"/>
                <w:szCs w:val="26"/>
                <w:highlight w:val="white"/>
              </w:rPr>
            </w:pPr>
            <w:r>
              <w:rPr>
                <w:color w:val="212121"/>
                <w:sz w:val="26"/>
                <w:szCs w:val="26"/>
                <w:highlight w:val="white"/>
              </w:rPr>
              <w:t>4.0</w:t>
            </w:r>
          </w:p>
        </w:tc>
        <w:tc>
          <w:tcPr>
            <w:tcW w:w="1142" w:type="dxa"/>
            <w:tcBorders>
              <w:top w:val="nil"/>
              <w:left w:val="nil"/>
              <w:bottom w:val="nil"/>
              <w:right w:val="nil"/>
            </w:tcBorders>
            <w:tcMar>
              <w:top w:w="100" w:type="dxa"/>
              <w:left w:w="100" w:type="dxa"/>
              <w:bottom w:w="100" w:type="dxa"/>
              <w:right w:w="100" w:type="dxa"/>
            </w:tcMar>
          </w:tcPr>
          <w:p w14:paraId="38F79939" w14:textId="77777777" w:rsidR="00B54B7A" w:rsidRDefault="00000000">
            <w:pPr>
              <w:jc w:val="right"/>
              <w:rPr>
                <w:color w:val="212121"/>
                <w:sz w:val="26"/>
                <w:szCs w:val="26"/>
                <w:highlight w:val="white"/>
              </w:rPr>
            </w:pPr>
            <w:r>
              <w:rPr>
                <w:color w:val="212121"/>
                <w:sz w:val="26"/>
                <w:szCs w:val="26"/>
                <w:highlight w:val="white"/>
              </w:rPr>
              <w:t>100</w:t>
            </w:r>
          </w:p>
        </w:tc>
        <w:tc>
          <w:tcPr>
            <w:tcW w:w="305" w:type="dxa"/>
            <w:tcBorders>
              <w:top w:val="nil"/>
              <w:left w:val="nil"/>
              <w:bottom w:val="nil"/>
              <w:right w:val="nil"/>
            </w:tcBorders>
            <w:tcMar>
              <w:top w:w="100" w:type="dxa"/>
              <w:left w:w="100" w:type="dxa"/>
              <w:bottom w:w="100" w:type="dxa"/>
              <w:right w:w="100" w:type="dxa"/>
            </w:tcMar>
          </w:tcPr>
          <w:p w14:paraId="0DBDF308" w14:textId="77777777" w:rsidR="00B54B7A" w:rsidRDefault="00000000">
            <w:pPr>
              <w:jc w:val="right"/>
              <w:rPr>
                <w:color w:val="212121"/>
                <w:sz w:val="26"/>
                <w:szCs w:val="26"/>
                <w:highlight w:val="white"/>
              </w:rPr>
            </w:pPr>
            <w:r>
              <w:rPr>
                <w:color w:val="212121"/>
                <w:sz w:val="26"/>
                <w:szCs w:val="26"/>
                <w:highlight w:val="white"/>
              </w:rPr>
              <w:t>0</w:t>
            </w:r>
          </w:p>
        </w:tc>
      </w:tr>
      <w:tr w:rsidR="00B54B7A" w14:paraId="7205FDF9" w14:textId="77777777" w:rsidTr="00CE3482">
        <w:trPr>
          <w:trHeight w:val="450"/>
        </w:trPr>
        <w:tc>
          <w:tcPr>
            <w:tcW w:w="717" w:type="dxa"/>
            <w:tcBorders>
              <w:top w:val="nil"/>
              <w:left w:val="nil"/>
              <w:bottom w:val="nil"/>
              <w:right w:val="nil"/>
            </w:tcBorders>
            <w:tcMar>
              <w:top w:w="100" w:type="dxa"/>
              <w:left w:w="100" w:type="dxa"/>
              <w:bottom w:w="100" w:type="dxa"/>
              <w:right w:w="100" w:type="dxa"/>
            </w:tcMar>
            <w:vAlign w:val="center"/>
          </w:tcPr>
          <w:p w14:paraId="52BFDB4F" w14:textId="77777777" w:rsidR="00B54B7A" w:rsidRDefault="00000000">
            <w:pPr>
              <w:jc w:val="center"/>
              <w:rPr>
                <w:color w:val="212121"/>
                <w:sz w:val="26"/>
                <w:szCs w:val="26"/>
                <w:highlight w:val="white"/>
              </w:rPr>
            </w:pPr>
            <w:r>
              <w:rPr>
                <w:b/>
                <w:color w:val="212121"/>
                <w:sz w:val="26"/>
                <w:szCs w:val="26"/>
                <w:highlight w:val="white"/>
              </w:rPr>
              <w:t>99999</w:t>
            </w:r>
          </w:p>
        </w:tc>
        <w:tc>
          <w:tcPr>
            <w:tcW w:w="447" w:type="dxa"/>
            <w:tcBorders>
              <w:top w:val="nil"/>
              <w:left w:val="nil"/>
              <w:bottom w:val="nil"/>
              <w:right w:val="nil"/>
            </w:tcBorders>
            <w:tcMar>
              <w:top w:w="100" w:type="dxa"/>
              <w:left w:w="100" w:type="dxa"/>
              <w:bottom w:w="100" w:type="dxa"/>
              <w:right w:w="100" w:type="dxa"/>
            </w:tcMar>
          </w:tcPr>
          <w:p w14:paraId="254D39B2" w14:textId="77777777" w:rsidR="00B54B7A" w:rsidRDefault="00000000">
            <w:pPr>
              <w:jc w:val="right"/>
              <w:rPr>
                <w:color w:val="212121"/>
                <w:sz w:val="26"/>
                <w:szCs w:val="26"/>
                <w:highlight w:val="white"/>
              </w:rPr>
            </w:pPr>
            <w:r>
              <w:rPr>
                <w:color w:val="212121"/>
                <w:sz w:val="26"/>
                <w:szCs w:val="26"/>
                <w:highlight w:val="white"/>
              </w:rPr>
              <w:t>0</w:t>
            </w:r>
          </w:p>
        </w:tc>
        <w:tc>
          <w:tcPr>
            <w:tcW w:w="1201" w:type="dxa"/>
            <w:tcBorders>
              <w:top w:val="nil"/>
              <w:left w:val="nil"/>
              <w:bottom w:val="nil"/>
              <w:right w:val="nil"/>
            </w:tcBorders>
            <w:tcMar>
              <w:top w:w="100" w:type="dxa"/>
              <w:left w:w="100" w:type="dxa"/>
              <w:bottom w:w="100" w:type="dxa"/>
              <w:right w:w="100" w:type="dxa"/>
            </w:tcMar>
          </w:tcPr>
          <w:p w14:paraId="1EAB2CE5" w14:textId="77777777" w:rsidR="00B54B7A" w:rsidRDefault="00000000">
            <w:pPr>
              <w:jc w:val="right"/>
              <w:rPr>
                <w:color w:val="212121"/>
                <w:sz w:val="26"/>
                <w:szCs w:val="26"/>
                <w:highlight w:val="white"/>
              </w:rPr>
            </w:pPr>
            <w:r>
              <w:rPr>
                <w:color w:val="212121"/>
                <w:sz w:val="26"/>
                <w:szCs w:val="26"/>
                <w:highlight w:val="white"/>
              </w:rPr>
              <w:t>57.0</w:t>
            </w:r>
          </w:p>
        </w:tc>
        <w:tc>
          <w:tcPr>
            <w:tcW w:w="1037" w:type="dxa"/>
            <w:tcBorders>
              <w:top w:val="nil"/>
              <w:left w:val="nil"/>
              <w:bottom w:val="nil"/>
              <w:right w:val="nil"/>
            </w:tcBorders>
            <w:tcMar>
              <w:top w:w="100" w:type="dxa"/>
              <w:left w:w="100" w:type="dxa"/>
              <w:bottom w:w="100" w:type="dxa"/>
              <w:right w:w="100" w:type="dxa"/>
            </w:tcMar>
          </w:tcPr>
          <w:p w14:paraId="27E60EC1" w14:textId="77777777" w:rsidR="00B54B7A" w:rsidRDefault="00000000">
            <w:pPr>
              <w:jc w:val="right"/>
              <w:rPr>
                <w:color w:val="212121"/>
                <w:sz w:val="26"/>
                <w:szCs w:val="26"/>
                <w:highlight w:val="white"/>
              </w:rPr>
            </w:pPr>
            <w:r>
              <w:rPr>
                <w:color w:val="212121"/>
                <w:sz w:val="26"/>
                <w:szCs w:val="26"/>
                <w:highlight w:val="white"/>
              </w:rPr>
              <w:t>0</w:t>
            </w:r>
          </w:p>
        </w:tc>
        <w:tc>
          <w:tcPr>
            <w:tcW w:w="1195" w:type="dxa"/>
            <w:tcBorders>
              <w:top w:val="nil"/>
              <w:left w:val="nil"/>
              <w:bottom w:val="nil"/>
              <w:right w:val="nil"/>
            </w:tcBorders>
            <w:tcMar>
              <w:top w:w="100" w:type="dxa"/>
              <w:left w:w="100" w:type="dxa"/>
              <w:bottom w:w="100" w:type="dxa"/>
              <w:right w:w="100" w:type="dxa"/>
            </w:tcMar>
          </w:tcPr>
          <w:p w14:paraId="3FD0D97B" w14:textId="77777777" w:rsidR="00B54B7A" w:rsidRDefault="00000000">
            <w:pPr>
              <w:jc w:val="right"/>
              <w:rPr>
                <w:color w:val="212121"/>
                <w:sz w:val="26"/>
                <w:szCs w:val="26"/>
                <w:highlight w:val="white"/>
              </w:rPr>
            </w:pPr>
            <w:r>
              <w:rPr>
                <w:color w:val="212121"/>
                <w:sz w:val="26"/>
                <w:szCs w:val="26"/>
                <w:highlight w:val="white"/>
              </w:rPr>
              <w:t>0</w:t>
            </w:r>
          </w:p>
        </w:tc>
        <w:tc>
          <w:tcPr>
            <w:tcW w:w="704" w:type="dxa"/>
            <w:tcBorders>
              <w:top w:val="nil"/>
              <w:left w:val="nil"/>
              <w:bottom w:val="nil"/>
              <w:right w:val="nil"/>
            </w:tcBorders>
            <w:tcMar>
              <w:top w:w="100" w:type="dxa"/>
              <w:left w:w="100" w:type="dxa"/>
              <w:bottom w:w="100" w:type="dxa"/>
              <w:right w:w="100" w:type="dxa"/>
            </w:tcMar>
          </w:tcPr>
          <w:p w14:paraId="4A341594" w14:textId="77777777" w:rsidR="00B54B7A" w:rsidRDefault="00000000">
            <w:pPr>
              <w:jc w:val="right"/>
              <w:rPr>
                <w:color w:val="212121"/>
                <w:sz w:val="26"/>
                <w:szCs w:val="26"/>
                <w:highlight w:val="white"/>
              </w:rPr>
            </w:pPr>
            <w:r>
              <w:rPr>
                <w:color w:val="212121"/>
                <w:sz w:val="26"/>
                <w:szCs w:val="26"/>
                <w:highlight w:val="white"/>
              </w:rPr>
              <w:t>1</w:t>
            </w:r>
          </w:p>
        </w:tc>
        <w:tc>
          <w:tcPr>
            <w:tcW w:w="1134" w:type="dxa"/>
            <w:tcBorders>
              <w:top w:val="nil"/>
              <w:left w:val="nil"/>
              <w:bottom w:val="nil"/>
              <w:right w:val="nil"/>
            </w:tcBorders>
            <w:tcMar>
              <w:top w:w="100" w:type="dxa"/>
              <w:left w:w="100" w:type="dxa"/>
              <w:bottom w:w="100" w:type="dxa"/>
              <w:right w:w="100" w:type="dxa"/>
            </w:tcMar>
          </w:tcPr>
          <w:p w14:paraId="4B2CBD0F" w14:textId="77777777" w:rsidR="00B54B7A" w:rsidRDefault="00000000">
            <w:pPr>
              <w:jc w:val="right"/>
              <w:rPr>
                <w:color w:val="212121"/>
                <w:sz w:val="26"/>
                <w:szCs w:val="26"/>
                <w:highlight w:val="white"/>
              </w:rPr>
            </w:pPr>
            <w:r>
              <w:rPr>
                <w:color w:val="212121"/>
                <w:sz w:val="26"/>
                <w:szCs w:val="26"/>
                <w:highlight w:val="white"/>
              </w:rPr>
              <w:t>22.43</w:t>
            </w:r>
          </w:p>
        </w:tc>
        <w:tc>
          <w:tcPr>
            <w:tcW w:w="1843" w:type="dxa"/>
            <w:tcBorders>
              <w:top w:val="nil"/>
              <w:left w:val="nil"/>
              <w:bottom w:val="nil"/>
              <w:right w:val="nil"/>
            </w:tcBorders>
            <w:tcMar>
              <w:top w:w="100" w:type="dxa"/>
              <w:left w:w="100" w:type="dxa"/>
              <w:bottom w:w="100" w:type="dxa"/>
              <w:right w:w="100" w:type="dxa"/>
            </w:tcMar>
          </w:tcPr>
          <w:p w14:paraId="0E5DD0AE" w14:textId="77777777" w:rsidR="00B54B7A" w:rsidRDefault="00000000">
            <w:pPr>
              <w:jc w:val="right"/>
              <w:rPr>
                <w:color w:val="212121"/>
                <w:sz w:val="26"/>
                <w:szCs w:val="26"/>
                <w:highlight w:val="white"/>
              </w:rPr>
            </w:pPr>
            <w:r>
              <w:rPr>
                <w:color w:val="212121"/>
                <w:sz w:val="26"/>
                <w:szCs w:val="26"/>
                <w:highlight w:val="white"/>
              </w:rPr>
              <w:t>6.6</w:t>
            </w:r>
          </w:p>
        </w:tc>
        <w:tc>
          <w:tcPr>
            <w:tcW w:w="1142" w:type="dxa"/>
            <w:tcBorders>
              <w:top w:val="nil"/>
              <w:left w:val="nil"/>
              <w:bottom w:val="nil"/>
              <w:right w:val="nil"/>
            </w:tcBorders>
            <w:tcMar>
              <w:top w:w="100" w:type="dxa"/>
              <w:left w:w="100" w:type="dxa"/>
              <w:bottom w:w="100" w:type="dxa"/>
              <w:right w:w="100" w:type="dxa"/>
            </w:tcMar>
          </w:tcPr>
          <w:p w14:paraId="401B49B9" w14:textId="77777777" w:rsidR="00B54B7A" w:rsidRDefault="00000000">
            <w:pPr>
              <w:jc w:val="right"/>
              <w:rPr>
                <w:color w:val="212121"/>
                <w:sz w:val="26"/>
                <w:szCs w:val="26"/>
                <w:highlight w:val="white"/>
              </w:rPr>
            </w:pPr>
            <w:r>
              <w:rPr>
                <w:color w:val="212121"/>
                <w:sz w:val="26"/>
                <w:szCs w:val="26"/>
                <w:highlight w:val="white"/>
              </w:rPr>
              <w:t>90</w:t>
            </w:r>
          </w:p>
        </w:tc>
        <w:tc>
          <w:tcPr>
            <w:tcW w:w="305" w:type="dxa"/>
            <w:tcBorders>
              <w:top w:val="nil"/>
              <w:left w:val="nil"/>
              <w:bottom w:val="nil"/>
              <w:right w:val="nil"/>
            </w:tcBorders>
            <w:tcMar>
              <w:top w:w="100" w:type="dxa"/>
              <w:left w:w="100" w:type="dxa"/>
              <w:bottom w:w="100" w:type="dxa"/>
              <w:right w:w="100" w:type="dxa"/>
            </w:tcMar>
          </w:tcPr>
          <w:p w14:paraId="71E825FB" w14:textId="77777777" w:rsidR="00B54B7A" w:rsidRDefault="00000000">
            <w:pPr>
              <w:jc w:val="right"/>
              <w:rPr>
                <w:color w:val="212121"/>
                <w:sz w:val="26"/>
                <w:szCs w:val="26"/>
                <w:highlight w:val="white"/>
              </w:rPr>
            </w:pPr>
            <w:r>
              <w:rPr>
                <w:color w:val="212121"/>
                <w:sz w:val="26"/>
                <w:szCs w:val="26"/>
                <w:highlight w:val="white"/>
              </w:rPr>
              <w:t>0</w:t>
            </w:r>
          </w:p>
        </w:tc>
      </w:tr>
    </w:tbl>
    <w:p w14:paraId="6AED39F5" w14:textId="77777777" w:rsidR="00B54B7A" w:rsidRDefault="00000000">
      <w:pPr>
        <w:shd w:val="clear" w:color="auto" w:fill="FFFFFF"/>
        <w:spacing w:before="100" w:after="100"/>
        <w:rPr>
          <w:color w:val="212121"/>
          <w:highlight w:val="white"/>
        </w:rPr>
      </w:pPr>
      <w:r>
        <w:rPr>
          <w:color w:val="212121"/>
          <w:highlight w:val="white"/>
        </w:rPr>
        <w:t>96146 rows × 9 columns</w:t>
      </w:r>
    </w:p>
    <w:p w14:paraId="29D559A0" w14:textId="77777777" w:rsidR="00B54B7A" w:rsidRDefault="00B54B7A">
      <w:pPr>
        <w:rPr>
          <w:color w:val="212121"/>
          <w:highlight w:val="white"/>
        </w:rPr>
      </w:pPr>
    </w:p>
    <w:p w14:paraId="78DC1F12" w14:textId="77777777" w:rsidR="00B54B7A" w:rsidRDefault="00000000">
      <w:pPr>
        <w:rPr>
          <w:color w:val="0F0F0F"/>
          <w:highlight w:val="white"/>
        </w:rPr>
      </w:pPr>
      <w:r>
        <w:rPr>
          <w:color w:val="212121"/>
          <w:highlight w:val="white"/>
        </w:rPr>
        <w:t xml:space="preserve">Bay giờ thì dữ liệu đã được chuyển hết về dạng số. Tiếp theo ta sẽ kiểm tra giá trị ngoại biên và loại bỏ chúng. </w:t>
      </w:r>
    </w:p>
    <w:p w14:paraId="2FA0EE7A" w14:textId="77777777" w:rsidR="00B54B7A" w:rsidRDefault="00B54B7A">
      <w:pPr>
        <w:ind w:left="720"/>
        <w:rPr>
          <w:color w:val="0F0F0F"/>
          <w:highlight w:val="white"/>
        </w:rPr>
      </w:pPr>
    </w:p>
    <w:p w14:paraId="4BE97864" w14:textId="77777777" w:rsidR="00B54B7A" w:rsidRDefault="00000000">
      <w:pPr>
        <w:rPr>
          <w:highlight w:val="white"/>
        </w:rPr>
      </w:pPr>
      <w:r>
        <w:rPr>
          <w:highlight w:val="white"/>
        </w:rPr>
        <w:t xml:space="preserve">Vẽ biểu đồ boxplot cho tất cả các đặc trưng để phát hiện giá trị ngoại biên. </w:t>
      </w:r>
    </w:p>
    <w:p w14:paraId="56BC6566" w14:textId="77777777" w:rsidR="00B54B7A" w:rsidRDefault="00000000">
      <w:pPr>
        <w:shd w:val="clear" w:color="auto" w:fill="F7F7F7"/>
        <w:spacing w:line="325" w:lineRule="auto"/>
        <w:rPr>
          <w:color w:val="008000"/>
          <w:highlight w:val="white"/>
        </w:rPr>
      </w:pPr>
      <w:r>
        <w:rPr>
          <w:color w:val="008000"/>
          <w:highlight w:val="white"/>
        </w:rPr>
        <w:t>#Thực hiện kiểm tra các giá trị ngoại biên và loại bỏ nó :</w:t>
      </w:r>
    </w:p>
    <w:p w14:paraId="148AE86D" w14:textId="77777777" w:rsidR="00B54B7A" w:rsidRDefault="00000000">
      <w:pPr>
        <w:shd w:val="clear" w:color="auto" w:fill="F7F7F7"/>
        <w:spacing w:line="325" w:lineRule="auto"/>
        <w:rPr>
          <w:color w:val="008000"/>
          <w:highlight w:val="white"/>
        </w:rPr>
      </w:pPr>
      <w:r>
        <w:rPr>
          <w:color w:val="008000"/>
          <w:highlight w:val="white"/>
        </w:rPr>
        <w:t>#Dùng seaborn để xem thử các giá trị ngoại biên :</w:t>
      </w:r>
    </w:p>
    <w:p w14:paraId="3003666E" w14:textId="77777777" w:rsidR="00B54B7A" w:rsidRDefault="00000000">
      <w:pPr>
        <w:shd w:val="clear" w:color="auto" w:fill="F7F7F7"/>
        <w:spacing w:line="325" w:lineRule="auto"/>
        <w:rPr>
          <w:color w:val="008000"/>
          <w:highlight w:val="white"/>
        </w:rPr>
      </w:pPr>
      <w:r>
        <w:rPr>
          <w:color w:val="008000"/>
          <w:highlight w:val="white"/>
        </w:rPr>
        <w:t>#Tạo lưới subplot 1 hàng và 2 cột :</w:t>
      </w:r>
    </w:p>
    <w:p w14:paraId="0D7D52B8" w14:textId="77777777" w:rsidR="00B54B7A" w:rsidRDefault="00000000">
      <w:pPr>
        <w:shd w:val="clear" w:color="auto" w:fill="F7F7F7"/>
        <w:spacing w:line="325" w:lineRule="auto"/>
        <w:rPr>
          <w:highlight w:val="white"/>
        </w:rPr>
      </w:pPr>
      <w:r>
        <w:rPr>
          <w:highlight w:val="white"/>
        </w:rPr>
        <w:t>plt.figure(figsize=(</w:t>
      </w:r>
      <w:r>
        <w:rPr>
          <w:color w:val="116644"/>
          <w:highlight w:val="white"/>
        </w:rPr>
        <w:t>16</w:t>
      </w:r>
      <w:r>
        <w:rPr>
          <w:highlight w:val="white"/>
        </w:rPr>
        <w:t xml:space="preserve">, </w:t>
      </w:r>
      <w:r>
        <w:rPr>
          <w:color w:val="116644"/>
          <w:highlight w:val="white"/>
        </w:rPr>
        <w:t>8</w:t>
      </w:r>
      <w:r>
        <w:rPr>
          <w:highlight w:val="white"/>
        </w:rPr>
        <w:t>))</w:t>
      </w:r>
    </w:p>
    <w:p w14:paraId="1BDB1EA2" w14:textId="77777777" w:rsidR="00B54B7A" w:rsidRDefault="00B54B7A">
      <w:pPr>
        <w:shd w:val="clear" w:color="auto" w:fill="F7F7F7"/>
        <w:spacing w:line="325" w:lineRule="auto"/>
        <w:rPr>
          <w:highlight w:val="white"/>
        </w:rPr>
      </w:pPr>
    </w:p>
    <w:p w14:paraId="4032F2C3" w14:textId="77777777" w:rsidR="00B54B7A" w:rsidRDefault="00000000">
      <w:pPr>
        <w:shd w:val="clear" w:color="auto" w:fill="F7F7F7"/>
        <w:spacing w:line="325" w:lineRule="auto"/>
        <w:rPr>
          <w:color w:val="008000"/>
          <w:highlight w:val="white"/>
        </w:rPr>
      </w:pPr>
      <w:r>
        <w:rPr>
          <w:color w:val="008000"/>
          <w:highlight w:val="white"/>
        </w:rPr>
        <w:t>#Biểu đồ Boxplot của df :</w:t>
      </w:r>
    </w:p>
    <w:p w14:paraId="7D97E85F" w14:textId="77777777" w:rsidR="00B54B7A" w:rsidRDefault="00000000">
      <w:pPr>
        <w:shd w:val="clear" w:color="auto" w:fill="F7F7F7"/>
        <w:spacing w:line="325" w:lineRule="auto"/>
        <w:rPr>
          <w:highlight w:val="white"/>
        </w:rPr>
      </w:pPr>
      <w:r>
        <w:rPr>
          <w:highlight w:val="white"/>
        </w:rPr>
        <w:t>sns.boxplot(data=df)</w:t>
      </w:r>
    </w:p>
    <w:p w14:paraId="47BA73EE" w14:textId="77777777" w:rsidR="00B54B7A" w:rsidRDefault="00000000">
      <w:pPr>
        <w:shd w:val="clear" w:color="auto" w:fill="F7F7F7"/>
        <w:spacing w:line="325" w:lineRule="auto"/>
        <w:rPr>
          <w:highlight w:val="white"/>
        </w:rPr>
      </w:pPr>
      <w:r>
        <w:rPr>
          <w:highlight w:val="white"/>
        </w:rPr>
        <w:t>plt.xticks(</w:t>
      </w:r>
      <w:r>
        <w:rPr>
          <w:color w:val="795E26"/>
          <w:highlight w:val="white"/>
        </w:rPr>
        <w:t>range</w:t>
      </w:r>
      <w:r>
        <w:rPr>
          <w:highlight w:val="white"/>
        </w:rPr>
        <w:t>(</w:t>
      </w:r>
      <w:r>
        <w:rPr>
          <w:color w:val="795E26"/>
          <w:highlight w:val="white"/>
        </w:rPr>
        <w:t>len</w:t>
      </w:r>
      <w:r>
        <w:rPr>
          <w:highlight w:val="white"/>
        </w:rPr>
        <w:t>(df.columns)), df.columns, rotation=</w:t>
      </w:r>
      <w:r>
        <w:rPr>
          <w:color w:val="116644"/>
          <w:highlight w:val="white"/>
        </w:rPr>
        <w:t>90</w:t>
      </w:r>
      <w:r>
        <w:rPr>
          <w:highlight w:val="white"/>
        </w:rPr>
        <w:t>)</w:t>
      </w:r>
    </w:p>
    <w:p w14:paraId="56FE4F32" w14:textId="77777777" w:rsidR="00B54B7A" w:rsidRDefault="00000000">
      <w:pPr>
        <w:shd w:val="clear" w:color="auto" w:fill="F7F7F7"/>
        <w:spacing w:line="325" w:lineRule="auto"/>
        <w:rPr>
          <w:highlight w:val="white"/>
        </w:rPr>
      </w:pPr>
      <w:r>
        <w:rPr>
          <w:highlight w:val="white"/>
        </w:rPr>
        <w:t>plt.title(</w:t>
      </w:r>
      <w:r>
        <w:rPr>
          <w:color w:val="A31515"/>
          <w:highlight w:val="white"/>
        </w:rPr>
        <w:t>"Biểu đồ Boxplot"</w:t>
      </w:r>
      <w:r>
        <w:rPr>
          <w:highlight w:val="white"/>
        </w:rPr>
        <w:t>)</w:t>
      </w:r>
    </w:p>
    <w:p w14:paraId="753113EB" w14:textId="77777777" w:rsidR="00B54B7A" w:rsidRDefault="00B54B7A">
      <w:pPr>
        <w:shd w:val="clear" w:color="auto" w:fill="F7F7F7"/>
        <w:spacing w:line="325" w:lineRule="auto"/>
        <w:rPr>
          <w:highlight w:val="white"/>
        </w:rPr>
      </w:pPr>
    </w:p>
    <w:p w14:paraId="76D607A4" w14:textId="77777777" w:rsidR="00B54B7A" w:rsidRDefault="00000000">
      <w:pPr>
        <w:shd w:val="clear" w:color="auto" w:fill="F7F7F7"/>
        <w:spacing w:line="325" w:lineRule="auto"/>
        <w:rPr>
          <w:color w:val="008000"/>
          <w:highlight w:val="white"/>
        </w:rPr>
      </w:pPr>
      <w:r>
        <w:rPr>
          <w:color w:val="008000"/>
          <w:highlight w:val="white"/>
        </w:rPr>
        <w:t>#Hiển thị biểu đồ :</w:t>
      </w:r>
    </w:p>
    <w:p w14:paraId="0BF026BA" w14:textId="77777777" w:rsidR="00B54B7A" w:rsidRDefault="00000000">
      <w:pPr>
        <w:shd w:val="clear" w:color="auto" w:fill="F7F7F7"/>
        <w:spacing w:line="325" w:lineRule="auto"/>
        <w:rPr>
          <w:highlight w:val="white"/>
        </w:rPr>
      </w:pPr>
      <w:r>
        <w:rPr>
          <w:highlight w:val="white"/>
        </w:rPr>
        <w:t>plt.tight_layout()</w:t>
      </w:r>
    </w:p>
    <w:p w14:paraId="170A62B3" w14:textId="77777777" w:rsidR="00B54B7A" w:rsidRDefault="00000000">
      <w:pPr>
        <w:shd w:val="clear" w:color="auto" w:fill="F7F7F7"/>
        <w:spacing w:line="325" w:lineRule="auto"/>
        <w:rPr>
          <w:highlight w:val="white"/>
        </w:rPr>
      </w:pPr>
      <w:r>
        <w:rPr>
          <w:highlight w:val="white"/>
        </w:rPr>
        <w:t>plt.show()</w:t>
      </w:r>
    </w:p>
    <w:p w14:paraId="274264D7" w14:textId="77777777" w:rsidR="00C70F78" w:rsidRDefault="00000000" w:rsidP="00C70F78">
      <w:pPr>
        <w:keepNext/>
      </w:pPr>
      <w:r>
        <w:rPr>
          <w:noProof/>
          <w:highlight w:val="white"/>
        </w:rPr>
        <w:drawing>
          <wp:inline distT="114300" distB="114300" distL="114300" distR="114300" wp14:anchorId="1929F067" wp14:editId="78F86912">
            <wp:extent cx="6119820" cy="2997200"/>
            <wp:effectExtent l="0" t="0" r="0" b="0"/>
            <wp:docPr id="11474626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6119820" cy="2997200"/>
                    </a:xfrm>
                    <a:prstGeom prst="rect">
                      <a:avLst/>
                    </a:prstGeom>
                    <a:ln/>
                  </pic:spPr>
                </pic:pic>
              </a:graphicData>
            </a:graphic>
          </wp:inline>
        </w:drawing>
      </w:r>
    </w:p>
    <w:p w14:paraId="0391B5D3" w14:textId="099E2CC7" w:rsidR="00C70F78" w:rsidRPr="00C70F78" w:rsidRDefault="00C70F78" w:rsidP="00C70F78">
      <w:pPr>
        <w:pStyle w:val="Chuthich"/>
        <w:rPr>
          <w:sz w:val="26"/>
          <w:szCs w:val="26"/>
          <w:lang w:val="en-US"/>
        </w:rPr>
      </w:pPr>
      <w:bookmarkStart w:id="7" w:name="_Toc151672600"/>
      <w:r w:rsidRPr="00C70F78">
        <w:rPr>
          <w:sz w:val="26"/>
          <w:szCs w:val="26"/>
        </w:rPr>
        <w:t xml:space="preserve">Hình IV. </w:t>
      </w:r>
      <w:r w:rsidRPr="00C70F78">
        <w:rPr>
          <w:sz w:val="26"/>
          <w:szCs w:val="26"/>
        </w:rPr>
        <w:fldChar w:fldCharType="begin"/>
      </w:r>
      <w:r w:rsidRPr="00C70F78">
        <w:rPr>
          <w:sz w:val="26"/>
          <w:szCs w:val="26"/>
        </w:rPr>
        <w:instrText xml:space="preserve"> SEQ Hình_IV. \* ARABIC </w:instrText>
      </w:r>
      <w:r w:rsidRPr="00C70F78">
        <w:rPr>
          <w:sz w:val="26"/>
          <w:szCs w:val="26"/>
        </w:rPr>
        <w:fldChar w:fldCharType="separate"/>
      </w:r>
      <w:r w:rsidR="0095138B">
        <w:rPr>
          <w:noProof/>
          <w:sz w:val="26"/>
          <w:szCs w:val="26"/>
        </w:rPr>
        <w:t>1</w:t>
      </w:r>
      <w:r w:rsidRPr="00C70F78">
        <w:rPr>
          <w:sz w:val="26"/>
          <w:szCs w:val="26"/>
        </w:rPr>
        <w:fldChar w:fldCharType="end"/>
      </w:r>
      <w:r w:rsidRPr="00C70F78">
        <w:rPr>
          <w:sz w:val="26"/>
          <w:szCs w:val="26"/>
          <w:lang w:val="en-US"/>
        </w:rPr>
        <w:t xml:space="preserve">. </w:t>
      </w:r>
      <w:r w:rsidRPr="00C70F78">
        <w:rPr>
          <w:sz w:val="26"/>
          <w:szCs w:val="26"/>
          <w:lang w:val="en-US"/>
        </w:rPr>
        <w:t>Biểu đồ Boxplot</w:t>
      </w:r>
      <w:r>
        <w:rPr>
          <w:sz w:val="26"/>
          <w:szCs w:val="26"/>
          <w:lang w:val="en-US"/>
        </w:rPr>
        <w:t xml:space="preserve"> chưa </w:t>
      </w:r>
      <w:r w:rsidRPr="00C70F78">
        <w:rPr>
          <w:sz w:val="26"/>
          <w:szCs w:val="26"/>
          <w:lang w:val="en-US"/>
        </w:rPr>
        <w:t xml:space="preserve">loại bỏ </w:t>
      </w:r>
      <w:r w:rsidRPr="00C70F78">
        <w:rPr>
          <w:sz w:val="26"/>
          <w:szCs w:val="26"/>
          <w:highlight w:val="white"/>
        </w:rPr>
        <w:t>các giá trị ngoại biên</w:t>
      </w:r>
      <w:bookmarkEnd w:id="7"/>
    </w:p>
    <w:p w14:paraId="34A1B4E4" w14:textId="77777777" w:rsidR="00B54B7A" w:rsidRDefault="00000000">
      <w:pPr>
        <w:rPr>
          <w:highlight w:val="white"/>
        </w:rPr>
      </w:pPr>
      <w:r>
        <w:rPr>
          <w:highlight w:val="white"/>
        </w:rPr>
        <w:t>Đã thấy được các giá trị ngoại biên bây giờ chúng ta cần phải xử lý và lại bỏ chúng.</w:t>
      </w:r>
    </w:p>
    <w:p w14:paraId="3AA5654C" w14:textId="77777777" w:rsidR="00B54B7A" w:rsidRDefault="00000000">
      <w:pPr>
        <w:rPr>
          <w:highlight w:val="white"/>
        </w:rPr>
      </w:pPr>
      <w:r>
        <w:rPr>
          <w:highlight w:val="white"/>
        </w:rPr>
        <w:t>Đầu tiên tính toán khoảng từ phân vị (IQR) là một đại lượng cho biết mức độ phân tán của nửa giữa mẫu số liệu.</w:t>
      </w:r>
    </w:p>
    <w:p w14:paraId="762BDF9C" w14:textId="77777777" w:rsidR="00B54B7A" w:rsidRDefault="00000000">
      <w:pPr>
        <w:rPr>
          <w:color w:val="21242C"/>
          <w:highlight w:val="white"/>
        </w:rPr>
      </w:pPr>
      <w:r>
        <w:rPr>
          <w:color w:val="21242C"/>
          <w:highlight w:val="white"/>
        </w:rPr>
        <w:t>Nói cách khác, khoảng tứ phân vị là khoảng cách từ tứ phân vị thứ nhất (Q</w:t>
      </w:r>
      <w:r>
        <w:rPr>
          <w:color w:val="21242C"/>
          <w:highlight w:val="white"/>
          <w:vertAlign w:val="subscript"/>
        </w:rPr>
        <w:t>1</w:t>
      </w:r>
      <w:r>
        <w:rPr>
          <w:color w:val="21242C"/>
          <w:highlight w:val="white"/>
        </w:rPr>
        <w:t>)đến tứ phân vị thứ ba (Q</w:t>
      </w:r>
      <w:r>
        <w:rPr>
          <w:color w:val="21242C"/>
          <w:highlight w:val="white"/>
          <w:vertAlign w:val="subscript"/>
        </w:rPr>
        <w:t>3</w:t>
      </w:r>
      <w:r>
        <w:rPr>
          <w:color w:val="21242C"/>
          <w:highlight w:val="white"/>
        </w:rPr>
        <w:t>).</w:t>
      </w:r>
    </w:p>
    <w:p w14:paraId="0C2E5D0F" w14:textId="77777777" w:rsidR="00B54B7A" w:rsidRDefault="00000000">
      <w:pPr>
        <w:rPr>
          <w:highlight w:val="white"/>
        </w:rPr>
      </w:pPr>
      <w:r>
        <w:rPr>
          <w:noProof/>
        </w:rPr>
        <w:drawing>
          <wp:inline distT="0" distB="0" distL="0" distR="0" wp14:anchorId="6CE3C695" wp14:editId="79462375">
            <wp:extent cx="1892397" cy="419122"/>
            <wp:effectExtent l="0" t="0" r="0" b="0"/>
            <wp:docPr id="114746265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1892397" cy="419122"/>
                    </a:xfrm>
                    <a:prstGeom prst="rect">
                      <a:avLst/>
                    </a:prstGeom>
                    <a:ln/>
                  </pic:spPr>
                </pic:pic>
              </a:graphicData>
            </a:graphic>
          </wp:inline>
        </w:drawing>
      </w:r>
    </w:p>
    <w:p w14:paraId="69B4C5D0" w14:textId="77777777" w:rsidR="00B54B7A" w:rsidRDefault="00000000">
      <w:pPr>
        <w:shd w:val="clear" w:color="auto" w:fill="FFFFFF"/>
        <w:jc w:val="left"/>
        <w:rPr>
          <w:color w:val="21242C"/>
        </w:rPr>
      </w:pPr>
      <w:r>
        <w:rPr>
          <w:color w:val="21242C"/>
        </w:rPr>
        <w:t>Cách tính khoảng tứ phân vị:</w:t>
      </w:r>
    </w:p>
    <w:p w14:paraId="5715B3B3" w14:textId="77777777" w:rsidR="00B54B7A" w:rsidRDefault="00000000">
      <w:pPr>
        <w:shd w:val="clear" w:color="auto" w:fill="FFFFFF"/>
        <w:jc w:val="left"/>
        <w:rPr>
          <w:color w:val="21242C"/>
        </w:rPr>
      </w:pPr>
      <w:r>
        <w:rPr>
          <w:b/>
          <w:color w:val="21242C"/>
        </w:rPr>
        <w:t>Bước 1:</w:t>
      </w:r>
      <w:r>
        <w:rPr>
          <w:color w:val="21242C"/>
        </w:rPr>
        <w:t> Sắp xếp mẫu số liệu theo thứ tự không giảm.</w:t>
      </w:r>
    </w:p>
    <w:p w14:paraId="769BAC85" w14:textId="77777777" w:rsidR="00B54B7A" w:rsidRDefault="00000000">
      <w:pPr>
        <w:shd w:val="clear" w:color="auto" w:fill="FFFFFF"/>
        <w:jc w:val="left"/>
        <w:rPr>
          <w:color w:val="21242C"/>
        </w:rPr>
      </w:pPr>
      <w:r>
        <w:rPr>
          <w:b/>
          <w:color w:val="21242C"/>
        </w:rPr>
        <w:t>Bước 2:</w:t>
      </w:r>
      <w:r>
        <w:rPr>
          <w:color w:val="21242C"/>
        </w:rPr>
        <w:t> Tìm trung vị. Nếu số các số liệu của mẫu số liệu là số lẻ thì số liệu đứng chính giữa mẫu là trung vị. Nếu số các số liệu của mẫu số liệu là số chẵn thì trung vị là trung bình cộng của hai số liệu đứng chính giữa mẫu.</w:t>
      </w:r>
    </w:p>
    <w:p w14:paraId="4D3669FE" w14:textId="77777777" w:rsidR="00B54B7A" w:rsidRDefault="00000000">
      <w:pPr>
        <w:shd w:val="clear" w:color="auto" w:fill="FFFFFF"/>
        <w:jc w:val="left"/>
        <w:rPr>
          <w:color w:val="21242C"/>
        </w:rPr>
      </w:pPr>
      <w:r>
        <w:rPr>
          <w:b/>
          <w:color w:val="21242C"/>
        </w:rPr>
        <w:t>Bước 3:</w:t>
      </w:r>
      <w:r>
        <w:rPr>
          <w:color w:val="21242C"/>
        </w:rPr>
        <w:t> Tìm tứ phân vị thứ nhất (Q</w:t>
      </w:r>
      <w:r>
        <w:rPr>
          <w:color w:val="21242C"/>
          <w:vertAlign w:val="subscript"/>
        </w:rPr>
        <w:t>1</w:t>
      </w:r>
      <w:r>
        <w:rPr>
          <w:color w:val="21242C"/>
        </w:rPr>
        <w:t>). Tứ phân vị thứ nhất là trung vị của dãy số liệu nằm bên trái trung vị của mẫu (không bao gồm trung vị).</w:t>
      </w:r>
    </w:p>
    <w:p w14:paraId="3B8D22E5" w14:textId="77777777" w:rsidR="00B54B7A" w:rsidRDefault="00000000">
      <w:pPr>
        <w:shd w:val="clear" w:color="auto" w:fill="FFFFFF"/>
        <w:jc w:val="left"/>
        <w:rPr>
          <w:color w:val="21242C"/>
        </w:rPr>
      </w:pPr>
      <w:r>
        <w:rPr>
          <w:b/>
          <w:color w:val="21242C"/>
        </w:rPr>
        <w:t>Bước 4:</w:t>
      </w:r>
      <w:r>
        <w:rPr>
          <w:color w:val="21242C"/>
        </w:rPr>
        <w:t> Tìm tứ phân vị thứ ba (Q</w:t>
      </w:r>
      <w:r>
        <w:rPr>
          <w:color w:val="21242C"/>
          <w:vertAlign w:val="subscript"/>
        </w:rPr>
        <w:t>3</w:t>
      </w:r>
      <w:r>
        <w:rPr>
          <w:color w:val="21242C"/>
        </w:rPr>
        <w:t>). Tứ phân vị thứ ba là trung vị của dãy số liệu nằm bên phải trung vị của mẫu (không bao gồm trung vị).</w:t>
      </w:r>
    </w:p>
    <w:p w14:paraId="30807B11" w14:textId="77777777" w:rsidR="00B54B7A" w:rsidRDefault="00000000">
      <w:pPr>
        <w:shd w:val="clear" w:color="auto" w:fill="FFFFFF"/>
        <w:jc w:val="left"/>
        <w:rPr>
          <w:color w:val="21242C"/>
        </w:rPr>
      </w:pPr>
      <w:r>
        <w:rPr>
          <w:b/>
          <w:color w:val="21242C"/>
        </w:rPr>
        <w:t>Bước 5:</w:t>
      </w:r>
      <w:r>
        <w:rPr>
          <w:color w:val="21242C"/>
        </w:rPr>
        <w:t> Khoảng tứ phân vị sẽ bằng hiệu Q</w:t>
      </w:r>
      <w:r>
        <w:rPr>
          <w:color w:val="21242C"/>
          <w:vertAlign w:val="subscript"/>
        </w:rPr>
        <w:t xml:space="preserve">3 </w:t>
      </w:r>
      <w:r>
        <w:rPr>
          <w:color w:val="21242C"/>
        </w:rPr>
        <w:t xml:space="preserve"> - Q</w:t>
      </w:r>
      <w:r>
        <w:rPr>
          <w:color w:val="21242C"/>
          <w:vertAlign w:val="subscript"/>
        </w:rPr>
        <w:t>1</w:t>
      </w:r>
      <w:r>
        <w:rPr>
          <w:color w:val="21242C"/>
        </w:rPr>
        <w:t xml:space="preserve"> .</w:t>
      </w:r>
    </w:p>
    <w:p w14:paraId="02E3842D" w14:textId="12A9EBA5" w:rsidR="00B54B7A" w:rsidRDefault="009F245A">
      <w:pPr>
        <w:rPr>
          <w:highlight w:val="white"/>
        </w:rPr>
      </w:pPr>
      <w:r>
        <w:rPr>
          <w:highlight w:val="white"/>
        </w:rPr>
        <w:br w:type="page"/>
      </w:r>
    </w:p>
    <w:p w14:paraId="6B56E4B2" w14:textId="77777777" w:rsidR="00B54B7A" w:rsidRDefault="00000000">
      <w:pPr>
        <w:shd w:val="clear" w:color="auto" w:fill="F7F7F7"/>
        <w:jc w:val="left"/>
        <w:rPr>
          <w:color w:val="000000"/>
        </w:rPr>
      </w:pPr>
      <w:r>
        <w:rPr>
          <w:color w:val="008000"/>
        </w:rPr>
        <w:t>#Phân vị thứ nhất tương ứng với giá trị ở vị trí thứ 25% của mẫu dữ liệu :</w:t>
      </w:r>
    </w:p>
    <w:p w14:paraId="7F9069C9" w14:textId="77777777" w:rsidR="00B54B7A" w:rsidRDefault="00000000">
      <w:pPr>
        <w:shd w:val="clear" w:color="auto" w:fill="F7F7F7"/>
        <w:jc w:val="left"/>
        <w:rPr>
          <w:color w:val="000000"/>
        </w:rPr>
      </w:pPr>
      <w:r>
        <w:rPr>
          <w:color w:val="000000"/>
        </w:rPr>
        <w:t>q1 = df.quantile(</w:t>
      </w:r>
      <w:r>
        <w:rPr>
          <w:color w:val="116644"/>
        </w:rPr>
        <w:t>0.25</w:t>
      </w:r>
      <w:r>
        <w:rPr>
          <w:color w:val="000000"/>
        </w:rPr>
        <w:t>)</w:t>
      </w:r>
    </w:p>
    <w:p w14:paraId="62373E3A" w14:textId="77777777" w:rsidR="00B54B7A" w:rsidRDefault="00B54B7A">
      <w:pPr>
        <w:shd w:val="clear" w:color="auto" w:fill="F7F7F7"/>
        <w:jc w:val="left"/>
        <w:rPr>
          <w:color w:val="000000"/>
        </w:rPr>
      </w:pPr>
    </w:p>
    <w:p w14:paraId="7C5B1ACC" w14:textId="77777777" w:rsidR="00B54B7A" w:rsidRDefault="00000000">
      <w:pPr>
        <w:shd w:val="clear" w:color="auto" w:fill="F7F7F7"/>
        <w:jc w:val="left"/>
        <w:rPr>
          <w:color w:val="000000"/>
        </w:rPr>
      </w:pPr>
      <w:r>
        <w:rPr>
          <w:color w:val="008000"/>
        </w:rPr>
        <w:t>#Phân vị thứ ba tương ứng với giá trị ở vị trí thứ 75% của mẫu dữ liệu :</w:t>
      </w:r>
    </w:p>
    <w:p w14:paraId="3BF67288" w14:textId="76A08176" w:rsidR="00B54B7A" w:rsidRDefault="00000000">
      <w:pPr>
        <w:shd w:val="clear" w:color="auto" w:fill="F7F7F7"/>
        <w:jc w:val="left"/>
        <w:rPr>
          <w:color w:val="000000"/>
        </w:rPr>
      </w:pPr>
      <w:r>
        <w:rPr>
          <w:color w:val="000000"/>
        </w:rPr>
        <w:t>q3 = df.quantile(</w:t>
      </w:r>
      <w:r>
        <w:rPr>
          <w:color w:val="116644"/>
        </w:rPr>
        <w:t>0.75</w:t>
      </w:r>
      <w:r>
        <w:rPr>
          <w:color w:val="000000"/>
        </w:rPr>
        <w:t>)</w:t>
      </w:r>
    </w:p>
    <w:p w14:paraId="6271E2BD" w14:textId="77777777" w:rsidR="009F245A" w:rsidRDefault="009F245A">
      <w:pPr>
        <w:shd w:val="clear" w:color="auto" w:fill="F7F7F7"/>
        <w:jc w:val="left"/>
        <w:rPr>
          <w:color w:val="000000"/>
        </w:rPr>
      </w:pPr>
    </w:p>
    <w:p w14:paraId="7894B2A8" w14:textId="77777777" w:rsidR="00B54B7A" w:rsidRDefault="00000000">
      <w:pPr>
        <w:shd w:val="clear" w:color="auto" w:fill="F7F7F7"/>
        <w:jc w:val="left"/>
        <w:rPr>
          <w:color w:val="000000"/>
        </w:rPr>
      </w:pPr>
      <w:r>
        <w:rPr>
          <w:color w:val="008000"/>
        </w:rPr>
        <w:t>#Tính IQR (Khoảng tứ phân vị) :</w:t>
      </w:r>
    </w:p>
    <w:p w14:paraId="60C6D8D7" w14:textId="1BC1D8A2" w:rsidR="00B54B7A" w:rsidRDefault="00000000">
      <w:pPr>
        <w:shd w:val="clear" w:color="auto" w:fill="F7F7F7"/>
        <w:jc w:val="left"/>
        <w:rPr>
          <w:color w:val="000000"/>
        </w:rPr>
      </w:pPr>
      <w:r>
        <w:rPr>
          <w:color w:val="000000"/>
        </w:rPr>
        <w:t>iqr = q3 - q1</w:t>
      </w:r>
    </w:p>
    <w:p w14:paraId="4779A212" w14:textId="77777777" w:rsidR="00B54B7A" w:rsidRDefault="00000000">
      <w:pPr>
        <w:shd w:val="clear" w:color="auto" w:fill="F7F7F7"/>
        <w:jc w:val="left"/>
        <w:rPr>
          <w:color w:val="000000"/>
        </w:rPr>
      </w:pPr>
      <w:r>
        <w:rPr>
          <w:color w:val="000000"/>
        </w:rPr>
        <w:t>iqr</w:t>
      </w:r>
    </w:p>
    <w:p w14:paraId="204B70F2"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gender                  1.00</w:t>
      </w:r>
    </w:p>
    <w:p w14:paraId="0938B6AE"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age                    35.00</w:t>
      </w:r>
    </w:p>
    <w:p w14:paraId="5FC4DE9E"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hypertension            0.00</w:t>
      </w:r>
    </w:p>
    <w:p w14:paraId="1E9D3016"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heart_disease           0.00</w:t>
      </w:r>
    </w:p>
    <w:p w14:paraId="0F4A89EC"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smoking_history         4.00</w:t>
      </w:r>
    </w:p>
    <w:p w14:paraId="3999D29D"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bmi                     6.46</w:t>
      </w:r>
    </w:p>
    <w:p w14:paraId="5D31AD7F"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HbA1c_level             1.40</w:t>
      </w:r>
    </w:p>
    <w:p w14:paraId="55D9C085"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blood_glucose_level    59.00</w:t>
      </w:r>
    </w:p>
    <w:p w14:paraId="1DBB90ED"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diabetes                0.00</w:t>
      </w:r>
    </w:p>
    <w:p w14:paraId="3FB38913" w14:textId="77777777" w:rsidR="00B54B7A" w:rsidRDefault="00000000">
      <w:pPr>
        <w:rPr>
          <w:color w:val="212121"/>
          <w:highlight w:val="white"/>
        </w:rPr>
      </w:pPr>
      <w:r>
        <w:rPr>
          <w:rFonts w:ascii="Courier New" w:eastAsia="Courier New" w:hAnsi="Courier New" w:cs="Courier New"/>
          <w:color w:val="212121"/>
          <w:sz w:val="21"/>
          <w:szCs w:val="21"/>
          <w:highlight w:val="white"/>
        </w:rPr>
        <w:t>dtype: float64</w:t>
      </w:r>
    </w:p>
    <w:p w14:paraId="659E617C" w14:textId="77777777" w:rsidR="00B54B7A" w:rsidRDefault="00000000">
      <w:pPr>
        <w:rPr>
          <w:color w:val="212121"/>
          <w:highlight w:val="white"/>
        </w:rPr>
      </w:pPr>
      <w:r>
        <w:rPr>
          <w:color w:val="212121"/>
          <w:highlight w:val="white"/>
        </w:rPr>
        <w:t>in ra các giá trị không có sự biến đổi giữa phân vị thứ nhất (</w:t>
      </w:r>
      <w:r>
        <w:rPr>
          <w:color w:val="21242C"/>
          <w:highlight w:val="white"/>
        </w:rPr>
        <w:t>Q</w:t>
      </w:r>
      <w:r>
        <w:rPr>
          <w:color w:val="21242C"/>
          <w:highlight w:val="white"/>
          <w:vertAlign w:val="subscript"/>
        </w:rPr>
        <w:t>1</w:t>
      </w:r>
      <w:r>
        <w:rPr>
          <w:color w:val="212121"/>
          <w:highlight w:val="white"/>
        </w:rPr>
        <w:t>) và phân vị thứ ba (</w:t>
      </w:r>
      <w:r>
        <w:rPr>
          <w:color w:val="21242C"/>
          <w:highlight w:val="white"/>
        </w:rPr>
        <w:t>Q</w:t>
      </w:r>
      <w:r>
        <w:rPr>
          <w:color w:val="21242C"/>
          <w:highlight w:val="white"/>
          <w:vertAlign w:val="subscript"/>
        </w:rPr>
        <w:t>3</w:t>
      </w:r>
      <w:r>
        <w:rPr>
          <w:color w:val="212121"/>
          <w:highlight w:val="white"/>
        </w:rPr>
        <w:t xml:space="preserve">) của đặc trưng đó </w:t>
      </w:r>
    </w:p>
    <w:p w14:paraId="080ECC1C" w14:textId="77777777" w:rsidR="00B54B7A" w:rsidRDefault="00000000">
      <w:pPr>
        <w:shd w:val="clear" w:color="auto" w:fill="F7F7F7"/>
        <w:spacing w:line="325" w:lineRule="auto"/>
        <w:rPr>
          <w:highlight w:val="white"/>
        </w:rPr>
      </w:pPr>
      <w:r>
        <w:rPr>
          <w:highlight w:val="white"/>
        </w:rPr>
        <w:t>df_hypertension = df[</w:t>
      </w:r>
      <w:r>
        <w:rPr>
          <w:color w:val="A31515"/>
          <w:highlight w:val="white"/>
        </w:rPr>
        <w:t>'hypertension'</w:t>
      </w:r>
      <w:r>
        <w:rPr>
          <w:highlight w:val="white"/>
        </w:rPr>
        <w:t>].unique()</w:t>
      </w:r>
    </w:p>
    <w:p w14:paraId="3AB8FD87" w14:textId="77777777" w:rsidR="00B54B7A" w:rsidRDefault="00000000">
      <w:pPr>
        <w:shd w:val="clear" w:color="auto" w:fill="F7F7F7"/>
        <w:spacing w:line="325" w:lineRule="auto"/>
        <w:rPr>
          <w:highlight w:val="white"/>
        </w:rPr>
      </w:pPr>
      <w:r>
        <w:rPr>
          <w:highlight w:val="white"/>
        </w:rPr>
        <w:t>df_heart  = df[</w:t>
      </w:r>
      <w:r>
        <w:rPr>
          <w:color w:val="A31515"/>
          <w:highlight w:val="white"/>
        </w:rPr>
        <w:t>'heart_disease'</w:t>
      </w:r>
      <w:r>
        <w:rPr>
          <w:highlight w:val="white"/>
        </w:rPr>
        <w:t>].unique()</w:t>
      </w:r>
    </w:p>
    <w:p w14:paraId="65E2F616" w14:textId="77777777" w:rsidR="00B54B7A" w:rsidRDefault="00000000">
      <w:pPr>
        <w:shd w:val="clear" w:color="auto" w:fill="F7F7F7"/>
        <w:spacing w:line="325" w:lineRule="auto"/>
        <w:rPr>
          <w:highlight w:val="white"/>
        </w:rPr>
      </w:pPr>
      <w:r>
        <w:rPr>
          <w:highlight w:val="white"/>
        </w:rPr>
        <w:t>df_diabetes = df[</w:t>
      </w:r>
      <w:r>
        <w:rPr>
          <w:color w:val="A31515"/>
          <w:highlight w:val="white"/>
        </w:rPr>
        <w:t>'diabetes'</w:t>
      </w:r>
      <w:r>
        <w:rPr>
          <w:highlight w:val="white"/>
        </w:rPr>
        <w:t>].unique()</w:t>
      </w:r>
    </w:p>
    <w:p w14:paraId="4F07A639" w14:textId="77777777" w:rsidR="00B54B7A" w:rsidRDefault="00000000">
      <w:pPr>
        <w:shd w:val="clear" w:color="auto" w:fill="F7F7F7"/>
        <w:spacing w:line="325" w:lineRule="auto"/>
        <w:rPr>
          <w:highlight w:val="white"/>
        </w:rPr>
      </w:pPr>
      <w:r>
        <w:rPr>
          <w:color w:val="795E26"/>
          <w:highlight w:val="white"/>
        </w:rPr>
        <w:t>print</w:t>
      </w:r>
      <w:r>
        <w:rPr>
          <w:highlight w:val="white"/>
        </w:rPr>
        <w:t>(df_hypertension)</w:t>
      </w:r>
    </w:p>
    <w:p w14:paraId="7380B8B0" w14:textId="77777777" w:rsidR="00B54B7A" w:rsidRDefault="00000000">
      <w:pPr>
        <w:shd w:val="clear" w:color="auto" w:fill="F7F7F7"/>
        <w:spacing w:line="325" w:lineRule="auto"/>
        <w:rPr>
          <w:highlight w:val="white"/>
        </w:rPr>
      </w:pPr>
      <w:r>
        <w:rPr>
          <w:color w:val="795E26"/>
          <w:highlight w:val="white"/>
        </w:rPr>
        <w:t>print</w:t>
      </w:r>
      <w:r>
        <w:rPr>
          <w:highlight w:val="white"/>
        </w:rPr>
        <w:t>(df_heart)</w:t>
      </w:r>
    </w:p>
    <w:p w14:paraId="2C3A2BEE" w14:textId="77777777" w:rsidR="00B54B7A" w:rsidRDefault="00000000">
      <w:pPr>
        <w:shd w:val="clear" w:color="auto" w:fill="F7F7F7"/>
        <w:spacing w:line="325" w:lineRule="auto"/>
        <w:rPr>
          <w:highlight w:val="white"/>
        </w:rPr>
      </w:pPr>
      <w:r>
        <w:rPr>
          <w:color w:val="795E26"/>
          <w:highlight w:val="white"/>
        </w:rPr>
        <w:t>print</w:t>
      </w:r>
      <w:r>
        <w:rPr>
          <w:highlight w:val="white"/>
        </w:rPr>
        <w:t>(df_diabetes)</w:t>
      </w:r>
    </w:p>
    <w:p w14:paraId="4EB403D4" w14:textId="77777777" w:rsidR="00B54B7A" w:rsidRDefault="00000000">
      <w:pPr>
        <w:rPr>
          <w:color w:val="212121"/>
          <w:highlight w:val="white"/>
        </w:rPr>
      </w:pPr>
      <w:r>
        <w:rPr>
          <w:color w:val="212121"/>
          <w:highlight w:val="white"/>
        </w:rPr>
        <w:t>[0 1]</w:t>
      </w:r>
    </w:p>
    <w:p w14:paraId="6B03C8F6" w14:textId="77777777" w:rsidR="00B54B7A" w:rsidRDefault="00000000">
      <w:pPr>
        <w:rPr>
          <w:color w:val="212121"/>
          <w:highlight w:val="white"/>
        </w:rPr>
      </w:pPr>
      <w:r>
        <w:rPr>
          <w:color w:val="212121"/>
          <w:highlight w:val="white"/>
        </w:rPr>
        <w:t>[1 0]</w:t>
      </w:r>
    </w:p>
    <w:p w14:paraId="0B416342" w14:textId="77777777" w:rsidR="00B54B7A" w:rsidRDefault="00000000">
      <w:pPr>
        <w:rPr>
          <w:highlight w:val="white"/>
        </w:rPr>
      </w:pPr>
      <w:r>
        <w:rPr>
          <w:color w:val="212121"/>
          <w:highlight w:val="white"/>
        </w:rPr>
        <w:t>[0 1]</w:t>
      </w:r>
    </w:p>
    <w:p w14:paraId="66897F04" w14:textId="77777777" w:rsidR="00B54B7A" w:rsidRDefault="00000000">
      <w:pPr>
        <w:rPr>
          <w:highlight w:val="white"/>
        </w:rPr>
      </w:pPr>
      <w:r>
        <w:rPr>
          <w:highlight w:val="white"/>
        </w:rPr>
        <w:t>Tăng giá trị IQR (khoảng tứ phân vị) của 3 đặc trưng trên.</w:t>
      </w:r>
    </w:p>
    <w:p w14:paraId="43DAA474" w14:textId="77777777" w:rsidR="00B54B7A" w:rsidRDefault="00000000">
      <w:pPr>
        <w:shd w:val="clear" w:color="auto" w:fill="F7F7F7"/>
        <w:spacing w:line="325" w:lineRule="auto"/>
        <w:rPr>
          <w:color w:val="116644"/>
          <w:highlight w:val="white"/>
        </w:rPr>
      </w:pPr>
      <w:r>
        <w:rPr>
          <w:highlight w:val="white"/>
        </w:rPr>
        <w:t>iqr[</w:t>
      </w:r>
      <w:r>
        <w:rPr>
          <w:color w:val="A31515"/>
          <w:highlight w:val="white"/>
        </w:rPr>
        <w:t>'heart_disease'</w:t>
      </w:r>
      <w:r>
        <w:rPr>
          <w:highlight w:val="white"/>
        </w:rPr>
        <w:t>] = iqr[</w:t>
      </w:r>
      <w:r>
        <w:rPr>
          <w:color w:val="A31515"/>
          <w:highlight w:val="white"/>
        </w:rPr>
        <w:t>'heart_disease'</w:t>
      </w:r>
      <w:r>
        <w:rPr>
          <w:highlight w:val="white"/>
        </w:rPr>
        <w:t xml:space="preserve">] + </w:t>
      </w:r>
      <w:r>
        <w:rPr>
          <w:color w:val="116644"/>
          <w:highlight w:val="white"/>
        </w:rPr>
        <w:t>1</w:t>
      </w:r>
    </w:p>
    <w:p w14:paraId="35E3D47A" w14:textId="77777777" w:rsidR="00B54B7A" w:rsidRDefault="00000000">
      <w:pPr>
        <w:shd w:val="clear" w:color="auto" w:fill="F7F7F7"/>
        <w:spacing w:line="325" w:lineRule="auto"/>
        <w:rPr>
          <w:color w:val="116644"/>
          <w:highlight w:val="white"/>
        </w:rPr>
      </w:pPr>
      <w:r>
        <w:rPr>
          <w:highlight w:val="white"/>
        </w:rPr>
        <w:t>iqr[</w:t>
      </w:r>
      <w:r>
        <w:rPr>
          <w:color w:val="A31515"/>
          <w:highlight w:val="white"/>
        </w:rPr>
        <w:t>'hypertension'</w:t>
      </w:r>
      <w:r>
        <w:rPr>
          <w:highlight w:val="white"/>
        </w:rPr>
        <w:t>] = iqr[</w:t>
      </w:r>
      <w:r>
        <w:rPr>
          <w:color w:val="A31515"/>
          <w:highlight w:val="white"/>
        </w:rPr>
        <w:t>'hypertension'</w:t>
      </w:r>
      <w:r>
        <w:rPr>
          <w:highlight w:val="white"/>
        </w:rPr>
        <w:t xml:space="preserve">] + </w:t>
      </w:r>
      <w:r>
        <w:rPr>
          <w:color w:val="116644"/>
          <w:highlight w:val="white"/>
        </w:rPr>
        <w:t>1</w:t>
      </w:r>
    </w:p>
    <w:p w14:paraId="005B1A1A" w14:textId="77777777" w:rsidR="00B54B7A" w:rsidRDefault="00000000">
      <w:pPr>
        <w:shd w:val="clear" w:color="auto" w:fill="F7F7F7"/>
        <w:spacing w:line="325" w:lineRule="auto"/>
        <w:rPr>
          <w:color w:val="116644"/>
          <w:highlight w:val="white"/>
        </w:rPr>
      </w:pPr>
      <w:r>
        <w:rPr>
          <w:highlight w:val="white"/>
        </w:rPr>
        <w:t>iqr[</w:t>
      </w:r>
      <w:r>
        <w:rPr>
          <w:color w:val="A31515"/>
          <w:highlight w:val="white"/>
        </w:rPr>
        <w:t>'diabetes'</w:t>
      </w:r>
      <w:r>
        <w:rPr>
          <w:highlight w:val="white"/>
        </w:rPr>
        <w:t>] = iqr[</w:t>
      </w:r>
      <w:r>
        <w:rPr>
          <w:color w:val="A31515"/>
          <w:highlight w:val="white"/>
        </w:rPr>
        <w:t>'diabetes'</w:t>
      </w:r>
      <w:r>
        <w:rPr>
          <w:highlight w:val="white"/>
        </w:rPr>
        <w:t xml:space="preserve">] + </w:t>
      </w:r>
      <w:r>
        <w:rPr>
          <w:color w:val="116644"/>
          <w:highlight w:val="white"/>
        </w:rPr>
        <w:t>1</w:t>
      </w:r>
    </w:p>
    <w:p w14:paraId="4204F963" w14:textId="77777777" w:rsidR="00B54B7A" w:rsidRDefault="00B54B7A">
      <w:pPr>
        <w:shd w:val="clear" w:color="auto" w:fill="F7F7F7"/>
        <w:spacing w:line="325" w:lineRule="auto"/>
        <w:rPr>
          <w:highlight w:val="white"/>
        </w:rPr>
      </w:pPr>
    </w:p>
    <w:p w14:paraId="53E02FAB" w14:textId="77777777" w:rsidR="00B54B7A" w:rsidRDefault="00000000">
      <w:pPr>
        <w:shd w:val="clear" w:color="auto" w:fill="F7F7F7"/>
        <w:spacing w:line="325" w:lineRule="auto"/>
        <w:rPr>
          <w:highlight w:val="white"/>
        </w:rPr>
      </w:pPr>
      <w:r>
        <w:rPr>
          <w:highlight w:val="white"/>
        </w:rPr>
        <w:t>iqr</w:t>
      </w:r>
    </w:p>
    <w:p w14:paraId="5A91A024"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gender                  1.00</w:t>
      </w:r>
    </w:p>
    <w:p w14:paraId="1FB969EF"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age                    35.00</w:t>
      </w:r>
    </w:p>
    <w:p w14:paraId="2721BC09"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hypertension            1.00</w:t>
      </w:r>
    </w:p>
    <w:p w14:paraId="54376050"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heart_disease           1.00</w:t>
      </w:r>
    </w:p>
    <w:p w14:paraId="6B76BBFF"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smoking_history         4.00</w:t>
      </w:r>
    </w:p>
    <w:p w14:paraId="451704CC"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bmi                     6.46</w:t>
      </w:r>
    </w:p>
    <w:p w14:paraId="1F1FD3F6"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HbA1c_level             1.40</w:t>
      </w:r>
    </w:p>
    <w:p w14:paraId="231353A5"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blood_glucose_level    59.00</w:t>
      </w:r>
    </w:p>
    <w:p w14:paraId="377C9B29" w14:textId="77777777" w:rsidR="00B54B7A" w:rsidRDefault="00000000">
      <w:pPr>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diabetes                1.00</w:t>
      </w:r>
    </w:p>
    <w:p w14:paraId="425952E7" w14:textId="77777777" w:rsidR="00B54B7A" w:rsidRDefault="00000000">
      <w:pPr>
        <w:rPr>
          <w:color w:val="212121"/>
          <w:highlight w:val="white"/>
        </w:rPr>
      </w:pPr>
      <w:r>
        <w:rPr>
          <w:rFonts w:ascii="Courier New" w:eastAsia="Courier New" w:hAnsi="Courier New" w:cs="Courier New"/>
          <w:color w:val="212121"/>
          <w:sz w:val="21"/>
          <w:szCs w:val="21"/>
          <w:highlight w:val="white"/>
        </w:rPr>
        <w:t>dtype: float64</w:t>
      </w:r>
    </w:p>
    <w:p w14:paraId="77CE4E0B" w14:textId="77777777" w:rsidR="00B54B7A" w:rsidRDefault="00B54B7A">
      <w:pPr>
        <w:rPr>
          <w:highlight w:val="white"/>
        </w:rPr>
      </w:pPr>
    </w:p>
    <w:p w14:paraId="4094EBF0" w14:textId="77777777" w:rsidR="00B54B7A" w:rsidRDefault="00000000">
      <w:pPr>
        <w:rPr>
          <w:highlight w:val="white"/>
        </w:rPr>
      </w:pPr>
      <w:r>
        <w:rPr>
          <w:highlight w:val="white"/>
        </w:rPr>
        <w:t xml:space="preserve">Loại bỏ các giá trị biên </w:t>
      </w:r>
    </w:p>
    <w:p w14:paraId="2C2C3E6A" w14:textId="77777777" w:rsidR="00B54B7A" w:rsidRDefault="00000000">
      <w:pPr>
        <w:shd w:val="clear" w:color="auto" w:fill="F7F7F7"/>
        <w:spacing w:line="325" w:lineRule="auto"/>
        <w:rPr>
          <w:color w:val="008000"/>
          <w:highlight w:val="white"/>
        </w:rPr>
      </w:pPr>
      <w:r>
        <w:rPr>
          <w:color w:val="008000"/>
          <w:highlight w:val="white"/>
        </w:rPr>
        <w:t>#Tính biên dưới và biên trên :</w:t>
      </w:r>
    </w:p>
    <w:p w14:paraId="38633563" w14:textId="77777777" w:rsidR="00B54B7A" w:rsidRDefault="00000000">
      <w:pPr>
        <w:shd w:val="clear" w:color="auto" w:fill="F7F7F7"/>
        <w:spacing w:line="325" w:lineRule="auto"/>
        <w:rPr>
          <w:highlight w:val="white"/>
        </w:rPr>
      </w:pPr>
      <w:r>
        <w:rPr>
          <w:highlight w:val="white"/>
        </w:rPr>
        <w:t xml:space="preserve">bien_duoi = q1 - </w:t>
      </w:r>
      <w:r>
        <w:rPr>
          <w:color w:val="116644"/>
          <w:highlight w:val="white"/>
        </w:rPr>
        <w:t>1.5</w:t>
      </w:r>
      <w:r>
        <w:rPr>
          <w:highlight w:val="white"/>
        </w:rPr>
        <w:t>*iqr</w:t>
      </w:r>
    </w:p>
    <w:p w14:paraId="5103D860" w14:textId="77777777" w:rsidR="00B54B7A" w:rsidRDefault="00000000">
      <w:pPr>
        <w:shd w:val="clear" w:color="auto" w:fill="F7F7F7"/>
        <w:spacing w:line="325" w:lineRule="auto"/>
        <w:rPr>
          <w:highlight w:val="white"/>
        </w:rPr>
      </w:pPr>
      <w:r>
        <w:rPr>
          <w:highlight w:val="white"/>
        </w:rPr>
        <w:t xml:space="preserve">bien_tren = q3 + </w:t>
      </w:r>
      <w:r>
        <w:rPr>
          <w:color w:val="116644"/>
          <w:highlight w:val="white"/>
        </w:rPr>
        <w:t>1.5</w:t>
      </w:r>
      <w:r>
        <w:rPr>
          <w:highlight w:val="white"/>
        </w:rPr>
        <w:t>*iqr</w:t>
      </w:r>
    </w:p>
    <w:p w14:paraId="1B90CAAC" w14:textId="77777777" w:rsidR="00B54B7A" w:rsidRDefault="00B54B7A">
      <w:pPr>
        <w:shd w:val="clear" w:color="auto" w:fill="F7F7F7"/>
        <w:spacing w:line="325" w:lineRule="auto"/>
        <w:rPr>
          <w:highlight w:val="white"/>
        </w:rPr>
      </w:pPr>
    </w:p>
    <w:p w14:paraId="1CBBDC43" w14:textId="77777777" w:rsidR="00B54B7A" w:rsidRDefault="00B54B7A">
      <w:pPr>
        <w:shd w:val="clear" w:color="auto" w:fill="F7F7F7"/>
        <w:spacing w:line="325" w:lineRule="auto"/>
        <w:rPr>
          <w:highlight w:val="white"/>
        </w:rPr>
      </w:pPr>
    </w:p>
    <w:p w14:paraId="6DFDBD85" w14:textId="77777777" w:rsidR="00B54B7A" w:rsidRDefault="00000000">
      <w:pPr>
        <w:shd w:val="clear" w:color="auto" w:fill="F7F7F7"/>
        <w:spacing w:line="325" w:lineRule="auto"/>
        <w:rPr>
          <w:color w:val="008000"/>
          <w:highlight w:val="white"/>
        </w:rPr>
      </w:pPr>
      <w:r>
        <w:rPr>
          <w:color w:val="008000"/>
          <w:highlight w:val="white"/>
        </w:rPr>
        <w:t>#Loại bỏ các giá trị nằm phía dưới biên dưới hoặc nằm phía trên biên trên :</w:t>
      </w:r>
    </w:p>
    <w:p w14:paraId="3A5C8696" w14:textId="77777777" w:rsidR="00B54B7A" w:rsidRDefault="00000000">
      <w:pPr>
        <w:shd w:val="clear" w:color="auto" w:fill="F7F7F7"/>
        <w:spacing w:line="325" w:lineRule="auto"/>
        <w:rPr>
          <w:color w:val="008000"/>
          <w:highlight w:val="white"/>
        </w:rPr>
      </w:pPr>
      <w:r>
        <w:rPr>
          <w:color w:val="008000"/>
          <w:highlight w:val="white"/>
        </w:rPr>
        <w:t>#Dùng mệnh đề phũ đinh ~ any để loại bỏ :</w:t>
      </w:r>
    </w:p>
    <w:p w14:paraId="0AA3F84B" w14:textId="77777777" w:rsidR="00B54B7A" w:rsidRDefault="00000000">
      <w:pPr>
        <w:shd w:val="clear" w:color="auto" w:fill="F7F7F7"/>
        <w:spacing w:line="325" w:lineRule="auto"/>
        <w:rPr>
          <w:highlight w:val="white"/>
        </w:rPr>
      </w:pPr>
      <w:r>
        <w:rPr>
          <w:highlight w:val="white"/>
        </w:rPr>
        <w:t>df_no_outlier = df[~((df &lt; bien_duoi) |</w:t>
      </w:r>
    </w:p>
    <w:p w14:paraId="4F7919E1" w14:textId="77777777" w:rsidR="00B54B7A" w:rsidRDefault="00000000">
      <w:pPr>
        <w:shd w:val="clear" w:color="auto" w:fill="F7F7F7"/>
        <w:spacing w:line="325" w:lineRule="auto"/>
        <w:rPr>
          <w:highlight w:val="white"/>
        </w:rPr>
      </w:pPr>
      <w:r>
        <w:rPr>
          <w:highlight w:val="white"/>
        </w:rPr>
        <w:t xml:space="preserve">                              (df &gt; bien_tren))</w:t>
      </w:r>
    </w:p>
    <w:p w14:paraId="5B50B417" w14:textId="1B143F9A" w:rsidR="00B54B7A" w:rsidRDefault="00000000">
      <w:pPr>
        <w:shd w:val="clear" w:color="auto" w:fill="F7F7F7"/>
        <w:spacing w:line="325" w:lineRule="auto"/>
        <w:rPr>
          <w:highlight w:val="white"/>
        </w:rPr>
      </w:pPr>
      <w:r>
        <w:rPr>
          <w:highlight w:val="white"/>
        </w:rPr>
        <w:t xml:space="preserve">                              .</w:t>
      </w:r>
      <w:r>
        <w:rPr>
          <w:color w:val="795E26"/>
          <w:highlight w:val="white"/>
        </w:rPr>
        <w:t>any</w:t>
      </w:r>
      <w:r>
        <w:rPr>
          <w:highlight w:val="white"/>
        </w:rPr>
        <w:t xml:space="preserve">(axis = </w:t>
      </w:r>
      <w:r>
        <w:rPr>
          <w:color w:val="116644"/>
          <w:highlight w:val="white"/>
        </w:rPr>
        <w:t>1</w:t>
      </w:r>
      <w:r>
        <w:rPr>
          <w:highlight w:val="white"/>
        </w:rPr>
        <w:t>)]</w:t>
      </w:r>
    </w:p>
    <w:p w14:paraId="4219ADCC" w14:textId="77777777" w:rsidR="00B54B7A" w:rsidRDefault="00000000">
      <w:pPr>
        <w:shd w:val="clear" w:color="auto" w:fill="F7F7F7"/>
        <w:spacing w:line="325" w:lineRule="auto"/>
        <w:rPr>
          <w:highlight w:val="white"/>
        </w:rPr>
      </w:pPr>
      <w:r>
        <w:rPr>
          <w:highlight w:val="white"/>
        </w:rPr>
        <w:t>df_no_outlier</w:t>
      </w:r>
    </w:p>
    <w:p w14:paraId="6E2D43F9" w14:textId="77777777" w:rsidR="00B54B7A" w:rsidRDefault="00B54B7A">
      <w:pPr>
        <w:rPr>
          <w:highlight w:val="white"/>
        </w:rPr>
      </w:pPr>
    </w:p>
    <w:tbl>
      <w:tblPr>
        <w:tblStyle w:val="a8"/>
        <w:tblW w:w="963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7"/>
        <w:gridCol w:w="447"/>
        <w:gridCol w:w="1201"/>
        <w:gridCol w:w="1260"/>
        <w:gridCol w:w="1483"/>
        <w:gridCol w:w="458"/>
        <w:gridCol w:w="1142"/>
        <w:gridCol w:w="1789"/>
        <w:gridCol w:w="835"/>
        <w:gridCol w:w="305"/>
      </w:tblGrid>
      <w:tr w:rsidR="00B54B7A" w14:paraId="1B368D47" w14:textId="77777777">
        <w:trPr>
          <w:trHeight w:val="450"/>
        </w:trPr>
        <w:tc>
          <w:tcPr>
            <w:tcW w:w="717" w:type="dxa"/>
            <w:tcBorders>
              <w:top w:val="nil"/>
              <w:left w:val="nil"/>
              <w:bottom w:val="nil"/>
              <w:right w:val="nil"/>
            </w:tcBorders>
            <w:tcMar>
              <w:top w:w="100" w:type="dxa"/>
              <w:left w:w="100" w:type="dxa"/>
              <w:bottom w:w="100" w:type="dxa"/>
              <w:right w:w="100" w:type="dxa"/>
            </w:tcMar>
          </w:tcPr>
          <w:p w14:paraId="599591A1" w14:textId="77777777" w:rsidR="00B54B7A" w:rsidRDefault="00000000">
            <w:pPr>
              <w:jc w:val="right"/>
              <w:rPr>
                <w:color w:val="212121"/>
                <w:highlight w:val="white"/>
              </w:rPr>
            </w:pPr>
            <w:r>
              <w:rPr>
                <w:b/>
                <w:color w:val="212121"/>
                <w:highlight w:val="white"/>
              </w:rPr>
              <w:t>gender</w:t>
            </w:r>
          </w:p>
        </w:tc>
        <w:tc>
          <w:tcPr>
            <w:tcW w:w="447" w:type="dxa"/>
            <w:tcBorders>
              <w:top w:val="nil"/>
              <w:left w:val="nil"/>
              <w:bottom w:val="nil"/>
              <w:right w:val="nil"/>
            </w:tcBorders>
            <w:tcMar>
              <w:top w:w="100" w:type="dxa"/>
              <w:left w:w="100" w:type="dxa"/>
              <w:bottom w:w="100" w:type="dxa"/>
              <w:right w:w="100" w:type="dxa"/>
            </w:tcMar>
          </w:tcPr>
          <w:p w14:paraId="5A00B629" w14:textId="77777777" w:rsidR="00B54B7A" w:rsidRDefault="00000000">
            <w:pPr>
              <w:jc w:val="right"/>
              <w:rPr>
                <w:color w:val="212121"/>
                <w:highlight w:val="white"/>
              </w:rPr>
            </w:pPr>
            <w:r>
              <w:rPr>
                <w:b/>
                <w:color w:val="212121"/>
                <w:highlight w:val="white"/>
              </w:rPr>
              <w:t>age</w:t>
            </w:r>
          </w:p>
        </w:tc>
        <w:tc>
          <w:tcPr>
            <w:tcW w:w="1200" w:type="dxa"/>
            <w:tcBorders>
              <w:top w:val="nil"/>
              <w:left w:val="nil"/>
              <w:bottom w:val="nil"/>
              <w:right w:val="nil"/>
            </w:tcBorders>
            <w:tcMar>
              <w:top w:w="100" w:type="dxa"/>
              <w:left w:w="100" w:type="dxa"/>
              <w:bottom w:w="100" w:type="dxa"/>
              <w:right w:w="100" w:type="dxa"/>
            </w:tcMar>
          </w:tcPr>
          <w:p w14:paraId="68593994" w14:textId="77777777" w:rsidR="00B54B7A" w:rsidRDefault="00000000">
            <w:pPr>
              <w:jc w:val="right"/>
              <w:rPr>
                <w:color w:val="212121"/>
                <w:highlight w:val="white"/>
              </w:rPr>
            </w:pPr>
            <w:r>
              <w:rPr>
                <w:b/>
                <w:color w:val="212121"/>
                <w:highlight w:val="white"/>
              </w:rPr>
              <w:t>hypertension</w:t>
            </w:r>
          </w:p>
        </w:tc>
        <w:tc>
          <w:tcPr>
            <w:tcW w:w="1259" w:type="dxa"/>
            <w:tcBorders>
              <w:top w:val="nil"/>
              <w:left w:val="nil"/>
              <w:bottom w:val="nil"/>
              <w:right w:val="nil"/>
            </w:tcBorders>
            <w:tcMar>
              <w:top w:w="100" w:type="dxa"/>
              <w:left w:w="100" w:type="dxa"/>
              <w:bottom w:w="100" w:type="dxa"/>
              <w:right w:w="100" w:type="dxa"/>
            </w:tcMar>
          </w:tcPr>
          <w:p w14:paraId="4202D82E" w14:textId="77777777" w:rsidR="00B54B7A" w:rsidRDefault="00000000">
            <w:pPr>
              <w:jc w:val="right"/>
              <w:rPr>
                <w:color w:val="212121"/>
                <w:highlight w:val="white"/>
              </w:rPr>
            </w:pPr>
            <w:r>
              <w:rPr>
                <w:b/>
                <w:color w:val="212121"/>
                <w:highlight w:val="white"/>
              </w:rPr>
              <w:t>heart_disease</w:t>
            </w:r>
          </w:p>
        </w:tc>
        <w:tc>
          <w:tcPr>
            <w:tcW w:w="1482" w:type="dxa"/>
            <w:tcBorders>
              <w:top w:val="nil"/>
              <w:left w:val="nil"/>
              <w:bottom w:val="nil"/>
              <w:right w:val="nil"/>
            </w:tcBorders>
            <w:tcMar>
              <w:top w:w="100" w:type="dxa"/>
              <w:left w:w="100" w:type="dxa"/>
              <w:bottom w:w="100" w:type="dxa"/>
              <w:right w:w="100" w:type="dxa"/>
            </w:tcMar>
          </w:tcPr>
          <w:p w14:paraId="022C2865" w14:textId="77777777" w:rsidR="00B54B7A" w:rsidRDefault="00000000">
            <w:pPr>
              <w:jc w:val="right"/>
              <w:rPr>
                <w:color w:val="212121"/>
                <w:highlight w:val="white"/>
              </w:rPr>
            </w:pPr>
            <w:r>
              <w:rPr>
                <w:b/>
                <w:color w:val="212121"/>
                <w:highlight w:val="white"/>
              </w:rPr>
              <w:t>smoking_history</w:t>
            </w:r>
          </w:p>
        </w:tc>
        <w:tc>
          <w:tcPr>
            <w:tcW w:w="458" w:type="dxa"/>
            <w:tcBorders>
              <w:top w:val="nil"/>
              <w:left w:val="nil"/>
              <w:bottom w:val="nil"/>
              <w:right w:val="nil"/>
            </w:tcBorders>
            <w:tcMar>
              <w:top w:w="100" w:type="dxa"/>
              <w:left w:w="100" w:type="dxa"/>
              <w:bottom w:w="100" w:type="dxa"/>
              <w:right w:w="100" w:type="dxa"/>
            </w:tcMar>
          </w:tcPr>
          <w:p w14:paraId="73164956" w14:textId="77777777" w:rsidR="00B54B7A" w:rsidRDefault="00000000">
            <w:pPr>
              <w:jc w:val="right"/>
              <w:rPr>
                <w:color w:val="212121"/>
                <w:highlight w:val="white"/>
              </w:rPr>
            </w:pPr>
            <w:r>
              <w:rPr>
                <w:b/>
                <w:color w:val="212121"/>
                <w:highlight w:val="white"/>
              </w:rPr>
              <w:t>bmi</w:t>
            </w:r>
          </w:p>
        </w:tc>
        <w:tc>
          <w:tcPr>
            <w:tcW w:w="1141" w:type="dxa"/>
            <w:tcBorders>
              <w:top w:val="nil"/>
              <w:left w:val="nil"/>
              <w:bottom w:val="nil"/>
              <w:right w:val="nil"/>
            </w:tcBorders>
            <w:tcMar>
              <w:top w:w="100" w:type="dxa"/>
              <w:left w:w="100" w:type="dxa"/>
              <w:bottom w:w="100" w:type="dxa"/>
              <w:right w:w="100" w:type="dxa"/>
            </w:tcMar>
          </w:tcPr>
          <w:p w14:paraId="39084D40" w14:textId="77777777" w:rsidR="00B54B7A" w:rsidRDefault="00000000">
            <w:pPr>
              <w:jc w:val="right"/>
              <w:rPr>
                <w:color w:val="212121"/>
                <w:highlight w:val="white"/>
              </w:rPr>
            </w:pPr>
            <w:r>
              <w:rPr>
                <w:b/>
                <w:color w:val="212121"/>
                <w:highlight w:val="white"/>
              </w:rPr>
              <w:t>HbA1c_level</w:t>
            </w:r>
          </w:p>
        </w:tc>
        <w:tc>
          <w:tcPr>
            <w:tcW w:w="1788" w:type="dxa"/>
            <w:tcBorders>
              <w:top w:val="nil"/>
              <w:left w:val="nil"/>
              <w:bottom w:val="nil"/>
              <w:right w:val="nil"/>
            </w:tcBorders>
            <w:tcMar>
              <w:top w:w="100" w:type="dxa"/>
              <w:left w:w="100" w:type="dxa"/>
              <w:bottom w:w="100" w:type="dxa"/>
              <w:right w:w="100" w:type="dxa"/>
            </w:tcMar>
          </w:tcPr>
          <w:p w14:paraId="0E88551D" w14:textId="77777777" w:rsidR="00B54B7A" w:rsidRDefault="00000000">
            <w:pPr>
              <w:jc w:val="right"/>
              <w:rPr>
                <w:color w:val="212121"/>
                <w:highlight w:val="white"/>
              </w:rPr>
            </w:pPr>
            <w:r>
              <w:rPr>
                <w:b/>
                <w:color w:val="212121"/>
                <w:highlight w:val="white"/>
              </w:rPr>
              <w:t>blood_glucose_level</w:t>
            </w:r>
          </w:p>
        </w:tc>
        <w:tc>
          <w:tcPr>
            <w:tcW w:w="835" w:type="dxa"/>
            <w:tcBorders>
              <w:top w:val="nil"/>
              <w:left w:val="nil"/>
              <w:bottom w:val="nil"/>
              <w:right w:val="nil"/>
            </w:tcBorders>
            <w:tcMar>
              <w:top w:w="100" w:type="dxa"/>
              <w:left w:w="100" w:type="dxa"/>
              <w:bottom w:w="100" w:type="dxa"/>
              <w:right w:w="100" w:type="dxa"/>
            </w:tcMar>
          </w:tcPr>
          <w:p w14:paraId="1F35EA3E" w14:textId="77777777" w:rsidR="00B54B7A" w:rsidRDefault="00000000">
            <w:pPr>
              <w:jc w:val="right"/>
              <w:rPr>
                <w:color w:val="212121"/>
                <w:highlight w:val="white"/>
              </w:rPr>
            </w:pPr>
            <w:r>
              <w:rPr>
                <w:b/>
                <w:color w:val="212121"/>
                <w:highlight w:val="white"/>
              </w:rPr>
              <w:t>diabetes</w:t>
            </w:r>
          </w:p>
        </w:tc>
        <w:tc>
          <w:tcPr>
            <w:tcW w:w="305" w:type="dxa"/>
            <w:shd w:val="clear" w:color="auto" w:fill="auto"/>
            <w:tcMar>
              <w:top w:w="100" w:type="dxa"/>
              <w:left w:w="100" w:type="dxa"/>
              <w:bottom w:w="100" w:type="dxa"/>
              <w:right w:w="100" w:type="dxa"/>
            </w:tcMar>
          </w:tcPr>
          <w:p w14:paraId="7268028B" w14:textId="77777777" w:rsidR="00B54B7A" w:rsidRDefault="00B54B7A">
            <w:pPr>
              <w:rPr>
                <w:color w:val="212121"/>
                <w:highlight w:val="white"/>
              </w:rPr>
            </w:pPr>
          </w:p>
        </w:tc>
      </w:tr>
      <w:tr w:rsidR="00B54B7A" w14:paraId="380DC332"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16D69D29" w14:textId="77777777" w:rsidR="00B54B7A" w:rsidRDefault="00000000">
            <w:pPr>
              <w:jc w:val="center"/>
              <w:rPr>
                <w:color w:val="212121"/>
                <w:highlight w:val="white"/>
              </w:rPr>
            </w:pPr>
            <w:r>
              <w:rPr>
                <w:b/>
                <w:color w:val="212121"/>
                <w:highlight w:val="white"/>
              </w:rPr>
              <w:t>0</w:t>
            </w:r>
          </w:p>
        </w:tc>
        <w:tc>
          <w:tcPr>
            <w:tcW w:w="447" w:type="dxa"/>
            <w:tcBorders>
              <w:top w:val="nil"/>
              <w:left w:val="nil"/>
              <w:bottom w:val="nil"/>
              <w:right w:val="nil"/>
            </w:tcBorders>
            <w:tcMar>
              <w:top w:w="100" w:type="dxa"/>
              <w:left w:w="100" w:type="dxa"/>
              <w:bottom w:w="100" w:type="dxa"/>
              <w:right w:w="100" w:type="dxa"/>
            </w:tcMar>
          </w:tcPr>
          <w:p w14:paraId="4257E27F" w14:textId="77777777" w:rsidR="00B54B7A" w:rsidRDefault="00000000">
            <w:pPr>
              <w:jc w:val="right"/>
              <w:rPr>
                <w:color w:val="212121"/>
                <w:highlight w:val="white"/>
              </w:rPr>
            </w:pPr>
            <w:r>
              <w:rPr>
                <w:color w:val="212121"/>
                <w:highlight w:val="white"/>
              </w:rPr>
              <w:t>0</w:t>
            </w:r>
          </w:p>
        </w:tc>
        <w:tc>
          <w:tcPr>
            <w:tcW w:w="1200" w:type="dxa"/>
            <w:tcBorders>
              <w:top w:val="nil"/>
              <w:left w:val="nil"/>
              <w:bottom w:val="nil"/>
              <w:right w:val="nil"/>
            </w:tcBorders>
            <w:tcMar>
              <w:top w:w="100" w:type="dxa"/>
              <w:left w:w="100" w:type="dxa"/>
              <w:bottom w:w="100" w:type="dxa"/>
              <w:right w:w="100" w:type="dxa"/>
            </w:tcMar>
          </w:tcPr>
          <w:p w14:paraId="4098E93E" w14:textId="77777777" w:rsidR="00B54B7A" w:rsidRDefault="00000000">
            <w:pPr>
              <w:jc w:val="right"/>
              <w:rPr>
                <w:color w:val="212121"/>
                <w:highlight w:val="white"/>
              </w:rPr>
            </w:pPr>
            <w:r>
              <w:rPr>
                <w:color w:val="212121"/>
                <w:highlight w:val="white"/>
              </w:rPr>
              <w:t>80.0</w:t>
            </w:r>
          </w:p>
        </w:tc>
        <w:tc>
          <w:tcPr>
            <w:tcW w:w="1259" w:type="dxa"/>
            <w:tcBorders>
              <w:top w:val="nil"/>
              <w:left w:val="nil"/>
              <w:bottom w:val="nil"/>
              <w:right w:val="nil"/>
            </w:tcBorders>
            <w:tcMar>
              <w:top w:w="100" w:type="dxa"/>
              <w:left w:w="100" w:type="dxa"/>
              <w:bottom w:w="100" w:type="dxa"/>
              <w:right w:w="100" w:type="dxa"/>
            </w:tcMar>
          </w:tcPr>
          <w:p w14:paraId="4538D7D3" w14:textId="77777777" w:rsidR="00B54B7A" w:rsidRDefault="00000000">
            <w:pPr>
              <w:jc w:val="right"/>
              <w:rPr>
                <w:color w:val="212121"/>
                <w:highlight w:val="white"/>
              </w:rPr>
            </w:pPr>
            <w:r>
              <w:rPr>
                <w:color w:val="212121"/>
                <w:highlight w:val="white"/>
              </w:rPr>
              <w:t>0</w:t>
            </w:r>
          </w:p>
        </w:tc>
        <w:tc>
          <w:tcPr>
            <w:tcW w:w="1482" w:type="dxa"/>
            <w:tcBorders>
              <w:top w:val="nil"/>
              <w:left w:val="nil"/>
              <w:bottom w:val="nil"/>
              <w:right w:val="nil"/>
            </w:tcBorders>
            <w:tcMar>
              <w:top w:w="100" w:type="dxa"/>
              <w:left w:w="100" w:type="dxa"/>
              <w:bottom w:w="100" w:type="dxa"/>
              <w:right w:w="100" w:type="dxa"/>
            </w:tcMar>
          </w:tcPr>
          <w:p w14:paraId="30BC8D80" w14:textId="77777777" w:rsidR="00B54B7A" w:rsidRDefault="00000000">
            <w:pPr>
              <w:jc w:val="right"/>
              <w:rPr>
                <w:color w:val="212121"/>
                <w:highlight w:val="white"/>
              </w:rPr>
            </w:pPr>
            <w:r>
              <w:rPr>
                <w:color w:val="212121"/>
                <w:highlight w:val="white"/>
              </w:rPr>
              <w:t>1</w:t>
            </w:r>
          </w:p>
        </w:tc>
        <w:tc>
          <w:tcPr>
            <w:tcW w:w="458" w:type="dxa"/>
            <w:tcBorders>
              <w:top w:val="nil"/>
              <w:left w:val="nil"/>
              <w:bottom w:val="nil"/>
              <w:right w:val="nil"/>
            </w:tcBorders>
            <w:tcMar>
              <w:top w:w="100" w:type="dxa"/>
              <w:left w:w="100" w:type="dxa"/>
              <w:bottom w:w="100" w:type="dxa"/>
              <w:right w:w="100" w:type="dxa"/>
            </w:tcMar>
          </w:tcPr>
          <w:p w14:paraId="4C8D24CA" w14:textId="77777777" w:rsidR="00B54B7A" w:rsidRDefault="00000000">
            <w:pPr>
              <w:jc w:val="right"/>
              <w:rPr>
                <w:color w:val="212121"/>
                <w:highlight w:val="white"/>
              </w:rPr>
            </w:pPr>
            <w:r>
              <w:rPr>
                <w:color w:val="212121"/>
                <w:highlight w:val="white"/>
              </w:rPr>
              <w:t>4</w:t>
            </w:r>
          </w:p>
        </w:tc>
        <w:tc>
          <w:tcPr>
            <w:tcW w:w="1141" w:type="dxa"/>
            <w:tcBorders>
              <w:top w:val="nil"/>
              <w:left w:val="nil"/>
              <w:bottom w:val="nil"/>
              <w:right w:val="nil"/>
            </w:tcBorders>
            <w:tcMar>
              <w:top w:w="100" w:type="dxa"/>
              <w:left w:w="100" w:type="dxa"/>
              <w:bottom w:w="100" w:type="dxa"/>
              <w:right w:w="100" w:type="dxa"/>
            </w:tcMar>
          </w:tcPr>
          <w:p w14:paraId="5DC9498D" w14:textId="77777777" w:rsidR="00B54B7A" w:rsidRDefault="00000000">
            <w:pPr>
              <w:jc w:val="right"/>
              <w:rPr>
                <w:color w:val="212121"/>
                <w:highlight w:val="white"/>
              </w:rPr>
            </w:pPr>
            <w:r>
              <w:rPr>
                <w:color w:val="212121"/>
                <w:highlight w:val="white"/>
              </w:rPr>
              <w:t>25.19</w:t>
            </w:r>
          </w:p>
        </w:tc>
        <w:tc>
          <w:tcPr>
            <w:tcW w:w="1788" w:type="dxa"/>
            <w:tcBorders>
              <w:top w:val="nil"/>
              <w:left w:val="nil"/>
              <w:bottom w:val="nil"/>
              <w:right w:val="nil"/>
            </w:tcBorders>
            <w:tcMar>
              <w:top w:w="100" w:type="dxa"/>
              <w:left w:w="100" w:type="dxa"/>
              <w:bottom w:w="100" w:type="dxa"/>
              <w:right w:w="100" w:type="dxa"/>
            </w:tcMar>
          </w:tcPr>
          <w:p w14:paraId="0E177CD8" w14:textId="77777777" w:rsidR="00B54B7A" w:rsidRDefault="00000000">
            <w:pPr>
              <w:jc w:val="right"/>
              <w:rPr>
                <w:color w:val="212121"/>
                <w:highlight w:val="white"/>
              </w:rPr>
            </w:pPr>
            <w:r>
              <w:rPr>
                <w:color w:val="212121"/>
                <w:highlight w:val="white"/>
              </w:rPr>
              <w:t>6.6</w:t>
            </w:r>
          </w:p>
        </w:tc>
        <w:tc>
          <w:tcPr>
            <w:tcW w:w="835" w:type="dxa"/>
            <w:tcBorders>
              <w:top w:val="nil"/>
              <w:left w:val="nil"/>
              <w:bottom w:val="nil"/>
              <w:right w:val="nil"/>
            </w:tcBorders>
            <w:tcMar>
              <w:top w:w="100" w:type="dxa"/>
              <w:left w:w="100" w:type="dxa"/>
              <w:bottom w:w="100" w:type="dxa"/>
              <w:right w:w="100" w:type="dxa"/>
            </w:tcMar>
          </w:tcPr>
          <w:p w14:paraId="361D1D0C" w14:textId="77777777" w:rsidR="00B54B7A" w:rsidRDefault="00000000">
            <w:pPr>
              <w:jc w:val="right"/>
              <w:rPr>
                <w:color w:val="212121"/>
                <w:highlight w:val="white"/>
              </w:rPr>
            </w:pPr>
            <w:r>
              <w:rPr>
                <w:color w:val="212121"/>
                <w:highlight w:val="white"/>
              </w:rPr>
              <w:t>140</w:t>
            </w:r>
          </w:p>
        </w:tc>
        <w:tc>
          <w:tcPr>
            <w:tcW w:w="305" w:type="dxa"/>
            <w:tcBorders>
              <w:top w:val="nil"/>
              <w:left w:val="nil"/>
              <w:bottom w:val="nil"/>
              <w:right w:val="nil"/>
            </w:tcBorders>
            <w:tcMar>
              <w:top w:w="100" w:type="dxa"/>
              <w:left w:w="100" w:type="dxa"/>
              <w:bottom w:w="100" w:type="dxa"/>
              <w:right w:w="100" w:type="dxa"/>
            </w:tcMar>
          </w:tcPr>
          <w:p w14:paraId="15F02024" w14:textId="77777777" w:rsidR="00B54B7A" w:rsidRDefault="00000000">
            <w:pPr>
              <w:jc w:val="right"/>
              <w:rPr>
                <w:color w:val="212121"/>
                <w:highlight w:val="white"/>
              </w:rPr>
            </w:pPr>
            <w:r>
              <w:rPr>
                <w:color w:val="212121"/>
                <w:highlight w:val="white"/>
              </w:rPr>
              <w:t>0</w:t>
            </w:r>
          </w:p>
        </w:tc>
      </w:tr>
      <w:tr w:rsidR="00B54B7A" w14:paraId="294B4B40"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03061EE6" w14:textId="77777777" w:rsidR="00B54B7A" w:rsidRDefault="00000000">
            <w:pPr>
              <w:jc w:val="center"/>
              <w:rPr>
                <w:color w:val="212121"/>
                <w:highlight w:val="white"/>
              </w:rPr>
            </w:pPr>
            <w:r>
              <w:rPr>
                <w:b/>
                <w:color w:val="212121"/>
                <w:highlight w:val="white"/>
              </w:rPr>
              <w:t>1</w:t>
            </w:r>
          </w:p>
        </w:tc>
        <w:tc>
          <w:tcPr>
            <w:tcW w:w="447" w:type="dxa"/>
            <w:tcBorders>
              <w:top w:val="nil"/>
              <w:left w:val="nil"/>
              <w:bottom w:val="nil"/>
              <w:right w:val="nil"/>
            </w:tcBorders>
            <w:tcMar>
              <w:top w:w="100" w:type="dxa"/>
              <w:left w:w="100" w:type="dxa"/>
              <w:bottom w:w="100" w:type="dxa"/>
              <w:right w:w="100" w:type="dxa"/>
            </w:tcMar>
          </w:tcPr>
          <w:p w14:paraId="1CDC06D8" w14:textId="77777777" w:rsidR="00B54B7A" w:rsidRDefault="00000000">
            <w:pPr>
              <w:jc w:val="right"/>
              <w:rPr>
                <w:color w:val="212121"/>
                <w:highlight w:val="white"/>
              </w:rPr>
            </w:pPr>
            <w:r>
              <w:rPr>
                <w:color w:val="212121"/>
                <w:highlight w:val="white"/>
              </w:rPr>
              <w:t>0</w:t>
            </w:r>
          </w:p>
        </w:tc>
        <w:tc>
          <w:tcPr>
            <w:tcW w:w="1200" w:type="dxa"/>
            <w:tcBorders>
              <w:top w:val="nil"/>
              <w:left w:val="nil"/>
              <w:bottom w:val="nil"/>
              <w:right w:val="nil"/>
            </w:tcBorders>
            <w:tcMar>
              <w:top w:w="100" w:type="dxa"/>
              <w:left w:w="100" w:type="dxa"/>
              <w:bottom w:w="100" w:type="dxa"/>
              <w:right w:w="100" w:type="dxa"/>
            </w:tcMar>
          </w:tcPr>
          <w:p w14:paraId="3FFF432B" w14:textId="77777777" w:rsidR="00B54B7A" w:rsidRDefault="00000000">
            <w:pPr>
              <w:jc w:val="right"/>
              <w:rPr>
                <w:color w:val="212121"/>
                <w:highlight w:val="white"/>
              </w:rPr>
            </w:pPr>
            <w:r>
              <w:rPr>
                <w:color w:val="212121"/>
                <w:highlight w:val="white"/>
              </w:rPr>
              <w:t>54.0</w:t>
            </w:r>
          </w:p>
        </w:tc>
        <w:tc>
          <w:tcPr>
            <w:tcW w:w="1259" w:type="dxa"/>
            <w:tcBorders>
              <w:top w:val="nil"/>
              <w:left w:val="nil"/>
              <w:bottom w:val="nil"/>
              <w:right w:val="nil"/>
            </w:tcBorders>
            <w:tcMar>
              <w:top w:w="100" w:type="dxa"/>
              <w:left w:w="100" w:type="dxa"/>
              <w:bottom w:w="100" w:type="dxa"/>
              <w:right w:w="100" w:type="dxa"/>
            </w:tcMar>
          </w:tcPr>
          <w:p w14:paraId="3EC0AA07" w14:textId="77777777" w:rsidR="00B54B7A" w:rsidRDefault="00000000">
            <w:pPr>
              <w:jc w:val="right"/>
              <w:rPr>
                <w:color w:val="212121"/>
                <w:highlight w:val="white"/>
              </w:rPr>
            </w:pPr>
            <w:r>
              <w:rPr>
                <w:color w:val="212121"/>
                <w:highlight w:val="white"/>
              </w:rPr>
              <w:t>0</w:t>
            </w:r>
          </w:p>
        </w:tc>
        <w:tc>
          <w:tcPr>
            <w:tcW w:w="1482" w:type="dxa"/>
            <w:tcBorders>
              <w:top w:val="nil"/>
              <w:left w:val="nil"/>
              <w:bottom w:val="nil"/>
              <w:right w:val="nil"/>
            </w:tcBorders>
            <w:tcMar>
              <w:top w:w="100" w:type="dxa"/>
              <w:left w:w="100" w:type="dxa"/>
              <w:bottom w:w="100" w:type="dxa"/>
              <w:right w:w="100" w:type="dxa"/>
            </w:tcMar>
          </w:tcPr>
          <w:p w14:paraId="0047AD7B" w14:textId="77777777" w:rsidR="00B54B7A" w:rsidRDefault="00000000">
            <w:pPr>
              <w:jc w:val="right"/>
              <w:rPr>
                <w:color w:val="212121"/>
                <w:highlight w:val="white"/>
              </w:rPr>
            </w:pPr>
            <w:r>
              <w:rPr>
                <w:color w:val="212121"/>
                <w:highlight w:val="white"/>
              </w:rPr>
              <w:t>0</w:t>
            </w:r>
          </w:p>
        </w:tc>
        <w:tc>
          <w:tcPr>
            <w:tcW w:w="458" w:type="dxa"/>
            <w:tcBorders>
              <w:top w:val="nil"/>
              <w:left w:val="nil"/>
              <w:bottom w:val="nil"/>
              <w:right w:val="nil"/>
            </w:tcBorders>
            <w:tcMar>
              <w:top w:w="100" w:type="dxa"/>
              <w:left w:w="100" w:type="dxa"/>
              <w:bottom w:w="100" w:type="dxa"/>
              <w:right w:w="100" w:type="dxa"/>
            </w:tcMar>
          </w:tcPr>
          <w:p w14:paraId="58D7007A" w14:textId="77777777" w:rsidR="00B54B7A" w:rsidRDefault="00000000">
            <w:pPr>
              <w:jc w:val="right"/>
              <w:rPr>
                <w:color w:val="212121"/>
                <w:highlight w:val="white"/>
              </w:rPr>
            </w:pPr>
            <w:r>
              <w:rPr>
                <w:color w:val="212121"/>
                <w:highlight w:val="white"/>
              </w:rPr>
              <w:t>0</w:t>
            </w:r>
          </w:p>
        </w:tc>
        <w:tc>
          <w:tcPr>
            <w:tcW w:w="1141" w:type="dxa"/>
            <w:tcBorders>
              <w:top w:val="nil"/>
              <w:left w:val="nil"/>
              <w:bottom w:val="nil"/>
              <w:right w:val="nil"/>
            </w:tcBorders>
            <w:tcMar>
              <w:top w:w="100" w:type="dxa"/>
              <w:left w:w="100" w:type="dxa"/>
              <w:bottom w:w="100" w:type="dxa"/>
              <w:right w:w="100" w:type="dxa"/>
            </w:tcMar>
          </w:tcPr>
          <w:p w14:paraId="4B3A3C63" w14:textId="77777777" w:rsidR="00B54B7A" w:rsidRDefault="00000000">
            <w:pPr>
              <w:jc w:val="right"/>
              <w:rPr>
                <w:color w:val="212121"/>
                <w:highlight w:val="white"/>
              </w:rPr>
            </w:pPr>
            <w:r>
              <w:rPr>
                <w:color w:val="212121"/>
                <w:highlight w:val="white"/>
              </w:rPr>
              <w:t>27.32</w:t>
            </w:r>
          </w:p>
        </w:tc>
        <w:tc>
          <w:tcPr>
            <w:tcW w:w="1788" w:type="dxa"/>
            <w:tcBorders>
              <w:top w:val="nil"/>
              <w:left w:val="nil"/>
              <w:bottom w:val="nil"/>
              <w:right w:val="nil"/>
            </w:tcBorders>
            <w:tcMar>
              <w:top w:w="100" w:type="dxa"/>
              <w:left w:w="100" w:type="dxa"/>
              <w:bottom w:w="100" w:type="dxa"/>
              <w:right w:w="100" w:type="dxa"/>
            </w:tcMar>
          </w:tcPr>
          <w:p w14:paraId="142B71B1" w14:textId="77777777" w:rsidR="00B54B7A" w:rsidRDefault="00000000">
            <w:pPr>
              <w:jc w:val="right"/>
              <w:rPr>
                <w:color w:val="212121"/>
                <w:highlight w:val="white"/>
              </w:rPr>
            </w:pPr>
            <w:r>
              <w:rPr>
                <w:color w:val="212121"/>
                <w:highlight w:val="white"/>
              </w:rPr>
              <w:t>6.6</w:t>
            </w:r>
          </w:p>
        </w:tc>
        <w:tc>
          <w:tcPr>
            <w:tcW w:w="835" w:type="dxa"/>
            <w:tcBorders>
              <w:top w:val="nil"/>
              <w:left w:val="nil"/>
              <w:bottom w:val="nil"/>
              <w:right w:val="nil"/>
            </w:tcBorders>
            <w:tcMar>
              <w:top w:w="100" w:type="dxa"/>
              <w:left w:w="100" w:type="dxa"/>
              <w:bottom w:w="100" w:type="dxa"/>
              <w:right w:w="100" w:type="dxa"/>
            </w:tcMar>
          </w:tcPr>
          <w:p w14:paraId="61B550F7" w14:textId="77777777" w:rsidR="00B54B7A" w:rsidRDefault="00000000">
            <w:pPr>
              <w:jc w:val="right"/>
              <w:rPr>
                <w:color w:val="212121"/>
                <w:highlight w:val="white"/>
              </w:rPr>
            </w:pPr>
            <w:r>
              <w:rPr>
                <w:color w:val="212121"/>
                <w:highlight w:val="white"/>
              </w:rPr>
              <w:t>80</w:t>
            </w:r>
          </w:p>
        </w:tc>
        <w:tc>
          <w:tcPr>
            <w:tcW w:w="305" w:type="dxa"/>
            <w:tcBorders>
              <w:top w:val="nil"/>
              <w:left w:val="nil"/>
              <w:bottom w:val="nil"/>
              <w:right w:val="nil"/>
            </w:tcBorders>
            <w:tcMar>
              <w:top w:w="100" w:type="dxa"/>
              <w:left w:w="100" w:type="dxa"/>
              <w:bottom w:w="100" w:type="dxa"/>
              <w:right w:w="100" w:type="dxa"/>
            </w:tcMar>
          </w:tcPr>
          <w:p w14:paraId="03F00061" w14:textId="77777777" w:rsidR="00B54B7A" w:rsidRDefault="00000000">
            <w:pPr>
              <w:jc w:val="right"/>
              <w:rPr>
                <w:color w:val="212121"/>
                <w:highlight w:val="white"/>
              </w:rPr>
            </w:pPr>
            <w:r>
              <w:rPr>
                <w:color w:val="212121"/>
                <w:highlight w:val="white"/>
              </w:rPr>
              <w:t>0</w:t>
            </w:r>
          </w:p>
        </w:tc>
      </w:tr>
      <w:tr w:rsidR="00B54B7A" w14:paraId="65DD4212"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4892B110" w14:textId="77777777" w:rsidR="00B54B7A" w:rsidRDefault="00000000">
            <w:pPr>
              <w:jc w:val="center"/>
              <w:rPr>
                <w:color w:val="212121"/>
                <w:highlight w:val="white"/>
              </w:rPr>
            </w:pPr>
            <w:r>
              <w:rPr>
                <w:b/>
                <w:color w:val="212121"/>
                <w:highlight w:val="white"/>
              </w:rPr>
              <w:t>2</w:t>
            </w:r>
          </w:p>
        </w:tc>
        <w:tc>
          <w:tcPr>
            <w:tcW w:w="447" w:type="dxa"/>
            <w:tcBorders>
              <w:top w:val="nil"/>
              <w:left w:val="nil"/>
              <w:bottom w:val="nil"/>
              <w:right w:val="nil"/>
            </w:tcBorders>
            <w:tcMar>
              <w:top w:w="100" w:type="dxa"/>
              <w:left w:w="100" w:type="dxa"/>
              <w:bottom w:w="100" w:type="dxa"/>
              <w:right w:w="100" w:type="dxa"/>
            </w:tcMar>
          </w:tcPr>
          <w:p w14:paraId="3E9F9259" w14:textId="77777777" w:rsidR="00B54B7A" w:rsidRDefault="00000000">
            <w:pPr>
              <w:jc w:val="right"/>
              <w:rPr>
                <w:color w:val="212121"/>
                <w:highlight w:val="white"/>
              </w:rPr>
            </w:pPr>
            <w:r>
              <w:rPr>
                <w:color w:val="212121"/>
                <w:highlight w:val="white"/>
              </w:rPr>
              <w:t>1</w:t>
            </w:r>
          </w:p>
        </w:tc>
        <w:tc>
          <w:tcPr>
            <w:tcW w:w="1200" w:type="dxa"/>
            <w:tcBorders>
              <w:top w:val="nil"/>
              <w:left w:val="nil"/>
              <w:bottom w:val="nil"/>
              <w:right w:val="nil"/>
            </w:tcBorders>
            <w:tcMar>
              <w:top w:w="100" w:type="dxa"/>
              <w:left w:w="100" w:type="dxa"/>
              <w:bottom w:w="100" w:type="dxa"/>
              <w:right w:w="100" w:type="dxa"/>
            </w:tcMar>
          </w:tcPr>
          <w:p w14:paraId="0ABE2A84" w14:textId="77777777" w:rsidR="00B54B7A" w:rsidRDefault="00000000">
            <w:pPr>
              <w:jc w:val="right"/>
              <w:rPr>
                <w:color w:val="212121"/>
                <w:highlight w:val="white"/>
              </w:rPr>
            </w:pPr>
            <w:r>
              <w:rPr>
                <w:color w:val="212121"/>
                <w:highlight w:val="white"/>
              </w:rPr>
              <w:t>28.0</w:t>
            </w:r>
          </w:p>
        </w:tc>
        <w:tc>
          <w:tcPr>
            <w:tcW w:w="1259" w:type="dxa"/>
            <w:tcBorders>
              <w:top w:val="nil"/>
              <w:left w:val="nil"/>
              <w:bottom w:val="nil"/>
              <w:right w:val="nil"/>
            </w:tcBorders>
            <w:tcMar>
              <w:top w:w="100" w:type="dxa"/>
              <w:left w:w="100" w:type="dxa"/>
              <w:bottom w:w="100" w:type="dxa"/>
              <w:right w:w="100" w:type="dxa"/>
            </w:tcMar>
          </w:tcPr>
          <w:p w14:paraId="3C71B6B0" w14:textId="77777777" w:rsidR="00B54B7A" w:rsidRDefault="00000000">
            <w:pPr>
              <w:jc w:val="right"/>
              <w:rPr>
                <w:color w:val="212121"/>
                <w:highlight w:val="white"/>
              </w:rPr>
            </w:pPr>
            <w:r>
              <w:rPr>
                <w:color w:val="212121"/>
                <w:highlight w:val="white"/>
              </w:rPr>
              <w:t>0</w:t>
            </w:r>
          </w:p>
        </w:tc>
        <w:tc>
          <w:tcPr>
            <w:tcW w:w="1482" w:type="dxa"/>
            <w:tcBorders>
              <w:top w:val="nil"/>
              <w:left w:val="nil"/>
              <w:bottom w:val="nil"/>
              <w:right w:val="nil"/>
            </w:tcBorders>
            <w:tcMar>
              <w:top w:w="100" w:type="dxa"/>
              <w:left w:w="100" w:type="dxa"/>
              <w:bottom w:w="100" w:type="dxa"/>
              <w:right w:w="100" w:type="dxa"/>
            </w:tcMar>
          </w:tcPr>
          <w:p w14:paraId="717A4245" w14:textId="77777777" w:rsidR="00B54B7A" w:rsidRDefault="00000000">
            <w:pPr>
              <w:jc w:val="right"/>
              <w:rPr>
                <w:color w:val="212121"/>
                <w:highlight w:val="white"/>
              </w:rPr>
            </w:pPr>
            <w:r>
              <w:rPr>
                <w:color w:val="212121"/>
                <w:highlight w:val="white"/>
              </w:rPr>
              <w:t>0</w:t>
            </w:r>
          </w:p>
        </w:tc>
        <w:tc>
          <w:tcPr>
            <w:tcW w:w="458" w:type="dxa"/>
            <w:tcBorders>
              <w:top w:val="nil"/>
              <w:left w:val="nil"/>
              <w:bottom w:val="nil"/>
              <w:right w:val="nil"/>
            </w:tcBorders>
            <w:tcMar>
              <w:top w:w="100" w:type="dxa"/>
              <w:left w:w="100" w:type="dxa"/>
              <w:bottom w:w="100" w:type="dxa"/>
              <w:right w:w="100" w:type="dxa"/>
            </w:tcMar>
          </w:tcPr>
          <w:p w14:paraId="7A4D4414" w14:textId="77777777" w:rsidR="00B54B7A" w:rsidRDefault="00000000">
            <w:pPr>
              <w:jc w:val="right"/>
              <w:rPr>
                <w:color w:val="212121"/>
                <w:highlight w:val="white"/>
              </w:rPr>
            </w:pPr>
            <w:r>
              <w:rPr>
                <w:color w:val="212121"/>
                <w:highlight w:val="white"/>
              </w:rPr>
              <w:t>4</w:t>
            </w:r>
          </w:p>
        </w:tc>
        <w:tc>
          <w:tcPr>
            <w:tcW w:w="1141" w:type="dxa"/>
            <w:tcBorders>
              <w:top w:val="nil"/>
              <w:left w:val="nil"/>
              <w:bottom w:val="nil"/>
              <w:right w:val="nil"/>
            </w:tcBorders>
            <w:tcMar>
              <w:top w:w="100" w:type="dxa"/>
              <w:left w:w="100" w:type="dxa"/>
              <w:bottom w:w="100" w:type="dxa"/>
              <w:right w:w="100" w:type="dxa"/>
            </w:tcMar>
          </w:tcPr>
          <w:p w14:paraId="0139AC94" w14:textId="77777777" w:rsidR="00B54B7A" w:rsidRDefault="00000000">
            <w:pPr>
              <w:jc w:val="right"/>
              <w:rPr>
                <w:color w:val="212121"/>
                <w:highlight w:val="white"/>
              </w:rPr>
            </w:pPr>
            <w:r>
              <w:rPr>
                <w:color w:val="212121"/>
                <w:highlight w:val="white"/>
              </w:rPr>
              <w:t>27.32</w:t>
            </w:r>
          </w:p>
        </w:tc>
        <w:tc>
          <w:tcPr>
            <w:tcW w:w="1788" w:type="dxa"/>
            <w:tcBorders>
              <w:top w:val="nil"/>
              <w:left w:val="nil"/>
              <w:bottom w:val="nil"/>
              <w:right w:val="nil"/>
            </w:tcBorders>
            <w:tcMar>
              <w:top w:w="100" w:type="dxa"/>
              <w:left w:w="100" w:type="dxa"/>
              <w:bottom w:w="100" w:type="dxa"/>
              <w:right w:w="100" w:type="dxa"/>
            </w:tcMar>
          </w:tcPr>
          <w:p w14:paraId="1C9E603E" w14:textId="77777777" w:rsidR="00B54B7A" w:rsidRDefault="00000000">
            <w:pPr>
              <w:jc w:val="right"/>
              <w:rPr>
                <w:color w:val="212121"/>
                <w:highlight w:val="white"/>
              </w:rPr>
            </w:pPr>
            <w:r>
              <w:rPr>
                <w:color w:val="212121"/>
                <w:highlight w:val="white"/>
              </w:rPr>
              <w:t>5.7</w:t>
            </w:r>
          </w:p>
        </w:tc>
        <w:tc>
          <w:tcPr>
            <w:tcW w:w="835" w:type="dxa"/>
            <w:tcBorders>
              <w:top w:val="nil"/>
              <w:left w:val="nil"/>
              <w:bottom w:val="nil"/>
              <w:right w:val="nil"/>
            </w:tcBorders>
            <w:tcMar>
              <w:top w:w="100" w:type="dxa"/>
              <w:left w:w="100" w:type="dxa"/>
              <w:bottom w:w="100" w:type="dxa"/>
              <w:right w:w="100" w:type="dxa"/>
            </w:tcMar>
          </w:tcPr>
          <w:p w14:paraId="02DEE007" w14:textId="77777777" w:rsidR="00B54B7A" w:rsidRDefault="00000000">
            <w:pPr>
              <w:jc w:val="right"/>
              <w:rPr>
                <w:color w:val="212121"/>
                <w:highlight w:val="white"/>
              </w:rPr>
            </w:pPr>
            <w:r>
              <w:rPr>
                <w:color w:val="212121"/>
                <w:highlight w:val="white"/>
              </w:rPr>
              <w:t>158</w:t>
            </w:r>
          </w:p>
        </w:tc>
        <w:tc>
          <w:tcPr>
            <w:tcW w:w="305" w:type="dxa"/>
            <w:tcBorders>
              <w:top w:val="nil"/>
              <w:left w:val="nil"/>
              <w:bottom w:val="nil"/>
              <w:right w:val="nil"/>
            </w:tcBorders>
            <w:tcMar>
              <w:top w:w="100" w:type="dxa"/>
              <w:left w:w="100" w:type="dxa"/>
              <w:bottom w:w="100" w:type="dxa"/>
              <w:right w:w="100" w:type="dxa"/>
            </w:tcMar>
          </w:tcPr>
          <w:p w14:paraId="3B451FAF" w14:textId="77777777" w:rsidR="00B54B7A" w:rsidRDefault="00000000">
            <w:pPr>
              <w:jc w:val="right"/>
              <w:rPr>
                <w:color w:val="212121"/>
                <w:highlight w:val="white"/>
              </w:rPr>
            </w:pPr>
            <w:r>
              <w:rPr>
                <w:color w:val="212121"/>
                <w:highlight w:val="white"/>
              </w:rPr>
              <w:t>0</w:t>
            </w:r>
          </w:p>
        </w:tc>
      </w:tr>
      <w:tr w:rsidR="00B54B7A" w14:paraId="4D4E0FEB"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743C9C41" w14:textId="77777777" w:rsidR="00B54B7A" w:rsidRDefault="00000000">
            <w:pPr>
              <w:jc w:val="center"/>
              <w:rPr>
                <w:color w:val="212121"/>
                <w:highlight w:val="white"/>
              </w:rPr>
            </w:pPr>
            <w:r>
              <w:rPr>
                <w:b/>
                <w:color w:val="212121"/>
                <w:highlight w:val="white"/>
              </w:rPr>
              <w:t>3</w:t>
            </w:r>
          </w:p>
        </w:tc>
        <w:tc>
          <w:tcPr>
            <w:tcW w:w="447" w:type="dxa"/>
            <w:tcBorders>
              <w:top w:val="nil"/>
              <w:left w:val="nil"/>
              <w:bottom w:val="nil"/>
              <w:right w:val="nil"/>
            </w:tcBorders>
            <w:tcMar>
              <w:top w:w="100" w:type="dxa"/>
              <w:left w:w="100" w:type="dxa"/>
              <w:bottom w:w="100" w:type="dxa"/>
              <w:right w:w="100" w:type="dxa"/>
            </w:tcMar>
          </w:tcPr>
          <w:p w14:paraId="54436325" w14:textId="77777777" w:rsidR="00B54B7A" w:rsidRDefault="00000000">
            <w:pPr>
              <w:jc w:val="right"/>
              <w:rPr>
                <w:color w:val="212121"/>
                <w:highlight w:val="white"/>
              </w:rPr>
            </w:pPr>
            <w:r>
              <w:rPr>
                <w:color w:val="212121"/>
                <w:highlight w:val="white"/>
              </w:rPr>
              <w:t>0</w:t>
            </w:r>
          </w:p>
        </w:tc>
        <w:tc>
          <w:tcPr>
            <w:tcW w:w="1200" w:type="dxa"/>
            <w:tcBorders>
              <w:top w:val="nil"/>
              <w:left w:val="nil"/>
              <w:bottom w:val="nil"/>
              <w:right w:val="nil"/>
            </w:tcBorders>
            <w:tcMar>
              <w:top w:w="100" w:type="dxa"/>
              <w:left w:w="100" w:type="dxa"/>
              <w:bottom w:w="100" w:type="dxa"/>
              <w:right w:w="100" w:type="dxa"/>
            </w:tcMar>
          </w:tcPr>
          <w:p w14:paraId="383F7442" w14:textId="77777777" w:rsidR="00B54B7A" w:rsidRDefault="00000000">
            <w:pPr>
              <w:jc w:val="right"/>
              <w:rPr>
                <w:color w:val="212121"/>
                <w:highlight w:val="white"/>
              </w:rPr>
            </w:pPr>
            <w:r>
              <w:rPr>
                <w:color w:val="212121"/>
                <w:highlight w:val="white"/>
              </w:rPr>
              <w:t>36.0</w:t>
            </w:r>
          </w:p>
        </w:tc>
        <w:tc>
          <w:tcPr>
            <w:tcW w:w="1259" w:type="dxa"/>
            <w:tcBorders>
              <w:top w:val="nil"/>
              <w:left w:val="nil"/>
              <w:bottom w:val="nil"/>
              <w:right w:val="nil"/>
            </w:tcBorders>
            <w:tcMar>
              <w:top w:w="100" w:type="dxa"/>
              <w:left w:w="100" w:type="dxa"/>
              <w:bottom w:w="100" w:type="dxa"/>
              <w:right w:w="100" w:type="dxa"/>
            </w:tcMar>
          </w:tcPr>
          <w:p w14:paraId="755BDE71" w14:textId="77777777" w:rsidR="00B54B7A" w:rsidRDefault="00000000">
            <w:pPr>
              <w:jc w:val="right"/>
              <w:rPr>
                <w:color w:val="212121"/>
                <w:highlight w:val="white"/>
              </w:rPr>
            </w:pPr>
            <w:r>
              <w:rPr>
                <w:color w:val="212121"/>
                <w:highlight w:val="white"/>
              </w:rPr>
              <w:t>0</w:t>
            </w:r>
          </w:p>
        </w:tc>
        <w:tc>
          <w:tcPr>
            <w:tcW w:w="1482" w:type="dxa"/>
            <w:tcBorders>
              <w:top w:val="nil"/>
              <w:left w:val="nil"/>
              <w:bottom w:val="nil"/>
              <w:right w:val="nil"/>
            </w:tcBorders>
            <w:tcMar>
              <w:top w:w="100" w:type="dxa"/>
              <w:left w:w="100" w:type="dxa"/>
              <w:bottom w:w="100" w:type="dxa"/>
              <w:right w:w="100" w:type="dxa"/>
            </w:tcMar>
          </w:tcPr>
          <w:p w14:paraId="6071866A" w14:textId="77777777" w:rsidR="00B54B7A" w:rsidRDefault="00000000">
            <w:pPr>
              <w:jc w:val="right"/>
              <w:rPr>
                <w:color w:val="212121"/>
                <w:highlight w:val="white"/>
              </w:rPr>
            </w:pPr>
            <w:r>
              <w:rPr>
                <w:color w:val="212121"/>
                <w:highlight w:val="white"/>
              </w:rPr>
              <w:t>0</w:t>
            </w:r>
          </w:p>
        </w:tc>
        <w:tc>
          <w:tcPr>
            <w:tcW w:w="458" w:type="dxa"/>
            <w:tcBorders>
              <w:top w:val="nil"/>
              <w:left w:val="nil"/>
              <w:bottom w:val="nil"/>
              <w:right w:val="nil"/>
            </w:tcBorders>
            <w:tcMar>
              <w:top w:w="100" w:type="dxa"/>
              <w:left w:w="100" w:type="dxa"/>
              <w:bottom w:w="100" w:type="dxa"/>
              <w:right w:w="100" w:type="dxa"/>
            </w:tcMar>
          </w:tcPr>
          <w:p w14:paraId="7E3E89F7" w14:textId="77777777" w:rsidR="00B54B7A" w:rsidRDefault="00000000">
            <w:pPr>
              <w:jc w:val="right"/>
              <w:rPr>
                <w:color w:val="212121"/>
                <w:highlight w:val="white"/>
              </w:rPr>
            </w:pPr>
            <w:r>
              <w:rPr>
                <w:color w:val="212121"/>
                <w:highlight w:val="white"/>
              </w:rPr>
              <w:t>1</w:t>
            </w:r>
          </w:p>
        </w:tc>
        <w:tc>
          <w:tcPr>
            <w:tcW w:w="1141" w:type="dxa"/>
            <w:tcBorders>
              <w:top w:val="nil"/>
              <w:left w:val="nil"/>
              <w:bottom w:val="nil"/>
              <w:right w:val="nil"/>
            </w:tcBorders>
            <w:tcMar>
              <w:top w:w="100" w:type="dxa"/>
              <w:left w:w="100" w:type="dxa"/>
              <w:bottom w:w="100" w:type="dxa"/>
              <w:right w:w="100" w:type="dxa"/>
            </w:tcMar>
          </w:tcPr>
          <w:p w14:paraId="403FB36E" w14:textId="77777777" w:rsidR="00B54B7A" w:rsidRDefault="00000000">
            <w:pPr>
              <w:jc w:val="right"/>
              <w:rPr>
                <w:color w:val="212121"/>
                <w:highlight w:val="white"/>
              </w:rPr>
            </w:pPr>
            <w:r>
              <w:rPr>
                <w:color w:val="212121"/>
                <w:highlight w:val="white"/>
              </w:rPr>
              <w:t>23.45</w:t>
            </w:r>
          </w:p>
        </w:tc>
        <w:tc>
          <w:tcPr>
            <w:tcW w:w="1788" w:type="dxa"/>
            <w:tcBorders>
              <w:top w:val="nil"/>
              <w:left w:val="nil"/>
              <w:bottom w:val="nil"/>
              <w:right w:val="nil"/>
            </w:tcBorders>
            <w:tcMar>
              <w:top w:w="100" w:type="dxa"/>
              <w:left w:w="100" w:type="dxa"/>
              <w:bottom w:w="100" w:type="dxa"/>
              <w:right w:w="100" w:type="dxa"/>
            </w:tcMar>
          </w:tcPr>
          <w:p w14:paraId="66D34F9C" w14:textId="77777777" w:rsidR="00B54B7A" w:rsidRDefault="00000000">
            <w:pPr>
              <w:jc w:val="right"/>
              <w:rPr>
                <w:color w:val="212121"/>
                <w:highlight w:val="white"/>
              </w:rPr>
            </w:pPr>
            <w:r>
              <w:rPr>
                <w:color w:val="212121"/>
                <w:highlight w:val="white"/>
              </w:rPr>
              <w:t>5.0</w:t>
            </w:r>
          </w:p>
        </w:tc>
        <w:tc>
          <w:tcPr>
            <w:tcW w:w="835" w:type="dxa"/>
            <w:tcBorders>
              <w:top w:val="nil"/>
              <w:left w:val="nil"/>
              <w:bottom w:val="nil"/>
              <w:right w:val="nil"/>
            </w:tcBorders>
            <w:tcMar>
              <w:top w:w="100" w:type="dxa"/>
              <w:left w:w="100" w:type="dxa"/>
              <w:bottom w:w="100" w:type="dxa"/>
              <w:right w:w="100" w:type="dxa"/>
            </w:tcMar>
          </w:tcPr>
          <w:p w14:paraId="53A20CE8" w14:textId="77777777" w:rsidR="00B54B7A" w:rsidRDefault="00000000">
            <w:pPr>
              <w:jc w:val="right"/>
              <w:rPr>
                <w:color w:val="212121"/>
                <w:highlight w:val="white"/>
              </w:rPr>
            </w:pPr>
            <w:r>
              <w:rPr>
                <w:color w:val="212121"/>
                <w:highlight w:val="white"/>
              </w:rPr>
              <w:t>155</w:t>
            </w:r>
          </w:p>
        </w:tc>
        <w:tc>
          <w:tcPr>
            <w:tcW w:w="305" w:type="dxa"/>
            <w:tcBorders>
              <w:top w:val="nil"/>
              <w:left w:val="nil"/>
              <w:bottom w:val="nil"/>
              <w:right w:val="nil"/>
            </w:tcBorders>
            <w:tcMar>
              <w:top w:w="100" w:type="dxa"/>
              <w:left w:w="100" w:type="dxa"/>
              <w:bottom w:w="100" w:type="dxa"/>
              <w:right w:w="100" w:type="dxa"/>
            </w:tcMar>
          </w:tcPr>
          <w:p w14:paraId="0AD5F614" w14:textId="77777777" w:rsidR="00B54B7A" w:rsidRDefault="00000000">
            <w:pPr>
              <w:jc w:val="right"/>
              <w:rPr>
                <w:color w:val="212121"/>
                <w:highlight w:val="white"/>
              </w:rPr>
            </w:pPr>
            <w:r>
              <w:rPr>
                <w:color w:val="212121"/>
                <w:highlight w:val="white"/>
              </w:rPr>
              <w:t>0</w:t>
            </w:r>
          </w:p>
        </w:tc>
      </w:tr>
      <w:tr w:rsidR="00B54B7A" w14:paraId="73D88A86"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46C57C1E" w14:textId="77777777" w:rsidR="00B54B7A" w:rsidRDefault="00000000">
            <w:pPr>
              <w:jc w:val="center"/>
              <w:rPr>
                <w:color w:val="212121"/>
                <w:highlight w:val="white"/>
              </w:rPr>
            </w:pPr>
            <w:r>
              <w:rPr>
                <w:b/>
                <w:color w:val="212121"/>
                <w:highlight w:val="white"/>
              </w:rPr>
              <w:t>4</w:t>
            </w:r>
          </w:p>
        </w:tc>
        <w:tc>
          <w:tcPr>
            <w:tcW w:w="447" w:type="dxa"/>
            <w:tcBorders>
              <w:top w:val="nil"/>
              <w:left w:val="nil"/>
              <w:bottom w:val="nil"/>
              <w:right w:val="nil"/>
            </w:tcBorders>
            <w:tcMar>
              <w:top w:w="100" w:type="dxa"/>
              <w:left w:w="100" w:type="dxa"/>
              <w:bottom w:w="100" w:type="dxa"/>
              <w:right w:w="100" w:type="dxa"/>
            </w:tcMar>
          </w:tcPr>
          <w:p w14:paraId="21376B42" w14:textId="77777777" w:rsidR="00B54B7A" w:rsidRDefault="00000000">
            <w:pPr>
              <w:jc w:val="right"/>
              <w:rPr>
                <w:color w:val="212121"/>
                <w:highlight w:val="white"/>
              </w:rPr>
            </w:pPr>
            <w:r>
              <w:rPr>
                <w:color w:val="212121"/>
                <w:highlight w:val="white"/>
              </w:rPr>
              <w:t>1</w:t>
            </w:r>
          </w:p>
        </w:tc>
        <w:tc>
          <w:tcPr>
            <w:tcW w:w="1200" w:type="dxa"/>
            <w:tcBorders>
              <w:top w:val="nil"/>
              <w:left w:val="nil"/>
              <w:bottom w:val="nil"/>
              <w:right w:val="nil"/>
            </w:tcBorders>
            <w:tcMar>
              <w:top w:w="100" w:type="dxa"/>
              <w:left w:w="100" w:type="dxa"/>
              <w:bottom w:w="100" w:type="dxa"/>
              <w:right w:w="100" w:type="dxa"/>
            </w:tcMar>
          </w:tcPr>
          <w:p w14:paraId="661A8D14" w14:textId="77777777" w:rsidR="00B54B7A" w:rsidRDefault="00000000">
            <w:pPr>
              <w:jc w:val="right"/>
              <w:rPr>
                <w:color w:val="212121"/>
                <w:highlight w:val="white"/>
              </w:rPr>
            </w:pPr>
            <w:r>
              <w:rPr>
                <w:color w:val="212121"/>
                <w:highlight w:val="white"/>
              </w:rPr>
              <w:t>76.0</w:t>
            </w:r>
          </w:p>
        </w:tc>
        <w:tc>
          <w:tcPr>
            <w:tcW w:w="1259" w:type="dxa"/>
            <w:tcBorders>
              <w:top w:val="nil"/>
              <w:left w:val="nil"/>
              <w:bottom w:val="nil"/>
              <w:right w:val="nil"/>
            </w:tcBorders>
            <w:tcMar>
              <w:top w:w="100" w:type="dxa"/>
              <w:left w:w="100" w:type="dxa"/>
              <w:bottom w:w="100" w:type="dxa"/>
              <w:right w:w="100" w:type="dxa"/>
            </w:tcMar>
          </w:tcPr>
          <w:p w14:paraId="23A32AC2" w14:textId="77777777" w:rsidR="00B54B7A" w:rsidRDefault="00000000">
            <w:pPr>
              <w:jc w:val="right"/>
              <w:rPr>
                <w:color w:val="212121"/>
                <w:highlight w:val="white"/>
              </w:rPr>
            </w:pPr>
            <w:r>
              <w:rPr>
                <w:color w:val="212121"/>
                <w:highlight w:val="white"/>
              </w:rPr>
              <w:t>1</w:t>
            </w:r>
          </w:p>
        </w:tc>
        <w:tc>
          <w:tcPr>
            <w:tcW w:w="1482" w:type="dxa"/>
            <w:tcBorders>
              <w:top w:val="nil"/>
              <w:left w:val="nil"/>
              <w:bottom w:val="nil"/>
              <w:right w:val="nil"/>
            </w:tcBorders>
            <w:tcMar>
              <w:top w:w="100" w:type="dxa"/>
              <w:left w:w="100" w:type="dxa"/>
              <w:bottom w:w="100" w:type="dxa"/>
              <w:right w:w="100" w:type="dxa"/>
            </w:tcMar>
          </w:tcPr>
          <w:p w14:paraId="45AC1CEF" w14:textId="77777777" w:rsidR="00B54B7A" w:rsidRDefault="00000000">
            <w:pPr>
              <w:jc w:val="right"/>
              <w:rPr>
                <w:color w:val="212121"/>
                <w:highlight w:val="white"/>
              </w:rPr>
            </w:pPr>
            <w:r>
              <w:rPr>
                <w:color w:val="212121"/>
                <w:highlight w:val="white"/>
              </w:rPr>
              <w:t>1</w:t>
            </w:r>
          </w:p>
        </w:tc>
        <w:tc>
          <w:tcPr>
            <w:tcW w:w="458" w:type="dxa"/>
            <w:tcBorders>
              <w:top w:val="nil"/>
              <w:left w:val="nil"/>
              <w:bottom w:val="nil"/>
              <w:right w:val="nil"/>
            </w:tcBorders>
            <w:tcMar>
              <w:top w:w="100" w:type="dxa"/>
              <w:left w:w="100" w:type="dxa"/>
              <w:bottom w:w="100" w:type="dxa"/>
              <w:right w:w="100" w:type="dxa"/>
            </w:tcMar>
          </w:tcPr>
          <w:p w14:paraId="76DEC919" w14:textId="77777777" w:rsidR="00B54B7A" w:rsidRDefault="00000000">
            <w:pPr>
              <w:jc w:val="right"/>
              <w:rPr>
                <w:color w:val="212121"/>
                <w:highlight w:val="white"/>
              </w:rPr>
            </w:pPr>
            <w:r>
              <w:rPr>
                <w:color w:val="212121"/>
                <w:highlight w:val="white"/>
              </w:rPr>
              <w:t>1</w:t>
            </w:r>
          </w:p>
        </w:tc>
        <w:tc>
          <w:tcPr>
            <w:tcW w:w="1141" w:type="dxa"/>
            <w:tcBorders>
              <w:top w:val="nil"/>
              <w:left w:val="nil"/>
              <w:bottom w:val="nil"/>
              <w:right w:val="nil"/>
            </w:tcBorders>
            <w:tcMar>
              <w:top w:w="100" w:type="dxa"/>
              <w:left w:w="100" w:type="dxa"/>
              <w:bottom w:w="100" w:type="dxa"/>
              <w:right w:w="100" w:type="dxa"/>
            </w:tcMar>
          </w:tcPr>
          <w:p w14:paraId="5BD5C0D6" w14:textId="77777777" w:rsidR="00B54B7A" w:rsidRDefault="00000000">
            <w:pPr>
              <w:jc w:val="right"/>
              <w:rPr>
                <w:color w:val="212121"/>
                <w:highlight w:val="white"/>
              </w:rPr>
            </w:pPr>
            <w:r>
              <w:rPr>
                <w:color w:val="212121"/>
                <w:highlight w:val="white"/>
              </w:rPr>
              <w:t>20.14</w:t>
            </w:r>
          </w:p>
        </w:tc>
        <w:tc>
          <w:tcPr>
            <w:tcW w:w="1788" w:type="dxa"/>
            <w:tcBorders>
              <w:top w:val="nil"/>
              <w:left w:val="nil"/>
              <w:bottom w:val="nil"/>
              <w:right w:val="nil"/>
            </w:tcBorders>
            <w:tcMar>
              <w:top w:w="100" w:type="dxa"/>
              <w:left w:w="100" w:type="dxa"/>
              <w:bottom w:w="100" w:type="dxa"/>
              <w:right w:w="100" w:type="dxa"/>
            </w:tcMar>
          </w:tcPr>
          <w:p w14:paraId="3253BC37" w14:textId="77777777" w:rsidR="00B54B7A" w:rsidRDefault="00000000">
            <w:pPr>
              <w:jc w:val="right"/>
              <w:rPr>
                <w:color w:val="212121"/>
                <w:highlight w:val="white"/>
              </w:rPr>
            </w:pPr>
            <w:r>
              <w:rPr>
                <w:color w:val="212121"/>
                <w:highlight w:val="white"/>
              </w:rPr>
              <w:t>4.8</w:t>
            </w:r>
          </w:p>
        </w:tc>
        <w:tc>
          <w:tcPr>
            <w:tcW w:w="835" w:type="dxa"/>
            <w:tcBorders>
              <w:top w:val="nil"/>
              <w:left w:val="nil"/>
              <w:bottom w:val="nil"/>
              <w:right w:val="nil"/>
            </w:tcBorders>
            <w:tcMar>
              <w:top w:w="100" w:type="dxa"/>
              <w:left w:w="100" w:type="dxa"/>
              <w:bottom w:w="100" w:type="dxa"/>
              <w:right w:w="100" w:type="dxa"/>
            </w:tcMar>
          </w:tcPr>
          <w:p w14:paraId="51686817" w14:textId="77777777" w:rsidR="00B54B7A" w:rsidRDefault="00000000">
            <w:pPr>
              <w:jc w:val="right"/>
              <w:rPr>
                <w:color w:val="212121"/>
                <w:highlight w:val="white"/>
              </w:rPr>
            </w:pPr>
            <w:r>
              <w:rPr>
                <w:color w:val="212121"/>
                <w:highlight w:val="white"/>
              </w:rPr>
              <w:t>155</w:t>
            </w:r>
          </w:p>
        </w:tc>
        <w:tc>
          <w:tcPr>
            <w:tcW w:w="305" w:type="dxa"/>
            <w:tcBorders>
              <w:top w:val="nil"/>
              <w:left w:val="nil"/>
              <w:bottom w:val="nil"/>
              <w:right w:val="nil"/>
            </w:tcBorders>
            <w:tcMar>
              <w:top w:w="100" w:type="dxa"/>
              <w:left w:w="100" w:type="dxa"/>
              <w:bottom w:w="100" w:type="dxa"/>
              <w:right w:w="100" w:type="dxa"/>
            </w:tcMar>
          </w:tcPr>
          <w:p w14:paraId="2D6E1997" w14:textId="77777777" w:rsidR="00B54B7A" w:rsidRDefault="00000000">
            <w:pPr>
              <w:jc w:val="right"/>
              <w:rPr>
                <w:color w:val="212121"/>
                <w:highlight w:val="white"/>
              </w:rPr>
            </w:pPr>
            <w:r>
              <w:rPr>
                <w:color w:val="212121"/>
                <w:highlight w:val="white"/>
              </w:rPr>
              <w:t>0</w:t>
            </w:r>
          </w:p>
        </w:tc>
      </w:tr>
      <w:tr w:rsidR="00B54B7A" w14:paraId="3EAF03B9"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55471A42" w14:textId="77777777" w:rsidR="00B54B7A" w:rsidRDefault="00000000">
            <w:pPr>
              <w:jc w:val="center"/>
              <w:rPr>
                <w:color w:val="212121"/>
                <w:highlight w:val="white"/>
              </w:rPr>
            </w:pPr>
            <w:r>
              <w:rPr>
                <w:b/>
                <w:color w:val="212121"/>
                <w:highlight w:val="white"/>
              </w:rPr>
              <w:t>...</w:t>
            </w:r>
          </w:p>
        </w:tc>
        <w:tc>
          <w:tcPr>
            <w:tcW w:w="447" w:type="dxa"/>
            <w:tcBorders>
              <w:top w:val="nil"/>
              <w:left w:val="nil"/>
              <w:bottom w:val="nil"/>
              <w:right w:val="nil"/>
            </w:tcBorders>
            <w:tcMar>
              <w:top w:w="100" w:type="dxa"/>
              <w:left w:w="100" w:type="dxa"/>
              <w:bottom w:w="100" w:type="dxa"/>
              <w:right w:w="100" w:type="dxa"/>
            </w:tcMar>
          </w:tcPr>
          <w:p w14:paraId="23C73F41" w14:textId="77777777" w:rsidR="00B54B7A" w:rsidRDefault="00000000">
            <w:pPr>
              <w:jc w:val="right"/>
              <w:rPr>
                <w:color w:val="212121"/>
                <w:highlight w:val="white"/>
              </w:rPr>
            </w:pPr>
            <w:r>
              <w:rPr>
                <w:color w:val="212121"/>
                <w:highlight w:val="white"/>
              </w:rPr>
              <w:t>...</w:t>
            </w:r>
          </w:p>
        </w:tc>
        <w:tc>
          <w:tcPr>
            <w:tcW w:w="1200" w:type="dxa"/>
            <w:tcBorders>
              <w:top w:val="nil"/>
              <w:left w:val="nil"/>
              <w:bottom w:val="nil"/>
              <w:right w:val="nil"/>
            </w:tcBorders>
            <w:tcMar>
              <w:top w:w="100" w:type="dxa"/>
              <w:left w:w="100" w:type="dxa"/>
              <w:bottom w:w="100" w:type="dxa"/>
              <w:right w:w="100" w:type="dxa"/>
            </w:tcMar>
          </w:tcPr>
          <w:p w14:paraId="2DD25BF5" w14:textId="77777777" w:rsidR="00B54B7A" w:rsidRDefault="00000000">
            <w:pPr>
              <w:jc w:val="right"/>
              <w:rPr>
                <w:color w:val="212121"/>
                <w:highlight w:val="white"/>
              </w:rPr>
            </w:pPr>
            <w:r>
              <w:rPr>
                <w:color w:val="212121"/>
                <w:highlight w:val="white"/>
              </w:rPr>
              <w:t>...</w:t>
            </w:r>
          </w:p>
        </w:tc>
        <w:tc>
          <w:tcPr>
            <w:tcW w:w="1259" w:type="dxa"/>
            <w:tcBorders>
              <w:top w:val="nil"/>
              <w:left w:val="nil"/>
              <w:bottom w:val="nil"/>
              <w:right w:val="nil"/>
            </w:tcBorders>
            <w:tcMar>
              <w:top w:w="100" w:type="dxa"/>
              <w:left w:w="100" w:type="dxa"/>
              <w:bottom w:w="100" w:type="dxa"/>
              <w:right w:w="100" w:type="dxa"/>
            </w:tcMar>
          </w:tcPr>
          <w:p w14:paraId="7A1E9A72" w14:textId="77777777" w:rsidR="00B54B7A" w:rsidRDefault="00000000">
            <w:pPr>
              <w:jc w:val="right"/>
              <w:rPr>
                <w:color w:val="212121"/>
                <w:highlight w:val="white"/>
              </w:rPr>
            </w:pPr>
            <w:r>
              <w:rPr>
                <w:color w:val="212121"/>
                <w:highlight w:val="white"/>
              </w:rPr>
              <w:t>...</w:t>
            </w:r>
          </w:p>
        </w:tc>
        <w:tc>
          <w:tcPr>
            <w:tcW w:w="1482" w:type="dxa"/>
            <w:tcBorders>
              <w:top w:val="nil"/>
              <w:left w:val="nil"/>
              <w:bottom w:val="nil"/>
              <w:right w:val="nil"/>
            </w:tcBorders>
            <w:tcMar>
              <w:top w:w="100" w:type="dxa"/>
              <w:left w:w="100" w:type="dxa"/>
              <w:bottom w:w="100" w:type="dxa"/>
              <w:right w:w="100" w:type="dxa"/>
            </w:tcMar>
          </w:tcPr>
          <w:p w14:paraId="0317FC75" w14:textId="77777777" w:rsidR="00B54B7A" w:rsidRDefault="00000000">
            <w:pPr>
              <w:jc w:val="right"/>
              <w:rPr>
                <w:color w:val="212121"/>
                <w:highlight w:val="white"/>
              </w:rPr>
            </w:pPr>
            <w:r>
              <w:rPr>
                <w:color w:val="212121"/>
                <w:highlight w:val="white"/>
              </w:rPr>
              <w:t>...</w:t>
            </w:r>
          </w:p>
        </w:tc>
        <w:tc>
          <w:tcPr>
            <w:tcW w:w="458" w:type="dxa"/>
            <w:tcBorders>
              <w:top w:val="nil"/>
              <w:left w:val="nil"/>
              <w:bottom w:val="nil"/>
              <w:right w:val="nil"/>
            </w:tcBorders>
            <w:tcMar>
              <w:top w:w="100" w:type="dxa"/>
              <w:left w:w="100" w:type="dxa"/>
              <w:bottom w:w="100" w:type="dxa"/>
              <w:right w:w="100" w:type="dxa"/>
            </w:tcMar>
          </w:tcPr>
          <w:p w14:paraId="4A3CBD7D" w14:textId="77777777" w:rsidR="00B54B7A" w:rsidRDefault="00000000">
            <w:pPr>
              <w:jc w:val="right"/>
              <w:rPr>
                <w:color w:val="212121"/>
                <w:highlight w:val="white"/>
              </w:rPr>
            </w:pPr>
            <w:r>
              <w:rPr>
                <w:color w:val="212121"/>
                <w:highlight w:val="white"/>
              </w:rPr>
              <w:t>...</w:t>
            </w:r>
          </w:p>
        </w:tc>
        <w:tc>
          <w:tcPr>
            <w:tcW w:w="1141" w:type="dxa"/>
            <w:tcBorders>
              <w:top w:val="nil"/>
              <w:left w:val="nil"/>
              <w:bottom w:val="nil"/>
              <w:right w:val="nil"/>
            </w:tcBorders>
            <w:tcMar>
              <w:top w:w="100" w:type="dxa"/>
              <w:left w:w="100" w:type="dxa"/>
              <w:bottom w:w="100" w:type="dxa"/>
              <w:right w:w="100" w:type="dxa"/>
            </w:tcMar>
          </w:tcPr>
          <w:p w14:paraId="173E4BF7" w14:textId="77777777" w:rsidR="00B54B7A" w:rsidRDefault="00000000">
            <w:pPr>
              <w:jc w:val="right"/>
              <w:rPr>
                <w:color w:val="212121"/>
                <w:highlight w:val="white"/>
              </w:rPr>
            </w:pPr>
            <w:r>
              <w:rPr>
                <w:color w:val="212121"/>
                <w:highlight w:val="white"/>
              </w:rPr>
              <w:t>...</w:t>
            </w:r>
          </w:p>
        </w:tc>
        <w:tc>
          <w:tcPr>
            <w:tcW w:w="1788" w:type="dxa"/>
            <w:tcBorders>
              <w:top w:val="nil"/>
              <w:left w:val="nil"/>
              <w:bottom w:val="nil"/>
              <w:right w:val="nil"/>
            </w:tcBorders>
            <w:tcMar>
              <w:top w:w="100" w:type="dxa"/>
              <w:left w:w="100" w:type="dxa"/>
              <w:bottom w:w="100" w:type="dxa"/>
              <w:right w:w="100" w:type="dxa"/>
            </w:tcMar>
          </w:tcPr>
          <w:p w14:paraId="4BF50E42" w14:textId="77777777" w:rsidR="00B54B7A" w:rsidRDefault="00000000">
            <w:pPr>
              <w:jc w:val="right"/>
              <w:rPr>
                <w:color w:val="212121"/>
                <w:highlight w:val="white"/>
              </w:rPr>
            </w:pPr>
            <w:r>
              <w:rPr>
                <w:color w:val="212121"/>
                <w:highlight w:val="white"/>
              </w:rPr>
              <w:t>...</w:t>
            </w:r>
          </w:p>
        </w:tc>
        <w:tc>
          <w:tcPr>
            <w:tcW w:w="835" w:type="dxa"/>
            <w:tcBorders>
              <w:top w:val="nil"/>
              <w:left w:val="nil"/>
              <w:bottom w:val="nil"/>
              <w:right w:val="nil"/>
            </w:tcBorders>
            <w:tcMar>
              <w:top w:w="100" w:type="dxa"/>
              <w:left w:w="100" w:type="dxa"/>
              <w:bottom w:w="100" w:type="dxa"/>
              <w:right w:w="100" w:type="dxa"/>
            </w:tcMar>
          </w:tcPr>
          <w:p w14:paraId="1330D76A" w14:textId="77777777" w:rsidR="00B54B7A" w:rsidRDefault="00000000">
            <w:pPr>
              <w:jc w:val="right"/>
              <w:rPr>
                <w:color w:val="212121"/>
                <w:highlight w:val="white"/>
              </w:rPr>
            </w:pPr>
            <w:r>
              <w:rPr>
                <w:color w:val="212121"/>
                <w:highlight w:val="white"/>
              </w:rPr>
              <w:t>...</w:t>
            </w:r>
          </w:p>
        </w:tc>
        <w:tc>
          <w:tcPr>
            <w:tcW w:w="305" w:type="dxa"/>
            <w:tcBorders>
              <w:top w:val="nil"/>
              <w:left w:val="nil"/>
              <w:bottom w:val="nil"/>
              <w:right w:val="nil"/>
            </w:tcBorders>
            <w:tcMar>
              <w:top w:w="100" w:type="dxa"/>
              <w:left w:w="100" w:type="dxa"/>
              <w:bottom w:w="100" w:type="dxa"/>
              <w:right w:w="100" w:type="dxa"/>
            </w:tcMar>
          </w:tcPr>
          <w:p w14:paraId="53C4C464" w14:textId="77777777" w:rsidR="00B54B7A" w:rsidRDefault="00000000">
            <w:pPr>
              <w:jc w:val="right"/>
              <w:rPr>
                <w:color w:val="212121"/>
                <w:highlight w:val="white"/>
              </w:rPr>
            </w:pPr>
            <w:r>
              <w:rPr>
                <w:color w:val="212121"/>
                <w:highlight w:val="white"/>
              </w:rPr>
              <w:t>...</w:t>
            </w:r>
          </w:p>
        </w:tc>
      </w:tr>
      <w:tr w:rsidR="00B54B7A" w14:paraId="23FDD2A7"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5B2EB06A" w14:textId="77777777" w:rsidR="00B54B7A" w:rsidRDefault="00000000">
            <w:pPr>
              <w:jc w:val="center"/>
              <w:rPr>
                <w:color w:val="212121"/>
                <w:highlight w:val="white"/>
              </w:rPr>
            </w:pPr>
            <w:r>
              <w:rPr>
                <w:b/>
                <w:color w:val="212121"/>
                <w:highlight w:val="white"/>
              </w:rPr>
              <w:t>99994</w:t>
            </w:r>
          </w:p>
        </w:tc>
        <w:tc>
          <w:tcPr>
            <w:tcW w:w="447" w:type="dxa"/>
            <w:tcBorders>
              <w:top w:val="nil"/>
              <w:left w:val="nil"/>
              <w:bottom w:val="nil"/>
              <w:right w:val="nil"/>
            </w:tcBorders>
            <w:tcMar>
              <w:top w:w="100" w:type="dxa"/>
              <w:left w:w="100" w:type="dxa"/>
              <w:bottom w:w="100" w:type="dxa"/>
              <w:right w:w="100" w:type="dxa"/>
            </w:tcMar>
          </w:tcPr>
          <w:p w14:paraId="2932B50A" w14:textId="77777777" w:rsidR="00B54B7A" w:rsidRDefault="00000000">
            <w:pPr>
              <w:jc w:val="right"/>
              <w:rPr>
                <w:color w:val="212121"/>
                <w:highlight w:val="white"/>
              </w:rPr>
            </w:pPr>
            <w:r>
              <w:rPr>
                <w:color w:val="212121"/>
                <w:highlight w:val="white"/>
              </w:rPr>
              <w:t>0</w:t>
            </w:r>
          </w:p>
        </w:tc>
        <w:tc>
          <w:tcPr>
            <w:tcW w:w="1200" w:type="dxa"/>
            <w:tcBorders>
              <w:top w:val="nil"/>
              <w:left w:val="nil"/>
              <w:bottom w:val="nil"/>
              <w:right w:val="nil"/>
            </w:tcBorders>
            <w:tcMar>
              <w:top w:w="100" w:type="dxa"/>
              <w:left w:w="100" w:type="dxa"/>
              <w:bottom w:w="100" w:type="dxa"/>
              <w:right w:w="100" w:type="dxa"/>
            </w:tcMar>
          </w:tcPr>
          <w:p w14:paraId="19581501" w14:textId="77777777" w:rsidR="00B54B7A" w:rsidRDefault="00000000">
            <w:pPr>
              <w:jc w:val="right"/>
              <w:rPr>
                <w:color w:val="212121"/>
                <w:highlight w:val="white"/>
              </w:rPr>
            </w:pPr>
            <w:r>
              <w:rPr>
                <w:color w:val="212121"/>
                <w:highlight w:val="white"/>
              </w:rPr>
              <w:t>36.0</w:t>
            </w:r>
          </w:p>
        </w:tc>
        <w:tc>
          <w:tcPr>
            <w:tcW w:w="1259" w:type="dxa"/>
            <w:tcBorders>
              <w:top w:val="nil"/>
              <w:left w:val="nil"/>
              <w:bottom w:val="nil"/>
              <w:right w:val="nil"/>
            </w:tcBorders>
            <w:tcMar>
              <w:top w:w="100" w:type="dxa"/>
              <w:left w:w="100" w:type="dxa"/>
              <w:bottom w:w="100" w:type="dxa"/>
              <w:right w:w="100" w:type="dxa"/>
            </w:tcMar>
          </w:tcPr>
          <w:p w14:paraId="632A8F11" w14:textId="77777777" w:rsidR="00B54B7A" w:rsidRDefault="00000000">
            <w:pPr>
              <w:jc w:val="right"/>
              <w:rPr>
                <w:color w:val="212121"/>
                <w:highlight w:val="white"/>
              </w:rPr>
            </w:pPr>
            <w:r>
              <w:rPr>
                <w:color w:val="212121"/>
                <w:highlight w:val="white"/>
              </w:rPr>
              <w:t>0</w:t>
            </w:r>
          </w:p>
        </w:tc>
        <w:tc>
          <w:tcPr>
            <w:tcW w:w="1482" w:type="dxa"/>
            <w:tcBorders>
              <w:top w:val="nil"/>
              <w:left w:val="nil"/>
              <w:bottom w:val="nil"/>
              <w:right w:val="nil"/>
            </w:tcBorders>
            <w:tcMar>
              <w:top w:w="100" w:type="dxa"/>
              <w:left w:w="100" w:type="dxa"/>
              <w:bottom w:w="100" w:type="dxa"/>
              <w:right w:w="100" w:type="dxa"/>
            </w:tcMar>
          </w:tcPr>
          <w:p w14:paraId="72BF78DB" w14:textId="77777777" w:rsidR="00B54B7A" w:rsidRDefault="00000000">
            <w:pPr>
              <w:jc w:val="right"/>
              <w:rPr>
                <w:color w:val="212121"/>
                <w:highlight w:val="white"/>
              </w:rPr>
            </w:pPr>
            <w:r>
              <w:rPr>
                <w:color w:val="212121"/>
                <w:highlight w:val="white"/>
              </w:rPr>
              <w:t>0</w:t>
            </w:r>
          </w:p>
        </w:tc>
        <w:tc>
          <w:tcPr>
            <w:tcW w:w="458" w:type="dxa"/>
            <w:tcBorders>
              <w:top w:val="nil"/>
              <w:left w:val="nil"/>
              <w:bottom w:val="nil"/>
              <w:right w:val="nil"/>
            </w:tcBorders>
            <w:tcMar>
              <w:top w:w="100" w:type="dxa"/>
              <w:left w:w="100" w:type="dxa"/>
              <w:bottom w:w="100" w:type="dxa"/>
              <w:right w:w="100" w:type="dxa"/>
            </w:tcMar>
          </w:tcPr>
          <w:p w14:paraId="368C692A" w14:textId="77777777" w:rsidR="00B54B7A" w:rsidRDefault="00000000">
            <w:pPr>
              <w:jc w:val="right"/>
              <w:rPr>
                <w:color w:val="212121"/>
                <w:highlight w:val="white"/>
              </w:rPr>
            </w:pPr>
            <w:r>
              <w:rPr>
                <w:color w:val="212121"/>
                <w:highlight w:val="white"/>
              </w:rPr>
              <w:t>0</w:t>
            </w:r>
          </w:p>
        </w:tc>
        <w:tc>
          <w:tcPr>
            <w:tcW w:w="1141" w:type="dxa"/>
            <w:tcBorders>
              <w:top w:val="nil"/>
              <w:left w:val="nil"/>
              <w:bottom w:val="nil"/>
              <w:right w:val="nil"/>
            </w:tcBorders>
            <w:tcMar>
              <w:top w:w="100" w:type="dxa"/>
              <w:left w:w="100" w:type="dxa"/>
              <w:bottom w:w="100" w:type="dxa"/>
              <w:right w:w="100" w:type="dxa"/>
            </w:tcMar>
          </w:tcPr>
          <w:p w14:paraId="43AB309F" w14:textId="77777777" w:rsidR="00B54B7A" w:rsidRDefault="00000000">
            <w:pPr>
              <w:jc w:val="right"/>
              <w:rPr>
                <w:color w:val="212121"/>
                <w:highlight w:val="white"/>
              </w:rPr>
            </w:pPr>
            <w:r>
              <w:rPr>
                <w:color w:val="212121"/>
                <w:highlight w:val="white"/>
              </w:rPr>
              <w:t>24.60</w:t>
            </w:r>
          </w:p>
        </w:tc>
        <w:tc>
          <w:tcPr>
            <w:tcW w:w="1788" w:type="dxa"/>
            <w:tcBorders>
              <w:top w:val="nil"/>
              <w:left w:val="nil"/>
              <w:bottom w:val="nil"/>
              <w:right w:val="nil"/>
            </w:tcBorders>
            <w:tcMar>
              <w:top w:w="100" w:type="dxa"/>
              <w:left w:w="100" w:type="dxa"/>
              <w:bottom w:w="100" w:type="dxa"/>
              <w:right w:w="100" w:type="dxa"/>
            </w:tcMar>
          </w:tcPr>
          <w:p w14:paraId="19751EBA" w14:textId="77777777" w:rsidR="00B54B7A" w:rsidRDefault="00000000">
            <w:pPr>
              <w:jc w:val="right"/>
              <w:rPr>
                <w:color w:val="212121"/>
                <w:highlight w:val="white"/>
              </w:rPr>
            </w:pPr>
            <w:r>
              <w:rPr>
                <w:color w:val="212121"/>
                <w:highlight w:val="white"/>
              </w:rPr>
              <w:t>4.8</w:t>
            </w:r>
          </w:p>
        </w:tc>
        <w:tc>
          <w:tcPr>
            <w:tcW w:w="835" w:type="dxa"/>
            <w:tcBorders>
              <w:top w:val="nil"/>
              <w:left w:val="nil"/>
              <w:bottom w:val="nil"/>
              <w:right w:val="nil"/>
            </w:tcBorders>
            <w:tcMar>
              <w:top w:w="100" w:type="dxa"/>
              <w:left w:w="100" w:type="dxa"/>
              <w:bottom w:w="100" w:type="dxa"/>
              <w:right w:w="100" w:type="dxa"/>
            </w:tcMar>
          </w:tcPr>
          <w:p w14:paraId="3D288CAE" w14:textId="77777777" w:rsidR="00B54B7A" w:rsidRDefault="00000000">
            <w:pPr>
              <w:jc w:val="right"/>
              <w:rPr>
                <w:color w:val="212121"/>
                <w:highlight w:val="white"/>
              </w:rPr>
            </w:pPr>
            <w:r>
              <w:rPr>
                <w:color w:val="212121"/>
                <w:highlight w:val="white"/>
              </w:rPr>
              <w:t>145</w:t>
            </w:r>
          </w:p>
        </w:tc>
        <w:tc>
          <w:tcPr>
            <w:tcW w:w="305" w:type="dxa"/>
            <w:tcBorders>
              <w:top w:val="nil"/>
              <w:left w:val="nil"/>
              <w:bottom w:val="nil"/>
              <w:right w:val="nil"/>
            </w:tcBorders>
            <w:tcMar>
              <w:top w:w="100" w:type="dxa"/>
              <w:left w:w="100" w:type="dxa"/>
              <w:bottom w:w="100" w:type="dxa"/>
              <w:right w:w="100" w:type="dxa"/>
            </w:tcMar>
          </w:tcPr>
          <w:p w14:paraId="57A9B126" w14:textId="77777777" w:rsidR="00B54B7A" w:rsidRDefault="00000000">
            <w:pPr>
              <w:jc w:val="right"/>
              <w:rPr>
                <w:color w:val="212121"/>
                <w:highlight w:val="white"/>
              </w:rPr>
            </w:pPr>
            <w:r>
              <w:rPr>
                <w:color w:val="212121"/>
                <w:highlight w:val="white"/>
              </w:rPr>
              <w:t>0</w:t>
            </w:r>
          </w:p>
        </w:tc>
      </w:tr>
      <w:tr w:rsidR="00B54B7A" w14:paraId="576F2B10"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5B870DF5" w14:textId="77777777" w:rsidR="00B54B7A" w:rsidRDefault="00000000">
            <w:pPr>
              <w:jc w:val="center"/>
              <w:rPr>
                <w:color w:val="212121"/>
                <w:highlight w:val="white"/>
              </w:rPr>
            </w:pPr>
            <w:r>
              <w:rPr>
                <w:b/>
                <w:color w:val="212121"/>
                <w:highlight w:val="white"/>
              </w:rPr>
              <w:t>99996</w:t>
            </w:r>
          </w:p>
        </w:tc>
        <w:tc>
          <w:tcPr>
            <w:tcW w:w="447" w:type="dxa"/>
            <w:tcBorders>
              <w:top w:val="nil"/>
              <w:left w:val="nil"/>
              <w:bottom w:val="nil"/>
              <w:right w:val="nil"/>
            </w:tcBorders>
            <w:tcMar>
              <w:top w:w="100" w:type="dxa"/>
              <w:left w:w="100" w:type="dxa"/>
              <w:bottom w:w="100" w:type="dxa"/>
              <w:right w:w="100" w:type="dxa"/>
            </w:tcMar>
          </w:tcPr>
          <w:p w14:paraId="672F602B" w14:textId="77777777" w:rsidR="00B54B7A" w:rsidRDefault="00000000">
            <w:pPr>
              <w:jc w:val="right"/>
              <w:rPr>
                <w:color w:val="212121"/>
                <w:highlight w:val="white"/>
              </w:rPr>
            </w:pPr>
            <w:r>
              <w:rPr>
                <w:color w:val="212121"/>
                <w:highlight w:val="white"/>
              </w:rPr>
              <w:t>0</w:t>
            </w:r>
          </w:p>
        </w:tc>
        <w:tc>
          <w:tcPr>
            <w:tcW w:w="1200" w:type="dxa"/>
            <w:tcBorders>
              <w:top w:val="nil"/>
              <w:left w:val="nil"/>
              <w:bottom w:val="nil"/>
              <w:right w:val="nil"/>
            </w:tcBorders>
            <w:tcMar>
              <w:top w:w="100" w:type="dxa"/>
              <w:left w:w="100" w:type="dxa"/>
              <w:bottom w:w="100" w:type="dxa"/>
              <w:right w:w="100" w:type="dxa"/>
            </w:tcMar>
          </w:tcPr>
          <w:p w14:paraId="1F894E9B" w14:textId="77777777" w:rsidR="00B54B7A" w:rsidRDefault="00000000">
            <w:pPr>
              <w:jc w:val="right"/>
              <w:rPr>
                <w:color w:val="212121"/>
                <w:highlight w:val="white"/>
              </w:rPr>
            </w:pPr>
            <w:r>
              <w:rPr>
                <w:color w:val="212121"/>
                <w:highlight w:val="white"/>
              </w:rPr>
              <w:t>2.0</w:t>
            </w:r>
          </w:p>
        </w:tc>
        <w:tc>
          <w:tcPr>
            <w:tcW w:w="1259" w:type="dxa"/>
            <w:tcBorders>
              <w:top w:val="nil"/>
              <w:left w:val="nil"/>
              <w:bottom w:val="nil"/>
              <w:right w:val="nil"/>
            </w:tcBorders>
            <w:tcMar>
              <w:top w:w="100" w:type="dxa"/>
              <w:left w:w="100" w:type="dxa"/>
              <w:bottom w:w="100" w:type="dxa"/>
              <w:right w:w="100" w:type="dxa"/>
            </w:tcMar>
          </w:tcPr>
          <w:p w14:paraId="719942E2" w14:textId="77777777" w:rsidR="00B54B7A" w:rsidRDefault="00000000">
            <w:pPr>
              <w:jc w:val="right"/>
              <w:rPr>
                <w:color w:val="212121"/>
                <w:highlight w:val="white"/>
              </w:rPr>
            </w:pPr>
            <w:r>
              <w:rPr>
                <w:color w:val="212121"/>
                <w:highlight w:val="white"/>
              </w:rPr>
              <w:t>0</w:t>
            </w:r>
          </w:p>
        </w:tc>
        <w:tc>
          <w:tcPr>
            <w:tcW w:w="1482" w:type="dxa"/>
            <w:tcBorders>
              <w:top w:val="nil"/>
              <w:left w:val="nil"/>
              <w:bottom w:val="nil"/>
              <w:right w:val="nil"/>
            </w:tcBorders>
            <w:tcMar>
              <w:top w:w="100" w:type="dxa"/>
              <w:left w:w="100" w:type="dxa"/>
              <w:bottom w:w="100" w:type="dxa"/>
              <w:right w:w="100" w:type="dxa"/>
            </w:tcMar>
          </w:tcPr>
          <w:p w14:paraId="1FA7C93F" w14:textId="77777777" w:rsidR="00B54B7A" w:rsidRDefault="00000000">
            <w:pPr>
              <w:jc w:val="right"/>
              <w:rPr>
                <w:color w:val="212121"/>
                <w:highlight w:val="white"/>
              </w:rPr>
            </w:pPr>
            <w:r>
              <w:rPr>
                <w:color w:val="212121"/>
                <w:highlight w:val="white"/>
              </w:rPr>
              <w:t>0</w:t>
            </w:r>
          </w:p>
        </w:tc>
        <w:tc>
          <w:tcPr>
            <w:tcW w:w="458" w:type="dxa"/>
            <w:tcBorders>
              <w:top w:val="nil"/>
              <w:left w:val="nil"/>
              <w:bottom w:val="nil"/>
              <w:right w:val="nil"/>
            </w:tcBorders>
            <w:tcMar>
              <w:top w:w="100" w:type="dxa"/>
              <w:left w:w="100" w:type="dxa"/>
              <w:bottom w:w="100" w:type="dxa"/>
              <w:right w:w="100" w:type="dxa"/>
            </w:tcMar>
          </w:tcPr>
          <w:p w14:paraId="02E03428" w14:textId="77777777" w:rsidR="00B54B7A" w:rsidRDefault="00000000">
            <w:pPr>
              <w:jc w:val="right"/>
              <w:rPr>
                <w:color w:val="212121"/>
                <w:highlight w:val="white"/>
              </w:rPr>
            </w:pPr>
            <w:r>
              <w:rPr>
                <w:color w:val="212121"/>
                <w:highlight w:val="white"/>
              </w:rPr>
              <w:t>0</w:t>
            </w:r>
          </w:p>
        </w:tc>
        <w:tc>
          <w:tcPr>
            <w:tcW w:w="1141" w:type="dxa"/>
            <w:tcBorders>
              <w:top w:val="nil"/>
              <w:left w:val="nil"/>
              <w:bottom w:val="nil"/>
              <w:right w:val="nil"/>
            </w:tcBorders>
            <w:tcMar>
              <w:top w:w="100" w:type="dxa"/>
              <w:left w:w="100" w:type="dxa"/>
              <w:bottom w:w="100" w:type="dxa"/>
              <w:right w:w="100" w:type="dxa"/>
            </w:tcMar>
          </w:tcPr>
          <w:p w14:paraId="6E3D93D5" w14:textId="77777777" w:rsidR="00B54B7A" w:rsidRDefault="00000000">
            <w:pPr>
              <w:jc w:val="right"/>
              <w:rPr>
                <w:color w:val="212121"/>
                <w:highlight w:val="white"/>
              </w:rPr>
            </w:pPr>
            <w:r>
              <w:rPr>
                <w:color w:val="212121"/>
                <w:highlight w:val="white"/>
              </w:rPr>
              <w:t>17.37</w:t>
            </w:r>
          </w:p>
        </w:tc>
        <w:tc>
          <w:tcPr>
            <w:tcW w:w="1788" w:type="dxa"/>
            <w:tcBorders>
              <w:top w:val="nil"/>
              <w:left w:val="nil"/>
              <w:bottom w:val="nil"/>
              <w:right w:val="nil"/>
            </w:tcBorders>
            <w:tcMar>
              <w:top w:w="100" w:type="dxa"/>
              <w:left w:w="100" w:type="dxa"/>
              <w:bottom w:w="100" w:type="dxa"/>
              <w:right w:w="100" w:type="dxa"/>
            </w:tcMar>
          </w:tcPr>
          <w:p w14:paraId="4B5D4027" w14:textId="77777777" w:rsidR="00B54B7A" w:rsidRDefault="00000000">
            <w:pPr>
              <w:jc w:val="right"/>
              <w:rPr>
                <w:color w:val="212121"/>
                <w:highlight w:val="white"/>
              </w:rPr>
            </w:pPr>
            <w:r>
              <w:rPr>
                <w:color w:val="212121"/>
                <w:highlight w:val="white"/>
              </w:rPr>
              <w:t>6.5</w:t>
            </w:r>
          </w:p>
        </w:tc>
        <w:tc>
          <w:tcPr>
            <w:tcW w:w="835" w:type="dxa"/>
            <w:tcBorders>
              <w:top w:val="nil"/>
              <w:left w:val="nil"/>
              <w:bottom w:val="nil"/>
              <w:right w:val="nil"/>
            </w:tcBorders>
            <w:tcMar>
              <w:top w:w="100" w:type="dxa"/>
              <w:left w:w="100" w:type="dxa"/>
              <w:bottom w:w="100" w:type="dxa"/>
              <w:right w:w="100" w:type="dxa"/>
            </w:tcMar>
          </w:tcPr>
          <w:p w14:paraId="5372E69E" w14:textId="77777777" w:rsidR="00B54B7A" w:rsidRDefault="00000000">
            <w:pPr>
              <w:jc w:val="right"/>
              <w:rPr>
                <w:color w:val="212121"/>
                <w:highlight w:val="white"/>
              </w:rPr>
            </w:pPr>
            <w:r>
              <w:rPr>
                <w:color w:val="212121"/>
                <w:highlight w:val="white"/>
              </w:rPr>
              <w:t>100</w:t>
            </w:r>
          </w:p>
        </w:tc>
        <w:tc>
          <w:tcPr>
            <w:tcW w:w="305" w:type="dxa"/>
            <w:tcBorders>
              <w:top w:val="nil"/>
              <w:left w:val="nil"/>
              <w:bottom w:val="nil"/>
              <w:right w:val="nil"/>
            </w:tcBorders>
            <w:tcMar>
              <w:top w:w="100" w:type="dxa"/>
              <w:left w:w="100" w:type="dxa"/>
              <w:bottom w:w="100" w:type="dxa"/>
              <w:right w:w="100" w:type="dxa"/>
            </w:tcMar>
          </w:tcPr>
          <w:p w14:paraId="7A061C0D" w14:textId="77777777" w:rsidR="00B54B7A" w:rsidRDefault="00000000">
            <w:pPr>
              <w:jc w:val="right"/>
              <w:rPr>
                <w:color w:val="212121"/>
                <w:highlight w:val="white"/>
              </w:rPr>
            </w:pPr>
            <w:r>
              <w:rPr>
                <w:color w:val="212121"/>
                <w:highlight w:val="white"/>
              </w:rPr>
              <w:t>0</w:t>
            </w:r>
          </w:p>
        </w:tc>
      </w:tr>
      <w:tr w:rsidR="00B54B7A" w14:paraId="2E18AADC"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5ED3E6E4" w14:textId="77777777" w:rsidR="00B54B7A" w:rsidRDefault="00000000">
            <w:pPr>
              <w:jc w:val="center"/>
              <w:rPr>
                <w:color w:val="212121"/>
                <w:highlight w:val="white"/>
              </w:rPr>
            </w:pPr>
            <w:r>
              <w:rPr>
                <w:b/>
                <w:color w:val="212121"/>
                <w:highlight w:val="white"/>
              </w:rPr>
              <w:t>99997</w:t>
            </w:r>
          </w:p>
        </w:tc>
        <w:tc>
          <w:tcPr>
            <w:tcW w:w="447" w:type="dxa"/>
            <w:tcBorders>
              <w:top w:val="nil"/>
              <w:left w:val="nil"/>
              <w:bottom w:val="nil"/>
              <w:right w:val="nil"/>
            </w:tcBorders>
            <w:tcMar>
              <w:top w:w="100" w:type="dxa"/>
              <w:left w:w="100" w:type="dxa"/>
              <w:bottom w:w="100" w:type="dxa"/>
              <w:right w:w="100" w:type="dxa"/>
            </w:tcMar>
          </w:tcPr>
          <w:p w14:paraId="024DB01E" w14:textId="77777777" w:rsidR="00B54B7A" w:rsidRDefault="00000000">
            <w:pPr>
              <w:jc w:val="right"/>
              <w:rPr>
                <w:color w:val="212121"/>
                <w:highlight w:val="white"/>
              </w:rPr>
            </w:pPr>
            <w:r>
              <w:rPr>
                <w:color w:val="212121"/>
                <w:highlight w:val="white"/>
              </w:rPr>
              <w:t>1</w:t>
            </w:r>
          </w:p>
        </w:tc>
        <w:tc>
          <w:tcPr>
            <w:tcW w:w="1200" w:type="dxa"/>
            <w:tcBorders>
              <w:top w:val="nil"/>
              <w:left w:val="nil"/>
              <w:bottom w:val="nil"/>
              <w:right w:val="nil"/>
            </w:tcBorders>
            <w:tcMar>
              <w:top w:w="100" w:type="dxa"/>
              <w:left w:w="100" w:type="dxa"/>
              <w:bottom w:w="100" w:type="dxa"/>
              <w:right w:w="100" w:type="dxa"/>
            </w:tcMar>
          </w:tcPr>
          <w:p w14:paraId="796A28F7" w14:textId="77777777" w:rsidR="00B54B7A" w:rsidRDefault="00000000">
            <w:pPr>
              <w:jc w:val="right"/>
              <w:rPr>
                <w:color w:val="212121"/>
                <w:highlight w:val="white"/>
              </w:rPr>
            </w:pPr>
            <w:r>
              <w:rPr>
                <w:color w:val="212121"/>
                <w:highlight w:val="white"/>
              </w:rPr>
              <w:t>66.0</w:t>
            </w:r>
          </w:p>
        </w:tc>
        <w:tc>
          <w:tcPr>
            <w:tcW w:w="1259" w:type="dxa"/>
            <w:tcBorders>
              <w:top w:val="nil"/>
              <w:left w:val="nil"/>
              <w:bottom w:val="nil"/>
              <w:right w:val="nil"/>
            </w:tcBorders>
            <w:tcMar>
              <w:top w:w="100" w:type="dxa"/>
              <w:left w:w="100" w:type="dxa"/>
              <w:bottom w:w="100" w:type="dxa"/>
              <w:right w:w="100" w:type="dxa"/>
            </w:tcMar>
          </w:tcPr>
          <w:p w14:paraId="78B2832A" w14:textId="77777777" w:rsidR="00B54B7A" w:rsidRDefault="00000000">
            <w:pPr>
              <w:jc w:val="right"/>
              <w:rPr>
                <w:color w:val="212121"/>
                <w:highlight w:val="white"/>
              </w:rPr>
            </w:pPr>
            <w:r>
              <w:rPr>
                <w:color w:val="212121"/>
                <w:highlight w:val="white"/>
              </w:rPr>
              <w:t>0</w:t>
            </w:r>
          </w:p>
        </w:tc>
        <w:tc>
          <w:tcPr>
            <w:tcW w:w="1482" w:type="dxa"/>
            <w:tcBorders>
              <w:top w:val="nil"/>
              <w:left w:val="nil"/>
              <w:bottom w:val="nil"/>
              <w:right w:val="nil"/>
            </w:tcBorders>
            <w:tcMar>
              <w:top w:w="100" w:type="dxa"/>
              <w:left w:w="100" w:type="dxa"/>
              <w:bottom w:w="100" w:type="dxa"/>
              <w:right w:w="100" w:type="dxa"/>
            </w:tcMar>
          </w:tcPr>
          <w:p w14:paraId="735EE7B4" w14:textId="77777777" w:rsidR="00B54B7A" w:rsidRDefault="00000000">
            <w:pPr>
              <w:jc w:val="right"/>
              <w:rPr>
                <w:color w:val="212121"/>
                <w:highlight w:val="white"/>
              </w:rPr>
            </w:pPr>
            <w:r>
              <w:rPr>
                <w:color w:val="212121"/>
                <w:highlight w:val="white"/>
              </w:rPr>
              <w:t>0</w:t>
            </w:r>
          </w:p>
        </w:tc>
        <w:tc>
          <w:tcPr>
            <w:tcW w:w="458" w:type="dxa"/>
            <w:tcBorders>
              <w:top w:val="nil"/>
              <w:left w:val="nil"/>
              <w:bottom w:val="nil"/>
              <w:right w:val="nil"/>
            </w:tcBorders>
            <w:tcMar>
              <w:top w:w="100" w:type="dxa"/>
              <w:left w:w="100" w:type="dxa"/>
              <w:bottom w:w="100" w:type="dxa"/>
              <w:right w:w="100" w:type="dxa"/>
            </w:tcMar>
          </w:tcPr>
          <w:p w14:paraId="1AEBD190" w14:textId="77777777" w:rsidR="00B54B7A" w:rsidRDefault="00000000">
            <w:pPr>
              <w:jc w:val="right"/>
              <w:rPr>
                <w:color w:val="212121"/>
                <w:highlight w:val="white"/>
              </w:rPr>
            </w:pPr>
            <w:r>
              <w:rPr>
                <w:color w:val="212121"/>
                <w:highlight w:val="white"/>
              </w:rPr>
              <w:t>3</w:t>
            </w:r>
          </w:p>
        </w:tc>
        <w:tc>
          <w:tcPr>
            <w:tcW w:w="1141" w:type="dxa"/>
            <w:tcBorders>
              <w:top w:val="nil"/>
              <w:left w:val="nil"/>
              <w:bottom w:val="nil"/>
              <w:right w:val="nil"/>
            </w:tcBorders>
            <w:tcMar>
              <w:top w:w="100" w:type="dxa"/>
              <w:left w:w="100" w:type="dxa"/>
              <w:bottom w:w="100" w:type="dxa"/>
              <w:right w:w="100" w:type="dxa"/>
            </w:tcMar>
          </w:tcPr>
          <w:p w14:paraId="63D34DD0" w14:textId="77777777" w:rsidR="00B54B7A" w:rsidRDefault="00000000">
            <w:pPr>
              <w:jc w:val="right"/>
              <w:rPr>
                <w:color w:val="212121"/>
                <w:highlight w:val="white"/>
              </w:rPr>
            </w:pPr>
            <w:r>
              <w:rPr>
                <w:color w:val="212121"/>
                <w:highlight w:val="white"/>
              </w:rPr>
              <w:t>27.83</w:t>
            </w:r>
          </w:p>
        </w:tc>
        <w:tc>
          <w:tcPr>
            <w:tcW w:w="1788" w:type="dxa"/>
            <w:tcBorders>
              <w:top w:val="nil"/>
              <w:left w:val="nil"/>
              <w:bottom w:val="nil"/>
              <w:right w:val="nil"/>
            </w:tcBorders>
            <w:tcMar>
              <w:top w:w="100" w:type="dxa"/>
              <w:left w:w="100" w:type="dxa"/>
              <w:bottom w:w="100" w:type="dxa"/>
              <w:right w:w="100" w:type="dxa"/>
            </w:tcMar>
          </w:tcPr>
          <w:p w14:paraId="3C5D0FDC" w14:textId="77777777" w:rsidR="00B54B7A" w:rsidRDefault="00000000">
            <w:pPr>
              <w:jc w:val="right"/>
              <w:rPr>
                <w:color w:val="212121"/>
                <w:highlight w:val="white"/>
              </w:rPr>
            </w:pPr>
            <w:r>
              <w:rPr>
                <w:color w:val="212121"/>
                <w:highlight w:val="white"/>
              </w:rPr>
              <w:t>5.7</w:t>
            </w:r>
          </w:p>
        </w:tc>
        <w:tc>
          <w:tcPr>
            <w:tcW w:w="835" w:type="dxa"/>
            <w:tcBorders>
              <w:top w:val="nil"/>
              <w:left w:val="nil"/>
              <w:bottom w:val="nil"/>
              <w:right w:val="nil"/>
            </w:tcBorders>
            <w:tcMar>
              <w:top w:w="100" w:type="dxa"/>
              <w:left w:w="100" w:type="dxa"/>
              <w:bottom w:w="100" w:type="dxa"/>
              <w:right w:w="100" w:type="dxa"/>
            </w:tcMar>
          </w:tcPr>
          <w:p w14:paraId="593648F5" w14:textId="77777777" w:rsidR="00B54B7A" w:rsidRDefault="00000000">
            <w:pPr>
              <w:jc w:val="right"/>
              <w:rPr>
                <w:color w:val="212121"/>
                <w:highlight w:val="white"/>
              </w:rPr>
            </w:pPr>
            <w:r>
              <w:rPr>
                <w:color w:val="212121"/>
                <w:highlight w:val="white"/>
              </w:rPr>
              <w:t>155</w:t>
            </w:r>
          </w:p>
        </w:tc>
        <w:tc>
          <w:tcPr>
            <w:tcW w:w="305" w:type="dxa"/>
            <w:tcBorders>
              <w:top w:val="nil"/>
              <w:left w:val="nil"/>
              <w:bottom w:val="nil"/>
              <w:right w:val="nil"/>
            </w:tcBorders>
            <w:tcMar>
              <w:top w:w="100" w:type="dxa"/>
              <w:left w:w="100" w:type="dxa"/>
              <w:bottom w:w="100" w:type="dxa"/>
              <w:right w:w="100" w:type="dxa"/>
            </w:tcMar>
          </w:tcPr>
          <w:p w14:paraId="1299B746" w14:textId="77777777" w:rsidR="00B54B7A" w:rsidRDefault="00000000">
            <w:pPr>
              <w:jc w:val="right"/>
              <w:rPr>
                <w:color w:val="212121"/>
                <w:highlight w:val="white"/>
              </w:rPr>
            </w:pPr>
            <w:r>
              <w:rPr>
                <w:color w:val="212121"/>
                <w:highlight w:val="white"/>
              </w:rPr>
              <w:t>0</w:t>
            </w:r>
          </w:p>
        </w:tc>
      </w:tr>
      <w:tr w:rsidR="00B54B7A" w14:paraId="08FF3A40"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035F76C5" w14:textId="77777777" w:rsidR="00B54B7A" w:rsidRDefault="00000000">
            <w:pPr>
              <w:jc w:val="center"/>
              <w:rPr>
                <w:color w:val="212121"/>
                <w:highlight w:val="white"/>
              </w:rPr>
            </w:pPr>
            <w:r>
              <w:rPr>
                <w:b/>
                <w:color w:val="212121"/>
                <w:highlight w:val="white"/>
              </w:rPr>
              <w:t>99998</w:t>
            </w:r>
          </w:p>
        </w:tc>
        <w:tc>
          <w:tcPr>
            <w:tcW w:w="447" w:type="dxa"/>
            <w:tcBorders>
              <w:top w:val="nil"/>
              <w:left w:val="nil"/>
              <w:bottom w:val="nil"/>
              <w:right w:val="nil"/>
            </w:tcBorders>
            <w:tcMar>
              <w:top w:w="100" w:type="dxa"/>
              <w:left w:w="100" w:type="dxa"/>
              <w:bottom w:w="100" w:type="dxa"/>
              <w:right w:w="100" w:type="dxa"/>
            </w:tcMar>
          </w:tcPr>
          <w:p w14:paraId="005C0391" w14:textId="77777777" w:rsidR="00B54B7A" w:rsidRDefault="00000000">
            <w:pPr>
              <w:jc w:val="right"/>
              <w:rPr>
                <w:color w:val="212121"/>
                <w:highlight w:val="white"/>
              </w:rPr>
            </w:pPr>
            <w:r>
              <w:rPr>
                <w:color w:val="212121"/>
                <w:highlight w:val="white"/>
              </w:rPr>
              <w:t>0</w:t>
            </w:r>
          </w:p>
        </w:tc>
        <w:tc>
          <w:tcPr>
            <w:tcW w:w="1200" w:type="dxa"/>
            <w:tcBorders>
              <w:top w:val="nil"/>
              <w:left w:val="nil"/>
              <w:bottom w:val="nil"/>
              <w:right w:val="nil"/>
            </w:tcBorders>
            <w:tcMar>
              <w:top w:w="100" w:type="dxa"/>
              <w:left w:w="100" w:type="dxa"/>
              <w:bottom w:w="100" w:type="dxa"/>
              <w:right w:w="100" w:type="dxa"/>
            </w:tcMar>
          </w:tcPr>
          <w:p w14:paraId="6501744A" w14:textId="77777777" w:rsidR="00B54B7A" w:rsidRDefault="00000000">
            <w:pPr>
              <w:jc w:val="right"/>
              <w:rPr>
                <w:color w:val="212121"/>
                <w:highlight w:val="white"/>
              </w:rPr>
            </w:pPr>
            <w:r>
              <w:rPr>
                <w:color w:val="212121"/>
                <w:highlight w:val="white"/>
              </w:rPr>
              <w:t>24.0</w:t>
            </w:r>
          </w:p>
        </w:tc>
        <w:tc>
          <w:tcPr>
            <w:tcW w:w="1259" w:type="dxa"/>
            <w:tcBorders>
              <w:top w:val="nil"/>
              <w:left w:val="nil"/>
              <w:bottom w:val="nil"/>
              <w:right w:val="nil"/>
            </w:tcBorders>
            <w:tcMar>
              <w:top w:w="100" w:type="dxa"/>
              <w:left w:w="100" w:type="dxa"/>
              <w:bottom w:w="100" w:type="dxa"/>
              <w:right w:w="100" w:type="dxa"/>
            </w:tcMar>
          </w:tcPr>
          <w:p w14:paraId="03D737F2" w14:textId="77777777" w:rsidR="00B54B7A" w:rsidRDefault="00000000">
            <w:pPr>
              <w:jc w:val="right"/>
              <w:rPr>
                <w:color w:val="212121"/>
                <w:highlight w:val="white"/>
              </w:rPr>
            </w:pPr>
            <w:r>
              <w:rPr>
                <w:color w:val="212121"/>
                <w:highlight w:val="white"/>
              </w:rPr>
              <w:t>0</w:t>
            </w:r>
          </w:p>
        </w:tc>
        <w:tc>
          <w:tcPr>
            <w:tcW w:w="1482" w:type="dxa"/>
            <w:tcBorders>
              <w:top w:val="nil"/>
              <w:left w:val="nil"/>
              <w:bottom w:val="nil"/>
              <w:right w:val="nil"/>
            </w:tcBorders>
            <w:tcMar>
              <w:top w:w="100" w:type="dxa"/>
              <w:left w:w="100" w:type="dxa"/>
              <w:bottom w:w="100" w:type="dxa"/>
              <w:right w:w="100" w:type="dxa"/>
            </w:tcMar>
          </w:tcPr>
          <w:p w14:paraId="7289E07B" w14:textId="77777777" w:rsidR="00B54B7A" w:rsidRDefault="00000000">
            <w:pPr>
              <w:jc w:val="right"/>
              <w:rPr>
                <w:color w:val="212121"/>
                <w:highlight w:val="white"/>
              </w:rPr>
            </w:pPr>
            <w:r>
              <w:rPr>
                <w:color w:val="212121"/>
                <w:highlight w:val="white"/>
              </w:rPr>
              <w:t>0</w:t>
            </w:r>
          </w:p>
        </w:tc>
        <w:tc>
          <w:tcPr>
            <w:tcW w:w="458" w:type="dxa"/>
            <w:tcBorders>
              <w:top w:val="nil"/>
              <w:left w:val="nil"/>
              <w:bottom w:val="nil"/>
              <w:right w:val="nil"/>
            </w:tcBorders>
            <w:tcMar>
              <w:top w:w="100" w:type="dxa"/>
              <w:left w:w="100" w:type="dxa"/>
              <w:bottom w:w="100" w:type="dxa"/>
              <w:right w:w="100" w:type="dxa"/>
            </w:tcMar>
          </w:tcPr>
          <w:p w14:paraId="2E75B6E9" w14:textId="77777777" w:rsidR="00B54B7A" w:rsidRDefault="00000000">
            <w:pPr>
              <w:jc w:val="right"/>
              <w:rPr>
                <w:color w:val="212121"/>
                <w:highlight w:val="white"/>
              </w:rPr>
            </w:pPr>
            <w:r>
              <w:rPr>
                <w:color w:val="212121"/>
                <w:highlight w:val="white"/>
              </w:rPr>
              <w:t>4</w:t>
            </w:r>
          </w:p>
        </w:tc>
        <w:tc>
          <w:tcPr>
            <w:tcW w:w="1141" w:type="dxa"/>
            <w:tcBorders>
              <w:top w:val="nil"/>
              <w:left w:val="nil"/>
              <w:bottom w:val="nil"/>
              <w:right w:val="nil"/>
            </w:tcBorders>
            <w:tcMar>
              <w:top w:w="100" w:type="dxa"/>
              <w:left w:w="100" w:type="dxa"/>
              <w:bottom w:w="100" w:type="dxa"/>
              <w:right w:w="100" w:type="dxa"/>
            </w:tcMar>
          </w:tcPr>
          <w:p w14:paraId="74F6D598" w14:textId="77777777" w:rsidR="00B54B7A" w:rsidRDefault="00000000">
            <w:pPr>
              <w:jc w:val="right"/>
              <w:rPr>
                <w:color w:val="212121"/>
                <w:highlight w:val="white"/>
              </w:rPr>
            </w:pPr>
            <w:r>
              <w:rPr>
                <w:color w:val="212121"/>
                <w:highlight w:val="white"/>
              </w:rPr>
              <w:t>35.42</w:t>
            </w:r>
          </w:p>
        </w:tc>
        <w:tc>
          <w:tcPr>
            <w:tcW w:w="1788" w:type="dxa"/>
            <w:tcBorders>
              <w:top w:val="nil"/>
              <w:left w:val="nil"/>
              <w:bottom w:val="nil"/>
              <w:right w:val="nil"/>
            </w:tcBorders>
            <w:tcMar>
              <w:top w:w="100" w:type="dxa"/>
              <w:left w:w="100" w:type="dxa"/>
              <w:bottom w:w="100" w:type="dxa"/>
              <w:right w:w="100" w:type="dxa"/>
            </w:tcMar>
          </w:tcPr>
          <w:p w14:paraId="3C6D16F7" w14:textId="77777777" w:rsidR="00B54B7A" w:rsidRDefault="00000000">
            <w:pPr>
              <w:jc w:val="right"/>
              <w:rPr>
                <w:color w:val="212121"/>
                <w:highlight w:val="white"/>
              </w:rPr>
            </w:pPr>
            <w:r>
              <w:rPr>
                <w:color w:val="212121"/>
                <w:highlight w:val="white"/>
              </w:rPr>
              <w:t>4.0</w:t>
            </w:r>
          </w:p>
        </w:tc>
        <w:tc>
          <w:tcPr>
            <w:tcW w:w="835" w:type="dxa"/>
            <w:tcBorders>
              <w:top w:val="nil"/>
              <w:left w:val="nil"/>
              <w:bottom w:val="nil"/>
              <w:right w:val="nil"/>
            </w:tcBorders>
            <w:tcMar>
              <w:top w:w="100" w:type="dxa"/>
              <w:left w:w="100" w:type="dxa"/>
              <w:bottom w:w="100" w:type="dxa"/>
              <w:right w:w="100" w:type="dxa"/>
            </w:tcMar>
          </w:tcPr>
          <w:p w14:paraId="4016C730" w14:textId="77777777" w:rsidR="00B54B7A" w:rsidRDefault="00000000">
            <w:pPr>
              <w:jc w:val="right"/>
              <w:rPr>
                <w:color w:val="212121"/>
                <w:highlight w:val="white"/>
              </w:rPr>
            </w:pPr>
            <w:r>
              <w:rPr>
                <w:color w:val="212121"/>
                <w:highlight w:val="white"/>
              </w:rPr>
              <w:t>100</w:t>
            </w:r>
          </w:p>
        </w:tc>
        <w:tc>
          <w:tcPr>
            <w:tcW w:w="305" w:type="dxa"/>
            <w:tcBorders>
              <w:top w:val="nil"/>
              <w:left w:val="nil"/>
              <w:bottom w:val="nil"/>
              <w:right w:val="nil"/>
            </w:tcBorders>
            <w:tcMar>
              <w:top w:w="100" w:type="dxa"/>
              <w:left w:w="100" w:type="dxa"/>
              <w:bottom w:w="100" w:type="dxa"/>
              <w:right w:w="100" w:type="dxa"/>
            </w:tcMar>
          </w:tcPr>
          <w:p w14:paraId="44E464E3" w14:textId="77777777" w:rsidR="00B54B7A" w:rsidRDefault="00000000">
            <w:pPr>
              <w:jc w:val="right"/>
              <w:rPr>
                <w:color w:val="212121"/>
                <w:highlight w:val="white"/>
              </w:rPr>
            </w:pPr>
            <w:r>
              <w:rPr>
                <w:color w:val="212121"/>
                <w:highlight w:val="white"/>
              </w:rPr>
              <w:t>0</w:t>
            </w:r>
          </w:p>
        </w:tc>
      </w:tr>
      <w:tr w:rsidR="00B54B7A" w14:paraId="4BEE2E41" w14:textId="77777777">
        <w:trPr>
          <w:trHeight w:val="450"/>
        </w:trPr>
        <w:tc>
          <w:tcPr>
            <w:tcW w:w="717" w:type="dxa"/>
            <w:tcBorders>
              <w:top w:val="nil"/>
              <w:left w:val="nil"/>
              <w:bottom w:val="nil"/>
              <w:right w:val="nil"/>
            </w:tcBorders>
            <w:tcMar>
              <w:top w:w="100" w:type="dxa"/>
              <w:left w:w="100" w:type="dxa"/>
              <w:bottom w:w="100" w:type="dxa"/>
              <w:right w:w="100" w:type="dxa"/>
            </w:tcMar>
            <w:vAlign w:val="center"/>
          </w:tcPr>
          <w:p w14:paraId="426A5E4D" w14:textId="77777777" w:rsidR="00B54B7A" w:rsidRDefault="00000000">
            <w:pPr>
              <w:jc w:val="center"/>
              <w:rPr>
                <w:color w:val="212121"/>
                <w:highlight w:val="white"/>
              </w:rPr>
            </w:pPr>
            <w:r>
              <w:rPr>
                <w:b/>
                <w:color w:val="212121"/>
                <w:highlight w:val="white"/>
              </w:rPr>
              <w:t>99999</w:t>
            </w:r>
          </w:p>
        </w:tc>
        <w:tc>
          <w:tcPr>
            <w:tcW w:w="447" w:type="dxa"/>
            <w:tcBorders>
              <w:top w:val="nil"/>
              <w:left w:val="nil"/>
              <w:bottom w:val="nil"/>
              <w:right w:val="nil"/>
            </w:tcBorders>
            <w:tcMar>
              <w:top w:w="100" w:type="dxa"/>
              <w:left w:w="100" w:type="dxa"/>
              <w:bottom w:w="100" w:type="dxa"/>
              <w:right w:w="100" w:type="dxa"/>
            </w:tcMar>
          </w:tcPr>
          <w:p w14:paraId="05B07A88" w14:textId="77777777" w:rsidR="00B54B7A" w:rsidRDefault="00000000">
            <w:pPr>
              <w:jc w:val="right"/>
              <w:rPr>
                <w:color w:val="212121"/>
                <w:highlight w:val="white"/>
              </w:rPr>
            </w:pPr>
            <w:r>
              <w:rPr>
                <w:color w:val="212121"/>
                <w:highlight w:val="white"/>
              </w:rPr>
              <w:t>0</w:t>
            </w:r>
          </w:p>
        </w:tc>
        <w:tc>
          <w:tcPr>
            <w:tcW w:w="1200" w:type="dxa"/>
            <w:tcBorders>
              <w:top w:val="nil"/>
              <w:left w:val="nil"/>
              <w:bottom w:val="nil"/>
              <w:right w:val="nil"/>
            </w:tcBorders>
            <w:tcMar>
              <w:top w:w="100" w:type="dxa"/>
              <w:left w:w="100" w:type="dxa"/>
              <w:bottom w:w="100" w:type="dxa"/>
              <w:right w:w="100" w:type="dxa"/>
            </w:tcMar>
          </w:tcPr>
          <w:p w14:paraId="5E595C9E" w14:textId="77777777" w:rsidR="00B54B7A" w:rsidRDefault="00000000">
            <w:pPr>
              <w:jc w:val="right"/>
              <w:rPr>
                <w:color w:val="212121"/>
                <w:highlight w:val="white"/>
              </w:rPr>
            </w:pPr>
            <w:r>
              <w:rPr>
                <w:color w:val="212121"/>
                <w:highlight w:val="white"/>
              </w:rPr>
              <w:t>57.0</w:t>
            </w:r>
          </w:p>
        </w:tc>
        <w:tc>
          <w:tcPr>
            <w:tcW w:w="1259" w:type="dxa"/>
            <w:tcBorders>
              <w:top w:val="nil"/>
              <w:left w:val="nil"/>
              <w:bottom w:val="nil"/>
              <w:right w:val="nil"/>
            </w:tcBorders>
            <w:tcMar>
              <w:top w:w="100" w:type="dxa"/>
              <w:left w:w="100" w:type="dxa"/>
              <w:bottom w:w="100" w:type="dxa"/>
              <w:right w:w="100" w:type="dxa"/>
            </w:tcMar>
          </w:tcPr>
          <w:p w14:paraId="2542EF7E" w14:textId="77777777" w:rsidR="00B54B7A" w:rsidRDefault="00000000">
            <w:pPr>
              <w:jc w:val="right"/>
              <w:rPr>
                <w:color w:val="212121"/>
                <w:highlight w:val="white"/>
              </w:rPr>
            </w:pPr>
            <w:r>
              <w:rPr>
                <w:color w:val="212121"/>
                <w:highlight w:val="white"/>
              </w:rPr>
              <w:t>0</w:t>
            </w:r>
          </w:p>
        </w:tc>
        <w:tc>
          <w:tcPr>
            <w:tcW w:w="1482" w:type="dxa"/>
            <w:tcBorders>
              <w:top w:val="nil"/>
              <w:left w:val="nil"/>
              <w:bottom w:val="nil"/>
              <w:right w:val="nil"/>
            </w:tcBorders>
            <w:tcMar>
              <w:top w:w="100" w:type="dxa"/>
              <w:left w:w="100" w:type="dxa"/>
              <w:bottom w:w="100" w:type="dxa"/>
              <w:right w:w="100" w:type="dxa"/>
            </w:tcMar>
          </w:tcPr>
          <w:p w14:paraId="13EA834D" w14:textId="77777777" w:rsidR="00B54B7A" w:rsidRDefault="00000000">
            <w:pPr>
              <w:jc w:val="right"/>
              <w:rPr>
                <w:color w:val="212121"/>
                <w:highlight w:val="white"/>
              </w:rPr>
            </w:pPr>
            <w:r>
              <w:rPr>
                <w:color w:val="212121"/>
                <w:highlight w:val="white"/>
              </w:rPr>
              <w:t>0</w:t>
            </w:r>
          </w:p>
        </w:tc>
        <w:tc>
          <w:tcPr>
            <w:tcW w:w="458" w:type="dxa"/>
            <w:tcBorders>
              <w:top w:val="nil"/>
              <w:left w:val="nil"/>
              <w:bottom w:val="nil"/>
              <w:right w:val="nil"/>
            </w:tcBorders>
            <w:tcMar>
              <w:top w:w="100" w:type="dxa"/>
              <w:left w:w="100" w:type="dxa"/>
              <w:bottom w:w="100" w:type="dxa"/>
              <w:right w:w="100" w:type="dxa"/>
            </w:tcMar>
          </w:tcPr>
          <w:p w14:paraId="26BBE23D" w14:textId="77777777" w:rsidR="00B54B7A" w:rsidRDefault="00000000">
            <w:pPr>
              <w:jc w:val="right"/>
              <w:rPr>
                <w:color w:val="212121"/>
                <w:highlight w:val="white"/>
              </w:rPr>
            </w:pPr>
            <w:r>
              <w:rPr>
                <w:color w:val="212121"/>
                <w:highlight w:val="white"/>
              </w:rPr>
              <w:t>1</w:t>
            </w:r>
          </w:p>
        </w:tc>
        <w:tc>
          <w:tcPr>
            <w:tcW w:w="1141" w:type="dxa"/>
            <w:tcBorders>
              <w:top w:val="nil"/>
              <w:left w:val="nil"/>
              <w:bottom w:val="nil"/>
              <w:right w:val="nil"/>
            </w:tcBorders>
            <w:tcMar>
              <w:top w:w="100" w:type="dxa"/>
              <w:left w:w="100" w:type="dxa"/>
              <w:bottom w:w="100" w:type="dxa"/>
              <w:right w:w="100" w:type="dxa"/>
            </w:tcMar>
          </w:tcPr>
          <w:p w14:paraId="10E2F9A8" w14:textId="77777777" w:rsidR="00B54B7A" w:rsidRDefault="00000000">
            <w:pPr>
              <w:jc w:val="right"/>
              <w:rPr>
                <w:color w:val="212121"/>
                <w:highlight w:val="white"/>
              </w:rPr>
            </w:pPr>
            <w:r>
              <w:rPr>
                <w:color w:val="212121"/>
                <w:highlight w:val="white"/>
              </w:rPr>
              <w:t>22.43</w:t>
            </w:r>
          </w:p>
        </w:tc>
        <w:tc>
          <w:tcPr>
            <w:tcW w:w="1788" w:type="dxa"/>
            <w:tcBorders>
              <w:top w:val="nil"/>
              <w:left w:val="nil"/>
              <w:bottom w:val="nil"/>
              <w:right w:val="nil"/>
            </w:tcBorders>
            <w:tcMar>
              <w:top w:w="100" w:type="dxa"/>
              <w:left w:w="100" w:type="dxa"/>
              <w:bottom w:w="100" w:type="dxa"/>
              <w:right w:w="100" w:type="dxa"/>
            </w:tcMar>
          </w:tcPr>
          <w:p w14:paraId="6E905E0C" w14:textId="77777777" w:rsidR="00B54B7A" w:rsidRDefault="00000000">
            <w:pPr>
              <w:jc w:val="right"/>
              <w:rPr>
                <w:color w:val="212121"/>
                <w:highlight w:val="white"/>
              </w:rPr>
            </w:pPr>
            <w:r>
              <w:rPr>
                <w:color w:val="212121"/>
                <w:highlight w:val="white"/>
              </w:rPr>
              <w:t>6.6</w:t>
            </w:r>
          </w:p>
        </w:tc>
        <w:tc>
          <w:tcPr>
            <w:tcW w:w="835" w:type="dxa"/>
            <w:tcBorders>
              <w:top w:val="nil"/>
              <w:left w:val="nil"/>
              <w:bottom w:val="nil"/>
              <w:right w:val="nil"/>
            </w:tcBorders>
            <w:tcMar>
              <w:top w:w="100" w:type="dxa"/>
              <w:left w:w="100" w:type="dxa"/>
              <w:bottom w:w="100" w:type="dxa"/>
              <w:right w:w="100" w:type="dxa"/>
            </w:tcMar>
          </w:tcPr>
          <w:p w14:paraId="3374DF28" w14:textId="77777777" w:rsidR="00B54B7A" w:rsidRDefault="00000000">
            <w:pPr>
              <w:jc w:val="right"/>
              <w:rPr>
                <w:color w:val="212121"/>
                <w:highlight w:val="white"/>
              </w:rPr>
            </w:pPr>
            <w:r>
              <w:rPr>
                <w:color w:val="212121"/>
                <w:highlight w:val="white"/>
              </w:rPr>
              <w:t>90</w:t>
            </w:r>
          </w:p>
        </w:tc>
        <w:tc>
          <w:tcPr>
            <w:tcW w:w="305" w:type="dxa"/>
            <w:tcBorders>
              <w:top w:val="nil"/>
              <w:left w:val="nil"/>
              <w:bottom w:val="nil"/>
              <w:right w:val="nil"/>
            </w:tcBorders>
            <w:tcMar>
              <w:top w:w="100" w:type="dxa"/>
              <w:left w:w="100" w:type="dxa"/>
              <w:bottom w:w="100" w:type="dxa"/>
              <w:right w:w="100" w:type="dxa"/>
            </w:tcMar>
          </w:tcPr>
          <w:p w14:paraId="25A1D17B" w14:textId="77777777" w:rsidR="00B54B7A" w:rsidRDefault="00000000">
            <w:pPr>
              <w:jc w:val="right"/>
              <w:rPr>
                <w:color w:val="212121"/>
                <w:highlight w:val="white"/>
              </w:rPr>
            </w:pPr>
            <w:r>
              <w:rPr>
                <w:color w:val="212121"/>
                <w:highlight w:val="white"/>
              </w:rPr>
              <w:t>0</w:t>
            </w:r>
          </w:p>
        </w:tc>
      </w:tr>
    </w:tbl>
    <w:p w14:paraId="0B7153E6" w14:textId="77777777" w:rsidR="00B54B7A" w:rsidRDefault="00000000">
      <w:pPr>
        <w:shd w:val="clear" w:color="auto" w:fill="FFFFFF"/>
        <w:spacing w:before="100" w:after="100"/>
        <w:rPr>
          <w:color w:val="212121"/>
          <w:highlight w:val="white"/>
        </w:rPr>
      </w:pPr>
      <w:r>
        <w:rPr>
          <w:color w:val="212121"/>
          <w:highlight w:val="white"/>
        </w:rPr>
        <w:t>88195 rows × 9 columns</w:t>
      </w:r>
    </w:p>
    <w:p w14:paraId="15AC61B1" w14:textId="77777777" w:rsidR="00B54B7A" w:rsidRDefault="00000000">
      <w:pPr>
        <w:rPr>
          <w:highlight w:val="white"/>
        </w:rPr>
      </w:pPr>
      <w:r>
        <w:rPr>
          <w:highlight w:val="white"/>
        </w:rPr>
        <w:t xml:space="preserve">Hiển thị lại biểu đồ boxplot  đã loại bỏ các giá trị ngoại biên </w:t>
      </w:r>
    </w:p>
    <w:p w14:paraId="112C938D" w14:textId="77777777" w:rsidR="00B54B7A" w:rsidRDefault="00000000">
      <w:pPr>
        <w:shd w:val="clear" w:color="auto" w:fill="F7F7F7"/>
        <w:spacing w:line="325" w:lineRule="auto"/>
        <w:rPr>
          <w:color w:val="008000"/>
          <w:highlight w:val="white"/>
        </w:rPr>
      </w:pPr>
      <w:r>
        <w:rPr>
          <w:color w:val="008000"/>
          <w:highlight w:val="white"/>
        </w:rPr>
        <w:t>#Tạo lưới subplot 1 hàng và 2 cột :</w:t>
      </w:r>
    </w:p>
    <w:p w14:paraId="7625504D" w14:textId="77777777" w:rsidR="00B54B7A" w:rsidRDefault="00000000">
      <w:pPr>
        <w:shd w:val="clear" w:color="auto" w:fill="F7F7F7"/>
        <w:spacing w:line="325" w:lineRule="auto"/>
        <w:rPr>
          <w:highlight w:val="white"/>
        </w:rPr>
      </w:pPr>
      <w:r>
        <w:rPr>
          <w:highlight w:val="white"/>
        </w:rPr>
        <w:t>plt.figure(figsize=(</w:t>
      </w:r>
      <w:r>
        <w:rPr>
          <w:color w:val="116644"/>
          <w:highlight w:val="white"/>
        </w:rPr>
        <w:t>16</w:t>
      </w:r>
      <w:r>
        <w:rPr>
          <w:highlight w:val="white"/>
        </w:rPr>
        <w:t xml:space="preserve">, </w:t>
      </w:r>
      <w:r>
        <w:rPr>
          <w:color w:val="116644"/>
          <w:highlight w:val="white"/>
        </w:rPr>
        <w:t>8</w:t>
      </w:r>
      <w:r>
        <w:rPr>
          <w:highlight w:val="white"/>
        </w:rPr>
        <w:t>))</w:t>
      </w:r>
    </w:p>
    <w:p w14:paraId="10869023" w14:textId="77777777" w:rsidR="00B54B7A" w:rsidRDefault="00B54B7A">
      <w:pPr>
        <w:shd w:val="clear" w:color="auto" w:fill="F7F7F7"/>
        <w:spacing w:line="325" w:lineRule="auto"/>
        <w:rPr>
          <w:highlight w:val="white"/>
        </w:rPr>
      </w:pPr>
    </w:p>
    <w:p w14:paraId="1554536D" w14:textId="77777777" w:rsidR="00B54B7A" w:rsidRDefault="00000000">
      <w:pPr>
        <w:shd w:val="clear" w:color="auto" w:fill="F7F7F7"/>
        <w:spacing w:line="325" w:lineRule="auto"/>
        <w:rPr>
          <w:color w:val="008000"/>
          <w:highlight w:val="white"/>
        </w:rPr>
      </w:pPr>
      <w:r>
        <w:rPr>
          <w:color w:val="008000"/>
          <w:highlight w:val="white"/>
        </w:rPr>
        <w:t>#Biểu đồ Boxplot cho df_1 :</w:t>
      </w:r>
    </w:p>
    <w:p w14:paraId="5F1145BA" w14:textId="77777777" w:rsidR="00B54B7A" w:rsidRDefault="00000000">
      <w:pPr>
        <w:shd w:val="clear" w:color="auto" w:fill="F7F7F7"/>
        <w:spacing w:line="325" w:lineRule="auto"/>
        <w:rPr>
          <w:highlight w:val="white"/>
        </w:rPr>
      </w:pPr>
      <w:r>
        <w:rPr>
          <w:highlight w:val="white"/>
        </w:rPr>
        <w:t>sns.boxplot(data=df_no_outlier)</w:t>
      </w:r>
    </w:p>
    <w:p w14:paraId="34ACD533" w14:textId="77777777" w:rsidR="00B54B7A" w:rsidRDefault="00000000">
      <w:pPr>
        <w:shd w:val="clear" w:color="auto" w:fill="F7F7F7"/>
        <w:spacing w:line="325" w:lineRule="auto"/>
        <w:rPr>
          <w:highlight w:val="white"/>
        </w:rPr>
      </w:pPr>
      <w:r>
        <w:rPr>
          <w:highlight w:val="white"/>
        </w:rPr>
        <w:t>plt.xticks(</w:t>
      </w:r>
      <w:r>
        <w:rPr>
          <w:color w:val="795E26"/>
          <w:highlight w:val="white"/>
        </w:rPr>
        <w:t>range</w:t>
      </w:r>
      <w:r>
        <w:rPr>
          <w:highlight w:val="white"/>
        </w:rPr>
        <w:t>(</w:t>
      </w:r>
      <w:r>
        <w:rPr>
          <w:color w:val="795E26"/>
          <w:highlight w:val="white"/>
        </w:rPr>
        <w:t>len</w:t>
      </w:r>
      <w:r>
        <w:rPr>
          <w:highlight w:val="white"/>
        </w:rPr>
        <w:t>(df_no_outlier.columns)), df_no_outlier.columns, rotation=</w:t>
      </w:r>
      <w:r>
        <w:rPr>
          <w:color w:val="116644"/>
          <w:highlight w:val="white"/>
        </w:rPr>
        <w:t>90</w:t>
      </w:r>
      <w:r>
        <w:rPr>
          <w:highlight w:val="white"/>
        </w:rPr>
        <w:t>)</w:t>
      </w:r>
    </w:p>
    <w:p w14:paraId="657BDD31" w14:textId="77777777" w:rsidR="00B54B7A" w:rsidRDefault="00000000">
      <w:pPr>
        <w:shd w:val="clear" w:color="auto" w:fill="F7F7F7"/>
        <w:spacing w:line="325" w:lineRule="auto"/>
        <w:rPr>
          <w:highlight w:val="white"/>
        </w:rPr>
      </w:pPr>
      <w:r>
        <w:rPr>
          <w:highlight w:val="white"/>
        </w:rPr>
        <w:t>plt.title(</w:t>
      </w:r>
      <w:r>
        <w:rPr>
          <w:color w:val="A31515"/>
          <w:highlight w:val="white"/>
        </w:rPr>
        <w:t>"Biểu đồ Boxplot"</w:t>
      </w:r>
      <w:r>
        <w:rPr>
          <w:highlight w:val="white"/>
        </w:rPr>
        <w:t>)</w:t>
      </w:r>
    </w:p>
    <w:p w14:paraId="772754D9" w14:textId="77777777" w:rsidR="00B54B7A" w:rsidRDefault="00B54B7A">
      <w:pPr>
        <w:shd w:val="clear" w:color="auto" w:fill="F7F7F7"/>
        <w:spacing w:line="325" w:lineRule="auto"/>
        <w:rPr>
          <w:highlight w:val="white"/>
        </w:rPr>
      </w:pPr>
    </w:p>
    <w:p w14:paraId="3AEEF28E" w14:textId="77777777" w:rsidR="00B54B7A" w:rsidRDefault="00000000">
      <w:pPr>
        <w:shd w:val="clear" w:color="auto" w:fill="F7F7F7"/>
        <w:spacing w:line="325" w:lineRule="auto"/>
        <w:rPr>
          <w:color w:val="008000"/>
          <w:highlight w:val="white"/>
        </w:rPr>
      </w:pPr>
      <w:r>
        <w:rPr>
          <w:color w:val="008000"/>
          <w:highlight w:val="white"/>
        </w:rPr>
        <w:t>#Hiển thị biểu đồ :</w:t>
      </w:r>
    </w:p>
    <w:p w14:paraId="7BDC16D0" w14:textId="77777777" w:rsidR="00B54B7A" w:rsidRDefault="00000000">
      <w:pPr>
        <w:shd w:val="clear" w:color="auto" w:fill="F7F7F7"/>
        <w:spacing w:line="325" w:lineRule="auto"/>
        <w:rPr>
          <w:highlight w:val="white"/>
        </w:rPr>
      </w:pPr>
      <w:r>
        <w:rPr>
          <w:highlight w:val="white"/>
        </w:rPr>
        <w:t>plt.tight_layout()</w:t>
      </w:r>
    </w:p>
    <w:p w14:paraId="4564129D" w14:textId="77777777" w:rsidR="00B54B7A" w:rsidRDefault="00000000">
      <w:pPr>
        <w:shd w:val="clear" w:color="auto" w:fill="F7F7F7"/>
        <w:spacing w:line="325" w:lineRule="auto"/>
        <w:rPr>
          <w:highlight w:val="white"/>
        </w:rPr>
      </w:pPr>
      <w:r>
        <w:rPr>
          <w:highlight w:val="white"/>
        </w:rPr>
        <w:t>plt.show()</w:t>
      </w:r>
    </w:p>
    <w:p w14:paraId="01B69EA3" w14:textId="77777777" w:rsidR="00C70F78" w:rsidRDefault="00000000" w:rsidP="00C70F78">
      <w:pPr>
        <w:keepNext/>
      </w:pPr>
      <w:r>
        <w:rPr>
          <w:noProof/>
          <w:highlight w:val="white"/>
        </w:rPr>
        <w:drawing>
          <wp:inline distT="114300" distB="114300" distL="114300" distR="114300" wp14:anchorId="12CB3DE9" wp14:editId="1A12D79B">
            <wp:extent cx="6119820" cy="2933700"/>
            <wp:effectExtent l="0" t="0" r="0" b="0"/>
            <wp:docPr id="11474626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119820" cy="2933700"/>
                    </a:xfrm>
                    <a:prstGeom prst="rect">
                      <a:avLst/>
                    </a:prstGeom>
                    <a:ln/>
                  </pic:spPr>
                </pic:pic>
              </a:graphicData>
            </a:graphic>
          </wp:inline>
        </w:drawing>
      </w:r>
    </w:p>
    <w:p w14:paraId="2B2ADDFD" w14:textId="1AD22C90" w:rsidR="00B54B7A" w:rsidRPr="00C70F78" w:rsidRDefault="00C70F78" w:rsidP="00C70F78">
      <w:pPr>
        <w:pStyle w:val="Chuthich"/>
        <w:rPr>
          <w:sz w:val="26"/>
          <w:szCs w:val="26"/>
          <w:highlight w:val="white"/>
          <w:lang w:val="en-US"/>
        </w:rPr>
      </w:pPr>
      <w:bookmarkStart w:id="8" w:name="_Toc151672601"/>
      <w:r w:rsidRPr="00C70F78">
        <w:rPr>
          <w:sz w:val="26"/>
          <w:szCs w:val="26"/>
        </w:rPr>
        <w:t xml:space="preserve">Hình IV. </w:t>
      </w:r>
      <w:r w:rsidRPr="00C70F78">
        <w:rPr>
          <w:sz w:val="26"/>
          <w:szCs w:val="26"/>
        </w:rPr>
        <w:fldChar w:fldCharType="begin"/>
      </w:r>
      <w:r w:rsidRPr="00C70F78">
        <w:rPr>
          <w:sz w:val="26"/>
          <w:szCs w:val="26"/>
        </w:rPr>
        <w:instrText xml:space="preserve"> SEQ Hình_IV. \* ARABIC </w:instrText>
      </w:r>
      <w:r w:rsidRPr="00C70F78">
        <w:rPr>
          <w:sz w:val="26"/>
          <w:szCs w:val="26"/>
        </w:rPr>
        <w:fldChar w:fldCharType="separate"/>
      </w:r>
      <w:r w:rsidR="0095138B">
        <w:rPr>
          <w:noProof/>
          <w:sz w:val="26"/>
          <w:szCs w:val="26"/>
        </w:rPr>
        <w:t>2</w:t>
      </w:r>
      <w:r w:rsidRPr="00C70F78">
        <w:rPr>
          <w:sz w:val="26"/>
          <w:szCs w:val="26"/>
        </w:rPr>
        <w:fldChar w:fldCharType="end"/>
      </w:r>
      <w:r w:rsidRPr="00C70F78">
        <w:rPr>
          <w:sz w:val="26"/>
          <w:szCs w:val="26"/>
          <w:lang w:val="en-US"/>
        </w:rPr>
        <w:t xml:space="preserve"> </w:t>
      </w:r>
      <w:r w:rsidRPr="00C70F78">
        <w:rPr>
          <w:sz w:val="26"/>
          <w:szCs w:val="26"/>
          <w:lang w:val="en-US"/>
        </w:rPr>
        <w:t>Biểu đồ Boxplot</w:t>
      </w:r>
      <w:r w:rsidRPr="00C70F78">
        <w:rPr>
          <w:sz w:val="26"/>
          <w:szCs w:val="26"/>
          <w:lang w:val="en-US"/>
        </w:rPr>
        <w:t xml:space="preserve"> đã loại bỏ </w:t>
      </w:r>
      <w:r w:rsidRPr="00C70F78">
        <w:rPr>
          <w:sz w:val="26"/>
          <w:szCs w:val="26"/>
          <w:highlight w:val="white"/>
        </w:rPr>
        <w:t>các giá trị ngoại biên</w:t>
      </w:r>
      <w:bookmarkEnd w:id="8"/>
    </w:p>
    <w:p w14:paraId="2692FB4B" w14:textId="77777777" w:rsidR="00B54B7A" w:rsidRDefault="00000000">
      <w:pPr>
        <w:rPr>
          <w:highlight w:val="white"/>
        </w:rPr>
      </w:pPr>
      <w:r>
        <w:rPr>
          <w:highlight w:val="white"/>
        </w:rPr>
        <w:t>Vẽ biểu đồ phân phối xác suất (histogram và đường phân phối chuẩn - KDE) hiển thị độ lệch, phương sai và giá trị ngoại biên của dữ liệu</w:t>
      </w:r>
    </w:p>
    <w:p w14:paraId="6FBF318D" w14:textId="77777777" w:rsidR="00B54B7A" w:rsidRDefault="00000000">
      <w:pPr>
        <w:shd w:val="clear" w:color="auto" w:fill="F7F7F7"/>
        <w:spacing w:line="325" w:lineRule="auto"/>
        <w:rPr>
          <w:color w:val="008000"/>
          <w:highlight w:val="white"/>
        </w:rPr>
      </w:pPr>
      <w:r>
        <w:rPr>
          <w:color w:val="008000"/>
          <w:highlight w:val="white"/>
        </w:rPr>
        <w:t>#Dùng biểu đồ phân phối xác suất để xem sự phân phối tần suất của từng đặc trưng :</w:t>
      </w:r>
    </w:p>
    <w:p w14:paraId="14DCEF1A" w14:textId="77777777" w:rsidR="00B54B7A" w:rsidRDefault="00000000">
      <w:pPr>
        <w:shd w:val="clear" w:color="auto" w:fill="F7F7F7"/>
        <w:spacing w:line="325" w:lineRule="auto"/>
        <w:rPr>
          <w:color w:val="008000"/>
          <w:highlight w:val="white"/>
        </w:rPr>
      </w:pPr>
      <w:r>
        <w:rPr>
          <w:color w:val="008000"/>
          <w:highlight w:val="white"/>
        </w:rPr>
        <w:t>#Số lượng đặc trưng cần vẽ biểu đồ :</w:t>
      </w:r>
    </w:p>
    <w:p w14:paraId="7ACD7C1A" w14:textId="77777777" w:rsidR="00B54B7A" w:rsidRDefault="00000000">
      <w:pPr>
        <w:shd w:val="clear" w:color="auto" w:fill="F7F7F7"/>
        <w:spacing w:line="325" w:lineRule="auto"/>
        <w:rPr>
          <w:highlight w:val="white"/>
        </w:rPr>
      </w:pPr>
      <w:r>
        <w:rPr>
          <w:highlight w:val="white"/>
        </w:rPr>
        <w:t xml:space="preserve">number_features = </w:t>
      </w:r>
      <w:r>
        <w:rPr>
          <w:color w:val="795E26"/>
          <w:highlight w:val="white"/>
        </w:rPr>
        <w:t>len</w:t>
      </w:r>
      <w:r>
        <w:rPr>
          <w:highlight w:val="white"/>
        </w:rPr>
        <w:t>(df_no_outlier.columns)</w:t>
      </w:r>
    </w:p>
    <w:p w14:paraId="381EF279" w14:textId="77777777" w:rsidR="00B54B7A" w:rsidRDefault="00B54B7A">
      <w:pPr>
        <w:shd w:val="clear" w:color="auto" w:fill="F7F7F7"/>
        <w:spacing w:line="325" w:lineRule="auto"/>
        <w:rPr>
          <w:highlight w:val="white"/>
        </w:rPr>
      </w:pPr>
    </w:p>
    <w:p w14:paraId="1648DDB5" w14:textId="77777777" w:rsidR="00B54B7A" w:rsidRDefault="00000000">
      <w:pPr>
        <w:shd w:val="clear" w:color="auto" w:fill="F7F7F7"/>
        <w:spacing w:line="325" w:lineRule="auto"/>
        <w:rPr>
          <w:color w:val="008000"/>
          <w:highlight w:val="white"/>
        </w:rPr>
      </w:pPr>
      <w:r>
        <w:rPr>
          <w:color w:val="008000"/>
          <w:highlight w:val="white"/>
        </w:rPr>
        <w:t>#Thiết lập kích thước grid cho subplot :</w:t>
      </w:r>
    </w:p>
    <w:p w14:paraId="046E22C1" w14:textId="77777777" w:rsidR="00B54B7A" w:rsidRDefault="00000000">
      <w:pPr>
        <w:shd w:val="clear" w:color="auto" w:fill="F7F7F7"/>
        <w:spacing w:line="325" w:lineRule="auto"/>
        <w:rPr>
          <w:color w:val="008000"/>
          <w:highlight w:val="white"/>
        </w:rPr>
      </w:pPr>
      <w:r>
        <w:rPr>
          <w:color w:val="008000"/>
          <w:highlight w:val="white"/>
        </w:rPr>
        <w:t>#Tạo một grid có 2 cột (có thể thay đổi số cột tùy theo số đặc trưng) :</w:t>
      </w:r>
    </w:p>
    <w:p w14:paraId="1037E9DB" w14:textId="77777777" w:rsidR="00B54B7A" w:rsidRDefault="00000000">
      <w:pPr>
        <w:shd w:val="clear" w:color="auto" w:fill="F7F7F7"/>
        <w:spacing w:line="325" w:lineRule="auto"/>
        <w:rPr>
          <w:color w:val="116644"/>
          <w:highlight w:val="white"/>
        </w:rPr>
      </w:pPr>
      <w:r>
        <w:rPr>
          <w:highlight w:val="white"/>
        </w:rPr>
        <w:t xml:space="preserve">cols = </w:t>
      </w:r>
      <w:r>
        <w:rPr>
          <w:color w:val="116644"/>
          <w:highlight w:val="white"/>
        </w:rPr>
        <w:t>2</w:t>
      </w:r>
    </w:p>
    <w:p w14:paraId="4C1342AF" w14:textId="77777777" w:rsidR="00B54B7A" w:rsidRDefault="00000000">
      <w:pPr>
        <w:shd w:val="clear" w:color="auto" w:fill="F7F7F7"/>
        <w:spacing w:line="325" w:lineRule="auto"/>
        <w:rPr>
          <w:color w:val="116644"/>
          <w:highlight w:val="white"/>
        </w:rPr>
      </w:pPr>
      <w:r>
        <w:rPr>
          <w:highlight w:val="white"/>
        </w:rPr>
        <w:t xml:space="preserve">rows = number_features // cols + </w:t>
      </w:r>
      <w:r>
        <w:rPr>
          <w:color w:val="116644"/>
          <w:highlight w:val="white"/>
        </w:rPr>
        <w:t>1</w:t>
      </w:r>
    </w:p>
    <w:p w14:paraId="19F22265" w14:textId="77777777" w:rsidR="00B54B7A" w:rsidRDefault="00B54B7A">
      <w:pPr>
        <w:shd w:val="clear" w:color="auto" w:fill="F7F7F7"/>
        <w:spacing w:line="325" w:lineRule="auto"/>
        <w:rPr>
          <w:highlight w:val="white"/>
        </w:rPr>
      </w:pPr>
    </w:p>
    <w:p w14:paraId="791E48F7" w14:textId="77777777" w:rsidR="00B54B7A" w:rsidRDefault="00000000">
      <w:pPr>
        <w:shd w:val="clear" w:color="auto" w:fill="F7F7F7"/>
        <w:spacing w:line="325" w:lineRule="auto"/>
        <w:rPr>
          <w:color w:val="008000"/>
          <w:highlight w:val="white"/>
        </w:rPr>
      </w:pPr>
      <w:r>
        <w:rPr>
          <w:color w:val="008000"/>
          <w:highlight w:val="white"/>
        </w:rPr>
        <w:t>#Tạo một figure với kích thước phù hợp với số lượng biểu đồ :</w:t>
      </w:r>
    </w:p>
    <w:p w14:paraId="19E2287D" w14:textId="77777777" w:rsidR="00B54B7A" w:rsidRDefault="00000000">
      <w:pPr>
        <w:shd w:val="clear" w:color="auto" w:fill="F7F7F7"/>
        <w:spacing w:line="325" w:lineRule="auto"/>
        <w:rPr>
          <w:highlight w:val="white"/>
        </w:rPr>
      </w:pPr>
      <w:r>
        <w:rPr>
          <w:highlight w:val="white"/>
        </w:rPr>
        <w:t>plt.figure(figsize=(</w:t>
      </w:r>
      <w:r>
        <w:rPr>
          <w:color w:val="116644"/>
          <w:highlight w:val="white"/>
        </w:rPr>
        <w:t>16</w:t>
      </w:r>
      <w:r>
        <w:rPr>
          <w:highlight w:val="white"/>
        </w:rPr>
        <w:t xml:space="preserve">, </w:t>
      </w:r>
      <w:r>
        <w:rPr>
          <w:color w:val="116644"/>
          <w:highlight w:val="white"/>
        </w:rPr>
        <w:t>16</w:t>
      </w:r>
      <w:r>
        <w:rPr>
          <w:highlight w:val="white"/>
        </w:rPr>
        <w:t>))</w:t>
      </w:r>
    </w:p>
    <w:p w14:paraId="14380786" w14:textId="77777777" w:rsidR="00B54B7A" w:rsidRDefault="00B54B7A">
      <w:pPr>
        <w:shd w:val="clear" w:color="auto" w:fill="F7F7F7"/>
        <w:spacing w:line="325" w:lineRule="auto"/>
        <w:rPr>
          <w:highlight w:val="white"/>
        </w:rPr>
      </w:pPr>
    </w:p>
    <w:p w14:paraId="4485576D" w14:textId="77777777" w:rsidR="00B54B7A" w:rsidRDefault="00000000">
      <w:pPr>
        <w:shd w:val="clear" w:color="auto" w:fill="F7F7F7"/>
        <w:spacing w:line="325" w:lineRule="auto"/>
        <w:rPr>
          <w:color w:val="008000"/>
          <w:highlight w:val="white"/>
        </w:rPr>
      </w:pPr>
      <w:r>
        <w:rPr>
          <w:color w:val="008000"/>
          <w:highlight w:val="white"/>
        </w:rPr>
        <w:t>#Lặp qua từng đặc trưng và vẽ biểu đồ histogram và đường phân phối chuẩn (KDE) :</w:t>
      </w:r>
    </w:p>
    <w:p w14:paraId="4A77CFD5" w14:textId="77777777" w:rsidR="00B54B7A" w:rsidRDefault="00000000">
      <w:pPr>
        <w:shd w:val="clear" w:color="auto" w:fill="F7F7F7"/>
        <w:spacing w:line="325" w:lineRule="auto"/>
        <w:rPr>
          <w:highlight w:val="white"/>
        </w:rPr>
      </w:pPr>
      <w:r>
        <w:rPr>
          <w:color w:val="AF00DB"/>
          <w:highlight w:val="white"/>
        </w:rPr>
        <w:t>for</w:t>
      </w:r>
      <w:r>
        <w:rPr>
          <w:highlight w:val="white"/>
        </w:rPr>
        <w:t xml:space="preserve"> i, feature </w:t>
      </w:r>
      <w:r>
        <w:rPr>
          <w:color w:val="0000FF"/>
          <w:highlight w:val="white"/>
        </w:rPr>
        <w:t>in</w:t>
      </w:r>
      <w:r>
        <w:rPr>
          <w:highlight w:val="white"/>
        </w:rPr>
        <w:t xml:space="preserve"> </w:t>
      </w:r>
      <w:r>
        <w:rPr>
          <w:color w:val="795E26"/>
          <w:highlight w:val="white"/>
        </w:rPr>
        <w:t>enumerate</w:t>
      </w:r>
      <w:r>
        <w:rPr>
          <w:highlight w:val="white"/>
        </w:rPr>
        <w:t>(df_no_outlier.columns):</w:t>
      </w:r>
    </w:p>
    <w:p w14:paraId="716CF30C" w14:textId="77777777" w:rsidR="00B54B7A" w:rsidRDefault="00000000">
      <w:pPr>
        <w:shd w:val="clear" w:color="auto" w:fill="F7F7F7"/>
        <w:spacing w:line="325" w:lineRule="auto"/>
        <w:rPr>
          <w:highlight w:val="white"/>
        </w:rPr>
      </w:pPr>
      <w:r>
        <w:rPr>
          <w:highlight w:val="white"/>
        </w:rPr>
        <w:t xml:space="preserve">    plt.subplot(rows, cols, i+</w:t>
      </w:r>
      <w:r>
        <w:rPr>
          <w:color w:val="116644"/>
          <w:highlight w:val="white"/>
        </w:rPr>
        <w:t>1</w:t>
      </w:r>
      <w:r>
        <w:rPr>
          <w:highlight w:val="white"/>
        </w:rPr>
        <w:t>)</w:t>
      </w:r>
    </w:p>
    <w:p w14:paraId="7BB4F6F0" w14:textId="77777777" w:rsidR="00B54B7A" w:rsidRDefault="00000000">
      <w:pPr>
        <w:shd w:val="clear" w:color="auto" w:fill="F7F7F7"/>
        <w:spacing w:line="325" w:lineRule="auto"/>
        <w:rPr>
          <w:highlight w:val="white"/>
        </w:rPr>
      </w:pPr>
      <w:r>
        <w:rPr>
          <w:highlight w:val="white"/>
        </w:rPr>
        <w:t xml:space="preserve">    sns.histplot(data=df_no_outlier, x=feature, kde=</w:t>
      </w:r>
      <w:r>
        <w:rPr>
          <w:color w:val="0000FF"/>
          <w:highlight w:val="white"/>
        </w:rPr>
        <w:t>True</w:t>
      </w:r>
      <w:r>
        <w:rPr>
          <w:highlight w:val="white"/>
        </w:rPr>
        <w:t>)</w:t>
      </w:r>
    </w:p>
    <w:p w14:paraId="68723E76" w14:textId="77777777" w:rsidR="00B54B7A" w:rsidRDefault="00000000">
      <w:pPr>
        <w:shd w:val="clear" w:color="auto" w:fill="F7F7F7"/>
        <w:spacing w:line="325" w:lineRule="auto"/>
        <w:rPr>
          <w:highlight w:val="white"/>
        </w:rPr>
      </w:pPr>
      <w:r>
        <w:rPr>
          <w:highlight w:val="white"/>
        </w:rPr>
        <w:t xml:space="preserve">    sns.kdeplot(df_no_outlier[feature], color=</w:t>
      </w:r>
      <w:r>
        <w:rPr>
          <w:color w:val="A31515"/>
          <w:highlight w:val="white"/>
        </w:rPr>
        <w:t>'black'</w:t>
      </w:r>
      <w:r>
        <w:rPr>
          <w:highlight w:val="white"/>
        </w:rPr>
        <w:t>, linestyle=</w:t>
      </w:r>
      <w:r>
        <w:rPr>
          <w:color w:val="A31515"/>
          <w:highlight w:val="white"/>
        </w:rPr>
        <w:t>'-'</w:t>
      </w:r>
      <w:r>
        <w:rPr>
          <w:highlight w:val="white"/>
        </w:rPr>
        <w:t>, label=</w:t>
      </w:r>
      <w:r>
        <w:rPr>
          <w:color w:val="A31515"/>
          <w:highlight w:val="white"/>
        </w:rPr>
        <w:t>'Đường cong phân phối'</w:t>
      </w:r>
      <w:r>
        <w:rPr>
          <w:highlight w:val="white"/>
        </w:rPr>
        <w:t>)</w:t>
      </w:r>
    </w:p>
    <w:p w14:paraId="01D316A7" w14:textId="77777777" w:rsidR="00B54B7A" w:rsidRDefault="00000000">
      <w:pPr>
        <w:shd w:val="clear" w:color="auto" w:fill="F7F7F7"/>
        <w:spacing w:line="325" w:lineRule="auto"/>
        <w:rPr>
          <w:highlight w:val="white"/>
        </w:rPr>
      </w:pPr>
      <w:r>
        <w:rPr>
          <w:highlight w:val="white"/>
        </w:rPr>
        <w:t xml:space="preserve">    plt.xlabel(feature)</w:t>
      </w:r>
    </w:p>
    <w:p w14:paraId="1A18B9B8" w14:textId="77777777" w:rsidR="00B54B7A" w:rsidRDefault="00000000">
      <w:pPr>
        <w:shd w:val="clear" w:color="auto" w:fill="F7F7F7"/>
        <w:spacing w:line="325" w:lineRule="auto"/>
        <w:rPr>
          <w:highlight w:val="white"/>
        </w:rPr>
      </w:pPr>
      <w:r>
        <w:rPr>
          <w:highlight w:val="white"/>
        </w:rPr>
        <w:t xml:space="preserve">    plt.ylabel(</w:t>
      </w:r>
      <w:r>
        <w:rPr>
          <w:color w:val="A31515"/>
          <w:highlight w:val="white"/>
        </w:rPr>
        <w:t>'Density'</w:t>
      </w:r>
      <w:r>
        <w:rPr>
          <w:highlight w:val="white"/>
        </w:rPr>
        <w:t>)</w:t>
      </w:r>
    </w:p>
    <w:p w14:paraId="41999266" w14:textId="77777777" w:rsidR="00B54B7A" w:rsidRDefault="00000000">
      <w:pPr>
        <w:shd w:val="clear" w:color="auto" w:fill="F7F7F7"/>
        <w:spacing w:line="325" w:lineRule="auto"/>
        <w:rPr>
          <w:highlight w:val="white"/>
        </w:rPr>
      </w:pPr>
      <w:r>
        <w:rPr>
          <w:highlight w:val="white"/>
        </w:rPr>
        <w:t xml:space="preserve">    plt.legend()</w:t>
      </w:r>
    </w:p>
    <w:p w14:paraId="3B9239A2" w14:textId="77777777" w:rsidR="00B54B7A" w:rsidRDefault="00B54B7A">
      <w:pPr>
        <w:shd w:val="clear" w:color="auto" w:fill="F7F7F7"/>
        <w:spacing w:line="325" w:lineRule="auto"/>
        <w:rPr>
          <w:highlight w:val="white"/>
        </w:rPr>
      </w:pPr>
    </w:p>
    <w:p w14:paraId="73B9C8E0" w14:textId="77777777" w:rsidR="00B54B7A" w:rsidRDefault="00000000">
      <w:pPr>
        <w:shd w:val="clear" w:color="auto" w:fill="F7F7F7"/>
        <w:spacing w:line="325" w:lineRule="auto"/>
        <w:rPr>
          <w:highlight w:val="white"/>
        </w:rPr>
      </w:pPr>
      <w:r>
        <w:rPr>
          <w:highlight w:val="white"/>
        </w:rPr>
        <w:t>plt.tight_layout()</w:t>
      </w:r>
    </w:p>
    <w:p w14:paraId="395C2F17" w14:textId="77777777" w:rsidR="00B54B7A" w:rsidRDefault="00000000">
      <w:pPr>
        <w:shd w:val="clear" w:color="auto" w:fill="F7F7F7"/>
        <w:spacing w:line="325" w:lineRule="auto"/>
        <w:rPr>
          <w:highlight w:val="white"/>
        </w:rPr>
      </w:pPr>
      <w:r>
        <w:rPr>
          <w:highlight w:val="white"/>
        </w:rPr>
        <w:t>plt.show()</w:t>
      </w:r>
    </w:p>
    <w:p w14:paraId="2087469F" w14:textId="185D2238" w:rsidR="00B54B7A" w:rsidRDefault="00000000">
      <w:pPr>
        <w:rPr>
          <w:highlight w:val="white"/>
        </w:rPr>
      </w:pPr>
      <w:r>
        <w:rPr>
          <w:noProof/>
          <w:highlight w:val="white"/>
        </w:rPr>
        <w:drawing>
          <wp:inline distT="114300" distB="114300" distL="114300" distR="114300" wp14:anchorId="5FE6257B" wp14:editId="1B38C72A">
            <wp:extent cx="6119820" cy="2387600"/>
            <wp:effectExtent l="0" t="0" r="0" b="0"/>
            <wp:docPr id="11474626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119820" cy="2387600"/>
                    </a:xfrm>
                    <a:prstGeom prst="rect">
                      <a:avLst/>
                    </a:prstGeom>
                    <a:ln/>
                  </pic:spPr>
                </pic:pic>
              </a:graphicData>
            </a:graphic>
          </wp:inline>
        </w:drawing>
      </w:r>
    </w:p>
    <w:p w14:paraId="00ACFD42" w14:textId="77777777" w:rsidR="00B54B7A" w:rsidRDefault="00000000">
      <w:pPr>
        <w:rPr>
          <w:highlight w:val="white"/>
        </w:rPr>
      </w:pPr>
      <w:r>
        <w:rPr>
          <w:noProof/>
          <w:highlight w:val="white"/>
        </w:rPr>
        <w:drawing>
          <wp:inline distT="114300" distB="114300" distL="114300" distR="114300" wp14:anchorId="6C3D43D0" wp14:editId="055F6D30">
            <wp:extent cx="6119820" cy="2387600"/>
            <wp:effectExtent l="0" t="0" r="0" b="0"/>
            <wp:docPr id="11474626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6119820" cy="2387600"/>
                    </a:xfrm>
                    <a:prstGeom prst="rect">
                      <a:avLst/>
                    </a:prstGeom>
                    <a:ln/>
                  </pic:spPr>
                </pic:pic>
              </a:graphicData>
            </a:graphic>
          </wp:inline>
        </w:drawing>
      </w:r>
    </w:p>
    <w:p w14:paraId="6E07DC26" w14:textId="77777777" w:rsidR="0048449E" w:rsidRDefault="00000000" w:rsidP="0048449E">
      <w:pPr>
        <w:keepNext/>
      </w:pPr>
      <w:r>
        <w:rPr>
          <w:noProof/>
          <w:highlight w:val="white"/>
        </w:rPr>
        <w:drawing>
          <wp:inline distT="114300" distB="114300" distL="114300" distR="114300" wp14:anchorId="38EC9032" wp14:editId="6664AC1F">
            <wp:extent cx="6119820" cy="1193800"/>
            <wp:effectExtent l="0" t="0" r="0" b="0"/>
            <wp:docPr id="114746266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6119820" cy="1193800"/>
                    </a:xfrm>
                    <a:prstGeom prst="rect">
                      <a:avLst/>
                    </a:prstGeom>
                    <a:ln/>
                  </pic:spPr>
                </pic:pic>
              </a:graphicData>
            </a:graphic>
          </wp:inline>
        </w:drawing>
      </w:r>
    </w:p>
    <w:p w14:paraId="077C88FF" w14:textId="4B1C2EC9" w:rsidR="00B54B7A" w:rsidRPr="0048449E" w:rsidRDefault="0048449E" w:rsidP="0048449E">
      <w:pPr>
        <w:pStyle w:val="Chuthich"/>
        <w:rPr>
          <w:sz w:val="26"/>
          <w:szCs w:val="26"/>
          <w:highlight w:val="white"/>
          <w:lang w:val="en-US"/>
        </w:rPr>
      </w:pPr>
      <w:bookmarkStart w:id="9" w:name="_Toc151672602"/>
      <w:r w:rsidRPr="0048449E">
        <w:rPr>
          <w:sz w:val="26"/>
          <w:szCs w:val="26"/>
        </w:rPr>
        <w:t xml:space="preserve">Hình IV. </w:t>
      </w:r>
      <w:r w:rsidRPr="0048449E">
        <w:rPr>
          <w:sz w:val="26"/>
          <w:szCs w:val="26"/>
        </w:rPr>
        <w:fldChar w:fldCharType="begin"/>
      </w:r>
      <w:r w:rsidRPr="0048449E">
        <w:rPr>
          <w:sz w:val="26"/>
          <w:szCs w:val="26"/>
        </w:rPr>
        <w:instrText xml:space="preserve"> SEQ Hình_IV. \* ARABIC </w:instrText>
      </w:r>
      <w:r w:rsidRPr="0048449E">
        <w:rPr>
          <w:sz w:val="26"/>
          <w:szCs w:val="26"/>
        </w:rPr>
        <w:fldChar w:fldCharType="separate"/>
      </w:r>
      <w:r w:rsidR="0095138B">
        <w:rPr>
          <w:noProof/>
          <w:sz w:val="26"/>
          <w:szCs w:val="26"/>
        </w:rPr>
        <w:t>3</w:t>
      </w:r>
      <w:r w:rsidRPr="0048449E">
        <w:rPr>
          <w:sz w:val="26"/>
          <w:szCs w:val="26"/>
        </w:rPr>
        <w:fldChar w:fldCharType="end"/>
      </w:r>
      <w:r w:rsidRPr="0048449E">
        <w:rPr>
          <w:sz w:val="26"/>
          <w:szCs w:val="26"/>
          <w:lang w:val="en-US"/>
        </w:rPr>
        <w:t xml:space="preserve">. </w:t>
      </w:r>
      <w:r w:rsidRPr="0048449E">
        <w:rPr>
          <w:sz w:val="26"/>
          <w:szCs w:val="26"/>
          <w:highlight w:val="white"/>
          <w:lang w:val="en-US"/>
        </w:rPr>
        <w:t>B</w:t>
      </w:r>
      <w:r w:rsidRPr="0048449E">
        <w:rPr>
          <w:sz w:val="26"/>
          <w:szCs w:val="26"/>
          <w:highlight w:val="white"/>
        </w:rPr>
        <w:t>iểu đồ</w:t>
      </w:r>
      <w:r w:rsidRPr="0048449E">
        <w:rPr>
          <w:sz w:val="26"/>
          <w:szCs w:val="26"/>
          <w:highlight w:val="white"/>
          <w:lang w:val="en-US"/>
        </w:rPr>
        <w:t xml:space="preserve"> </w:t>
      </w:r>
      <w:r w:rsidRPr="0048449E">
        <w:rPr>
          <w:sz w:val="26"/>
          <w:szCs w:val="26"/>
          <w:highlight w:val="white"/>
        </w:rPr>
        <w:t>histogram</w:t>
      </w:r>
      <w:r w:rsidRPr="0048449E">
        <w:rPr>
          <w:sz w:val="26"/>
          <w:szCs w:val="26"/>
          <w:highlight w:val="white"/>
          <w:lang w:val="en-US"/>
        </w:rPr>
        <w:t xml:space="preserve"> của tất cả các đặt trưng trong tập dữ liệu</w:t>
      </w:r>
      <w:bookmarkEnd w:id="9"/>
    </w:p>
    <w:p w14:paraId="4FA06512" w14:textId="77777777" w:rsidR="00B54B7A" w:rsidRDefault="00B54B7A">
      <w:pPr>
        <w:rPr>
          <w:highlight w:val="white"/>
        </w:rPr>
      </w:pPr>
    </w:p>
    <w:p w14:paraId="57523EFD" w14:textId="77777777" w:rsidR="00B54B7A" w:rsidRDefault="00B54B7A">
      <w:pPr>
        <w:rPr>
          <w:highlight w:val="white"/>
        </w:rPr>
      </w:pPr>
    </w:p>
    <w:p w14:paraId="0947512C" w14:textId="77777777" w:rsidR="00B54B7A" w:rsidRDefault="00000000">
      <w:pPr>
        <w:pStyle w:val="u2"/>
      </w:pPr>
      <w:bookmarkStart w:id="10" w:name="_Toc151674888"/>
      <w:r>
        <w:t>Phân chia dữ liệu</w:t>
      </w:r>
      <w:bookmarkEnd w:id="10"/>
    </w:p>
    <w:p w14:paraId="1001AF9F" w14:textId="77777777" w:rsidR="00B54B7A" w:rsidRDefault="00000000">
      <w:pPr>
        <w:shd w:val="clear" w:color="auto" w:fill="FFFFFF"/>
        <w:rPr>
          <w:color w:val="21242C"/>
        </w:rPr>
      </w:pPr>
      <w:r>
        <w:rPr>
          <w:color w:val="21242C"/>
        </w:rPr>
        <w:t>Bước tiếp theo trong quá trình chuẩn bị dữ liệu cho máy học bao gồm việc chia tất cả dữ liệu đã thu thập thành các tập hợp con — quá trình này được gọi là phân tách dữ liệu. Thông thường, dữ liệu được chia nhỏ thành tập dữ liệu đào tạo, xác thực và thử nghiệm.</w:t>
      </w:r>
    </w:p>
    <w:p w14:paraId="2BBB27CD" w14:textId="77777777" w:rsidR="00B54B7A" w:rsidRDefault="00000000">
      <w:pPr>
        <w:numPr>
          <w:ilvl w:val="0"/>
          <w:numId w:val="4"/>
        </w:numPr>
        <w:shd w:val="clear" w:color="auto" w:fill="FFFFFF"/>
        <w:jc w:val="left"/>
        <w:rPr>
          <w:color w:val="21242C"/>
        </w:rPr>
      </w:pPr>
      <w:r>
        <w:rPr>
          <w:color w:val="21242C"/>
        </w:rPr>
        <w:t>Tập dữ liệu huấn luyện được sử dụng để thực sự dạy một mô hình máy học nhận dạng các mẫu và mối quan hệ giữa các biến đầu vào và mục tiêu. Bộ dữ liệu này thường là lớn nhất.</w:t>
      </w:r>
    </w:p>
    <w:p w14:paraId="45F2B06D" w14:textId="77777777" w:rsidR="00B54B7A" w:rsidRDefault="00000000">
      <w:pPr>
        <w:numPr>
          <w:ilvl w:val="0"/>
          <w:numId w:val="4"/>
        </w:numPr>
        <w:shd w:val="clear" w:color="auto" w:fill="FFFFFF"/>
        <w:jc w:val="left"/>
        <w:rPr>
          <w:color w:val="21242C"/>
        </w:rPr>
      </w:pPr>
      <w:r>
        <w:rPr>
          <w:color w:val="21242C"/>
        </w:rPr>
        <w:t>Tập dữ liệu xác thực là một tập hợp con dữ liệu được sử dụng để đánh giá hiệu suất của mô hình trong quá trình đào tạo. Nó giúp tinh chỉnh mô hình bằng cách điều chỉnh các siêu tham số (nghĩ: các tham số của quy trình đào tạo được đặt thủ công trước khi đào tạo, như tốc độ học tập, cường độ chuẩn hóa hoặc số lớp ẩn). Tập dữ liệu xác thực cũng giúp ngăn chặn việc khớp quá mức với dữ liệu huấn luyện.</w:t>
      </w:r>
    </w:p>
    <w:p w14:paraId="0A670DFB" w14:textId="77777777" w:rsidR="00B54B7A" w:rsidRDefault="00000000">
      <w:pPr>
        <w:numPr>
          <w:ilvl w:val="0"/>
          <w:numId w:val="4"/>
        </w:numPr>
        <w:shd w:val="clear" w:color="auto" w:fill="FFFFFF"/>
        <w:jc w:val="left"/>
        <w:rPr>
          <w:color w:val="21242C"/>
        </w:rPr>
      </w:pPr>
      <w:r>
        <w:rPr>
          <w:color w:val="21242C"/>
        </w:rPr>
        <w:t>Tập dữ liệu thử nghiệm là một tập hợp con dữ liệu được sử dụng để đánh giá hiệu suất của mô hình được đào tạo. Mục tiêu của nó là đánh giá độ chính xác của mô hình trên dữ liệu mới, chưa từng thấy. Tập dữ liệu thử nghiệm chỉ được sử dụng một lần — sau khi mô hình đã được huấn luyện và tinh chỉnh trên tập dữ liệu huấn luyện và xác thực.</w:t>
      </w:r>
    </w:p>
    <w:p w14:paraId="2E901B7E" w14:textId="77777777" w:rsidR="00B54B7A" w:rsidRDefault="00000000">
      <w:pPr>
        <w:ind w:left="-72"/>
        <w:rPr>
          <w:highlight w:val="white"/>
        </w:rPr>
      </w:pPr>
      <w:r>
        <w:rPr>
          <w:highlight w:val="white"/>
        </w:rPr>
        <w:t>Bằng cách chia tách dữ liệu, chúng tôi có thể đánh giá mức độ hiệu quả của một mô hình máy học trên dữ liệu mà nó chưa từng thấy trước đây. Nếu không có sự phân tách, rất có thể mô hình sẽ hoạt động kém trên dữ liệu mới. Điều này có thể xảy ra vì mô hình có thể chỉ ghi nhớ các điểm dữ liệu thay vì học các mẫu và khái quát hóa chúng thành dữ liệu mới.</w:t>
      </w:r>
    </w:p>
    <w:p w14:paraId="697B8B49" w14:textId="77777777" w:rsidR="00B54B7A" w:rsidRDefault="00B54B7A">
      <w:pPr>
        <w:ind w:left="-72"/>
        <w:rPr>
          <w:rFonts w:ascii="Arial" w:eastAsia="Arial" w:hAnsi="Arial" w:cs="Arial"/>
          <w:color w:val="3C3C3B"/>
          <w:highlight w:val="white"/>
        </w:rPr>
      </w:pPr>
    </w:p>
    <w:p w14:paraId="439B598B" w14:textId="77777777" w:rsidR="00B54B7A" w:rsidRDefault="00000000">
      <w:pPr>
        <w:rPr>
          <w:highlight w:val="white"/>
        </w:rPr>
      </w:pPr>
      <w:r>
        <w:rPr>
          <w:highlight w:val="white"/>
        </w:rPr>
        <w:t>Chia  tập  dữ liệu thành 2 tập train và test</w:t>
      </w:r>
    </w:p>
    <w:p w14:paraId="39C70429" w14:textId="77777777" w:rsidR="00B54B7A" w:rsidRDefault="00000000">
      <w:pPr>
        <w:shd w:val="clear" w:color="auto" w:fill="F7F7F7"/>
        <w:spacing w:line="325" w:lineRule="auto"/>
        <w:rPr>
          <w:highlight w:val="white"/>
        </w:rPr>
      </w:pPr>
      <w:r>
        <w:rPr>
          <w:color w:val="AF00DB"/>
          <w:highlight w:val="white"/>
        </w:rPr>
        <w:t>from</w:t>
      </w:r>
      <w:r>
        <w:rPr>
          <w:highlight w:val="white"/>
        </w:rPr>
        <w:t xml:space="preserve"> sklearn.model_selection </w:t>
      </w:r>
      <w:r>
        <w:rPr>
          <w:color w:val="AF00DB"/>
          <w:highlight w:val="white"/>
        </w:rPr>
        <w:t>import</w:t>
      </w:r>
      <w:r>
        <w:rPr>
          <w:highlight w:val="white"/>
        </w:rPr>
        <w:t xml:space="preserve"> train_test_split</w:t>
      </w:r>
    </w:p>
    <w:p w14:paraId="22F76A7E" w14:textId="77777777" w:rsidR="00B54B7A" w:rsidRDefault="00000000">
      <w:pPr>
        <w:shd w:val="clear" w:color="auto" w:fill="F7F7F7"/>
        <w:spacing w:line="325" w:lineRule="auto"/>
        <w:rPr>
          <w:highlight w:val="white"/>
        </w:rPr>
      </w:pPr>
      <w:r>
        <w:rPr>
          <w:color w:val="AF00DB"/>
          <w:highlight w:val="white"/>
        </w:rPr>
        <w:t>from</w:t>
      </w:r>
      <w:r>
        <w:rPr>
          <w:highlight w:val="white"/>
        </w:rPr>
        <w:t xml:space="preserve"> sklearn.preprocessing </w:t>
      </w:r>
      <w:r>
        <w:rPr>
          <w:color w:val="AF00DB"/>
          <w:highlight w:val="white"/>
        </w:rPr>
        <w:t>import</w:t>
      </w:r>
      <w:r>
        <w:rPr>
          <w:highlight w:val="white"/>
        </w:rPr>
        <w:t xml:space="preserve"> StandardScaler</w:t>
      </w:r>
    </w:p>
    <w:p w14:paraId="08BD3633" w14:textId="77777777" w:rsidR="00B54B7A" w:rsidRDefault="00B54B7A">
      <w:pPr>
        <w:shd w:val="clear" w:color="auto" w:fill="F7F7F7"/>
        <w:spacing w:line="325" w:lineRule="auto"/>
        <w:rPr>
          <w:highlight w:val="white"/>
        </w:rPr>
      </w:pPr>
    </w:p>
    <w:p w14:paraId="5DD4EE82" w14:textId="77777777" w:rsidR="00B54B7A" w:rsidRDefault="00000000">
      <w:pPr>
        <w:shd w:val="clear" w:color="auto" w:fill="F7F7F7"/>
        <w:spacing w:line="325" w:lineRule="auto"/>
        <w:rPr>
          <w:color w:val="008000"/>
          <w:highlight w:val="white"/>
        </w:rPr>
      </w:pPr>
      <w:r>
        <w:rPr>
          <w:color w:val="008000"/>
          <w:highlight w:val="white"/>
        </w:rPr>
        <w:t>#Tách biến phụ thuộc ra khỏi tập dữ liệu :</w:t>
      </w:r>
    </w:p>
    <w:p w14:paraId="4CCEE2F8" w14:textId="77777777" w:rsidR="00B54B7A" w:rsidRDefault="00000000">
      <w:pPr>
        <w:shd w:val="clear" w:color="auto" w:fill="F7F7F7"/>
        <w:spacing w:line="325" w:lineRule="auto"/>
        <w:rPr>
          <w:highlight w:val="white"/>
        </w:rPr>
      </w:pPr>
      <w:r>
        <w:rPr>
          <w:highlight w:val="white"/>
        </w:rPr>
        <w:t>X = df_no_outlier.drop(</w:t>
      </w:r>
      <w:r>
        <w:rPr>
          <w:color w:val="A31515"/>
          <w:highlight w:val="white"/>
        </w:rPr>
        <w:t>'diabetes'</w:t>
      </w:r>
      <w:r>
        <w:rPr>
          <w:highlight w:val="white"/>
        </w:rPr>
        <w:t>, axis=</w:t>
      </w:r>
      <w:r>
        <w:rPr>
          <w:color w:val="116644"/>
          <w:highlight w:val="white"/>
        </w:rPr>
        <w:t>1</w:t>
      </w:r>
      <w:r>
        <w:rPr>
          <w:highlight w:val="white"/>
        </w:rPr>
        <w:t>)</w:t>
      </w:r>
    </w:p>
    <w:p w14:paraId="37E61398" w14:textId="77777777" w:rsidR="00B54B7A" w:rsidRDefault="00000000">
      <w:pPr>
        <w:shd w:val="clear" w:color="auto" w:fill="F7F7F7"/>
        <w:spacing w:line="325" w:lineRule="auto"/>
        <w:rPr>
          <w:highlight w:val="white"/>
        </w:rPr>
      </w:pPr>
      <w:r>
        <w:rPr>
          <w:highlight w:val="white"/>
        </w:rPr>
        <w:t>y = df_no_outlier[</w:t>
      </w:r>
      <w:r>
        <w:rPr>
          <w:color w:val="A31515"/>
          <w:highlight w:val="white"/>
        </w:rPr>
        <w:t>'diabetes'</w:t>
      </w:r>
      <w:r>
        <w:rPr>
          <w:highlight w:val="white"/>
        </w:rPr>
        <w:t>]</w:t>
      </w:r>
    </w:p>
    <w:p w14:paraId="2BF76B9E" w14:textId="77777777" w:rsidR="00B54B7A" w:rsidRDefault="00B54B7A">
      <w:pPr>
        <w:shd w:val="clear" w:color="auto" w:fill="F7F7F7"/>
        <w:spacing w:line="325" w:lineRule="auto"/>
        <w:rPr>
          <w:highlight w:val="white"/>
        </w:rPr>
      </w:pPr>
    </w:p>
    <w:p w14:paraId="4DE84D49" w14:textId="77777777" w:rsidR="00B54B7A" w:rsidRDefault="00000000">
      <w:pPr>
        <w:shd w:val="clear" w:color="auto" w:fill="F7F7F7"/>
        <w:spacing w:line="325" w:lineRule="auto"/>
        <w:rPr>
          <w:color w:val="008000"/>
          <w:highlight w:val="white"/>
        </w:rPr>
      </w:pPr>
      <w:r>
        <w:rPr>
          <w:color w:val="008000"/>
          <w:highlight w:val="white"/>
        </w:rPr>
        <w:t>#Chuẩn hóa dữ liệu tập (Dùng Min - Max Scaler) :</w:t>
      </w:r>
    </w:p>
    <w:p w14:paraId="63E9CEE5" w14:textId="77777777" w:rsidR="00B54B7A" w:rsidRDefault="00000000">
      <w:pPr>
        <w:shd w:val="clear" w:color="auto" w:fill="F7F7F7"/>
        <w:spacing w:line="325" w:lineRule="auto"/>
        <w:rPr>
          <w:highlight w:val="white"/>
        </w:rPr>
      </w:pPr>
      <w:r>
        <w:rPr>
          <w:highlight w:val="white"/>
        </w:rPr>
        <w:t>scaler = StandardScaler()</w:t>
      </w:r>
    </w:p>
    <w:p w14:paraId="1BB31E2E" w14:textId="77777777" w:rsidR="00B54B7A" w:rsidRDefault="00000000">
      <w:pPr>
        <w:shd w:val="clear" w:color="auto" w:fill="F7F7F7"/>
        <w:spacing w:line="325" w:lineRule="auto"/>
        <w:rPr>
          <w:highlight w:val="white"/>
        </w:rPr>
      </w:pPr>
      <w:r>
        <w:rPr>
          <w:color w:val="AF00DB"/>
          <w:highlight w:val="white"/>
        </w:rPr>
        <w:t>for</w:t>
      </w:r>
      <w:r>
        <w:rPr>
          <w:highlight w:val="white"/>
        </w:rPr>
        <w:t xml:space="preserve"> col </w:t>
      </w:r>
      <w:r>
        <w:rPr>
          <w:color w:val="0000FF"/>
          <w:highlight w:val="white"/>
        </w:rPr>
        <w:t>in</w:t>
      </w:r>
      <w:r>
        <w:rPr>
          <w:highlight w:val="white"/>
        </w:rPr>
        <w:t xml:space="preserve"> X.columns :</w:t>
      </w:r>
    </w:p>
    <w:p w14:paraId="41998F45" w14:textId="77777777" w:rsidR="00B54B7A" w:rsidRDefault="00000000">
      <w:pPr>
        <w:shd w:val="clear" w:color="auto" w:fill="F7F7F7"/>
        <w:spacing w:line="325" w:lineRule="auto"/>
        <w:rPr>
          <w:highlight w:val="white"/>
        </w:rPr>
      </w:pPr>
      <w:r>
        <w:rPr>
          <w:highlight w:val="white"/>
        </w:rPr>
        <w:t xml:space="preserve">  X[[col]] = scaler.fit_transform(X[[col]])</w:t>
      </w:r>
    </w:p>
    <w:p w14:paraId="76085FA1" w14:textId="77777777" w:rsidR="00B54B7A" w:rsidRDefault="00B54B7A">
      <w:pPr>
        <w:shd w:val="clear" w:color="auto" w:fill="F7F7F7"/>
        <w:spacing w:line="325" w:lineRule="auto"/>
        <w:rPr>
          <w:highlight w:val="white"/>
        </w:rPr>
      </w:pPr>
    </w:p>
    <w:p w14:paraId="3A49A0C5" w14:textId="77777777" w:rsidR="00B54B7A" w:rsidRDefault="00000000">
      <w:pPr>
        <w:shd w:val="clear" w:color="auto" w:fill="F7F7F7"/>
        <w:spacing w:line="325" w:lineRule="auto"/>
        <w:rPr>
          <w:color w:val="008000"/>
          <w:highlight w:val="white"/>
        </w:rPr>
      </w:pPr>
      <w:r>
        <w:rPr>
          <w:color w:val="008000"/>
          <w:highlight w:val="white"/>
        </w:rPr>
        <w:t>#Tách tập dữ liệu thành 2 phần (1 phần để train và 1 phần để test) :</w:t>
      </w:r>
    </w:p>
    <w:p w14:paraId="35A97404" w14:textId="77777777" w:rsidR="00B54B7A" w:rsidRDefault="00000000">
      <w:pPr>
        <w:shd w:val="clear" w:color="auto" w:fill="F7F7F7"/>
        <w:spacing w:line="325" w:lineRule="auto"/>
        <w:rPr>
          <w:highlight w:val="white"/>
        </w:rPr>
      </w:pPr>
      <w:r>
        <w:rPr>
          <w:highlight w:val="white"/>
        </w:rPr>
        <w:t>X_train, X_test, y_train, y_test = train_test_split(X, y, test_size=</w:t>
      </w:r>
      <w:r>
        <w:rPr>
          <w:color w:val="116644"/>
          <w:highlight w:val="white"/>
        </w:rPr>
        <w:t>0.2</w:t>
      </w:r>
      <w:r>
        <w:rPr>
          <w:highlight w:val="white"/>
        </w:rPr>
        <w:t>, random_state=</w:t>
      </w:r>
      <w:r>
        <w:rPr>
          <w:color w:val="116644"/>
          <w:highlight w:val="white"/>
        </w:rPr>
        <w:t>101</w:t>
      </w:r>
      <w:r>
        <w:rPr>
          <w:highlight w:val="white"/>
        </w:rPr>
        <w:t>)</w:t>
      </w:r>
    </w:p>
    <w:p w14:paraId="37C27E26" w14:textId="77777777" w:rsidR="00B54B7A" w:rsidRDefault="00B54B7A">
      <w:pPr>
        <w:shd w:val="clear" w:color="auto" w:fill="F7F7F7"/>
        <w:spacing w:line="325" w:lineRule="auto"/>
        <w:rPr>
          <w:highlight w:val="white"/>
        </w:rPr>
      </w:pPr>
    </w:p>
    <w:p w14:paraId="3B6E59D0" w14:textId="77777777" w:rsidR="00B54B7A" w:rsidRDefault="00000000">
      <w:pPr>
        <w:shd w:val="clear" w:color="auto" w:fill="F7F7F7"/>
        <w:spacing w:line="325" w:lineRule="auto"/>
        <w:rPr>
          <w:highlight w:val="white"/>
        </w:rPr>
      </w:pPr>
      <w:r>
        <w:rPr>
          <w:highlight w:val="white"/>
        </w:rPr>
        <w:t>X_train</w:t>
      </w:r>
    </w:p>
    <w:p w14:paraId="13784A85" w14:textId="77777777" w:rsidR="00B54B7A" w:rsidRDefault="00B54B7A">
      <w:pPr>
        <w:rPr>
          <w:highlight w:val="white"/>
        </w:rPr>
      </w:pPr>
    </w:p>
    <w:tbl>
      <w:tblPr>
        <w:tblStyle w:val="a9"/>
        <w:tblW w:w="9637"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672"/>
        <w:gridCol w:w="847"/>
        <w:gridCol w:w="1122"/>
        <w:gridCol w:w="1177"/>
        <w:gridCol w:w="1386"/>
        <w:gridCol w:w="847"/>
        <w:gridCol w:w="1067"/>
        <w:gridCol w:w="1672"/>
        <w:gridCol w:w="847"/>
      </w:tblGrid>
      <w:tr w:rsidR="00B54B7A" w14:paraId="6E726EEE" w14:textId="77777777">
        <w:trPr>
          <w:trHeight w:val="450"/>
        </w:trPr>
        <w:tc>
          <w:tcPr>
            <w:tcW w:w="671" w:type="dxa"/>
            <w:tcBorders>
              <w:top w:val="nil"/>
              <w:left w:val="nil"/>
              <w:bottom w:val="nil"/>
              <w:right w:val="nil"/>
            </w:tcBorders>
            <w:tcMar>
              <w:top w:w="100" w:type="dxa"/>
              <w:left w:w="100" w:type="dxa"/>
              <w:bottom w:w="100" w:type="dxa"/>
              <w:right w:w="100" w:type="dxa"/>
            </w:tcMar>
          </w:tcPr>
          <w:p w14:paraId="08CF8E83" w14:textId="77777777" w:rsidR="00B54B7A" w:rsidRDefault="00000000">
            <w:pPr>
              <w:jc w:val="right"/>
              <w:rPr>
                <w:color w:val="212121"/>
                <w:highlight w:val="white"/>
              </w:rPr>
            </w:pPr>
            <w:r>
              <w:rPr>
                <w:b/>
                <w:color w:val="212121"/>
                <w:highlight w:val="white"/>
              </w:rPr>
              <w:t>gender</w:t>
            </w:r>
          </w:p>
        </w:tc>
        <w:tc>
          <w:tcPr>
            <w:tcW w:w="847" w:type="dxa"/>
            <w:tcBorders>
              <w:top w:val="nil"/>
              <w:left w:val="nil"/>
              <w:bottom w:val="nil"/>
              <w:right w:val="nil"/>
            </w:tcBorders>
            <w:tcMar>
              <w:top w:w="100" w:type="dxa"/>
              <w:left w:w="100" w:type="dxa"/>
              <w:bottom w:w="100" w:type="dxa"/>
              <w:right w:w="100" w:type="dxa"/>
            </w:tcMar>
          </w:tcPr>
          <w:p w14:paraId="1D9AE1ED" w14:textId="77777777" w:rsidR="00B54B7A" w:rsidRDefault="00000000">
            <w:pPr>
              <w:jc w:val="right"/>
              <w:rPr>
                <w:color w:val="212121"/>
                <w:highlight w:val="white"/>
              </w:rPr>
            </w:pPr>
            <w:r>
              <w:rPr>
                <w:b/>
                <w:color w:val="212121"/>
                <w:highlight w:val="white"/>
              </w:rPr>
              <w:t>age</w:t>
            </w:r>
          </w:p>
        </w:tc>
        <w:tc>
          <w:tcPr>
            <w:tcW w:w="1122" w:type="dxa"/>
            <w:tcBorders>
              <w:top w:val="nil"/>
              <w:left w:val="nil"/>
              <w:bottom w:val="nil"/>
              <w:right w:val="nil"/>
            </w:tcBorders>
            <w:tcMar>
              <w:top w:w="100" w:type="dxa"/>
              <w:left w:w="100" w:type="dxa"/>
              <w:bottom w:w="100" w:type="dxa"/>
              <w:right w:w="100" w:type="dxa"/>
            </w:tcMar>
          </w:tcPr>
          <w:p w14:paraId="59DA0CA0" w14:textId="77777777" w:rsidR="00B54B7A" w:rsidRDefault="00000000">
            <w:pPr>
              <w:jc w:val="right"/>
              <w:rPr>
                <w:color w:val="212121"/>
                <w:highlight w:val="white"/>
              </w:rPr>
            </w:pPr>
            <w:r>
              <w:rPr>
                <w:b/>
                <w:color w:val="212121"/>
                <w:highlight w:val="white"/>
              </w:rPr>
              <w:t>hypertension</w:t>
            </w:r>
          </w:p>
        </w:tc>
        <w:tc>
          <w:tcPr>
            <w:tcW w:w="1177" w:type="dxa"/>
            <w:tcBorders>
              <w:top w:val="nil"/>
              <w:left w:val="nil"/>
              <w:bottom w:val="nil"/>
              <w:right w:val="nil"/>
            </w:tcBorders>
            <w:tcMar>
              <w:top w:w="100" w:type="dxa"/>
              <w:left w:w="100" w:type="dxa"/>
              <w:bottom w:w="100" w:type="dxa"/>
              <w:right w:w="100" w:type="dxa"/>
            </w:tcMar>
          </w:tcPr>
          <w:p w14:paraId="1D233390" w14:textId="77777777" w:rsidR="00B54B7A" w:rsidRDefault="00000000">
            <w:pPr>
              <w:jc w:val="right"/>
              <w:rPr>
                <w:color w:val="212121"/>
                <w:highlight w:val="white"/>
              </w:rPr>
            </w:pPr>
            <w:r>
              <w:rPr>
                <w:b/>
                <w:color w:val="212121"/>
                <w:highlight w:val="white"/>
              </w:rPr>
              <w:t>heart_disease</w:t>
            </w:r>
          </w:p>
        </w:tc>
        <w:tc>
          <w:tcPr>
            <w:tcW w:w="1386" w:type="dxa"/>
            <w:tcBorders>
              <w:top w:val="nil"/>
              <w:left w:val="nil"/>
              <w:bottom w:val="nil"/>
              <w:right w:val="nil"/>
            </w:tcBorders>
            <w:tcMar>
              <w:top w:w="100" w:type="dxa"/>
              <w:left w:w="100" w:type="dxa"/>
              <w:bottom w:w="100" w:type="dxa"/>
              <w:right w:w="100" w:type="dxa"/>
            </w:tcMar>
          </w:tcPr>
          <w:p w14:paraId="6A7DE231" w14:textId="77777777" w:rsidR="00B54B7A" w:rsidRDefault="00000000">
            <w:pPr>
              <w:jc w:val="right"/>
              <w:rPr>
                <w:color w:val="212121"/>
                <w:highlight w:val="white"/>
              </w:rPr>
            </w:pPr>
            <w:r>
              <w:rPr>
                <w:b/>
                <w:color w:val="212121"/>
                <w:highlight w:val="white"/>
              </w:rPr>
              <w:t>smoking_history</w:t>
            </w:r>
          </w:p>
        </w:tc>
        <w:tc>
          <w:tcPr>
            <w:tcW w:w="847" w:type="dxa"/>
            <w:tcBorders>
              <w:top w:val="nil"/>
              <w:left w:val="nil"/>
              <w:bottom w:val="nil"/>
              <w:right w:val="nil"/>
            </w:tcBorders>
            <w:tcMar>
              <w:top w:w="100" w:type="dxa"/>
              <w:left w:w="100" w:type="dxa"/>
              <w:bottom w:w="100" w:type="dxa"/>
              <w:right w:w="100" w:type="dxa"/>
            </w:tcMar>
          </w:tcPr>
          <w:p w14:paraId="7A5B6B8E" w14:textId="77777777" w:rsidR="00B54B7A" w:rsidRDefault="00000000">
            <w:pPr>
              <w:jc w:val="right"/>
              <w:rPr>
                <w:color w:val="212121"/>
                <w:highlight w:val="white"/>
              </w:rPr>
            </w:pPr>
            <w:r>
              <w:rPr>
                <w:b/>
                <w:color w:val="212121"/>
                <w:highlight w:val="white"/>
              </w:rPr>
              <w:t>bmi</w:t>
            </w:r>
          </w:p>
        </w:tc>
        <w:tc>
          <w:tcPr>
            <w:tcW w:w="1067" w:type="dxa"/>
            <w:tcBorders>
              <w:top w:val="nil"/>
              <w:left w:val="nil"/>
              <w:bottom w:val="nil"/>
              <w:right w:val="nil"/>
            </w:tcBorders>
            <w:tcMar>
              <w:top w:w="100" w:type="dxa"/>
              <w:left w:w="100" w:type="dxa"/>
              <w:bottom w:w="100" w:type="dxa"/>
              <w:right w:w="100" w:type="dxa"/>
            </w:tcMar>
          </w:tcPr>
          <w:p w14:paraId="203A2D29" w14:textId="77777777" w:rsidR="00B54B7A" w:rsidRDefault="00000000">
            <w:pPr>
              <w:jc w:val="right"/>
              <w:rPr>
                <w:color w:val="212121"/>
                <w:highlight w:val="white"/>
              </w:rPr>
            </w:pPr>
            <w:r>
              <w:rPr>
                <w:b/>
                <w:color w:val="212121"/>
                <w:highlight w:val="white"/>
              </w:rPr>
              <w:t>HbA1c_level</w:t>
            </w:r>
          </w:p>
        </w:tc>
        <w:tc>
          <w:tcPr>
            <w:tcW w:w="1672" w:type="dxa"/>
            <w:tcBorders>
              <w:top w:val="nil"/>
              <w:left w:val="nil"/>
              <w:bottom w:val="nil"/>
              <w:right w:val="nil"/>
            </w:tcBorders>
            <w:tcMar>
              <w:top w:w="100" w:type="dxa"/>
              <w:left w:w="100" w:type="dxa"/>
              <w:bottom w:w="100" w:type="dxa"/>
              <w:right w:w="100" w:type="dxa"/>
            </w:tcMar>
          </w:tcPr>
          <w:p w14:paraId="72E33A0F" w14:textId="77777777" w:rsidR="00B54B7A" w:rsidRDefault="00000000">
            <w:pPr>
              <w:jc w:val="right"/>
              <w:rPr>
                <w:color w:val="212121"/>
                <w:highlight w:val="white"/>
              </w:rPr>
            </w:pPr>
            <w:r>
              <w:rPr>
                <w:b/>
                <w:color w:val="212121"/>
                <w:highlight w:val="white"/>
              </w:rPr>
              <w:t>blood_glucose_level</w:t>
            </w:r>
          </w:p>
        </w:tc>
        <w:tc>
          <w:tcPr>
            <w:tcW w:w="847" w:type="dxa"/>
            <w:shd w:val="clear" w:color="auto" w:fill="auto"/>
            <w:tcMar>
              <w:top w:w="100" w:type="dxa"/>
              <w:left w:w="100" w:type="dxa"/>
              <w:bottom w:w="100" w:type="dxa"/>
              <w:right w:w="100" w:type="dxa"/>
            </w:tcMar>
          </w:tcPr>
          <w:p w14:paraId="12374C2F" w14:textId="77777777" w:rsidR="00B54B7A" w:rsidRDefault="00B54B7A">
            <w:pPr>
              <w:rPr>
                <w:color w:val="212121"/>
                <w:highlight w:val="white"/>
              </w:rPr>
            </w:pPr>
          </w:p>
        </w:tc>
      </w:tr>
      <w:tr w:rsidR="00B54B7A" w14:paraId="11A8233F"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371681B8" w14:textId="77777777" w:rsidR="00B54B7A" w:rsidRDefault="00000000">
            <w:pPr>
              <w:jc w:val="center"/>
              <w:rPr>
                <w:color w:val="212121"/>
                <w:highlight w:val="white"/>
              </w:rPr>
            </w:pPr>
            <w:r>
              <w:rPr>
                <w:b/>
                <w:color w:val="212121"/>
                <w:highlight w:val="white"/>
              </w:rPr>
              <w:t>36245</w:t>
            </w:r>
          </w:p>
        </w:tc>
        <w:tc>
          <w:tcPr>
            <w:tcW w:w="847" w:type="dxa"/>
            <w:tcBorders>
              <w:top w:val="nil"/>
              <w:left w:val="nil"/>
              <w:bottom w:val="nil"/>
              <w:right w:val="nil"/>
            </w:tcBorders>
            <w:tcMar>
              <w:top w:w="100" w:type="dxa"/>
              <w:left w:w="100" w:type="dxa"/>
              <w:bottom w:w="100" w:type="dxa"/>
              <w:right w:w="100" w:type="dxa"/>
            </w:tcMar>
          </w:tcPr>
          <w:p w14:paraId="757B40FD" w14:textId="77777777" w:rsidR="00B54B7A" w:rsidRDefault="00000000">
            <w:pPr>
              <w:jc w:val="right"/>
              <w:rPr>
                <w:color w:val="212121"/>
                <w:highlight w:val="white"/>
              </w:rPr>
            </w:pPr>
            <w:r>
              <w:rPr>
                <w:color w:val="212121"/>
                <w:highlight w:val="white"/>
              </w:rPr>
              <w:t>1.174372</w:t>
            </w:r>
          </w:p>
        </w:tc>
        <w:tc>
          <w:tcPr>
            <w:tcW w:w="1122" w:type="dxa"/>
            <w:tcBorders>
              <w:top w:val="nil"/>
              <w:left w:val="nil"/>
              <w:bottom w:val="nil"/>
              <w:right w:val="nil"/>
            </w:tcBorders>
            <w:tcMar>
              <w:top w:w="100" w:type="dxa"/>
              <w:left w:w="100" w:type="dxa"/>
              <w:bottom w:w="100" w:type="dxa"/>
              <w:right w:w="100" w:type="dxa"/>
            </w:tcMar>
          </w:tcPr>
          <w:p w14:paraId="14791F40" w14:textId="77777777" w:rsidR="00B54B7A" w:rsidRDefault="00000000">
            <w:pPr>
              <w:jc w:val="right"/>
              <w:rPr>
                <w:color w:val="212121"/>
                <w:highlight w:val="white"/>
              </w:rPr>
            </w:pPr>
            <w:r>
              <w:rPr>
                <w:color w:val="212121"/>
                <w:highlight w:val="white"/>
              </w:rPr>
              <w:t>-1.734788</w:t>
            </w:r>
          </w:p>
        </w:tc>
        <w:tc>
          <w:tcPr>
            <w:tcW w:w="1177" w:type="dxa"/>
            <w:tcBorders>
              <w:top w:val="nil"/>
              <w:left w:val="nil"/>
              <w:bottom w:val="nil"/>
              <w:right w:val="nil"/>
            </w:tcBorders>
            <w:tcMar>
              <w:top w:w="100" w:type="dxa"/>
              <w:left w:w="100" w:type="dxa"/>
              <w:bottom w:w="100" w:type="dxa"/>
              <w:right w:w="100" w:type="dxa"/>
            </w:tcMar>
          </w:tcPr>
          <w:p w14:paraId="05B09F1D" w14:textId="77777777" w:rsidR="00B54B7A" w:rsidRDefault="00000000">
            <w:pPr>
              <w:jc w:val="right"/>
              <w:rPr>
                <w:color w:val="212121"/>
                <w:highlight w:val="white"/>
              </w:rPr>
            </w:pPr>
            <w:r>
              <w:rPr>
                <w:color w:val="212121"/>
                <w:highlight w:val="white"/>
              </w:rPr>
              <w:t>-0.271073</w:t>
            </w:r>
          </w:p>
        </w:tc>
        <w:tc>
          <w:tcPr>
            <w:tcW w:w="1386" w:type="dxa"/>
            <w:tcBorders>
              <w:top w:val="nil"/>
              <w:left w:val="nil"/>
              <w:bottom w:val="nil"/>
              <w:right w:val="nil"/>
            </w:tcBorders>
            <w:tcMar>
              <w:top w:w="100" w:type="dxa"/>
              <w:left w:w="100" w:type="dxa"/>
              <w:bottom w:w="100" w:type="dxa"/>
              <w:right w:w="100" w:type="dxa"/>
            </w:tcMar>
          </w:tcPr>
          <w:p w14:paraId="63D4CC3D" w14:textId="77777777" w:rsidR="00B54B7A" w:rsidRDefault="00000000">
            <w:pPr>
              <w:jc w:val="right"/>
              <w:rPr>
                <w:color w:val="212121"/>
                <w:highlight w:val="white"/>
              </w:rPr>
            </w:pPr>
            <w:r>
              <w:rPr>
                <w:color w:val="212121"/>
                <w:highlight w:val="white"/>
              </w:rPr>
              <w:t>-0.195664</w:t>
            </w:r>
          </w:p>
        </w:tc>
        <w:tc>
          <w:tcPr>
            <w:tcW w:w="847" w:type="dxa"/>
            <w:tcBorders>
              <w:top w:val="nil"/>
              <w:left w:val="nil"/>
              <w:bottom w:val="nil"/>
              <w:right w:val="nil"/>
            </w:tcBorders>
            <w:tcMar>
              <w:top w:w="100" w:type="dxa"/>
              <w:left w:w="100" w:type="dxa"/>
              <w:bottom w:w="100" w:type="dxa"/>
              <w:right w:w="100" w:type="dxa"/>
            </w:tcMar>
          </w:tcPr>
          <w:p w14:paraId="75AC1C8B" w14:textId="77777777" w:rsidR="00B54B7A" w:rsidRDefault="00000000">
            <w:pPr>
              <w:jc w:val="right"/>
              <w:rPr>
                <w:color w:val="212121"/>
                <w:highlight w:val="white"/>
              </w:rPr>
            </w:pPr>
            <w:r>
              <w:rPr>
                <w:color w:val="212121"/>
                <w:highlight w:val="white"/>
              </w:rPr>
              <w:t>-1.163514</w:t>
            </w:r>
          </w:p>
        </w:tc>
        <w:tc>
          <w:tcPr>
            <w:tcW w:w="1067" w:type="dxa"/>
            <w:tcBorders>
              <w:top w:val="nil"/>
              <w:left w:val="nil"/>
              <w:bottom w:val="nil"/>
              <w:right w:val="nil"/>
            </w:tcBorders>
            <w:tcMar>
              <w:top w:w="100" w:type="dxa"/>
              <w:left w:w="100" w:type="dxa"/>
              <w:bottom w:w="100" w:type="dxa"/>
              <w:right w:w="100" w:type="dxa"/>
            </w:tcMar>
          </w:tcPr>
          <w:p w14:paraId="66CFFF46" w14:textId="77777777" w:rsidR="00B54B7A" w:rsidRDefault="00000000">
            <w:pPr>
              <w:jc w:val="right"/>
              <w:rPr>
                <w:color w:val="212121"/>
                <w:highlight w:val="white"/>
              </w:rPr>
            </w:pPr>
            <w:r>
              <w:rPr>
                <w:color w:val="212121"/>
                <w:highlight w:val="white"/>
              </w:rPr>
              <w:t>-1.578018</w:t>
            </w:r>
          </w:p>
        </w:tc>
        <w:tc>
          <w:tcPr>
            <w:tcW w:w="1672" w:type="dxa"/>
            <w:tcBorders>
              <w:top w:val="nil"/>
              <w:left w:val="nil"/>
              <w:bottom w:val="nil"/>
              <w:right w:val="nil"/>
            </w:tcBorders>
            <w:tcMar>
              <w:top w:w="100" w:type="dxa"/>
              <w:left w:w="100" w:type="dxa"/>
              <w:bottom w:w="100" w:type="dxa"/>
              <w:right w:w="100" w:type="dxa"/>
            </w:tcMar>
          </w:tcPr>
          <w:p w14:paraId="54810728" w14:textId="77777777" w:rsidR="00B54B7A" w:rsidRDefault="00000000">
            <w:pPr>
              <w:jc w:val="right"/>
              <w:rPr>
                <w:color w:val="212121"/>
                <w:highlight w:val="white"/>
              </w:rPr>
            </w:pPr>
            <w:r>
              <w:rPr>
                <w:color w:val="212121"/>
                <w:highlight w:val="white"/>
              </w:rPr>
              <w:t>1.146171</w:t>
            </w:r>
          </w:p>
        </w:tc>
        <w:tc>
          <w:tcPr>
            <w:tcW w:w="847" w:type="dxa"/>
            <w:tcBorders>
              <w:top w:val="nil"/>
              <w:left w:val="nil"/>
              <w:bottom w:val="nil"/>
              <w:right w:val="nil"/>
            </w:tcBorders>
            <w:tcMar>
              <w:top w:w="100" w:type="dxa"/>
              <w:left w:w="100" w:type="dxa"/>
              <w:bottom w:w="100" w:type="dxa"/>
              <w:right w:w="100" w:type="dxa"/>
            </w:tcMar>
          </w:tcPr>
          <w:p w14:paraId="74FC647E" w14:textId="77777777" w:rsidR="00B54B7A" w:rsidRDefault="00000000">
            <w:pPr>
              <w:jc w:val="right"/>
              <w:rPr>
                <w:color w:val="212121"/>
                <w:highlight w:val="white"/>
              </w:rPr>
            </w:pPr>
            <w:r>
              <w:rPr>
                <w:color w:val="212121"/>
                <w:highlight w:val="white"/>
              </w:rPr>
              <w:t>0.577776</w:t>
            </w:r>
          </w:p>
        </w:tc>
      </w:tr>
      <w:tr w:rsidR="00B54B7A" w14:paraId="6AA574D5"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7A5CE9E5" w14:textId="77777777" w:rsidR="00B54B7A" w:rsidRDefault="00000000">
            <w:pPr>
              <w:jc w:val="center"/>
              <w:rPr>
                <w:color w:val="212121"/>
                <w:highlight w:val="white"/>
              </w:rPr>
            </w:pPr>
            <w:r>
              <w:rPr>
                <w:b/>
                <w:color w:val="212121"/>
                <w:highlight w:val="white"/>
              </w:rPr>
              <w:t>13228</w:t>
            </w:r>
          </w:p>
        </w:tc>
        <w:tc>
          <w:tcPr>
            <w:tcW w:w="847" w:type="dxa"/>
            <w:tcBorders>
              <w:top w:val="nil"/>
              <w:left w:val="nil"/>
              <w:bottom w:val="nil"/>
              <w:right w:val="nil"/>
            </w:tcBorders>
            <w:tcMar>
              <w:top w:w="100" w:type="dxa"/>
              <w:left w:w="100" w:type="dxa"/>
              <w:bottom w:w="100" w:type="dxa"/>
              <w:right w:w="100" w:type="dxa"/>
            </w:tcMar>
          </w:tcPr>
          <w:p w14:paraId="5985F75E" w14:textId="77777777" w:rsidR="00B54B7A" w:rsidRDefault="00000000">
            <w:pPr>
              <w:jc w:val="right"/>
              <w:rPr>
                <w:color w:val="212121"/>
                <w:highlight w:val="white"/>
              </w:rPr>
            </w:pPr>
            <w:r>
              <w:rPr>
                <w:color w:val="212121"/>
                <w:highlight w:val="white"/>
              </w:rPr>
              <w:t>-0.850095</w:t>
            </w:r>
          </w:p>
        </w:tc>
        <w:tc>
          <w:tcPr>
            <w:tcW w:w="1122" w:type="dxa"/>
            <w:tcBorders>
              <w:top w:val="nil"/>
              <w:left w:val="nil"/>
              <w:bottom w:val="nil"/>
              <w:right w:val="nil"/>
            </w:tcBorders>
            <w:tcMar>
              <w:top w:w="100" w:type="dxa"/>
              <w:left w:w="100" w:type="dxa"/>
              <w:bottom w:w="100" w:type="dxa"/>
              <w:right w:w="100" w:type="dxa"/>
            </w:tcMar>
          </w:tcPr>
          <w:p w14:paraId="036FB0B0" w14:textId="77777777" w:rsidR="00B54B7A" w:rsidRDefault="00000000">
            <w:pPr>
              <w:jc w:val="right"/>
              <w:rPr>
                <w:color w:val="212121"/>
                <w:highlight w:val="white"/>
              </w:rPr>
            </w:pPr>
            <w:r>
              <w:rPr>
                <w:color w:val="212121"/>
                <w:highlight w:val="white"/>
              </w:rPr>
              <w:t>-0.844157</w:t>
            </w:r>
          </w:p>
        </w:tc>
        <w:tc>
          <w:tcPr>
            <w:tcW w:w="1177" w:type="dxa"/>
            <w:tcBorders>
              <w:top w:val="nil"/>
              <w:left w:val="nil"/>
              <w:bottom w:val="nil"/>
              <w:right w:val="nil"/>
            </w:tcBorders>
            <w:tcMar>
              <w:top w:w="100" w:type="dxa"/>
              <w:left w:w="100" w:type="dxa"/>
              <w:bottom w:w="100" w:type="dxa"/>
              <w:right w:w="100" w:type="dxa"/>
            </w:tcMar>
          </w:tcPr>
          <w:p w14:paraId="6ED9F3C0" w14:textId="77777777" w:rsidR="00B54B7A" w:rsidRDefault="00000000">
            <w:pPr>
              <w:jc w:val="right"/>
              <w:rPr>
                <w:color w:val="212121"/>
                <w:highlight w:val="white"/>
              </w:rPr>
            </w:pPr>
            <w:r>
              <w:rPr>
                <w:color w:val="212121"/>
                <w:highlight w:val="white"/>
              </w:rPr>
              <w:t>-0.271073</w:t>
            </w:r>
          </w:p>
        </w:tc>
        <w:tc>
          <w:tcPr>
            <w:tcW w:w="1386" w:type="dxa"/>
            <w:tcBorders>
              <w:top w:val="nil"/>
              <w:left w:val="nil"/>
              <w:bottom w:val="nil"/>
              <w:right w:val="nil"/>
            </w:tcBorders>
            <w:tcMar>
              <w:top w:w="100" w:type="dxa"/>
              <w:left w:w="100" w:type="dxa"/>
              <w:bottom w:w="100" w:type="dxa"/>
              <w:right w:w="100" w:type="dxa"/>
            </w:tcMar>
          </w:tcPr>
          <w:p w14:paraId="3A690636" w14:textId="77777777" w:rsidR="00B54B7A" w:rsidRDefault="00000000">
            <w:pPr>
              <w:jc w:val="right"/>
              <w:rPr>
                <w:color w:val="212121"/>
                <w:highlight w:val="white"/>
              </w:rPr>
            </w:pPr>
            <w:r>
              <w:rPr>
                <w:color w:val="212121"/>
                <w:highlight w:val="white"/>
              </w:rPr>
              <w:t>-0.195664</w:t>
            </w:r>
          </w:p>
        </w:tc>
        <w:tc>
          <w:tcPr>
            <w:tcW w:w="847" w:type="dxa"/>
            <w:tcBorders>
              <w:top w:val="nil"/>
              <w:left w:val="nil"/>
              <w:bottom w:val="nil"/>
              <w:right w:val="nil"/>
            </w:tcBorders>
            <w:tcMar>
              <w:top w:w="100" w:type="dxa"/>
              <w:left w:w="100" w:type="dxa"/>
              <w:bottom w:w="100" w:type="dxa"/>
              <w:right w:w="100" w:type="dxa"/>
            </w:tcMar>
          </w:tcPr>
          <w:p w14:paraId="6A200A06" w14:textId="77777777" w:rsidR="00B54B7A" w:rsidRDefault="00000000">
            <w:pPr>
              <w:jc w:val="right"/>
              <w:rPr>
                <w:color w:val="212121"/>
                <w:highlight w:val="white"/>
              </w:rPr>
            </w:pPr>
            <w:r>
              <w:rPr>
                <w:color w:val="212121"/>
                <w:highlight w:val="white"/>
              </w:rPr>
              <w:t>-1.163514</w:t>
            </w:r>
          </w:p>
        </w:tc>
        <w:tc>
          <w:tcPr>
            <w:tcW w:w="1067" w:type="dxa"/>
            <w:tcBorders>
              <w:top w:val="nil"/>
              <w:left w:val="nil"/>
              <w:bottom w:val="nil"/>
              <w:right w:val="nil"/>
            </w:tcBorders>
            <w:tcMar>
              <w:top w:w="100" w:type="dxa"/>
              <w:left w:w="100" w:type="dxa"/>
              <w:bottom w:w="100" w:type="dxa"/>
              <w:right w:w="100" w:type="dxa"/>
            </w:tcMar>
          </w:tcPr>
          <w:p w14:paraId="6A2D8229" w14:textId="77777777" w:rsidR="00B54B7A" w:rsidRDefault="00000000">
            <w:pPr>
              <w:jc w:val="right"/>
              <w:rPr>
                <w:color w:val="212121"/>
                <w:highlight w:val="white"/>
              </w:rPr>
            </w:pPr>
            <w:r>
              <w:rPr>
                <w:color w:val="212121"/>
                <w:highlight w:val="white"/>
              </w:rPr>
              <w:t>1.603076</w:t>
            </w:r>
          </w:p>
        </w:tc>
        <w:tc>
          <w:tcPr>
            <w:tcW w:w="1672" w:type="dxa"/>
            <w:tcBorders>
              <w:top w:val="nil"/>
              <w:left w:val="nil"/>
              <w:bottom w:val="nil"/>
              <w:right w:val="nil"/>
            </w:tcBorders>
            <w:tcMar>
              <w:top w:w="100" w:type="dxa"/>
              <w:left w:w="100" w:type="dxa"/>
              <w:bottom w:w="100" w:type="dxa"/>
              <w:right w:w="100" w:type="dxa"/>
            </w:tcMar>
          </w:tcPr>
          <w:p w14:paraId="6EE75401" w14:textId="77777777" w:rsidR="00B54B7A" w:rsidRDefault="00000000">
            <w:pPr>
              <w:jc w:val="right"/>
              <w:rPr>
                <w:color w:val="212121"/>
                <w:highlight w:val="white"/>
              </w:rPr>
            </w:pPr>
            <w:r>
              <w:rPr>
                <w:color w:val="212121"/>
                <w:highlight w:val="white"/>
              </w:rPr>
              <w:t>1.045702</w:t>
            </w:r>
          </w:p>
        </w:tc>
        <w:tc>
          <w:tcPr>
            <w:tcW w:w="847" w:type="dxa"/>
            <w:tcBorders>
              <w:top w:val="nil"/>
              <w:left w:val="nil"/>
              <w:bottom w:val="nil"/>
              <w:right w:val="nil"/>
            </w:tcBorders>
            <w:tcMar>
              <w:top w:w="100" w:type="dxa"/>
              <w:left w:w="100" w:type="dxa"/>
              <w:bottom w:w="100" w:type="dxa"/>
              <w:right w:w="100" w:type="dxa"/>
            </w:tcMar>
          </w:tcPr>
          <w:p w14:paraId="3B8EA6E5" w14:textId="77777777" w:rsidR="00B54B7A" w:rsidRDefault="00000000">
            <w:pPr>
              <w:jc w:val="right"/>
              <w:rPr>
                <w:color w:val="212121"/>
                <w:highlight w:val="white"/>
              </w:rPr>
            </w:pPr>
            <w:r>
              <w:rPr>
                <w:color w:val="212121"/>
                <w:highlight w:val="white"/>
              </w:rPr>
              <w:t>0.294133</w:t>
            </w:r>
          </w:p>
        </w:tc>
      </w:tr>
      <w:tr w:rsidR="00B54B7A" w14:paraId="2DE90EC6"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688000D1" w14:textId="77777777" w:rsidR="00B54B7A" w:rsidRDefault="00000000">
            <w:pPr>
              <w:jc w:val="center"/>
              <w:rPr>
                <w:color w:val="212121"/>
                <w:highlight w:val="white"/>
              </w:rPr>
            </w:pPr>
            <w:r>
              <w:rPr>
                <w:b/>
                <w:color w:val="212121"/>
                <w:highlight w:val="white"/>
              </w:rPr>
              <w:t>48502</w:t>
            </w:r>
          </w:p>
        </w:tc>
        <w:tc>
          <w:tcPr>
            <w:tcW w:w="847" w:type="dxa"/>
            <w:tcBorders>
              <w:top w:val="nil"/>
              <w:left w:val="nil"/>
              <w:bottom w:val="nil"/>
              <w:right w:val="nil"/>
            </w:tcBorders>
            <w:tcMar>
              <w:top w:w="100" w:type="dxa"/>
              <w:left w:w="100" w:type="dxa"/>
              <w:bottom w:w="100" w:type="dxa"/>
              <w:right w:w="100" w:type="dxa"/>
            </w:tcMar>
          </w:tcPr>
          <w:p w14:paraId="11AC5248" w14:textId="77777777" w:rsidR="00B54B7A" w:rsidRDefault="00000000">
            <w:pPr>
              <w:jc w:val="right"/>
              <w:rPr>
                <w:color w:val="212121"/>
                <w:highlight w:val="white"/>
              </w:rPr>
            </w:pPr>
            <w:r>
              <w:rPr>
                <w:color w:val="212121"/>
                <w:highlight w:val="white"/>
              </w:rPr>
              <w:t>1.174372</w:t>
            </w:r>
          </w:p>
        </w:tc>
        <w:tc>
          <w:tcPr>
            <w:tcW w:w="1122" w:type="dxa"/>
            <w:tcBorders>
              <w:top w:val="nil"/>
              <w:left w:val="nil"/>
              <w:bottom w:val="nil"/>
              <w:right w:val="nil"/>
            </w:tcBorders>
            <w:tcMar>
              <w:top w:w="100" w:type="dxa"/>
              <w:left w:w="100" w:type="dxa"/>
              <w:bottom w:w="100" w:type="dxa"/>
              <w:right w:w="100" w:type="dxa"/>
            </w:tcMar>
          </w:tcPr>
          <w:p w14:paraId="1ADD4D67" w14:textId="77777777" w:rsidR="00B54B7A" w:rsidRDefault="00000000">
            <w:pPr>
              <w:jc w:val="right"/>
              <w:rPr>
                <w:color w:val="212121"/>
                <w:highlight w:val="white"/>
              </w:rPr>
            </w:pPr>
            <w:r>
              <w:rPr>
                <w:color w:val="212121"/>
                <w:highlight w:val="white"/>
              </w:rPr>
              <w:t>1.103546</w:t>
            </w:r>
          </w:p>
        </w:tc>
        <w:tc>
          <w:tcPr>
            <w:tcW w:w="1177" w:type="dxa"/>
            <w:tcBorders>
              <w:top w:val="nil"/>
              <w:left w:val="nil"/>
              <w:bottom w:val="nil"/>
              <w:right w:val="nil"/>
            </w:tcBorders>
            <w:tcMar>
              <w:top w:w="100" w:type="dxa"/>
              <w:left w:w="100" w:type="dxa"/>
              <w:bottom w:w="100" w:type="dxa"/>
              <w:right w:w="100" w:type="dxa"/>
            </w:tcMar>
          </w:tcPr>
          <w:p w14:paraId="36EF3991" w14:textId="77777777" w:rsidR="00B54B7A" w:rsidRDefault="00000000">
            <w:pPr>
              <w:jc w:val="right"/>
              <w:rPr>
                <w:color w:val="212121"/>
                <w:highlight w:val="white"/>
              </w:rPr>
            </w:pPr>
            <w:r>
              <w:rPr>
                <w:color w:val="212121"/>
                <w:highlight w:val="white"/>
              </w:rPr>
              <w:t>-0.271073</w:t>
            </w:r>
          </w:p>
        </w:tc>
        <w:tc>
          <w:tcPr>
            <w:tcW w:w="1386" w:type="dxa"/>
            <w:tcBorders>
              <w:top w:val="nil"/>
              <w:left w:val="nil"/>
              <w:bottom w:val="nil"/>
              <w:right w:val="nil"/>
            </w:tcBorders>
            <w:tcMar>
              <w:top w:w="100" w:type="dxa"/>
              <w:left w:w="100" w:type="dxa"/>
              <w:bottom w:w="100" w:type="dxa"/>
              <w:right w:w="100" w:type="dxa"/>
            </w:tcMar>
          </w:tcPr>
          <w:p w14:paraId="12803EA7" w14:textId="77777777" w:rsidR="00B54B7A" w:rsidRDefault="00000000">
            <w:pPr>
              <w:jc w:val="right"/>
              <w:rPr>
                <w:color w:val="212121"/>
                <w:highlight w:val="white"/>
              </w:rPr>
            </w:pPr>
            <w:r>
              <w:rPr>
                <w:color w:val="212121"/>
                <w:highlight w:val="white"/>
              </w:rPr>
              <w:t>-0.195664</w:t>
            </w:r>
          </w:p>
        </w:tc>
        <w:tc>
          <w:tcPr>
            <w:tcW w:w="847" w:type="dxa"/>
            <w:tcBorders>
              <w:top w:val="nil"/>
              <w:left w:val="nil"/>
              <w:bottom w:val="nil"/>
              <w:right w:val="nil"/>
            </w:tcBorders>
            <w:tcMar>
              <w:top w:w="100" w:type="dxa"/>
              <w:left w:w="100" w:type="dxa"/>
              <w:bottom w:w="100" w:type="dxa"/>
              <w:right w:w="100" w:type="dxa"/>
            </w:tcMar>
          </w:tcPr>
          <w:p w14:paraId="5CF05160" w14:textId="77777777" w:rsidR="00B54B7A" w:rsidRDefault="00000000">
            <w:pPr>
              <w:jc w:val="right"/>
              <w:rPr>
                <w:color w:val="212121"/>
                <w:highlight w:val="white"/>
              </w:rPr>
            </w:pPr>
            <w:r>
              <w:rPr>
                <w:color w:val="212121"/>
                <w:highlight w:val="white"/>
              </w:rPr>
              <w:t>0.425446</w:t>
            </w:r>
          </w:p>
        </w:tc>
        <w:tc>
          <w:tcPr>
            <w:tcW w:w="1067" w:type="dxa"/>
            <w:tcBorders>
              <w:top w:val="nil"/>
              <w:left w:val="nil"/>
              <w:bottom w:val="nil"/>
              <w:right w:val="nil"/>
            </w:tcBorders>
            <w:tcMar>
              <w:top w:w="100" w:type="dxa"/>
              <w:left w:w="100" w:type="dxa"/>
              <w:bottom w:w="100" w:type="dxa"/>
              <w:right w:w="100" w:type="dxa"/>
            </w:tcMar>
          </w:tcPr>
          <w:p w14:paraId="0A6EBF5F" w14:textId="77777777" w:rsidR="00B54B7A" w:rsidRDefault="00000000">
            <w:pPr>
              <w:jc w:val="right"/>
              <w:rPr>
                <w:color w:val="212121"/>
                <w:highlight w:val="white"/>
              </w:rPr>
            </w:pPr>
            <w:r>
              <w:rPr>
                <w:color w:val="212121"/>
                <w:highlight w:val="white"/>
              </w:rPr>
              <w:t>0.303810</w:t>
            </w:r>
          </w:p>
        </w:tc>
        <w:tc>
          <w:tcPr>
            <w:tcW w:w="1672" w:type="dxa"/>
            <w:tcBorders>
              <w:top w:val="nil"/>
              <w:left w:val="nil"/>
              <w:bottom w:val="nil"/>
              <w:right w:val="nil"/>
            </w:tcBorders>
            <w:tcMar>
              <w:top w:w="100" w:type="dxa"/>
              <w:left w:w="100" w:type="dxa"/>
              <w:bottom w:w="100" w:type="dxa"/>
              <w:right w:w="100" w:type="dxa"/>
            </w:tcMar>
          </w:tcPr>
          <w:p w14:paraId="55B05DC7" w14:textId="77777777" w:rsidR="00B54B7A" w:rsidRDefault="00000000">
            <w:pPr>
              <w:jc w:val="right"/>
              <w:rPr>
                <w:color w:val="212121"/>
                <w:highlight w:val="white"/>
              </w:rPr>
            </w:pPr>
            <w:r>
              <w:rPr>
                <w:color w:val="212121"/>
                <w:highlight w:val="white"/>
              </w:rPr>
              <w:t>-0.461345</w:t>
            </w:r>
          </w:p>
        </w:tc>
        <w:tc>
          <w:tcPr>
            <w:tcW w:w="847" w:type="dxa"/>
            <w:tcBorders>
              <w:top w:val="nil"/>
              <w:left w:val="nil"/>
              <w:bottom w:val="nil"/>
              <w:right w:val="nil"/>
            </w:tcBorders>
            <w:tcMar>
              <w:top w:w="100" w:type="dxa"/>
              <w:left w:w="100" w:type="dxa"/>
              <w:bottom w:w="100" w:type="dxa"/>
              <w:right w:w="100" w:type="dxa"/>
            </w:tcMar>
          </w:tcPr>
          <w:p w14:paraId="6A0A72F5" w14:textId="77777777" w:rsidR="00B54B7A" w:rsidRDefault="00000000">
            <w:pPr>
              <w:jc w:val="right"/>
              <w:rPr>
                <w:color w:val="212121"/>
                <w:highlight w:val="white"/>
              </w:rPr>
            </w:pPr>
            <w:r>
              <w:rPr>
                <w:color w:val="212121"/>
                <w:highlight w:val="white"/>
              </w:rPr>
              <w:t>0.294133</w:t>
            </w:r>
          </w:p>
        </w:tc>
      </w:tr>
      <w:tr w:rsidR="00B54B7A" w14:paraId="6AE7B110"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60E89FBD" w14:textId="77777777" w:rsidR="00B54B7A" w:rsidRDefault="00000000">
            <w:pPr>
              <w:jc w:val="center"/>
              <w:rPr>
                <w:color w:val="212121"/>
                <w:highlight w:val="white"/>
              </w:rPr>
            </w:pPr>
            <w:r>
              <w:rPr>
                <w:b/>
                <w:color w:val="212121"/>
                <w:highlight w:val="white"/>
              </w:rPr>
              <w:t>2195</w:t>
            </w:r>
          </w:p>
        </w:tc>
        <w:tc>
          <w:tcPr>
            <w:tcW w:w="847" w:type="dxa"/>
            <w:tcBorders>
              <w:top w:val="nil"/>
              <w:left w:val="nil"/>
              <w:bottom w:val="nil"/>
              <w:right w:val="nil"/>
            </w:tcBorders>
            <w:tcMar>
              <w:top w:w="100" w:type="dxa"/>
              <w:left w:w="100" w:type="dxa"/>
              <w:bottom w:w="100" w:type="dxa"/>
              <w:right w:w="100" w:type="dxa"/>
            </w:tcMar>
          </w:tcPr>
          <w:p w14:paraId="5744FF62" w14:textId="77777777" w:rsidR="00B54B7A" w:rsidRDefault="00000000">
            <w:pPr>
              <w:jc w:val="right"/>
              <w:rPr>
                <w:color w:val="212121"/>
                <w:highlight w:val="white"/>
              </w:rPr>
            </w:pPr>
            <w:r>
              <w:rPr>
                <w:color w:val="212121"/>
                <w:highlight w:val="white"/>
              </w:rPr>
              <w:t>-0.850095</w:t>
            </w:r>
          </w:p>
        </w:tc>
        <w:tc>
          <w:tcPr>
            <w:tcW w:w="1122" w:type="dxa"/>
            <w:tcBorders>
              <w:top w:val="nil"/>
              <w:left w:val="nil"/>
              <w:bottom w:val="nil"/>
              <w:right w:val="nil"/>
            </w:tcBorders>
            <w:tcMar>
              <w:top w:w="100" w:type="dxa"/>
              <w:left w:w="100" w:type="dxa"/>
              <w:bottom w:w="100" w:type="dxa"/>
              <w:right w:w="100" w:type="dxa"/>
            </w:tcMar>
          </w:tcPr>
          <w:p w14:paraId="0D0637C2" w14:textId="77777777" w:rsidR="00B54B7A" w:rsidRDefault="00000000">
            <w:pPr>
              <w:jc w:val="right"/>
              <w:rPr>
                <w:color w:val="212121"/>
                <w:highlight w:val="white"/>
              </w:rPr>
            </w:pPr>
            <w:r>
              <w:rPr>
                <w:color w:val="212121"/>
                <w:highlight w:val="white"/>
              </w:rPr>
              <w:t>-0.180167</w:t>
            </w:r>
          </w:p>
        </w:tc>
        <w:tc>
          <w:tcPr>
            <w:tcW w:w="1177" w:type="dxa"/>
            <w:tcBorders>
              <w:top w:val="nil"/>
              <w:left w:val="nil"/>
              <w:bottom w:val="nil"/>
              <w:right w:val="nil"/>
            </w:tcBorders>
            <w:tcMar>
              <w:top w:w="100" w:type="dxa"/>
              <w:left w:w="100" w:type="dxa"/>
              <w:bottom w:w="100" w:type="dxa"/>
              <w:right w:w="100" w:type="dxa"/>
            </w:tcMar>
          </w:tcPr>
          <w:p w14:paraId="4295C932" w14:textId="77777777" w:rsidR="00B54B7A" w:rsidRDefault="00000000">
            <w:pPr>
              <w:jc w:val="right"/>
              <w:rPr>
                <w:color w:val="212121"/>
                <w:highlight w:val="white"/>
              </w:rPr>
            </w:pPr>
            <w:r>
              <w:rPr>
                <w:color w:val="212121"/>
                <w:highlight w:val="white"/>
              </w:rPr>
              <w:t>-0.271073</w:t>
            </w:r>
          </w:p>
        </w:tc>
        <w:tc>
          <w:tcPr>
            <w:tcW w:w="1386" w:type="dxa"/>
            <w:tcBorders>
              <w:top w:val="nil"/>
              <w:left w:val="nil"/>
              <w:bottom w:val="nil"/>
              <w:right w:val="nil"/>
            </w:tcBorders>
            <w:tcMar>
              <w:top w:w="100" w:type="dxa"/>
              <w:left w:w="100" w:type="dxa"/>
              <w:bottom w:w="100" w:type="dxa"/>
              <w:right w:w="100" w:type="dxa"/>
            </w:tcMar>
          </w:tcPr>
          <w:p w14:paraId="07545417" w14:textId="77777777" w:rsidR="00B54B7A" w:rsidRDefault="00000000">
            <w:pPr>
              <w:jc w:val="right"/>
              <w:rPr>
                <w:color w:val="212121"/>
                <w:highlight w:val="white"/>
              </w:rPr>
            </w:pPr>
            <w:r>
              <w:rPr>
                <w:color w:val="212121"/>
                <w:highlight w:val="white"/>
              </w:rPr>
              <w:t>-0.195664</w:t>
            </w:r>
          </w:p>
        </w:tc>
        <w:tc>
          <w:tcPr>
            <w:tcW w:w="847" w:type="dxa"/>
            <w:tcBorders>
              <w:top w:val="nil"/>
              <w:left w:val="nil"/>
              <w:bottom w:val="nil"/>
              <w:right w:val="nil"/>
            </w:tcBorders>
            <w:tcMar>
              <w:top w:w="100" w:type="dxa"/>
              <w:left w:w="100" w:type="dxa"/>
              <w:bottom w:w="100" w:type="dxa"/>
              <w:right w:w="100" w:type="dxa"/>
            </w:tcMar>
          </w:tcPr>
          <w:p w14:paraId="492AB06D" w14:textId="77777777" w:rsidR="00B54B7A" w:rsidRDefault="00000000">
            <w:pPr>
              <w:jc w:val="right"/>
              <w:rPr>
                <w:color w:val="212121"/>
                <w:highlight w:val="white"/>
              </w:rPr>
            </w:pPr>
            <w:r>
              <w:rPr>
                <w:color w:val="212121"/>
                <w:highlight w:val="white"/>
              </w:rPr>
              <w:t>-0.633860</w:t>
            </w:r>
          </w:p>
        </w:tc>
        <w:tc>
          <w:tcPr>
            <w:tcW w:w="1067" w:type="dxa"/>
            <w:tcBorders>
              <w:top w:val="nil"/>
              <w:left w:val="nil"/>
              <w:bottom w:val="nil"/>
              <w:right w:val="nil"/>
            </w:tcBorders>
            <w:tcMar>
              <w:top w:w="100" w:type="dxa"/>
              <w:left w:w="100" w:type="dxa"/>
              <w:bottom w:w="100" w:type="dxa"/>
              <w:right w:w="100" w:type="dxa"/>
            </w:tcMar>
          </w:tcPr>
          <w:p w14:paraId="05BF16AD" w14:textId="77777777" w:rsidR="00B54B7A" w:rsidRDefault="00000000">
            <w:pPr>
              <w:jc w:val="right"/>
              <w:rPr>
                <w:color w:val="212121"/>
                <w:highlight w:val="white"/>
              </w:rPr>
            </w:pPr>
            <w:r>
              <w:rPr>
                <w:color w:val="212121"/>
                <w:highlight w:val="white"/>
              </w:rPr>
              <w:t>-0.644769</w:t>
            </w:r>
          </w:p>
        </w:tc>
        <w:tc>
          <w:tcPr>
            <w:tcW w:w="1672" w:type="dxa"/>
            <w:tcBorders>
              <w:top w:val="nil"/>
              <w:left w:val="nil"/>
              <w:bottom w:val="nil"/>
              <w:right w:val="nil"/>
            </w:tcBorders>
            <w:tcMar>
              <w:top w:w="100" w:type="dxa"/>
              <w:left w:w="100" w:type="dxa"/>
              <w:bottom w:w="100" w:type="dxa"/>
              <w:right w:w="100" w:type="dxa"/>
            </w:tcMar>
          </w:tcPr>
          <w:p w14:paraId="0ED58C7E" w14:textId="77777777" w:rsidR="00B54B7A" w:rsidRDefault="00000000">
            <w:pPr>
              <w:jc w:val="right"/>
              <w:rPr>
                <w:color w:val="212121"/>
                <w:highlight w:val="white"/>
              </w:rPr>
            </w:pPr>
            <w:r>
              <w:rPr>
                <w:color w:val="212121"/>
                <w:highlight w:val="white"/>
              </w:rPr>
              <w:t>-1.968392</w:t>
            </w:r>
          </w:p>
        </w:tc>
        <w:tc>
          <w:tcPr>
            <w:tcW w:w="847" w:type="dxa"/>
            <w:tcBorders>
              <w:top w:val="nil"/>
              <w:left w:val="nil"/>
              <w:bottom w:val="nil"/>
              <w:right w:val="nil"/>
            </w:tcBorders>
            <w:tcMar>
              <w:top w:w="100" w:type="dxa"/>
              <w:left w:w="100" w:type="dxa"/>
              <w:bottom w:w="100" w:type="dxa"/>
              <w:right w:w="100" w:type="dxa"/>
            </w:tcMar>
          </w:tcPr>
          <w:p w14:paraId="317B869B" w14:textId="77777777" w:rsidR="00B54B7A" w:rsidRDefault="00000000">
            <w:pPr>
              <w:jc w:val="right"/>
              <w:rPr>
                <w:color w:val="212121"/>
                <w:highlight w:val="white"/>
              </w:rPr>
            </w:pPr>
            <w:r>
              <w:rPr>
                <w:color w:val="212121"/>
                <w:highlight w:val="white"/>
              </w:rPr>
              <w:t>1.854166</w:t>
            </w:r>
          </w:p>
        </w:tc>
      </w:tr>
      <w:tr w:rsidR="00B54B7A" w14:paraId="47175866"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55809AF6" w14:textId="77777777" w:rsidR="00B54B7A" w:rsidRDefault="00000000">
            <w:pPr>
              <w:jc w:val="center"/>
              <w:rPr>
                <w:color w:val="212121"/>
                <w:highlight w:val="white"/>
              </w:rPr>
            </w:pPr>
            <w:r>
              <w:rPr>
                <w:b/>
                <w:color w:val="212121"/>
                <w:highlight w:val="white"/>
              </w:rPr>
              <w:t>3998</w:t>
            </w:r>
          </w:p>
        </w:tc>
        <w:tc>
          <w:tcPr>
            <w:tcW w:w="847" w:type="dxa"/>
            <w:tcBorders>
              <w:top w:val="nil"/>
              <w:left w:val="nil"/>
              <w:bottom w:val="nil"/>
              <w:right w:val="nil"/>
            </w:tcBorders>
            <w:tcMar>
              <w:top w:w="100" w:type="dxa"/>
              <w:left w:w="100" w:type="dxa"/>
              <w:bottom w:w="100" w:type="dxa"/>
              <w:right w:w="100" w:type="dxa"/>
            </w:tcMar>
          </w:tcPr>
          <w:p w14:paraId="41C5BBCA" w14:textId="77777777" w:rsidR="00B54B7A" w:rsidRDefault="00000000">
            <w:pPr>
              <w:jc w:val="right"/>
              <w:rPr>
                <w:color w:val="212121"/>
                <w:highlight w:val="white"/>
              </w:rPr>
            </w:pPr>
            <w:r>
              <w:rPr>
                <w:color w:val="212121"/>
                <w:highlight w:val="white"/>
              </w:rPr>
              <w:t>1.174372</w:t>
            </w:r>
          </w:p>
        </w:tc>
        <w:tc>
          <w:tcPr>
            <w:tcW w:w="1122" w:type="dxa"/>
            <w:tcBorders>
              <w:top w:val="nil"/>
              <w:left w:val="nil"/>
              <w:bottom w:val="nil"/>
              <w:right w:val="nil"/>
            </w:tcBorders>
            <w:tcMar>
              <w:top w:w="100" w:type="dxa"/>
              <w:left w:w="100" w:type="dxa"/>
              <w:bottom w:w="100" w:type="dxa"/>
              <w:right w:w="100" w:type="dxa"/>
            </w:tcMar>
          </w:tcPr>
          <w:p w14:paraId="59C207DA" w14:textId="77777777" w:rsidR="00B54B7A" w:rsidRDefault="00000000">
            <w:pPr>
              <w:jc w:val="right"/>
              <w:rPr>
                <w:color w:val="212121"/>
                <w:highlight w:val="white"/>
              </w:rPr>
            </w:pPr>
            <w:r>
              <w:rPr>
                <w:color w:val="212121"/>
                <w:highlight w:val="white"/>
              </w:rPr>
              <w:t>1.413407</w:t>
            </w:r>
          </w:p>
        </w:tc>
        <w:tc>
          <w:tcPr>
            <w:tcW w:w="1177" w:type="dxa"/>
            <w:tcBorders>
              <w:top w:val="nil"/>
              <w:left w:val="nil"/>
              <w:bottom w:val="nil"/>
              <w:right w:val="nil"/>
            </w:tcBorders>
            <w:tcMar>
              <w:top w:w="100" w:type="dxa"/>
              <w:left w:w="100" w:type="dxa"/>
              <w:bottom w:w="100" w:type="dxa"/>
              <w:right w:w="100" w:type="dxa"/>
            </w:tcMar>
          </w:tcPr>
          <w:p w14:paraId="03B41D60" w14:textId="77777777" w:rsidR="00B54B7A" w:rsidRDefault="00000000">
            <w:pPr>
              <w:jc w:val="right"/>
              <w:rPr>
                <w:color w:val="212121"/>
                <w:highlight w:val="white"/>
              </w:rPr>
            </w:pPr>
            <w:r>
              <w:rPr>
                <w:color w:val="212121"/>
                <w:highlight w:val="white"/>
              </w:rPr>
              <w:t>-0.271073</w:t>
            </w:r>
          </w:p>
        </w:tc>
        <w:tc>
          <w:tcPr>
            <w:tcW w:w="1386" w:type="dxa"/>
            <w:tcBorders>
              <w:top w:val="nil"/>
              <w:left w:val="nil"/>
              <w:bottom w:val="nil"/>
              <w:right w:val="nil"/>
            </w:tcBorders>
            <w:tcMar>
              <w:top w:w="100" w:type="dxa"/>
              <w:left w:w="100" w:type="dxa"/>
              <w:bottom w:w="100" w:type="dxa"/>
              <w:right w:w="100" w:type="dxa"/>
            </w:tcMar>
          </w:tcPr>
          <w:p w14:paraId="2FD7A3EC" w14:textId="77777777" w:rsidR="00B54B7A" w:rsidRDefault="00000000">
            <w:pPr>
              <w:jc w:val="right"/>
              <w:rPr>
                <w:color w:val="212121"/>
                <w:highlight w:val="white"/>
              </w:rPr>
            </w:pPr>
            <w:r>
              <w:rPr>
                <w:color w:val="212121"/>
                <w:highlight w:val="white"/>
              </w:rPr>
              <w:t>-0.195664</w:t>
            </w:r>
          </w:p>
        </w:tc>
        <w:tc>
          <w:tcPr>
            <w:tcW w:w="847" w:type="dxa"/>
            <w:tcBorders>
              <w:top w:val="nil"/>
              <w:left w:val="nil"/>
              <w:bottom w:val="nil"/>
              <w:right w:val="nil"/>
            </w:tcBorders>
            <w:tcMar>
              <w:top w:w="100" w:type="dxa"/>
              <w:left w:w="100" w:type="dxa"/>
              <w:bottom w:w="100" w:type="dxa"/>
              <w:right w:w="100" w:type="dxa"/>
            </w:tcMar>
          </w:tcPr>
          <w:p w14:paraId="7EB8697A" w14:textId="77777777" w:rsidR="00B54B7A" w:rsidRDefault="00000000">
            <w:pPr>
              <w:jc w:val="right"/>
              <w:rPr>
                <w:color w:val="212121"/>
                <w:highlight w:val="white"/>
              </w:rPr>
            </w:pPr>
            <w:r>
              <w:rPr>
                <w:color w:val="212121"/>
                <w:highlight w:val="white"/>
              </w:rPr>
              <w:t>0.955100</w:t>
            </w:r>
          </w:p>
        </w:tc>
        <w:tc>
          <w:tcPr>
            <w:tcW w:w="1067" w:type="dxa"/>
            <w:tcBorders>
              <w:top w:val="nil"/>
              <w:left w:val="nil"/>
              <w:bottom w:val="nil"/>
              <w:right w:val="nil"/>
            </w:tcBorders>
            <w:tcMar>
              <w:top w:w="100" w:type="dxa"/>
              <w:left w:w="100" w:type="dxa"/>
              <w:bottom w:w="100" w:type="dxa"/>
              <w:right w:w="100" w:type="dxa"/>
            </w:tcMar>
          </w:tcPr>
          <w:p w14:paraId="03B357DF" w14:textId="77777777" w:rsidR="00B54B7A" w:rsidRDefault="00000000">
            <w:pPr>
              <w:jc w:val="right"/>
              <w:rPr>
                <w:color w:val="212121"/>
                <w:highlight w:val="white"/>
              </w:rPr>
            </w:pPr>
            <w:r>
              <w:rPr>
                <w:color w:val="212121"/>
                <w:highlight w:val="white"/>
              </w:rPr>
              <w:t>1.978675</w:t>
            </w:r>
          </w:p>
        </w:tc>
        <w:tc>
          <w:tcPr>
            <w:tcW w:w="1672" w:type="dxa"/>
            <w:tcBorders>
              <w:top w:val="nil"/>
              <w:left w:val="nil"/>
              <w:bottom w:val="nil"/>
              <w:right w:val="nil"/>
            </w:tcBorders>
            <w:tcMar>
              <w:top w:w="100" w:type="dxa"/>
              <w:left w:w="100" w:type="dxa"/>
              <w:bottom w:w="100" w:type="dxa"/>
              <w:right w:w="100" w:type="dxa"/>
            </w:tcMar>
          </w:tcPr>
          <w:p w14:paraId="123EC4E1" w14:textId="77777777" w:rsidR="00B54B7A" w:rsidRDefault="00000000">
            <w:pPr>
              <w:jc w:val="right"/>
              <w:rPr>
                <w:color w:val="212121"/>
                <w:highlight w:val="white"/>
              </w:rPr>
            </w:pPr>
            <w:r>
              <w:rPr>
                <w:color w:val="212121"/>
                <w:highlight w:val="white"/>
              </w:rPr>
              <w:t>-0.963694</w:t>
            </w:r>
          </w:p>
        </w:tc>
        <w:tc>
          <w:tcPr>
            <w:tcW w:w="847" w:type="dxa"/>
            <w:tcBorders>
              <w:top w:val="nil"/>
              <w:left w:val="nil"/>
              <w:bottom w:val="nil"/>
              <w:right w:val="nil"/>
            </w:tcBorders>
            <w:tcMar>
              <w:top w:w="100" w:type="dxa"/>
              <w:left w:w="100" w:type="dxa"/>
              <w:bottom w:w="100" w:type="dxa"/>
              <w:right w:w="100" w:type="dxa"/>
            </w:tcMar>
          </w:tcPr>
          <w:p w14:paraId="0D13AE6E" w14:textId="77777777" w:rsidR="00B54B7A" w:rsidRDefault="00000000">
            <w:pPr>
              <w:jc w:val="right"/>
              <w:rPr>
                <w:color w:val="212121"/>
                <w:highlight w:val="white"/>
              </w:rPr>
            </w:pPr>
            <w:r>
              <w:rPr>
                <w:color w:val="212121"/>
                <w:highlight w:val="white"/>
              </w:rPr>
              <w:t>-0.244787</w:t>
            </w:r>
          </w:p>
        </w:tc>
      </w:tr>
      <w:tr w:rsidR="00B54B7A" w14:paraId="601EB6B4"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65A721DC" w14:textId="77777777" w:rsidR="00B54B7A" w:rsidRDefault="00000000">
            <w:pPr>
              <w:jc w:val="center"/>
              <w:rPr>
                <w:color w:val="212121"/>
                <w:highlight w:val="white"/>
              </w:rPr>
            </w:pPr>
            <w:r>
              <w:rPr>
                <w:b/>
                <w:color w:val="212121"/>
                <w:highlight w:val="white"/>
              </w:rPr>
              <w:t>...</w:t>
            </w:r>
          </w:p>
        </w:tc>
        <w:tc>
          <w:tcPr>
            <w:tcW w:w="847" w:type="dxa"/>
            <w:tcBorders>
              <w:top w:val="nil"/>
              <w:left w:val="nil"/>
              <w:bottom w:val="nil"/>
              <w:right w:val="nil"/>
            </w:tcBorders>
            <w:tcMar>
              <w:top w:w="100" w:type="dxa"/>
              <w:left w:w="100" w:type="dxa"/>
              <w:bottom w:w="100" w:type="dxa"/>
              <w:right w:w="100" w:type="dxa"/>
            </w:tcMar>
          </w:tcPr>
          <w:p w14:paraId="57CAE8D6" w14:textId="77777777" w:rsidR="00B54B7A" w:rsidRDefault="00000000">
            <w:pPr>
              <w:jc w:val="right"/>
              <w:rPr>
                <w:color w:val="212121"/>
                <w:highlight w:val="white"/>
              </w:rPr>
            </w:pPr>
            <w:r>
              <w:rPr>
                <w:color w:val="212121"/>
                <w:highlight w:val="white"/>
              </w:rPr>
              <w:t>...</w:t>
            </w:r>
          </w:p>
        </w:tc>
        <w:tc>
          <w:tcPr>
            <w:tcW w:w="1122" w:type="dxa"/>
            <w:tcBorders>
              <w:top w:val="nil"/>
              <w:left w:val="nil"/>
              <w:bottom w:val="nil"/>
              <w:right w:val="nil"/>
            </w:tcBorders>
            <w:tcMar>
              <w:top w:w="100" w:type="dxa"/>
              <w:left w:w="100" w:type="dxa"/>
              <w:bottom w:w="100" w:type="dxa"/>
              <w:right w:w="100" w:type="dxa"/>
            </w:tcMar>
          </w:tcPr>
          <w:p w14:paraId="1E533382" w14:textId="77777777" w:rsidR="00B54B7A" w:rsidRDefault="00000000">
            <w:pPr>
              <w:jc w:val="right"/>
              <w:rPr>
                <w:color w:val="212121"/>
                <w:highlight w:val="white"/>
              </w:rPr>
            </w:pPr>
            <w:r>
              <w:rPr>
                <w:color w:val="212121"/>
                <w:highlight w:val="white"/>
              </w:rPr>
              <w:t>...</w:t>
            </w:r>
          </w:p>
        </w:tc>
        <w:tc>
          <w:tcPr>
            <w:tcW w:w="1177" w:type="dxa"/>
            <w:tcBorders>
              <w:top w:val="nil"/>
              <w:left w:val="nil"/>
              <w:bottom w:val="nil"/>
              <w:right w:val="nil"/>
            </w:tcBorders>
            <w:tcMar>
              <w:top w:w="100" w:type="dxa"/>
              <w:left w:w="100" w:type="dxa"/>
              <w:bottom w:w="100" w:type="dxa"/>
              <w:right w:w="100" w:type="dxa"/>
            </w:tcMar>
          </w:tcPr>
          <w:p w14:paraId="78EBCCED" w14:textId="77777777" w:rsidR="00B54B7A" w:rsidRDefault="00000000">
            <w:pPr>
              <w:jc w:val="right"/>
              <w:rPr>
                <w:color w:val="212121"/>
                <w:highlight w:val="white"/>
              </w:rPr>
            </w:pPr>
            <w:r>
              <w:rPr>
                <w:color w:val="212121"/>
                <w:highlight w:val="white"/>
              </w:rPr>
              <w:t>...</w:t>
            </w:r>
          </w:p>
        </w:tc>
        <w:tc>
          <w:tcPr>
            <w:tcW w:w="1386" w:type="dxa"/>
            <w:tcBorders>
              <w:top w:val="nil"/>
              <w:left w:val="nil"/>
              <w:bottom w:val="nil"/>
              <w:right w:val="nil"/>
            </w:tcBorders>
            <w:tcMar>
              <w:top w:w="100" w:type="dxa"/>
              <w:left w:w="100" w:type="dxa"/>
              <w:bottom w:w="100" w:type="dxa"/>
              <w:right w:w="100" w:type="dxa"/>
            </w:tcMar>
          </w:tcPr>
          <w:p w14:paraId="0921A3FA" w14:textId="77777777" w:rsidR="00B54B7A" w:rsidRDefault="00000000">
            <w:pPr>
              <w:jc w:val="right"/>
              <w:rPr>
                <w:color w:val="212121"/>
                <w:highlight w:val="white"/>
              </w:rPr>
            </w:pPr>
            <w:r>
              <w:rPr>
                <w:color w:val="212121"/>
                <w:highlight w:val="white"/>
              </w:rPr>
              <w:t>...</w:t>
            </w:r>
          </w:p>
        </w:tc>
        <w:tc>
          <w:tcPr>
            <w:tcW w:w="847" w:type="dxa"/>
            <w:tcBorders>
              <w:top w:val="nil"/>
              <w:left w:val="nil"/>
              <w:bottom w:val="nil"/>
              <w:right w:val="nil"/>
            </w:tcBorders>
            <w:tcMar>
              <w:top w:w="100" w:type="dxa"/>
              <w:left w:w="100" w:type="dxa"/>
              <w:bottom w:w="100" w:type="dxa"/>
              <w:right w:w="100" w:type="dxa"/>
            </w:tcMar>
          </w:tcPr>
          <w:p w14:paraId="6A9C554E" w14:textId="77777777" w:rsidR="00B54B7A" w:rsidRDefault="00000000">
            <w:pPr>
              <w:jc w:val="right"/>
              <w:rPr>
                <w:color w:val="212121"/>
                <w:highlight w:val="white"/>
              </w:rPr>
            </w:pPr>
            <w:r>
              <w:rPr>
                <w:color w:val="212121"/>
                <w:highlight w:val="white"/>
              </w:rPr>
              <w:t>...</w:t>
            </w:r>
          </w:p>
        </w:tc>
        <w:tc>
          <w:tcPr>
            <w:tcW w:w="1067" w:type="dxa"/>
            <w:tcBorders>
              <w:top w:val="nil"/>
              <w:left w:val="nil"/>
              <w:bottom w:val="nil"/>
              <w:right w:val="nil"/>
            </w:tcBorders>
            <w:tcMar>
              <w:top w:w="100" w:type="dxa"/>
              <w:left w:w="100" w:type="dxa"/>
              <w:bottom w:w="100" w:type="dxa"/>
              <w:right w:w="100" w:type="dxa"/>
            </w:tcMar>
          </w:tcPr>
          <w:p w14:paraId="0A8186FA" w14:textId="77777777" w:rsidR="00B54B7A" w:rsidRDefault="00000000">
            <w:pPr>
              <w:jc w:val="right"/>
              <w:rPr>
                <w:color w:val="212121"/>
                <w:highlight w:val="white"/>
              </w:rPr>
            </w:pPr>
            <w:r>
              <w:rPr>
                <w:color w:val="212121"/>
                <w:highlight w:val="white"/>
              </w:rPr>
              <w:t>...</w:t>
            </w:r>
          </w:p>
        </w:tc>
        <w:tc>
          <w:tcPr>
            <w:tcW w:w="1672" w:type="dxa"/>
            <w:tcBorders>
              <w:top w:val="nil"/>
              <w:left w:val="nil"/>
              <w:bottom w:val="nil"/>
              <w:right w:val="nil"/>
            </w:tcBorders>
            <w:tcMar>
              <w:top w:w="100" w:type="dxa"/>
              <w:left w:w="100" w:type="dxa"/>
              <w:bottom w:w="100" w:type="dxa"/>
              <w:right w:w="100" w:type="dxa"/>
            </w:tcMar>
          </w:tcPr>
          <w:p w14:paraId="2623DF0B" w14:textId="77777777" w:rsidR="00B54B7A" w:rsidRDefault="00000000">
            <w:pPr>
              <w:jc w:val="right"/>
              <w:rPr>
                <w:color w:val="212121"/>
                <w:highlight w:val="white"/>
              </w:rPr>
            </w:pPr>
            <w:r>
              <w:rPr>
                <w:color w:val="212121"/>
                <w:highlight w:val="white"/>
              </w:rPr>
              <w:t>...</w:t>
            </w:r>
          </w:p>
        </w:tc>
        <w:tc>
          <w:tcPr>
            <w:tcW w:w="847" w:type="dxa"/>
            <w:tcBorders>
              <w:top w:val="nil"/>
              <w:left w:val="nil"/>
              <w:bottom w:val="nil"/>
              <w:right w:val="nil"/>
            </w:tcBorders>
            <w:tcMar>
              <w:top w:w="100" w:type="dxa"/>
              <w:left w:w="100" w:type="dxa"/>
              <w:bottom w:w="100" w:type="dxa"/>
              <w:right w:w="100" w:type="dxa"/>
            </w:tcMar>
          </w:tcPr>
          <w:p w14:paraId="493061A4" w14:textId="77777777" w:rsidR="00B54B7A" w:rsidRDefault="00000000">
            <w:pPr>
              <w:jc w:val="right"/>
              <w:rPr>
                <w:color w:val="212121"/>
                <w:highlight w:val="white"/>
              </w:rPr>
            </w:pPr>
            <w:r>
              <w:rPr>
                <w:color w:val="212121"/>
                <w:highlight w:val="white"/>
              </w:rPr>
              <w:t>...</w:t>
            </w:r>
          </w:p>
        </w:tc>
      </w:tr>
      <w:tr w:rsidR="00B54B7A" w14:paraId="2E67C6BB"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15540756" w14:textId="77777777" w:rsidR="00B54B7A" w:rsidRDefault="00000000">
            <w:pPr>
              <w:jc w:val="center"/>
              <w:rPr>
                <w:color w:val="212121"/>
                <w:highlight w:val="white"/>
              </w:rPr>
            </w:pPr>
            <w:r>
              <w:rPr>
                <w:b/>
                <w:color w:val="212121"/>
                <w:highlight w:val="white"/>
              </w:rPr>
              <w:t>6214</w:t>
            </w:r>
          </w:p>
        </w:tc>
        <w:tc>
          <w:tcPr>
            <w:tcW w:w="847" w:type="dxa"/>
            <w:tcBorders>
              <w:top w:val="nil"/>
              <w:left w:val="nil"/>
              <w:bottom w:val="nil"/>
              <w:right w:val="nil"/>
            </w:tcBorders>
            <w:tcMar>
              <w:top w:w="100" w:type="dxa"/>
              <w:left w:w="100" w:type="dxa"/>
              <w:bottom w:w="100" w:type="dxa"/>
              <w:right w:w="100" w:type="dxa"/>
            </w:tcMar>
          </w:tcPr>
          <w:p w14:paraId="53AA2FF4" w14:textId="77777777" w:rsidR="00B54B7A" w:rsidRDefault="00000000">
            <w:pPr>
              <w:jc w:val="right"/>
              <w:rPr>
                <w:color w:val="212121"/>
                <w:highlight w:val="white"/>
              </w:rPr>
            </w:pPr>
            <w:r>
              <w:rPr>
                <w:color w:val="212121"/>
                <w:highlight w:val="white"/>
              </w:rPr>
              <w:t>-0.850095</w:t>
            </w:r>
          </w:p>
        </w:tc>
        <w:tc>
          <w:tcPr>
            <w:tcW w:w="1122" w:type="dxa"/>
            <w:tcBorders>
              <w:top w:val="nil"/>
              <w:left w:val="nil"/>
              <w:bottom w:val="nil"/>
              <w:right w:val="nil"/>
            </w:tcBorders>
            <w:tcMar>
              <w:top w:w="100" w:type="dxa"/>
              <w:left w:w="100" w:type="dxa"/>
              <w:bottom w:w="100" w:type="dxa"/>
              <w:right w:w="100" w:type="dxa"/>
            </w:tcMar>
          </w:tcPr>
          <w:p w14:paraId="42FE88F2" w14:textId="77777777" w:rsidR="00B54B7A" w:rsidRDefault="00000000">
            <w:pPr>
              <w:jc w:val="right"/>
              <w:rPr>
                <w:color w:val="212121"/>
                <w:highlight w:val="white"/>
              </w:rPr>
            </w:pPr>
            <w:r>
              <w:rPr>
                <w:color w:val="212121"/>
                <w:highlight w:val="white"/>
              </w:rPr>
              <w:t>-0.578561</w:t>
            </w:r>
          </w:p>
        </w:tc>
        <w:tc>
          <w:tcPr>
            <w:tcW w:w="1177" w:type="dxa"/>
            <w:tcBorders>
              <w:top w:val="nil"/>
              <w:left w:val="nil"/>
              <w:bottom w:val="nil"/>
              <w:right w:val="nil"/>
            </w:tcBorders>
            <w:tcMar>
              <w:top w:w="100" w:type="dxa"/>
              <w:left w:w="100" w:type="dxa"/>
              <w:bottom w:w="100" w:type="dxa"/>
              <w:right w:w="100" w:type="dxa"/>
            </w:tcMar>
          </w:tcPr>
          <w:p w14:paraId="39D87592" w14:textId="77777777" w:rsidR="00B54B7A" w:rsidRDefault="00000000">
            <w:pPr>
              <w:jc w:val="right"/>
              <w:rPr>
                <w:color w:val="212121"/>
                <w:highlight w:val="white"/>
              </w:rPr>
            </w:pPr>
            <w:r>
              <w:rPr>
                <w:color w:val="212121"/>
                <w:highlight w:val="white"/>
              </w:rPr>
              <w:t>-0.271073</w:t>
            </w:r>
          </w:p>
        </w:tc>
        <w:tc>
          <w:tcPr>
            <w:tcW w:w="1386" w:type="dxa"/>
            <w:tcBorders>
              <w:top w:val="nil"/>
              <w:left w:val="nil"/>
              <w:bottom w:val="nil"/>
              <w:right w:val="nil"/>
            </w:tcBorders>
            <w:tcMar>
              <w:top w:w="100" w:type="dxa"/>
              <w:left w:w="100" w:type="dxa"/>
              <w:bottom w:w="100" w:type="dxa"/>
              <w:right w:w="100" w:type="dxa"/>
            </w:tcMar>
          </w:tcPr>
          <w:p w14:paraId="40232AB8" w14:textId="77777777" w:rsidR="00B54B7A" w:rsidRDefault="00000000">
            <w:pPr>
              <w:jc w:val="right"/>
              <w:rPr>
                <w:color w:val="212121"/>
                <w:highlight w:val="white"/>
              </w:rPr>
            </w:pPr>
            <w:r>
              <w:rPr>
                <w:color w:val="212121"/>
                <w:highlight w:val="white"/>
              </w:rPr>
              <w:t>-0.195664</w:t>
            </w:r>
          </w:p>
        </w:tc>
        <w:tc>
          <w:tcPr>
            <w:tcW w:w="847" w:type="dxa"/>
            <w:tcBorders>
              <w:top w:val="nil"/>
              <w:left w:val="nil"/>
              <w:bottom w:val="nil"/>
              <w:right w:val="nil"/>
            </w:tcBorders>
            <w:tcMar>
              <w:top w:w="100" w:type="dxa"/>
              <w:left w:w="100" w:type="dxa"/>
              <w:bottom w:w="100" w:type="dxa"/>
              <w:right w:w="100" w:type="dxa"/>
            </w:tcMar>
          </w:tcPr>
          <w:p w14:paraId="202AB607" w14:textId="77777777" w:rsidR="00B54B7A" w:rsidRDefault="00000000">
            <w:pPr>
              <w:jc w:val="right"/>
              <w:rPr>
                <w:color w:val="212121"/>
                <w:highlight w:val="white"/>
              </w:rPr>
            </w:pPr>
            <w:r>
              <w:rPr>
                <w:color w:val="212121"/>
                <w:highlight w:val="white"/>
              </w:rPr>
              <w:t>0.425446</w:t>
            </w:r>
          </w:p>
        </w:tc>
        <w:tc>
          <w:tcPr>
            <w:tcW w:w="1067" w:type="dxa"/>
            <w:tcBorders>
              <w:top w:val="nil"/>
              <w:left w:val="nil"/>
              <w:bottom w:val="nil"/>
              <w:right w:val="nil"/>
            </w:tcBorders>
            <w:tcMar>
              <w:top w:w="100" w:type="dxa"/>
              <w:left w:w="100" w:type="dxa"/>
              <w:bottom w:w="100" w:type="dxa"/>
              <w:right w:w="100" w:type="dxa"/>
            </w:tcMar>
          </w:tcPr>
          <w:p w14:paraId="2195F493" w14:textId="77777777" w:rsidR="00B54B7A" w:rsidRDefault="00000000">
            <w:pPr>
              <w:jc w:val="right"/>
              <w:rPr>
                <w:color w:val="212121"/>
                <w:highlight w:val="white"/>
              </w:rPr>
            </w:pPr>
            <w:r>
              <w:rPr>
                <w:color w:val="212121"/>
                <w:highlight w:val="white"/>
              </w:rPr>
              <w:t>-0.673514</w:t>
            </w:r>
          </w:p>
        </w:tc>
        <w:tc>
          <w:tcPr>
            <w:tcW w:w="1672" w:type="dxa"/>
            <w:tcBorders>
              <w:top w:val="nil"/>
              <w:left w:val="nil"/>
              <w:bottom w:val="nil"/>
              <w:right w:val="nil"/>
            </w:tcBorders>
            <w:tcMar>
              <w:top w:w="100" w:type="dxa"/>
              <w:left w:w="100" w:type="dxa"/>
              <w:bottom w:w="100" w:type="dxa"/>
              <w:right w:w="100" w:type="dxa"/>
            </w:tcMar>
          </w:tcPr>
          <w:p w14:paraId="10D47090" w14:textId="77777777" w:rsidR="00B54B7A" w:rsidRDefault="00000000">
            <w:pPr>
              <w:jc w:val="right"/>
              <w:rPr>
                <w:color w:val="212121"/>
                <w:highlight w:val="white"/>
              </w:rPr>
            </w:pPr>
            <w:r>
              <w:rPr>
                <w:color w:val="212121"/>
                <w:highlight w:val="white"/>
              </w:rPr>
              <w:t>-0.461345</w:t>
            </w:r>
          </w:p>
        </w:tc>
        <w:tc>
          <w:tcPr>
            <w:tcW w:w="847" w:type="dxa"/>
            <w:tcBorders>
              <w:top w:val="nil"/>
              <w:left w:val="nil"/>
              <w:bottom w:val="nil"/>
              <w:right w:val="nil"/>
            </w:tcBorders>
            <w:tcMar>
              <w:top w:w="100" w:type="dxa"/>
              <w:left w:w="100" w:type="dxa"/>
              <w:bottom w:w="100" w:type="dxa"/>
              <w:right w:w="100" w:type="dxa"/>
            </w:tcMar>
          </w:tcPr>
          <w:p w14:paraId="40EF10E4" w14:textId="77777777" w:rsidR="00B54B7A" w:rsidRDefault="00000000">
            <w:pPr>
              <w:jc w:val="right"/>
              <w:rPr>
                <w:color w:val="212121"/>
                <w:highlight w:val="white"/>
              </w:rPr>
            </w:pPr>
            <w:r>
              <w:rPr>
                <w:color w:val="212121"/>
                <w:highlight w:val="white"/>
              </w:rPr>
              <w:t>0.719597</w:t>
            </w:r>
          </w:p>
        </w:tc>
      </w:tr>
      <w:tr w:rsidR="00B54B7A" w14:paraId="7E9D7B08"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5E3FCDD9" w14:textId="77777777" w:rsidR="00B54B7A" w:rsidRDefault="00000000">
            <w:pPr>
              <w:jc w:val="center"/>
              <w:rPr>
                <w:color w:val="212121"/>
                <w:highlight w:val="white"/>
              </w:rPr>
            </w:pPr>
            <w:r>
              <w:rPr>
                <w:b/>
                <w:color w:val="212121"/>
                <w:highlight w:val="white"/>
              </w:rPr>
              <w:t>82867</w:t>
            </w:r>
          </w:p>
        </w:tc>
        <w:tc>
          <w:tcPr>
            <w:tcW w:w="847" w:type="dxa"/>
            <w:tcBorders>
              <w:top w:val="nil"/>
              <w:left w:val="nil"/>
              <w:bottom w:val="nil"/>
              <w:right w:val="nil"/>
            </w:tcBorders>
            <w:tcMar>
              <w:top w:w="100" w:type="dxa"/>
              <w:left w:w="100" w:type="dxa"/>
              <w:bottom w:w="100" w:type="dxa"/>
              <w:right w:w="100" w:type="dxa"/>
            </w:tcMar>
          </w:tcPr>
          <w:p w14:paraId="50C8D679" w14:textId="77777777" w:rsidR="00B54B7A" w:rsidRDefault="00000000">
            <w:pPr>
              <w:jc w:val="right"/>
              <w:rPr>
                <w:color w:val="212121"/>
                <w:highlight w:val="white"/>
              </w:rPr>
            </w:pPr>
            <w:r>
              <w:rPr>
                <w:color w:val="212121"/>
                <w:highlight w:val="white"/>
              </w:rPr>
              <w:t>-0.850095</w:t>
            </w:r>
          </w:p>
        </w:tc>
        <w:tc>
          <w:tcPr>
            <w:tcW w:w="1122" w:type="dxa"/>
            <w:tcBorders>
              <w:top w:val="nil"/>
              <w:left w:val="nil"/>
              <w:bottom w:val="nil"/>
              <w:right w:val="nil"/>
            </w:tcBorders>
            <w:tcMar>
              <w:top w:w="100" w:type="dxa"/>
              <w:left w:w="100" w:type="dxa"/>
              <w:bottom w:w="100" w:type="dxa"/>
              <w:right w:w="100" w:type="dxa"/>
            </w:tcMar>
          </w:tcPr>
          <w:p w14:paraId="43D8B53A" w14:textId="77777777" w:rsidR="00B54B7A" w:rsidRDefault="00000000">
            <w:pPr>
              <w:jc w:val="right"/>
              <w:rPr>
                <w:color w:val="212121"/>
                <w:highlight w:val="white"/>
              </w:rPr>
            </w:pPr>
            <w:r>
              <w:rPr>
                <w:color w:val="212121"/>
                <w:highlight w:val="white"/>
              </w:rPr>
              <w:t>-1.789678</w:t>
            </w:r>
          </w:p>
        </w:tc>
        <w:tc>
          <w:tcPr>
            <w:tcW w:w="1177" w:type="dxa"/>
            <w:tcBorders>
              <w:top w:val="nil"/>
              <w:left w:val="nil"/>
              <w:bottom w:val="nil"/>
              <w:right w:val="nil"/>
            </w:tcBorders>
            <w:tcMar>
              <w:top w:w="100" w:type="dxa"/>
              <w:left w:w="100" w:type="dxa"/>
              <w:bottom w:w="100" w:type="dxa"/>
              <w:right w:w="100" w:type="dxa"/>
            </w:tcMar>
          </w:tcPr>
          <w:p w14:paraId="6BAD40AB" w14:textId="77777777" w:rsidR="00B54B7A" w:rsidRDefault="00000000">
            <w:pPr>
              <w:jc w:val="right"/>
              <w:rPr>
                <w:color w:val="212121"/>
                <w:highlight w:val="white"/>
              </w:rPr>
            </w:pPr>
            <w:r>
              <w:rPr>
                <w:color w:val="212121"/>
                <w:highlight w:val="white"/>
              </w:rPr>
              <w:t>-0.271073</w:t>
            </w:r>
          </w:p>
        </w:tc>
        <w:tc>
          <w:tcPr>
            <w:tcW w:w="1386" w:type="dxa"/>
            <w:tcBorders>
              <w:top w:val="nil"/>
              <w:left w:val="nil"/>
              <w:bottom w:val="nil"/>
              <w:right w:val="nil"/>
            </w:tcBorders>
            <w:tcMar>
              <w:top w:w="100" w:type="dxa"/>
              <w:left w:w="100" w:type="dxa"/>
              <w:bottom w:w="100" w:type="dxa"/>
              <w:right w:w="100" w:type="dxa"/>
            </w:tcMar>
          </w:tcPr>
          <w:p w14:paraId="7096CEB6" w14:textId="77777777" w:rsidR="00B54B7A" w:rsidRDefault="00000000">
            <w:pPr>
              <w:jc w:val="right"/>
              <w:rPr>
                <w:color w:val="212121"/>
                <w:highlight w:val="white"/>
              </w:rPr>
            </w:pPr>
            <w:r>
              <w:rPr>
                <w:color w:val="212121"/>
                <w:highlight w:val="white"/>
              </w:rPr>
              <w:t>-0.195664</w:t>
            </w:r>
          </w:p>
        </w:tc>
        <w:tc>
          <w:tcPr>
            <w:tcW w:w="847" w:type="dxa"/>
            <w:tcBorders>
              <w:top w:val="nil"/>
              <w:left w:val="nil"/>
              <w:bottom w:val="nil"/>
              <w:right w:val="nil"/>
            </w:tcBorders>
            <w:tcMar>
              <w:top w:w="100" w:type="dxa"/>
              <w:left w:w="100" w:type="dxa"/>
              <w:bottom w:w="100" w:type="dxa"/>
              <w:right w:w="100" w:type="dxa"/>
            </w:tcMar>
          </w:tcPr>
          <w:p w14:paraId="64852037" w14:textId="77777777" w:rsidR="00B54B7A" w:rsidRDefault="00000000">
            <w:pPr>
              <w:jc w:val="right"/>
              <w:rPr>
                <w:color w:val="212121"/>
                <w:highlight w:val="white"/>
              </w:rPr>
            </w:pPr>
            <w:r>
              <w:rPr>
                <w:color w:val="212121"/>
                <w:highlight w:val="white"/>
              </w:rPr>
              <w:t>0.955100</w:t>
            </w:r>
          </w:p>
        </w:tc>
        <w:tc>
          <w:tcPr>
            <w:tcW w:w="1067" w:type="dxa"/>
            <w:tcBorders>
              <w:top w:val="nil"/>
              <w:left w:val="nil"/>
              <w:bottom w:val="nil"/>
              <w:right w:val="nil"/>
            </w:tcBorders>
            <w:tcMar>
              <w:top w:w="100" w:type="dxa"/>
              <w:left w:w="100" w:type="dxa"/>
              <w:bottom w:w="100" w:type="dxa"/>
              <w:right w:w="100" w:type="dxa"/>
            </w:tcMar>
          </w:tcPr>
          <w:p w14:paraId="6231C0CF" w14:textId="77777777" w:rsidR="00B54B7A" w:rsidRDefault="00000000">
            <w:pPr>
              <w:jc w:val="right"/>
              <w:rPr>
                <w:color w:val="212121"/>
                <w:highlight w:val="white"/>
              </w:rPr>
            </w:pPr>
            <w:r>
              <w:rPr>
                <w:color w:val="212121"/>
                <w:highlight w:val="white"/>
              </w:rPr>
              <w:t>-2.233400</w:t>
            </w:r>
          </w:p>
        </w:tc>
        <w:tc>
          <w:tcPr>
            <w:tcW w:w="1672" w:type="dxa"/>
            <w:tcBorders>
              <w:top w:val="nil"/>
              <w:left w:val="nil"/>
              <w:bottom w:val="nil"/>
              <w:right w:val="nil"/>
            </w:tcBorders>
            <w:tcMar>
              <w:top w:w="100" w:type="dxa"/>
              <w:left w:w="100" w:type="dxa"/>
              <w:bottom w:w="100" w:type="dxa"/>
              <w:right w:w="100" w:type="dxa"/>
            </w:tcMar>
          </w:tcPr>
          <w:p w14:paraId="29BEB572" w14:textId="77777777" w:rsidR="00B54B7A" w:rsidRDefault="00000000">
            <w:pPr>
              <w:jc w:val="right"/>
              <w:rPr>
                <w:color w:val="212121"/>
                <w:highlight w:val="white"/>
              </w:rPr>
            </w:pPr>
            <w:r>
              <w:rPr>
                <w:color w:val="212121"/>
                <w:highlight w:val="white"/>
              </w:rPr>
              <w:t>0.543353</w:t>
            </w:r>
          </w:p>
        </w:tc>
        <w:tc>
          <w:tcPr>
            <w:tcW w:w="847" w:type="dxa"/>
            <w:tcBorders>
              <w:top w:val="nil"/>
              <w:left w:val="nil"/>
              <w:bottom w:val="nil"/>
              <w:right w:val="nil"/>
            </w:tcBorders>
            <w:tcMar>
              <w:top w:w="100" w:type="dxa"/>
              <w:left w:w="100" w:type="dxa"/>
              <w:bottom w:w="100" w:type="dxa"/>
              <w:right w:w="100" w:type="dxa"/>
            </w:tcMar>
          </w:tcPr>
          <w:p w14:paraId="14438DA4" w14:textId="77777777" w:rsidR="00B54B7A" w:rsidRDefault="00000000">
            <w:pPr>
              <w:jc w:val="right"/>
              <w:rPr>
                <w:color w:val="212121"/>
                <w:highlight w:val="white"/>
              </w:rPr>
            </w:pPr>
            <w:r>
              <w:rPr>
                <w:color w:val="212121"/>
                <w:highlight w:val="white"/>
              </w:rPr>
              <w:t>0.691233</w:t>
            </w:r>
          </w:p>
        </w:tc>
      </w:tr>
      <w:tr w:rsidR="00B54B7A" w14:paraId="722B220A"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7A85D36B" w14:textId="77777777" w:rsidR="00B54B7A" w:rsidRDefault="00000000">
            <w:pPr>
              <w:jc w:val="center"/>
              <w:rPr>
                <w:color w:val="212121"/>
                <w:highlight w:val="white"/>
              </w:rPr>
            </w:pPr>
            <w:r>
              <w:rPr>
                <w:b/>
                <w:color w:val="212121"/>
                <w:highlight w:val="white"/>
              </w:rPr>
              <w:t>94219</w:t>
            </w:r>
          </w:p>
        </w:tc>
        <w:tc>
          <w:tcPr>
            <w:tcW w:w="847" w:type="dxa"/>
            <w:tcBorders>
              <w:top w:val="nil"/>
              <w:left w:val="nil"/>
              <w:bottom w:val="nil"/>
              <w:right w:val="nil"/>
            </w:tcBorders>
            <w:tcMar>
              <w:top w:w="100" w:type="dxa"/>
              <w:left w:w="100" w:type="dxa"/>
              <w:bottom w:w="100" w:type="dxa"/>
              <w:right w:w="100" w:type="dxa"/>
            </w:tcMar>
          </w:tcPr>
          <w:p w14:paraId="7B0CB743" w14:textId="77777777" w:rsidR="00B54B7A" w:rsidRDefault="00000000">
            <w:pPr>
              <w:jc w:val="right"/>
              <w:rPr>
                <w:color w:val="212121"/>
                <w:highlight w:val="white"/>
              </w:rPr>
            </w:pPr>
            <w:r>
              <w:rPr>
                <w:color w:val="212121"/>
                <w:highlight w:val="white"/>
              </w:rPr>
              <w:t>1.174372</w:t>
            </w:r>
          </w:p>
        </w:tc>
        <w:tc>
          <w:tcPr>
            <w:tcW w:w="1122" w:type="dxa"/>
            <w:tcBorders>
              <w:top w:val="nil"/>
              <w:left w:val="nil"/>
              <w:bottom w:val="nil"/>
              <w:right w:val="nil"/>
            </w:tcBorders>
            <w:tcMar>
              <w:top w:w="100" w:type="dxa"/>
              <w:left w:w="100" w:type="dxa"/>
              <w:bottom w:w="100" w:type="dxa"/>
              <w:right w:w="100" w:type="dxa"/>
            </w:tcMar>
          </w:tcPr>
          <w:p w14:paraId="31DF8E3C" w14:textId="77777777" w:rsidR="00B54B7A" w:rsidRDefault="00000000">
            <w:pPr>
              <w:jc w:val="right"/>
              <w:rPr>
                <w:color w:val="212121"/>
                <w:highlight w:val="white"/>
              </w:rPr>
            </w:pPr>
            <w:r>
              <w:rPr>
                <w:color w:val="212121"/>
                <w:highlight w:val="white"/>
              </w:rPr>
              <w:t>0.793684</w:t>
            </w:r>
          </w:p>
        </w:tc>
        <w:tc>
          <w:tcPr>
            <w:tcW w:w="1177" w:type="dxa"/>
            <w:tcBorders>
              <w:top w:val="nil"/>
              <w:left w:val="nil"/>
              <w:bottom w:val="nil"/>
              <w:right w:val="nil"/>
            </w:tcBorders>
            <w:tcMar>
              <w:top w:w="100" w:type="dxa"/>
              <w:left w:w="100" w:type="dxa"/>
              <w:bottom w:w="100" w:type="dxa"/>
              <w:right w:w="100" w:type="dxa"/>
            </w:tcMar>
          </w:tcPr>
          <w:p w14:paraId="6860683D" w14:textId="77777777" w:rsidR="00B54B7A" w:rsidRDefault="00000000">
            <w:pPr>
              <w:jc w:val="right"/>
              <w:rPr>
                <w:color w:val="212121"/>
                <w:highlight w:val="white"/>
              </w:rPr>
            </w:pPr>
            <w:r>
              <w:rPr>
                <w:color w:val="212121"/>
                <w:highlight w:val="white"/>
              </w:rPr>
              <w:t>-0.271073</w:t>
            </w:r>
          </w:p>
        </w:tc>
        <w:tc>
          <w:tcPr>
            <w:tcW w:w="1386" w:type="dxa"/>
            <w:tcBorders>
              <w:top w:val="nil"/>
              <w:left w:val="nil"/>
              <w:bottom w:val="nil"/>
              <w:right w:val="nil"/>
            </w:tcBorders>
            <w:tcMar>
              <w:top w:w="100" w:type="dxa"/>
              <w:left w:w="100" w:type="dxa"/>
              <w:bottom w:w="100" w:type="dxa"/>
              <w:right w:w="100" w:type="dxa"/>
            </w:tcMar>
          </w:tcPr>
          <w:p w14:paraId="558BE132" w14:textId="77777777" w:rsidR="00B54B7A" w:rsidRDefault="00000000">
            <w:pPr>
              <w:jc w:val="right"/>
              <w:rPr>
                <w:color w:val="212121"/>
                <w:highlight w:val="white"/>
              </w:rPr>
            </w:pPr>
            <w:r>
              <w:rPr>
                <w:color w:val="212121"/>
                <w:highlight w:val="white"/>
              </w:rPr>
              <w:t>-0.195664</w:t>
            </w:r>
          </w:p>
        </w:tc>
        <w:tc>
          <w:tcPr>
            <w:tcW w:w="847" w:type="dxa"/>
            <w:tcBorders>
              <w:top w:val="nil"/>
              <w:left w:val="nil"/>
              <w:bottom w:val="nil"/>
              <w:right w:val="nil"/>
            </w:tcBorders>
            <w:tcMar>
              <w:top w:w="100" w:type="dxa"/>
              <w:left w:w="100" w:type="dxa"/>
              <w:bottom w:w="100" w:type="dxa"/>
              <w:right w:w="100" w:type="dxa"/>
            </w:tcMar>
          </w:tcPr>
          <w:p w14:paraId="724B30B9" w14:textId="77777777" w:rsidR="00B54B7A" w:rsidRDefault="00000000">
            <w:pPr>
              <w:jc w:val="right"/>
              <w:rPr>
                <w:color w:val="212121"/>
                <w:highlight w:val="white"/>
              </w:rPr>
            </w:pPr>
            <w:r>
              <w:rPr>
                <w:color w:val="212121"/>
                <w:highlight w:val="white"/>
              </w:rPr>
              <w:t>0.955100</w:t>
            </w:r>
          </w:p>
        </w:tc>
        <w:tc>
          <w:tcPr>
            <w:tcW w:w="1067" w:type="dxa"/>
            <w:tcBorders>
              <w:top w:val="nil"/>
              <w:left w:val="nil"/>
              <w:bottom w:val="nil"/>
              <w:right w:val="nil"/>
            </w:tcBorders>
            <w:tcMar>
              <w:top w:w="100" w:type="dxa"/>
              <w:left w:w="100" w:type="dxa"/>
              <w:bottom w:w="100" w:type="dxa"/>
              <w:right w:w="100" w:type="dxa"/>
            </w:tcMar>
          </w:tcPr>
          <w:p w14:paraId="4999292F" w14:textId="77777777" w:rsidR="00B54B7A" w:rsidRDefault="00000000">
            <w:pPr>
              <w:jc w:val="right"/>
              <w:rPr>
                <w:color w:val="212121"/>
                <w:highlight w:val="white"/>
              </w:rPr>
            </w:pPr>
            <w:r>
              <w:rPr>
                <w:color w:val="212121"/>
                <w:highlight w:val="white"/>
              </w:rPr>
              <w:t>0.495442</w:t>
            </w:r>
          </w:p>
        </w:tc>
        <w:tc>
          <w:tcPr>
            <w:tcW w:w="1672" w:type="dxa"/>
            <w:tcBorders>
              <w:top w:val="nil"/>
              <w:left w:val="nil"/>
              <w:bottom w:val="nil"/>
              <w:right w:val="nil"/>
            </w:tcBorders>
            <w:tcMar>
              <w:top w:w="100" w:type="dxa"/>
              <w:left w:w="100" w:type="dxa"/>
              <w:bottom w:w="100" w:type="dxa"/>
              <w:right w:w="100" w:type="dxa"/>
            </w:tcMar>
          </w:tcPr>
          <w:p w14:paraId="13CDD335" w14:textId="77777777" w:rsidR="00B54B7A" w:rsidRDefault="00000000">
            <w:pPr>
              <w:jc w:val="right"/>
              <w:rPr>
                <w:color w:val="212121"/>
                <w:highlight w:val="white"/>
              </w:rPr>
            </w:pPr>
            <w:r>
              <w:rPr>
                <w:color w:val="212121"/>
                <w:highlight w:val="white"/>
              </w:rPr>
              <w:t>0.342413</w:t>
            </w:r>
          </w:p>
        </w:tc>
        <w:tc>
          <w:tcPr>
            <w:tcW w:w="847" w:type="dxa"/>
            <w:tcBorders>
              <w:top w:val="nil"/>
              <w:left w:val="nil"/>
              <w:bottom w:val="nil"/>
              <w:right w:val="nil"/>
            </w:tcBorders>
            <w:tcMar>
              <w:top w:w="100" w:type="dxa"/>
              <w:left w:w="100" w:type="dxa"/>
              <w:bottom w:w="100" w:type="dxa"/>
              <w:right w:w="100" w:type="dxa"/>
            </w:tcMar>
          </w:tcPr>
          <w:p w14:paraId="5A2C57A4" w14:textId="77777777" w:rsidR="00B54B7A" w:rsidRDefault="00000000">
            <w:pPr>
              <w:jc w:val="right"/>
              <w:rPr>
                <w:color w:val="212121"/>
                <w:highlight w:val="white"/>
              </w:rPr>
            </w:pPr>
            <w:r>
              <w:rPr>
                <w:color w:val="212121"/>
                <w:highlight w:val="white"/>
              </w:rPr>
              <w:t>-1.407720</w:t>
            </w:r>
          </w:p>
        </w:tc>
      </w:tr>
      <w:tr w:rsidR="00B54B7A" w14:paraId="2A8CA4E7"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7BC5D64F" w14:textId="77777777" w:rsidR="00B54B7A" w:rsidRDefault="00000000">
            <w:pPr>
              <w:jc w:val="center"/>
              <w:rPr>
                <w:color w:val="212121"/>
                <w:highlight w:val="white"/>
              </w:rPr>
            </w:pPr>
            <w:r>
              <w:rPr>
                <w:b/>
                <w:color w:val="212121"/>
                <w:highlight w:val="white"/>
              </w:rPr>
              <w:t>94433</w:t>
            </w:r>
          </w:p>
        </w:tc>
        <w:tc>
          <w:tcPr>
            <w:tcW w:w="847" w:type="dxa"/>
            <w:tcBorders>
              <w:top w:val="nil"/>
              <w:left w:val="nil"/>
              <w:bottom w:val="nil"/>
              <w:right w:val="nil"/>
            </w:tcBorders>
            <w:tcMar>
              <w:top w:w="100" w:type="dxa"/>
              <w:left w:w="100" w:type="dxa"/>
              <w:bottom w:w="100" w:type="dxa"/>
              <w:right w:w="100" w:type="dxa"/>
            </w:tcMar>
          </w:tcPr>
          <w:p w14:paraId="6FBB9E7D" w14:textId="77777777" w:rsidR="00B54B7A" w:rsidRDefault="00000000">
            <w:pPr>
              <w:jc w:val="right"/>
              <w:rPr>
                <w:color w:val="212121"/>
                <w:highlight w:val="white"/>
              </w:rPr>
            </w:pPr>
            <w:r>
              <w:rPr>
                <w:color w:val="212121"/>
                <w:highlight w:val="white"/>
              </w:rPr>
              <w:t>1.174372</w:t>
            </w:r>
          </w:p>
        </w:tc>
        <w:tc>
          <w:tcPr>
            <w:tcW w:w="1122" w:type="dxa"/>
            <w:tcBorders>
              <w:top w:val="nil"/>
              <w:left w:val="nil"/>
              <w:bottom w:val="nil"/>
              <w:right w:val="nil"/>
            </w:tcBorders>
            <w:tcMar>
              <w:top w:w="100" w:type="dxa"/>
              <w:left w:w="100" w:type="dxa"/>
              <w:bottom w:w="100" w:type="dxa"/>
              <w:right w:w="100" w:type="dxa"/>
            </w:tcMar>
          </w:tcPr>
          <w:p w14:paraId="0BBC231D" w14:textId="77777777" w:rsidR="00B54B7A" w:rsidRDefault="00000000">
            <w:pPr>
              <w:jc w:val="right"/>
              <w:rPr>
                <w:color w:val="212121"/>
                <w:highlight w:val="white"/>
              </w:rPr>
            </w:pPr>
            <w:r>
              <w:rPr>
                <w:color w:val="212121"/>
                <w:highlight w:val="white"/>
              </w:rPr>
              <w:t>0.882216</w:t>
            </w:r>
          </w:p>
        </w:tc>
        <w:tc>
          <w:tcPr>
            <w:tcW w:w="1177" w:type="dxa"/>
            <w:tcBorders>
              <w:top w:val="nil"/>
              <w:left w:val="nil"/>
              <w:bottom w:val="nil"/>
              <w:right w:val="nil"/>
            </w:tcBorders>
            <w:tcMar>
              <w:top w:w="100" w:type="dxa"/>
              <w:left w:w="100" w:type="dxa"/>
              <w:bottom w:w="100" w:type="dxa"/>
              <w:right w:w="100" w:type="dxa"/>
            </w:tcMar>
          </w:tcPr>
          <w:p w14:paraId="4B9BD332" w14:textId="77777777" w:rsidR="00B54B7A" w:rsidRDefault="00000000">
            <w:pPr>
              <w:jc w:val="right"/>
              <w:rPr>
                <w:color w:val="212121"/>
                <w:highlight w:val="white"/>
              </w:rPr>
            </w:pPr>
            <w:r>
              <w:rPr>
                <w:color w:val="212121"/>
                <w:highlight w:val="white"/>
              </w:rPr>
              <w:t>-0.271073</w:t>
            </w:r>
          </w:p>
        </w:tc>
        <w:tc>
          <w:tcPr>
            <w:tcW w:w="1386" w:type="dxa"/>
            <w:tcBorders>
              <w:top w:val="nil"/>
              <w:left w:val="nil"/>
              <w:bottom w:val="nil"/>
              <w:right w:val="nil"/>
            </w:tcBorders>
            <w:tcMar>
              <w:top w:w="100" w:type="dxa"/>
              <w:left w:w="100" w:type="dxa"/>
              <w:bottom w:w="100" w:type="dxa"/>
              <w:right w:w="100" w:type="dxa"/>
            </w:tcMar>
          </w:tcPr>
          <w:p w14:paraId="3401FFD4" w14:textId="77777777" w:rsidR="00B54B7A" w:rsidRDefault="00000000">
            <w:pPr>
              <w:jc w:val="right"/>
              <w:rPr>
                <w:color w:val="212121"/>
                <w:highlight w:val="white"/>
              </w:rPr>
            </w:pPr>
            <w:r>
              <w:rPr>
                <w:color w:val="212121"/>
                <w:highlight w:val="white"/>
              </w:rPr>
              <w:t>-0.195664</w:t>
            </w:r>
          </w:p>
        </w:tc>
        <w:tc>
          <w:tcPr>
            <w:tcW w:w="847" w:type="dxa"/>
            <w:tcBorders>
              <w:top w:val="nil"/>
              <w:left w:val="nil"/>
              <w:bottom w:val="nil"/>
              <w:right w:val="nil"/>
            </w:tcBorders>
            <w:tcMar>
              <w:top w:w="100" w:type="dxa"/>
              <w:left w:w="100" w:type="dxa"/>
              <w:bottom w:w="100" w:type="dxa"/>
              <w:right w:w="100" w:type="dxa"/>
            </w:tcMar>
          </w:tcPr>
          <w:p w14:paraId="4BC0399D" w14:textId="77777777" w:rsidR="00B54B7A" w:rsidRDefault="00000000">
            <w:pPr>
              <w:jc w:val="right"/>
              <w:rPr>
                <w:color w:val="212121"/>
                <w:highlight w:val="white"/>
              </w:rPr>
            </w:pPr>
            <w:r>
              <w:rPr>
                <w:color w:val="212121"/>
                <w:highlight w:val="white"/>
              </w:rPr>
              <w:t>1.484753</w:t>
            </w:r>
          </w:p>
        </w:tc>
        <w:tc>
          <w:tcPr>
            <w:tcW w:w="1067" w:type="dxa"/>
            <w:tcBorders>
              <w:top w:val="nil"/>
              <w:left w:val="nil"/>
              <w:bottom w:val="nil"/>
              <w:right w:val="nil"/>
            </w:tcBorders>
            <w:tcMar>
              <w:top w:w="100" w:type="dxa"/>
              <w:left w:w="100" w:type="dxa"/>
              <w:bottom w:w="100" w:type="dxa"/>
              <w:right w:w="100" w:type="dxa"/>
            </w:tcMar>
          </w:tcPr>
          <w:p w14:paraId="286F0E75" w14:textId="77777777" w:rsidR="00B54B7A" w:rsidRDefault="00000000">
            <w:pPr>
              <w:jc w:val="right"/>
              <w:rPr>
                <w:color w:val="212121"/>
                <w:highlight w:val="white"/>
              </w:rPr>
            </w:pPr>
            <w:r>
              <w:rPr>
                <w:color w:val="212121"/>
                <w:highlight w:val="white"/>
              </w:rPr>
              <w:t>0.140923</w:t>
            </w:r>
          </w:p>
        </w:tc>
        <w:tc>
          <w:tcPr>
            <w:tcW w:w="1672" w:type="dxa"/>
            <w:tcBorders>
              <w:top w:val="nil"/>
              <w:left w:val="nil"/>
              <w:bottom w:val="nil"/>
              <w:right w:val="nil"/>
            </w:tcBorders>
            <w:tcMar>
              <w:top w:w="100" w:type="dxa"/>
              <w:left w:w="100" w:type="dxa"/>
              <w:bottom w:w="100" w:type="dxa"/>
              <w:right w:w="100" w:type="dxa"/>
            </w:tcMar>
          </w:tcPr>
          <w:p w14:paraId="478A70DA" w14:textId="77777777" w:rsidR="00B54B7A" w:rsidRDefault="00000000">
            <w:pPr>
              <w:jc w:val="right"/>
              <w:rPr>
                <w:color w:val="212121"/>
                <w:highlight w:val="white"/>
              </w:rPr>
            </w:pPr>
            <w:r>
              <w:rPr>
                <w:color w:val="212121"/>
                <w:highlight w:val="white"/>
              </w:rPr>
              <w:t>-1.968392</w:t>
            </w:r>
          </w:p>
        </w:tc>
        <w:tc>
          <w:tcPr>
            <w:tcW w:w="847" w:type="dxa"/>
            <w:tcBorders>
              <w:top w:val="nil"/>
              <w:left w:val="nil"/>
              <w:bottom w:val="nil"/>
              <w:right w:val="nil"/>
            </w:tcBorders>
            <w:tcMar>
              <w:top w:w="100" w:type="dxa"/>
              <w:left w:w="100" w:type="dxa"/>
              <w:bottom w:w="100" w:type="dxa"/>
              <w:right w:w="100" w:type="dxa"/>
            </w:tcMar>
          </w:tcPr>
          <w:p w14:paraId="25182693" w14:textId="77777777" w:rsidR="00B54B7A" w:rsidRDefault="00000000">
            <w:pPr>
              <w:jc w:val="right"/>
              <w:rPr>
                <w:color w:val="212121"/>
                <w:highlight w:val="white"/>
              </w:rPr>
            </w:pPr>
            <w:r>
              <w:rPr>
                <w:color w:val="212121"/>
                <w:highlight w:val="white"/>
              </w:rPr>
              <w:t>-1.407720</w:t>
            </w:r>
          </w:p>
        </w:tc>
      </w:tr>
      <w:tr w:rsidR="00B54B7A" w14:paraId="62E0B76A" w14:textId="77777777">
        <w:trPr>
          <w:trHeight w:val="450"/>
        </w:trPr>
        <w:tc>
          <w:tcPr>
            <w:tcW w:w="671" w:type="dxa"/>
            <w:tcBorders>
              <w:top w:val="nil"/>
              <w:left w:val="nil"/>
              <w:bottom w:val="nil"/>
              <w:right w:val="nil"/>
            </w:tcBorders>
            <w:tcMar>
              <w:top w:w="100" w:type="dxa"/>
              <w:left w:w="100" w:type="dxa"/>
              <w:bottom w:w="100" w:type="dxa"/>
              <w:right w:w="100" w:type="dxa"/>
            </w:tcMar>
            <w:vAlign w:val="center"/>
          </w:tcPr>
          <w:p w14:paraId="709F010A" w14:textId="77777777" w:rsidR="00B54B7A" w:rsidRDefault="00000000">
            <w:pPr>
              <w:jc w:val="center"/>
              <w:rPr>
                <w:color w:val="212121"/>
                <w:highlight w:val="white"/>
              </w:rPr>
            </w:pPr>
            <w:r>
              <w:rPr>
                <w:b/>
                <w:color w:val="212121"/>
                <w:highlight w:val="white"/>
              </w:rPr>
              <w:t>51142</w:t>
            </w:r>
          </w:p>
        </w:tc>
        <w:tc>
          <w:tcPr>
            <w:tcW w:w="847" w:type="dxa"/>
            <w:tcBorders>
              <w:top w:val="nil"/>
              <w:left w:val="nil"/>
              <w:bottom w:val="nil"/>
              <w:right w:val="nil"/>
            </w:tcBorders>
            <w:tcMar>
              <w:top w:w="100" w:type="dxa"/>
              <w:left w:w="100" w:type="dxa"/>
              <w:bottom w:w="100" w:type="dxa"/>
              <w:right w:w="100" w:type="dxa"/>
            </w:tcMar>
          </w:tcPr>
          <w:p w14:paraId="1EF7D5A5" w14:textId="77777777" w:rsidR="00B54B7A" w:rsidRDefault="00000000">
            <w:pPr>
              <w:jc w:val="right"/>
              <w:rPr>
                <w:color w:val="212121"/>
                <w:highlight w:val="white"/>
              </w:rPr>
            </w:pPr>
            <w:r>
              <w:rPr>
                <w:color w:val="212121"/>
                <w:highlight w:val="white"/>
              </w:rPr>
              <w:t>-0.850095</w:t>
            </w:r>
          </w:p>
        </w:tc>
        <w:tc>
          <w:tcPr>
            <w:tcW w:w="1122" w:type="dxa"/>
            <w:tcBorders>
              <w:top w:val="nil"/>
              <w:left w:val="nil"/>
              <w:bottom w:val="nil"/>
              <w:right w:val="nil"/>
            </w:tcBorders>
            <w:tcMar>
              <w:top w:w="100" w:type="dxa"/>
              <w:left w:w="100" w:type="dxa"/>
              <w:bottom w:w="100" w:type="dxa"/>
              <w:right w:w="100" w:type="dxa"/>
            </w:tcMar>
          </w:tcPr>
          <w:p w14:paraId="24CBDBE8" w14:textId="77777777" w:rsidR="00B54B7A" w:rsidRDefault="00000000">
            <w:pPr>
              <w:jc w:val="right"/>
              <w:rPr>
                <w:color w:val="212121"/>
                <w:highlight w:val="white"/>
              </w:rPr>
            </w:pPr>
            <w:r>
              <w:rPr>
                <w:color w:val="212121"/>
                <w:highlight w:val="white"/>
              </w:rPr>
              <w:t>1.457673</w:t>
            </w:r>
          </w:p>
        </w:tc>
        <w:tc>
          <w:tcPr>
            <w:tcW w:w="1177" w:type="dxa"/>
            <w:tcBorders>
              <w:top w:val="nil"/>
              <w:left w:val="nil"/>
              <w:bottom w:val="nil"/>
              <w:right w:val="nil"/>
            </w:tcBorders>
            <w:tcMar>
              <w:top w:w="100" w:type="dxa"/>
              <w:left w:w="100" w:type="dxa"/>
              <w:bottom w:w="100" w:type="dxa"/>
              <w:right w:w="100" w:type="dxa"/>
            </w:tcMar>
          </w:tcPr>
          <w:p w14:paraId="3BC01944" w14:textId="77777777" w:rsidR="00B54B7A" w:rsidRDefault="00000000">
            <w:pPr>
              <w:jc w:val="right"/>
              <w:rPr>
                <w:color w:val="212121"/>
                <w:highlight w:val="white"/>
              </w:rPr>
            </w:pPr>
            <w:r>
              <w:rPr>
                <w:color w:val="212121"/>
                <w:highlight w:val="white"/>
              </w:rPr>
              <w:t>-0.271073</w:t>
            </w:r>
          </w:p>
        </w:tc>
        <w:tc>
          <w:tcPr>
            <w:tcW w:w="1386" w:type="dxa"/>
            <w:tcBorders>
              <w:top w:val="nil"/>
              <w:left w:val="nil"/>
              <w:bottom w:val="nil"/>
              <w:right w:val="nil"/>
            </w:tcBorders>
            <w:tcMar>
              <w:top w:w="100" w:type="dxa"/>
              <w:left w:w="100" w:type="dxa"/>
              <w:bottom w:w="100" w:type="dxa"/>
              <w:right w:w="100" w:type="dxa"/>
            </w:tcMar>
          </w:tcPr>
          <w:p w14:paraId="53961234" w14:textId="77777777" w:rsidR="00B54B7A" w:rsidRDefault="00000000">
            <w:pPr>
              <w:jc w:val="right"/>
              <w:rPr>
                <w:color w:val="212121"/>
                <w:highlight w:val="white"/>
              </w:rPr>
            </w:pPr>
            <w:r>
              <w:rPr>
                <w:color w:val="212121"/>
                <w:highlight w:val="white"/>
              </w:rPr>
              <w:t>-0.195664</w:t>
            </w:r>
          </w:p>
        </w:tc>
        <w:tc>
          <w:tcPr>
            <w:tcW w:w="847" w:type="dxa"/>
            <w:tcBorders>
              <w:top w:val="nil"/>
              <w:left w:val="nil"/>
              <w:bottom w:val="nil"/>
              <w:right w:val="nil"/>
            </w:tcBorders>
            <w:tcMar>
              <w:top w:w="100" w:type="dxa"/>
              <w:left w:w="100" w:type="dxa"/>
              <w:bottom w:w="100" w:type="dxa"/>
              <w:right w:w="100" w:type="dxa"/>
            </w:tcMar>
          </w:tcPr>
          <w:p w14:paraId="3F454030" w14:textId="77777777" w:rsidR="00B54B7A" w:rsidRDefault="00000000">
            <w:pPr>
              <w:jc w:val="right"/>
              <w:rPr>
                <w:color w:val="212121"/>
                <w:highlight w:val="white"/>
              </w:rPr>
            </w:pPr>
            <w:r>
              <w:rPr>
                <w:color w:val="212121"/>
                <w:highlight w:val="white"/>
              </w:rPr>
              <w:t>0.425446</w:t>
            </w:r>
          </w:p>
        </w:tc>
        <w:tc>
          <w:tcPr>
            <w:tcW w:w="1067" w:type="dxa"/>
            <w:tcBorders>
              <w:top w:val="nil"/>
              <w:left w:val="nil"/>
              <w:bottom w:val="nil"/>
              <w:right w:val="nil"/>
            </w:tcBorders>
            <w:tcMar>
              <w:top w:w="100" w:type="dxa"/>
              <w:left w:w="100" w:type="dxa"/>
              <w:bottom w:w="100" w:type="dxa"/>
              <w:right w:w="100" w:type="dxa"/>
            </w:tcMar>
          </w:tcPr>
          <w:p w14:paraId="5EBC4F79" w14:textId="77777777" w:rsidR="00B54B7A" w:rsidRDefault="00000000">
            <w:pPr>
              <w:jc w:val="right"/>
              <w:rPr>
                <w:color w:val="212121"/>
                <w:highlight w:val="white"/>
              </w:rPr>
            </w:pPr>
            <w:r>
              <w:rPr>
                <w:color w:val="212121"/>
                <w:highlight w:val="white"/>
              </w:rPr>
              <w:t>-0.980125</w:t>
            </w:r>
          </w:p>
        </w:tc>
        <w:tc>
          <w:tcPr>
            <w:tcW w:w="1672" w:type="dxa"/>
            <w:tcBorders>
              <w:top w:val="nil"/>
              <w:left w:val="nil"/>
              <w:bottom w:val="nil"/>
              <w:right w:val="nil"/>
            </w:tcBorders>
            <w:tcMar>
              <w:top w:w="100" w:type="dxa"/>
              <w:left w:w="100" w:type="dxa"/>
              <w:bottom w:w="100" w:type="dxa"/>
              <w:right w:w="100" w:type="dxa"/>
            </w:tcMar>
          </w:tcPr>
          <w:p w14:paraId="7941AD38" w14:textId="77777777" w:rsidR="00B54B7A" w:rsidRDefault="00000000">
            <w:pPr>
              <w:jc w:val="right"/>
              <w:rPr>
                <w:color w:val="212121"/>
                <w:highlight w:val="white"/>
              </w:rPr>
            </w:pPr>
            <w:r>
              <w:rPr>
                <w:color w:val="212121"/>
                <w:highlight w:val="white"/>
              </w:rPr>
              <w:t>0.241943</w:t>
            </w:r>
          </w:p>
        </w:tc>
        <w:tc>
          <w:tcPr>
            <w:tcW w:w="847" w:type="dxa"/>
            <w:tcBorders>
              <w:top w:val="nil"/>
              <w:left w:val="nil"/>
              <w:bottom w:val="nil"/>
              <w:right w:val="nil"/>
            </w:tcBorders>
            <w:tcMar>
              <w:top w:w="100" w:type="dxa"/>
              <w:left w:w="100" w:type="dxa"/>
              <w:bottom w:w="100" w:type="dxa"/>
              <w:right w:w="100" w:type="dxa"/>
            </w:tcMar>
          </w:tcPr>
          <w:p w14:paraId="679F3C7F" w14:textId="77777777" w:rsidR="00B54B7A" w:rsidRDefault="00000000">
            <w:pPr>
              <w:jc w:val="right"/>
              <w:rPr>
                <w:color w:val="212121"/>
                <w:highlight w:val="white"/>
              </w:rPr>
            </w:pPr>
            <w:r>
              <w:rPr>
                <w:color w:val="212121"/>
                <w:highlight w:val="white"/>
              </w:rPr>
              <w:t>0.662868</w:t>
            </w:r>
          </w:p>
        </w:tc>
      </w:tr>
    </w:tbl>
    <w:p w14:paraId="61E95132" w14:textId="77777777" w:rsidR="00B54B7A" w:rsidRDefault="00000000">
      <w:pPr>
        <w:shd w:val="clear" w:color="auto" w:fill="FFFFFF"/>
        <w:spacing w:before="100" w:after="100"/>
        <w:rPr>
          <w:color w:val="212121"/>
          <w:highlight w:val="white"/>
        </w:rPr>
      </w:pPr>
      <w:r>
        <w:rPr>
          <w:color w:val="212121"/>
          <w:highlight w:val="white"/>
        </w:rPr>
        <w:t>70556 rows × 8 columns</w:t>
      </w:r>
    </w:p>
    <w:p w14:paraId="4EDCD663" w14:textId="77777777" w:rsidR="00B54B7A" w:rsidRDefault="00000000">
      <w:pPr>
        <w:rPr>
          <w:highlight w:val="white"/>
        </w:rPr>
      </w:pPr>
      <w:r>
        <w:rPr>
          <w:highlight w:val="white"/>
        </w:rPr>
        <w:t>Vẽ biểu đồ phân phối xác suất (histogram và đường phân phối chuẩn - KDE) hiển thị độ lệch, phương sai và giá trị ngoại biên của tập dữ liệu train.</w:t>
      </w:r>
    </w:p>
    <w:p w14:paraId="09196B09" w14:textId="77777777" w:rsidR="00B54B7A" w:rsidRDefault="00000000">
      <w:pPr>
        <w:shd w:val="clear" w:color="auto" w:fill="F7F7F7"/>
        <w:spacing w:line="325" w:lineRule="auto"/>
        <w:rPr>
          <w:color w:val="008000"/>
          <w:highlight w:val="white"/>
        </w:rPr>
      </w:pPr>
      <w:r>
        <w:rPr>
          <w:color w:val="008000"/>
          <w:highlight w:val="white"/>
        </w:rPr>
        <w:t>#Hiển thị lại biểu đồ Histogram sau khi chuẩn hóa :</w:t>
      </w:r>
    </w:p>
    <w:p w14:paraId="2F2BEE4B" w14:textId="77777777" w:rsidR="00B54B7A" w:rsidRDefault="00000000">
      <w:pPr>
        <w:shd w:val="clear" w:color="auto" w:fill="F7F7F7"/>
        <w:spacing w:line="325" w:lineRule="auto"/>
        <w:rPr>
          <w:color w:val="008000"/>
          <w:highlight w:val="white"/>
        </w:rPr>
      </w:pPr>
      <w:r>
        <w:rPr>
          <w:color w:val="008000"/>
          <w:highlight w:val="white"/>
        </w:rPr>
        <w:t>#Số lượng đặc trưng cần vẽ biểu đồ :</w:t>
      </w:r>
    </w:p>
    <w:p w14:paraId="43618BA9" w14:textId="77777777" w:rsidR="00B54B7A" w:rsidRDefault="00000000">
      <w:pPr>
        <w:shd w:val="clear" w:color="auto" w:fill="F7F7F7"/>
        <w:spacing w:line="325" w:lineRule="auto"/>
        <w:rPr>
          <w:highlight w:val="white"/>
        </w:rPr>
      </w:pPr>
      <w:r>
        <w:rPr>
          <w:highlight w:val="white"/>
        </w:rPr>
        <w:t xml:space="preserve">number_x_features = </w:t>
      </w:r>
      <w:r>
        <w:rPr>
          <w:color w:val="795E26"/>
          <w:highlight w:val="white"/>
        </w:rPr>
        <w:t>len</w:t>
      </w:r>
      <w:r>
        <w:rPr>
          <w:highlight w:val="white"/>
        </w:rPr>
        <w:t>(X_train.columns)</w:t>
      </w:r>
    </w:p>
    <w:p w14:paraId="1037B920" w14:textId="77777777" w:rsidR="00B54B7A" w:rsidRDefault="00B54B7A">
      <w:pPr>
        <w:shd w:val="clear" w:color="auto" w:fill="F7F7F7"/>
        <w:spacing w:line="325" w:lineRule="auto"/>
        <w:rPr>
          <w:highlight w:val="white"/>
        </w:rPr>
      </w:pPr>
    </w:p>
    <w:p w14:paraId="44C5B53A" w14:textId="77777777" w:rsidR="00B54B7A" w:rsidRDefault="00000000">
      <w:pPr>
        <w:shd w:val="clear" w:color="auto" w:fill="F7F7F7"/>
        <w:spacing w:line="325" w:lineRule="auto"/>
        <w:rPr>
          <w:color w:val="008000"/>
          <w:highlight w:val="white"/>
        </w:rPr>
      </w:pPr>
      <w:r>
        <w:rPr>
          <w:color w:val="008000"/>
          <w:highlight w:val="white"/>
        </w:rPr>
        <w:t>#Thiết lập kích thước grid cho subplot :</w:t>
      </w:r>
    </w:p>
    <w:p w14:paraId="6FC6392D" w14:textId="77777777" w:rsidR="00B54B7A" w:rsidRDefault="00000000">
      <w:pPr>
        <w:shd w:val="clear" w:color="auto" w:fill="F7F7F7"/>
        <w:spacing w:line="325" w:lineRule="auto"/>
        <w:rPr>
          <w:color w:val="008000"/>
          <w:highlight w:val="white"/>
        </w:rPr>
      </w:pPr>
      <w:r>
        <w:rPr>
          <w:color w:val="008000"/>
          <w:highlight w:val="white"/>
        </w:rPr>
        <w:t>#Tạo một grid có 2 cột (có thể thay đổi số cột tùy theo số đặc trưng) :</w:t>
      </w:r>
    </w:p>
    <w:p w14:paraId="228C5BA6" w14:textId="77777777" w:rsidR="00B54B7A" w:rsidRDefault="00000000">
      <w:pPr>
        <w:shd w:val="clear" w:color="auto" w:fill="F7F7F7"/>
        <w:spacing w:line="325" w:lineRule="auto"/>
        <w:rPr>
          <w:color w:val="116644"/>
          <w:highlight w:val="white"/>
        </w:rPr>
      </w:pPr>
      <w:r>
        <w:rPr>
          <w:highlight w:val="white"/>
        </w:rPr>
        <w:t xml:space="preserve">cols = </w:t>
      </w:r>
      <w:r>
        <w:rPr>
          <w:color w:val="116644"/>
          <w:highlight w:val="white"/>
        </w:rPr>
        <w:t>2</w:t>
      </w:r>
    </w:p>
    <w:p w14:paraId="7DA4C325" w14:textId="77777777" w:rsidR="00B54B7A" w:rsidRDefault="00000000">
      <w:pPr>
        <w:shd w:val="clear" w:color="auto" w:fill="F7F7F7"/>
        <w:spacing w:line="325" w:lineRule="auto"/>
        <w:rPr>
          <w:color w:val="116644"/>
          <w:highlight w:val="white"/>
        </w:rPr>
      </w:pPr>
      <w:r>
        <w:rPr>
          <w:highlight w:val="white"/>
        </w:rPr>
        <w:t xml:space="preserve">rows = number_x_features // cols + </w:t>
      </w:r>
      <w:r>
        <w:rPr>
          <w:color w:val="116644"/>
          <w:highlight w:val="white"/>
        </w:rPr>
        <w:t>1</w:t>
      </w:r>
    </w:p>
    <w:p w14:paraId="34DF6C76" w14:textId="77777777" w:rsidR="00B54B7A" w:rsidRDefault="00B54B7A">
      <w:pPr>
        <w:shd w:val="clear" w:color="auto" w:fill="F7F7F7"/>
        <w:spacing w:line="325" w:lineRule="auto"/>
        <w:rPr>
          <w:highlight w:val="white"/>
        </w:rPr>
      </w:pPr>
    </w:p>
    <w:p w14:paraId="7A50B4D1" w14:textId="77777777" w:rsidR="00B54B7A" w:rsidRDefault="00000000">
      <w:pPr>
        <w:shd w:val="clear" w:color="auto" w:fill="F7F7F7"/>
        <w:spacing w:line="325" w:lineRule="auto"/>
        <w:rPr>
          <w:color w:val="008000"/>
          <w:highlight w:val="white"/>
        </w:rPr>
      </w:pPr>
      <w:r>
        <w:rPr>
          <w:color w:val="008000"/>
          <w:highlight w:val="white"/>
        </w:rPr>
        <w:t>#Tạo một figure với kích thước phù hợp với số lượng biểu đồ :</w:t>
      </w:r>
    </w:p>
    <w:p w14:paraId="0535C0D9" w14:textId="77777777" w:rsidR="00B54B7A" w:rsidRDefault="00000000">
      <w:pPr>
        <w:shd w:val="clear" w:color="auto" w:fill="F7F7F7"/>
        <w:spacing w:line="325" w:lineRule="auto"/>
        <w:rPr>
          <w:highlight w:val="white"/>
        </w:rPr>
      </w:pPr>
      <w:r>
        <w:rPr>
          <w:highlight w:val="white"/>
        </w:rPr>
        <w:t>plt.figure(figsize=(</w:t>
      </w:r>
      <w:r>
        <w:rPr>
          <w:color w:val="116644"/>
          <w:highlight w:val="white"/>
        </w:rPr>
        <w:t>16</w:t>
      </w:r>
      <w:r>
        <w:rPr>
          <w:highlight w:val="white"/>
        </w:rPr>
        <w:t xml:space="preserve">, </w:t>
      </w:r>
      <w:r>
        <w:rPr>
          <w:color w:val="116644"/>
          <w:highlight w:val="white"/>
        </w:rPr>
        <w:t>16</w:t>
      </w:r>
      <w:r>
        <w:rPr>
          <w:highlight w:val="white"/>
        </w:rPr>
        <w:t>))</w:t>
      </w:r>
    </w:p>
    <w:p w14:paraId="7A33EF50" w14:textId="77777777" w:rsidR="00B54B7A" w:rsidRDefault="00B54B7A">
      <w:pPr>
        <w:shd w:val="clear" w:color="auto" w:fill="F7F7F7"/>
        <w:spacing w:line="325" w:lineRule="auto"/>
        <w:rPr>
          <w:highlight w:val="white"/>
        </w:rPr>
      </w:pPr>
    </w:p>
    <w:p w14:paraId="3570CFE4" w14:textId="77777777" w:rsidR="00B54B7A" w:rsidRDefault="00000000">
      <w:pPr>
        <w:shd w:val="clear" w:color="auto" w:fill="F7F7F7"/>
        <w:spacing w:line="325" w:lineRule="auto"/>
        <w:rPr>
          <w:color w:val="008000"/>
          <w:highlight w:val="white"/>
        </w:rPr>
      </w:pPr>
      <w:r>
        <w:rPr>
          <w:color w:val="008000"/>
          <w:highlight w:val="white"/>
        </w:rPr>
        <w:t>#Lặp qua từng đặc trưng và vẽ biểu đồ histogram và đường phân phối chuẩn (KDE) :</w:t>
      </w:r>
    </w:p>
    <w:p w14:paraId="43E4332C" w14:textId="77777777" w:rsidR="00B54B7A" w:rsidRDefault="00000000">
      <w:pPr>
        <w:shd w:val="clear" w:color="auto" w:fill="F7F7F7"/>
        <w:spacing w:line="325" w:lineRule="auto"/>
        <w:rPr>
          <w:highlight w:val="white"/>
        </w:rPr>
      </w:pPr>
      <w:r>
        <w:rPr>
          <w:color w:val="AF00DB"/>
          <w:highlight w:val="white"/>
        </w:rPr>
        <w:t>for</w:t>
      </w:r>
      <w:r>
        <w:rPr>
          <w:highlight w:val="white"/>
        </w:rPr>
        <w:t xml:space="preserve"> i, feature </w:t>
      </w:r>
      <w:r>
        <w:rPr>
          <w:color w:val="0000FF"/>
          <w:highlight w:val="white"/>
        </w:rPr>
        <w:t>in</w:t>
      </w:r>
      <w:r>
        <w:rPr>
          <w:highlight w:val="white"/>
        </w:rPr>
        <w:t xml:space="preserve"> </w:t>
      </w:r>
      <w:r>
        <w:rPr>
          <w:color w:val="795E26"/>
          <w:highlight w:val="white"/>
        </w:rPr>
        <w:t>enumerate</w:t>
      </w:r>
      <w:r>
        <w:rPr>
          <w:highlight w:val="white"/>
        </w:rPr>
        <w:t>(X_train.columns):</w:t>
      </w:r>
    </w:p>
    <w:p w14:paraId="248BF48E" w14:textId="77777777" w:rsidR="00B54B7A" w:rsidRDefault="00000000">
      <w:pPr>
        <w:shd w:val="clear" w:color="auto" w:fill="F7F7F7"/>
        <w:spacing w:line="325" w:lineRule="auto"/>
        <w:rPr>
          <w:highlight w:val="white"/>
        </w:rPr>
      </w:pPr>
      <w:r>
        <w:rPr>
          <w:highlight w:val="white"/>
        </w:rPr>
        <w:t xml:space="preserve">    plt.subplot(rows, cols, i+</w:t>
      </w:r>
      <w:r>
        <w:rPr>
          <w:color w:val="116644"/>
          <w:highlight w:val="white"/>
        </w:rPr>
        <w:t>1</w:t>
      </w:r>
      <w:r>
        <w:rPr>
          <w:highlight w:val="white"/>
        </w:rPr>
        <w:t>)</w:t>
      </w:r>
    </w:p>
    <w:p w14:paraId="2831AFB3" w14:textId="77777777" w:rsidR="00B54B7A" w:rsidRDefault="00000000">
      <w:pPr>
        <w:shd w:val="clear" w:color="auto" w:fill="F7F7F7"/>
        <w:spacing w:line="325" w:lineRule="auto"/>
        <w:rPr>
          <w:highlight w:val="white"/>
        </w:rPr>
      </w:pPr>
      <w:r>
        <w:rPr>
          <w:highlight w:val="white"/>
        </w:rPr>
        <w:t xml:space="preserve">    sns.histplot(data=X_train, x=feature, kde=</w:t>
      </w:r>
      <w:r>
        <w:rPr>
          <w:color w:val="0000FF"/>
          <w:highlight w:val="white"/>
        </w:rPr>
        <w:t>True</w:t>
      </w:r>
      <w:r>
        <w:rPr>
          <w:highlight w:val="white"/>
        </w:rPr>
        <w:t>)</w:t>
      </w:r>
    </w:p>
    <w:p w14:paraId="152E1DC7" w14:textId="77777777" w:rsidR="00B54B7A" w:rsidRDefault="00000000">
      <w:pPr>
        <w:shd w:val="clear" w:color="auto" w:fill="F7F7F7"/>
        <w:spacing w:line="325" w:lineRule="auto"/>
        <w:rPr>
          <w:highlight w:val="white"/>
        </w:rPr>
      </w:pPr>
      <w:r>
        <w:rPr>
          <w:highlight w:val="white"/>
        </w:rPr>
        <w:t xml:space="preserve">    sns.kdeplot(X_train[feature], color=</w:t>
      </w:r>
      <w:r>
        <w:rPr>
          <w:color w:val="A31515"/>
          <w:highlight w:val="white"/>
        </w:rPr>
        <w:t>'black'</w:t>
      </w:r>
      <w:r>
        <w:rPr>
          <w:highlight w:val="white"/>
        </w:rPr>
        <w:t>, linestyle=</w:t>
      </w:r>
      <w:r>
        <w:rPr>
          <w:color w:val="A31515"/>
          <w:highlight w:val="white"/>
        </w:rPr>
        <w:t>'-'</w:t>
      </w:r>
      <w:r>
        <w:rPr>
          <w:highlight w:val="white"/>
        </w:rPr>
        <w:t>, label=</w:t>
      </w:r>
      <w:r>
        <w:rPr>
          <w:color w:val="A31515"/>
          <w:highlight w:val="white"/>
        </w:rPr>
        <w:t>'Đường cong phân phối'</w:t>
      </w:r>
      <w:r>
        <w:rPr>
          <w:highlight w:val="white"/>
        </w:rPr>
        <w:t>)</w:t>
      </w:r>
    </w:p>
    <w:p w14:paraId="2539142A" w14:textId="77777777" w:rsidR="00B54B7A" w:rsidRDefault="00000000">
      <w:pPr>
        <w:shd w:val="clear" w:color="auto" w:fill="F7F7F7"/>
        <w:spacing w:line="325" w:lineRule="auto"/>
        <w:rPr>
          <w:highlight w:val="white"/>
        </w:rPr>
      </w:pPr>
      <w:r>
        <w:rPr>
          <w:highlight w:val="white"/>
        </w:rPr>
        <w:t xml:space="preserve">    plt.xlabel(feature)</w:t>
      </w:r>
    </w:p>
    <w:p w14:paraId="19C763EE" w14:textId="77777777" w:rsidR="00B54B7A" w:rsidRDefault="00000000">
      <w:pPr>
        <w:shd w:val="clear" w:color="auto" w:fill="F7F7F7"/>
        <w:spacing w:line="325" w:lineRule="auto"/>
        <w:rPr>
          <w:highlight w:val="white"/>
        </w:rPr>
      </w:pPr>
      <w:r>
        <w:rPr>
          <w:highlight w:val="white"/>
        </w:rPr>
        <w:t xml:space="preserve">    plt.ylabel(</w:t>
      </w:r>
      <w:r>
        <w:rPr>
          <w:color w:val="A31515"/>
          <w:highlight w:val="white"/>
        </w:rPr>
        <w:t>'Density'</w:t>
      </w:r>
      <w:r>
        <w:rPr>
          <w:highlight w:val="white"/>
        </w:rPr>
        <w:t>)</w:t>
      </w:r>
    </w:p>
    <w:p w14:paraId="11515EAE" w14:textId="77777777" w:rsidR="00B54B7A" w:rsidRDefault="00000000">
      <w:pPr>
        <w:shd w:val="clear" w:color="auto" w:fill="F7F7F7"/>
        <w:spacing w:line="325" w:lineRule="auto"/>
        <w:rPr>
          <w:highlight w:val="white"/>
        </w:rPr>
      </w:pPr>
      <w:r>
        <w:rPr>
          <w:highlight w:val="white"/>
        </w:rPr>
        <w:t xml:space="preserve">    plt.legend()</w:t>
      </w:r>
    </w:p>
    <w:p w14:paraId="79A9FC0B" w14:textId="77777777" w:rsidR="00B54B7A" w:rsidRDefault="00B54B7A">
      <w:pPr>
        <w:shd w:val="clear" w:color="auto" w:fill="F7F7F7"/>
        <w:spacing w:line="325" w:lineRule="auto"/>
        <w:rPr>
          <w:highlight w:val="white"/>
        </w:rPr>
      </w:pPr>
    </w:p>
    <w:p w14:paraId="0937331A" w14:textId="77777777" w:rsidR="00B54B7A" w:rsidRDefault="00000000">
      <w:pPr>
        <w:shd w:val="clear" w:color="auto" w:fill="F7F7F7"/>
        <w:spacing w:line="325" w:lineRule="auto"/>
        <w:rPr>
          <w:highlight w:val="white"/>
        </w:rPr>
      </w:pPr>
      <w:r>
        <w:rPr>
          <w:highlight w:val="white"/>
        </w:rPr>
        <w:t>plt.tight_layout()</w:t>
      </w:r>
    </w:p>
    <w:p w14:paraId="25B01EB9" w14:textId="77777777" w:rsidR="00B54B7A" w:rsidRDefault="00000000">
      <w:pPr>
        <w:shd w:val="clear" w:color="auto" w:fill="F7F7F7"/>
        <w:spacing w:line="325" w:lineRule="auto"/>
        <w:rPr>
          <w:highlight w:val="white"/>
        </w:rPr>
      </w:pPr>
      <w:r>
        <w:rPr>
          <w:highlight w:val="white"/>
        </w:rPr>
        <w:t>plt.show()</w:t>
      </w:r>
    </w:p>
    <w:p w14:paraId="70977479" w14:textId="77777777" w:rsidR="00B54B7A" w:rsidRDefault="00000000">
      <w:pPr>
        <w:rPr>
          <w:highlight w:val="white"/>
        </w:rPr>
      </w:pPr>
      <w:r>
        <w:rPr>
          <w:noProof/>
          <w:highlight w:val="white"/>
        </w:rPr>
        <w:drawing>
          <wp:inline distT="114300" distB="114300" distL="114300" distR="114300" wp14:anchorId="3F2C18EC" wp14:editId="19C4F2A6">
            <wp:extent cx="6119820" cy="2451100"/>
            <wp:effectExtent l="0" t="0" r="0" b="0"/>
            <wp:docPr id="114746265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6119820" cy="2451100"/>
                    </a:xfrm>
                    <a:prstGeom prst="rect">
                      <a:avLst/>
                    </a:prstGeom>
                    <a:ln/>
                  </pic:spPr>
                </pic:pic>
              </a:graphicData>
            </a:graphic>
          </wp:inline>
        </w:drawing>
      </w:r>
    </w:p>
    <w:p w14:paraId="37A5E071" w14:textId="77777777" w:rsidR="0095138B" w:rsidRDefault="00000000" w:rsidP="0095138B">
      <w:pPr>
        <w:keepNext/>
      </w:pPr>
      <w:r>
        <w:rPr>
          <w:noProof/>
          <w:highlight w:val="white"/>
        </w:rPr>
        <w:drawing>
          <wp:inline distT="114300" distB="114300" distL="114300" distR="114300" wp14:anchorId="339D86C6" wp14:editId="3D4823CF">
            <wp:extent cx="6119820" cy="2540000"/>
            <wp:effectExtent l="0" t="0" r="0" b="0"/>
            <wp:docPr id="11474626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6119820" cy="2540000"/>
                    </a:xfrm>
                    <a:prstGeom prst="rect">
                      <a:avLst/>
                    </a:prstGeom>
                    <a:ln/>
                  </pic:spPr>
                </pic:pic>
              </a:graphicData>
            </a:graphic>
          </wp:inline>
        </w:drawing>
      </w:r>
    </w:p>
    <w:p w14:paraId="7D5C3AEB" w14:textId="1F87B471" w:rsidR="00B54B7A" w:rsidRDefault="0095138B" w:rsidP="00A92306">
      <w:pPr>
        <w:pStyle w:val="Chuthich"/>
        <w:rPr>
          <w:sz w:val="26"/>
          <w:szCs w:val="26"/>
          <w:highlight w:val="white"/>
          <w:lang w:val="en-US"/>
        </w:rPr>
      </w:pPr>
      <w:bookmarkStart w:id="11" w:name="_Toc151672603"/>
      <w:r w:rsidRPr="00A92306">
        <w:rPr>
          <w:sz w:val="26"/>
          <w:szCs w:val="26"/>
        </w:rPr>
        <w:t xml:space="preserve">Hình IV. </w:t>
      </w:r>
      <w:r w:rsidRPr="00A92306">
        <w:rPr>
          <w:sz w:val="26"/>
          <w:szCs w:val="26"/>
        </w:rPr>
        <w:fldChar w:fldCharType="begin"/>
      </w:r>
      <w:r w:rsidRPr="00A92306">
        <w:rPr>
          <w:sz w:val="26"/>
          <w:szCs w:val="26"/>
        </w:rPr>
        <w:instrText xml:space="preserve"> SEQ Hình_IV. \* ARABIC </w:instrText>
      </w:r>
      <w:r w:rsidRPr="00A92306">
        <w:rPr>
          <w:sz w:val="26"/>
          <w:szCs w:val="26"/>
        </w:rPr>
        <w:fldChar w:fldCharType="separate"/>
      </w:r>
      <w:r w:rsidRPr="00A92306">
        <w:rPr>
          <w:noProof/>
          <w:sz w:val="26"/>
          <w:szCs w:val="26"/>
        </w:rPr>
        <w:t>4</w:t>
      </w:r>
      <w:r w:rsidRPr="00A92306">
        <w:rPr>
          <w:sz w:val="26"/>
          <w:szCs w:val="26"/>
        </w:rPr>
        <w:fldChar w:fldCharType="end"/>
      </w:r>
      <w:r w:rsidR="00A92306" w:rsidRPr="00A92306">
        <w:rPr>
          <w:sz w:val="26"/>
          <w:szCs w:val="26"/>
          <w:lang w:val="en-US"/>
        </w:rPr>
        <w:t xml:space="preserve">. </w:t>
      </w:r>
      <w:r w:rsidR="00A92306" w:rsidRPr="00A92306">
        <w:rPr>
          <w:sz w:val="26"/>
          <w:szCs w:val="26"/>
          <w:highlight w:val="white"/>
          <w:lang w:val="en-US"/>
        </w:rPr>
        <w:t>B</w:t>
      </w:r>
      <w:r w:rsidR="00A92306" w:rsidRPr="00A92306">
        <w:rPr>
          <w:sz w:val="26"/>
          <w:szCs w:val="26"/>
          <w:highlight w:val="white"/>
        </w:rPr>
        <w:t>iểu đồ</w:t>
      </w:r>
      <w:r w:rsidR="00A92306" w:rsidRPr="00A92306">
        <w:rPr>
          <w:sz w:val="26"/>
          <w:szCs w:val="26"/>
          <w:highlight w:val="white"/>
          <w:lang w:val="en-US"/>
        </w:rPr>
        <w:t xml:space="preserve"> </w:t>
      </w:r>
      <w:r w:rsidR="00A92306" w:rsidRPr="00A92306">
        <w:rPr>
          <w:sz w:val="26"/>
          <w:szCs w:val="26"/>
          <w:highlight w:val="white"/>
        </w:rPr>
        <w:t>histogram</w:t>
      </w:r>
      <w:r w:rsidR="00A92306" w:rsidRPr="00A92306">
        <w:rPr>
          <w:sz w:val="26"/>
          <w:szCs w:val="26"/>
          <w:highlight w:val="white"/>
          <w:lang w:val="en-US"/>
        </w:rPr>
        <w:t xml:space="preserve"> của đặt trưng trong tập dữ liệu</w:t>
      </w:r>
      <w:r w:rsidR="00A92306" w:rsidRPr="00A92306">
        <w:rPr>
          <w:sz w:val="26"/>
          <w:szCs w:val="26"/>
          <w:highlight w:val="white"/>
          <w:lang w:val="en-US"/>
        </w:rPr>
        <w:t xml:space="preserve"> train</w:t>
      </w:r>
      <w:bookmarkEnd w:id="11"/>
    </w:p>
    <w:p w14:paraId="56F60DBD" w14:textId="3879F5FC" w:rsidR="00801F73" w:rsidRPr="00801F73" w:rsidRDefault="001A06E7" w:rsidP="00801F73">
      <w:pPr>
        <w:rPr>
          <w:highlight w:val="yellow"/>
          <w:lang w:val="en-US"/>
        </w:rPr>
      </w:pPr>
      <w:r>
        <w:rPr>
          <w:highlight w:val="yellow"/>
          <w:lang w:val="en-US"/>
        </w:rPr>
        <w:br w:type="page"/>
      </w:r>
    </w:p>
    <w:p w14:paraId="564D380A" w14:textId="77777777" w:rsidR="00B54B7A" w:rsidRPr="00373A02" w:rsidRDefault="00000000">
      <w:pPr>
        <w:pStyle w:val="u1"/>
        <w:rPr>
          <w:sz w:val="36"/>
          <w:szCs w:val="36"/>
        </w:rPr>
      </w:pPr>
      <w:r w:rsidRPr="00373A02">
        <w:rPr>
          <w:sz w:val="36"/>
          <w:szCs w:val="36"/>
        </w:rPr>
        <w:t xml:space="preserve"> </w:t>
      </w:r>
      <w:bookmarkStart w:id="12" w:name="_Toc151674889"/>
      <w:r w:rsidRPr="00373A02">
        <w:rPr>
          <w:sz w:val="36"/>
          <w:szCs w:val="36"/>
        </w:rPr>
        <w:t>Huấn luyện mô hình</w:t>
      </w:r>
      <w:bookmarkEnd w:id="12"/>
    </w:p>
    <w:p w14:paraId="6B6BBC69" w14:textId="77777777" w:rsidR="00B54B7A" w:rsidRDefault="00000000">
      <w:pPr>
        <w:rPr>
          <w:highlight w:val="white"/>
        </w:rPr>
      </w:pPr>
      <w:r>
        <w:rPr>
          <w:highlight w:val="white"/>
        </w:rPr>
        <w:t>Huấn luận 4 mô hình như sau:</w:t>
      </w:r>
    </w:p>
    <w:p w14:paraId="1F27EDC0" w14:textId="40B3C858" w:rsidR="00B54B7A" w:rsidRPr="00373A02" w:rsidRDefault="00000000" w:rsidP="00373A02">
      <w:pPr>
        <w:pStyle w:val="u2"/>
        <w:rPr>
          <w:sz w:val="32"/>
          <w:szCs w:val="32"/>
          <w:highlight w:val="white"/>
        </w:rPr>
      </w:pPr>
      <w:bookmarkStart w:id="13" w:name="_Toc151674890"/>
      <w:r w:rsidRPr="00373A02">
        <w:rPr>
          <w:sz w:val="32"/>
          <w:szCs w:val="32"/>
          <w:highlight w:val="white"/>
        </w:rPr>
        <w:t>Mô hình Logistic Regression</w:t>
      </w:r>
      <w:bookmarkEnd w:id="13"/>
    </w:p>
    <w:p w14:paraId="662EF891" w14:textId="004EFBE5" w:rsidR="00B54B7A" w:rsidRPr="00373A02" w:rsidRDefault="00000000" w:rsidP="00373A02">
      <w:pPr>
        <w:ind w:firstLine="720"/>
        <w:rPr>
          <w:rFonts w:eastAsia="Roboto"/>
          <w:highlight w:val="white"/>
        </w:rPr>
      </w:pPr>
      <w:r w:rsidRPr="00373A02">
        <w:rPr>
          <w:rFonts w:eastAsia="Roboto"/>
          <w:highlight w:val="white"/>
        </w:rPr>
        <w:t>Logistic Regression là một mô hình thống kê dự đoán xác suất của một sự kiện dựa trên một tập dữ liệu đầu vào. Mô hình này thường được sử dụng trong các bài toán phân loại và dự đoán.</w:t>
      </w:r>
    </w:p>
    <w:p w14:paraId="3302B55C" w14:textId="77777777" w:rsidR="00B54B7A" w:rsidRPr="00373A02" w:rsidRDefault="00000000">
      <w:pPr>
        <w:shd w:val="clear" w:color="auto" w:fill="FFFFFF"/>
        <w:spacing w:before="120" w:after="100"/>
        <w:rPr>
          <w:rFonts w:eastAsia="Roboto"/>
          <w:color w:val="212121"/>
          <w:highlight w:val="white"/>
        </w:rPr>
      </w:pPr>
      <w:r w:rsidRPr="00373A02">
        <w:rPr>
          <w:rFonts w:eastAsia="Roboto"/>
          <w:color w:val="212121"/>
          <w:highlight w:val="white"/>
        </w:rPr>
        <w:t xml:space="preserve">Dùng thuật toán </w:t>
      </w:r>
      <w:r w:rsidRPr="00373A02">
        <w:rPr>
          <w:highlight w:val="white"/>
        </w:rPr>
        <w:t>Logistic Regression</w:t>
      </w:r>
      <w:r w:rsidRPr="00373A02">
        <w:rPr>
          <w:rFonts w:eastAsia="Roboto"/>
          <w:color w:val="212121"/>
          <w:highlight w:val="white"/>
        </w:rPr>
        <w:t xml:space="preserve"> để đưa ra dự đoán bệnh tiểu đường :</w:t>
      </w:r>
    </w:p>
    <w:p w14:paraId="09F4465E" w14:textId="77777777" w:rsidR="00B54B7A" w:rsidRPr="00373A02" w:rsidRDefault="00000000">
      <w:pPr>
        <w:shd w:val="clear" w:color="auto" w:fill="FFFFFF"/>
        <w:spacing w:before="120" w:after="100"/>
        <w:rPr>
          <w:rFonts w:eastAsia="Roboto"/>
          <w:color w:val="212121"/>
          <w:highlight w:val="white"/>
        </w:rPr>
      </w:pPr>
      <w:r w:rsidRPr="00373A02">
        <w:rPr>
          <w:rFonts w:eastAsia="Roboto"/>
          <w:color w:val="212121"/>
          <w:highlight w:val="white"/>
        </w:rPr>
        <w:t xml:space="preserve">Hoạt Động của </w:t>
      </w:r>
      <w:r w:rsidRPr="00373A02">
        <w:rPr>
          <w:highlight w:val="white"/>
        </w:rPr>
        <w:t>Logistic Regression</w:t>
      </w:r>
      <w:r w:rsidRPr="00373A02">
        <w:rPr>
          <w:rFonts w:eastAsia="Roboto"/>
          <w:color w:val="212121"/>
          <w:highlight w:val="white"/>
        </w:rPr>
        <w:t>:</w:t>
      </w:r>
    </w:p>
    <w:p w14:paraId="7B3C439C" w14:textId="77777777" w:rsidR="00B54B7A" w:rsidRPr="00373A02" w:rsidRDefault="00000000">
      <w:pPr>
        <w:spacing w:before="180"/>
        <w:rPr>
          <w:rFonts w:eastAsia="Roboto"/>
          <w:highlight w:val="white"/>
        </w:rPr>
      </w:pPr>
      <w:r w:rsidRPr="00373A02">
        <w:rPr>
          <w:rFonts w:eastAsia="Roboto"/>
          <w:highlight w:val="white"/>
        </w:rPr>
        <w:t>Logistic Regression là một thuật toán phân loại có giám sát, dựa trên hàm logistic (hay còn gọi là hàm sigmoid). Hàm logistic là một hàm phi tuyến, có thể biểu diễn xác suất của một sự kiện xảy ra. Ý tưởng chính của Logistic Regression là dự đoán xác suất của một phần tử dữ liệu thuộc vào một lớp được sử dụng để giải quyết bài toán phân loại nhị phân:</w:t>
      </w:r>
    </w:p>
    <w:p w14:paraId="51FAB21B" w14:textId="77777777" w:rsidR="00B54B7A" w:rsidRPr="00820715" w:rsidRDefault="00000000">
      <w:pPr>
        <w:spacing w:before="180"/>
        <w:rPr>
          <w:rFonts w:eastAsia="Roboto"/>
          <w:highlight w:val="white"/>
        </w:rPr>
      </w:pPr>
      <w:r w:rsidRPr="00820715">
        <w:rPr>
          <w:rFonts w:eastAsia="Roboto"/>
          <w:highlight w:val="white"/>
        </w:rPr>
        <w:t>Chọn hàm mất mát: Đầu tiên, chọn hàm mất mát (loss function) để đo lường sự khác biệt giữa dự đoán và thực tế. Thông thường, hàm mất mát được sử dụng là hàm entropy chéo (cross-entropy).</w:t>
      </w:r>
    </w:p>
    <w:p w14:paraId="198F8828" w14:textId="77777777" w:rsidR="00B54B7A" w:rsidRPr="00820715" w:rsidRDefault="00000000">
      <w:pPr>
        <w:spacing w:before="180"/>
        <w:rPr>
          <w:rFonts w:eastAsia="Roboto"/>
          <w:highlight w:val="white"/>
        </w:rPr>
      </w:pPr>
      <w:r w:rsidRPr="00820715">
        <w:rPr>
          <w:rFonts w:eastAsia="Roboto"/>
          <w:highlight w:val="white"/>
        </w:rPr>
        <w:t>Tối ưu hàm mất mát: Tiếp theo, sử dụng một phương pháp tối ưu hóa (thường là gradient descent) để tìm các tham số (trọng số và độ lệch) của mô hình sao cho hàm mất mát đạt giá trị nhỏ nhất.</w:t>
      </w:r>
    </w:p>
    <w:p w14:paraId="326731E9" w14:textId="77777777" w:rsidR="00B54B7A" w:rsidRPr="00820715" w:rsidRDefault="00000000">
      <w:pPr>
        <w:spacing w:before="180"/>
        <w:rPr>
          <w:rFonts w:eastAsia="Roboto"/>
          <w:highlight w:val="white"/>
        </w:rPr>
      </w:pPr>
      <w:r w:rsidRPr="00820715">
        <w:rPr>
          <w:rFonts w:eastAsia="Roboto"/>
          <w:highlight w:val="white"/>
        </w:rPr>
        <w:t>Đưa ra dự đoán: Khi có các tham số tối ưu, Logistic Regression sử dụng hàm logistic để tính xác suất của một phần tử dữ liệu thuộc vào lớp 1. Nếu xác suất này lớn hơn một ngưỡng (thường là 0.5), thì phần tử dữ liệu được dự đoán là thuộc lớp 1, ngược lại thì thuộc lớp 0.</w:t>
      </w:r>
    </w:p>
    <w:p w14:paraId="3BF28725" w14:textId="77777777" w:rsidR="00B54B7A" w:rsidRDefault="00B54B7A">
      <w:pPr>
        <w:rPr>
          <w:rFonts w:ascii="Roboto" w:eastAsia="Roboto" w:hAnsi="Roboto" w:cs="Roboto"/>
          <w:sz w:val="21"/>
          <w:szCs w:val="21"/>
          <w:highlight w:val="white"/>
        </w:rPr>
      </w:pPr>
    </w:p>
    <w:p w14:paraId="62376590" w14:textId="77777777" w:rsidR="00B54B7A" w:rsidRDefault="00000000">
      <w:pPr>
        <w:shd w:val="clear" w:color="auto" w:fill="F7F7F7"/>
        <w:spacing w:line="325" w:lineRule="auto"/>
        <w:rPr>
          <w:highlight w:val="white"/>
        </w:rPr>
      </w:pPr>
      <w:r>
        <w:rPr>
          <w:color w:val="AF00DB"/>
          <w:highlight w:val="white"/>
        </w:rPr>
        <w:t>from</w:t>
      </w:r>
      <w:r>
        <w:rPr>
          <w:highlight w:val="white"/>
        </w:rPr>
        <w:t xml:space="preserve"> sklearn.linear_model </w:t>
      </w:r>
      <w:r>
        <w:rPr>
          <w:color w:val="AF00DB"/>
          <w:highlight w:val="white"/>
        </w:rPr>
        <w:t>import</w:t>
      </w:r>
      <w:r>
        <w:rPr>
          <w:highlight w:val="white"/>
        </w:rPr>
        <w:t xml:space="preserve"> LogisticRegression</w:t>
      </w:r>
    </w:p>
    <w:p w14:paraId="02403E53" w14:textId="77777777" w:rsidR="00B54B7A" w:rsidRDefault="00B54B7A">
      <w:pPr>
        <w:shd w:val="clear" w:color="auto" w:fill="F7F7F7"/>
        <w:spacing w:line="325" w:lineRule="auto"/>
        <w:rPr>
          <w:highlight w:val="white"/>
        </w:rPr>
      </w:pPr>
    </w:p>
    <w:p w14:paraId="75A3B70A" w14:textId="77777777" w:rsidR="00B54B7A" w:rsidRDefault="00000000">
      <w:pPr>
        <w:shd w:val="clear" w:color="auto" w:fill="F7F7F7"/>
        <w:spacing w:line="325" w:lineRule="auto"/>
        <w:rPr>
          <w:color w:val="008000"/>
          <w:highlight w:val="white"/>
        </w:rPr>
      </w:pPr>
      <w:r>
        <w:rPr>
          <w:color w:val="008000"/>
          <w:highlight w:val="white"/>
        </w:rPr>
        <w:t>#Khởi tạo mô hình Logistic Regression :</w:t>
      </w:r>
    </w:p>
    <w:p w14:paraId="24B1E004" w14:textId="77777777" w:rsidR="00B54B7A" w:rsidRDefault="00000000">
      <w:pPr>
        <w:shd w:val="clear" w:color="auto" w:fill="F7F7F7"/>
        <w:spacing w:line="325" w:lineRule="auto"/>
        <w:rPr>
          <w:color w:val="008000"/>
          <w:highlight w:val="white"/>
        </w:rPr>
      </w:pPr>
      <w:r>
        <w:rPr>
          <w:color w:val="008000"/>
          <w:highlight w:val="white"/>
        </w:rPr>
        <w:t>#Dùng class_weight = 'balanced' dùng để cân bằng dự đoán giữa 2 lớp :</w:t>
      </w:r>
    </w:p>
    <w:p w14:paraId="56EBBAB7" w14:textId="77777777" w:rsidR="00B54B7A" w:rsidRDefault="00000000">
      <w:pPr>
        <w:shd w:val="clear" w:color="auto" w:fill="F7F7F7"/>
        <w:spacing w:line="325" w:lineRule="auto"/>
        <w:rPr>
          <w:highlight w:val="white"/>
        </w:rPr>
      </w:pPr>
      <w:r>
        <w:rPr>
          <w:highlight w:val="white"/>
        </w:rPr>
        <w:t>logistic_model = LogisticRegression(class_weight=</w:t>
      </w:r>
      <w:r>
        <w:rPr>
          <w:color w:val="A31515"/>
          <w:highlight w:val="white"/>
        </w:rPr>
        <w:t>'balanced'</w:t>
      </w:r>
      <w:r>
        <w:rPr>
          <w:highlight w:val="white"/>
        </w:rPr>
        <w:t>)</w:t>
      </w:r>
    </w:p>
    <w:p w14:paraId="2C66E057" w14:textId="77777777" w:rsidR="00B54B7A" w:rsidRDefault="00B54B7A">
      <w:pPr>
        <w:shd w:val="clear" w:color="auto" w:fill="F7F7F7"/>
        <w:spacing w:line="325" w:lineRule="auto"/>
        <w:rPr>
          <w:highlight w:val="white"/>
        </w:rPr>
      </w:pPr>
    </w:p>
    <w:p w14:paraId="01B925A1" w14:textId="77777777" w:rsidR="00B54B7A" w:rsidRDefault="00000000">
      <w:pPr>
        <w:shd w:val="clear" w:color="auto" w:fill="F7F7F7"/>
        <w:spacing w:line="325" w:lineRule="auto"/>
        <w:rPr>
          <w:color w:val="008000"/>
          <w:highlight w:val="white"/>
        </w:rPr>
      </w:pPr>
      <w:r>
        <w:rPr>
          <w:color w:val="008000"/>
          <w:highlight w:val="white"/>
        </w:rPr>
        <w:t>#Huấn luyện mô hình trên tập huấn luyện :</w:t>
      </w:r>
    </w:p>
    <w:p w14:paraId="36E5318F" w14:textId="77777777" w:rsidR="00B54B7A" w:rsidRDefault="00000000">
      <w:pPr>
        <w:shd w:val="clear" w:color="auto" w:fill="F7F7F7"/>
        <w:spacing w:line="325" w:lineRule="auto"/>
        <w:rPr>
          <w:highlight w:val="white"/>
        </w:rPr>
      </w:pPr>
      <w:r>
        <w:rPr>
          <w:highlight w:val="white"/>
        </w:rPr>
        <w:t>logistic_model.fit(X_train, y_train)</w:t>
      </w:r>
    </w:p>
    <w:p w14:paraId="11AB0AE7" w14:textId="77777777" w:rsidR="00B54B7A" w:rsidRDefault="00B54B7A">
      <w:pPr>
        <w:shd w:val="clear" w:color="auto" w:fill="F7F7F7"/>
        <w:spacing w:line="325" w:lineRule="auto"/>
        <w:rPr>
          <w:highlight w:val="white"/>
        </w:rPr>
      </w:pPr>
    </w:p>
    <w:p w14:paraId="69CE0320" w14:textId="77777777" w:rsidR="00B54B7A" w:rsidRDefault="00000000">
      <w:pPr>
        <w:shd w:val="clear" w:color="auto" w:fill="F7F7F7"/>
        <w:spacing w:line="325" w:lineRule="auto"/>
        <w:rPr>
          <w:color w:val="008000"/>
          <w:highlight w:val="white"/>
        </w:rPr>
      </w:pPr>
      <w:r>
        <w:rPr>
          <w:color w:val="008000"/>
          <w:highlight w:val="white"/>
        </w:rPr>
        <w:t>#Dự đoán trên tập kiểm tra :</w:t>
      </w:r>
    </w:p>
    <w:p w14:paraId="1F5AE035" w14:textId="77777777" w:rsidR="00B54B7A" w:rsidRDefault="00000000">
      <w:pPr>
        <w:shd w:val="clear" w:color="auto" w:fill="F7F7F7"/>
        <w:spacing w:line="325" w:lineRule="auto"/>
        <w:rPr>
          <w:highlight w:val="white"/>
        </w:rPr>
      </w:pPr>
      <w:r>
        <w:rPr>
          <w:highlight w:val="white"/>
        </w:rPr>
        <w:t>y_pred_logis = logistic_model.predict(X_test)</w:t>
      </w:r>
    </w:p>
    <w:p w14:paraId="7C581536" w14:textId="77777777" w:rsidR="00B54B7A" w:rsidRDefault="00B54B7A">
      <w:pPr>
        <w:shd w:val="clear" w:color="auto" w:fill="F7F7F7"/>
        <w:spacing w:line="325" w:lineRule="auto"/>
        <w:rPr>
          <w:highlight w:val="white"/>
        </w:rPr>
      </w:pPr>
    </w:p>
    <w:p w14:paraId="5A32AF27" w14:textId="77777777" w:rsidR="00B54B7A" w:rsidRDefault="00000000">
      <w:pPr>
        <w:shd w:val="clear" w:color="auto" w:fill="F7F7F7"/>
        <w:spacing w:line="325" w:lineRule="auto"/>
        <w:rPr>
          <w:color w:val="008000"/>
          <w:highlight w:val="white"/>
        </w:rPr>
      </w:pPr>
      <w:r>
        <w:rPr>
          <w:color w:val="008000"/>
          <w:highlight w:val="white"/>
        </w:rPr>
        <w:t>#Tính ma trận nhầm lẫn :</w:t>
      </w:r>
    </w:p>
    <w:p w14:paraId="657652CB" w14:textId="77777777" w:rsidR="00B54B7A" w:rsidRDefault="00000000">
      <w:pPr>
        <w:shd w:val="clear" w:color="auto" w:fill="F7F7F7"/>
        <w:spacing w:line="325" w:lineRule="auto"/>
        <w:rPr>
          <w:highlight w:val="white"/>
        </w:rPr>
      </w:pPr>
      <w:r>
        <w:rPr>
          <w:highlight w:val="white"/>
        </w:rPr>
        <w:t>conf_matrix_logis = confusion_matrix(y_test, y_pred_logis)</w:t>
      </w:r>
    </w:p>
    <w:p w14:paraId="0753179B" w14:textId="77777777" w:rsidR="00B54B7A" w:rsidRDefault="00B54B7A">
      <w:pPr>
        <w:rPr>
          <w:highlight w:val="white"/>
        </w:rPr>
      </w:pPr>
    </w:p>
    <w:p w14:paraId="19BD5154" w14:textId="77777777" w:rsidR="00B54B7A" w:rsidRDefault="00B54B7A">
      <w:pPr>
        <w:rPr>
          <w:highlight w:val="white"/>
        </w:rPr>
      </w:pPr>
    </w:p>
    <w:p w14:paraId="0EE5C9F4" w14:textId="1C088579" w:rsidR="00B54B7A" w:rsidRPr="00820715" w:rsidRDefault="00000000" w:rsidP="00820715">
      <w:pPr>
        <w:pStyle w:val="u2"/>
        <w:rPr>
          <w:sz w:val="32"/>
          <w:szCs w:val="32"/>
          <w:highlight w:val="white"/>
        </w:rPr>
      </w:pPr>
      <w:bookmarkStart w:id="14" w:name="_Toc151674891"/>
      <w:r w:rsidRPr="00820715">
        <w:rPr>
          <w:sz w:val="32"/>
          <w:szCs w:val="32"/>
          <w:highlight w:val="white"/>
        </w:rPr>
        <w:t xml:space="preserve">Mô hình </w:t>
      </w:r>
      <w:r w:rsidRPr="00820715">
        <w:rPr>
          <w:rFonts w:eastAsia="Roboto"/>
          <w:sz w:val="32"/>
          <w:szCs w:val="32"/>
          <w:highlight w:val="white"/>
        </w:rPr>
        <w:t>Random Forest</w:t>
      </w:r>
      <w:bookmarkEnd w:id="14"/>
    </w:p>
    <w:p w14:paraId="20813F3A" w14:textId="77777777" w:rsidR="00B54B7A" w:rsidRPr="00820715" w:rsidRDefault="00000000" w:rsidP="00820715">
      <w:pPr>
        <w:ind w:firstLine="720"/>
        <w:rPr>
          <w:rFonts w:eastAsia="Roboto"/>
          <w:color w:val="212121"/>
          <w:highlight w:val="white"/>
        </w:rPr>
      </w:pPr>
      <w:r w:rsidRPr="00820715">
        <w:rPr>
          <w:rFonts w:eastAsia="Roboto"/>
          <w:color w:val="212121"/>
          <w:highlight w:val="white"/>
        </w:rPr>
        <w:t>Random Forest là một thuật toán học máy phổ biến thường được sử dụng cho cả bài toán phân loại và hồi quy. Nó kết hợp kết quả từ nhiều cây quyết định để đưa ra một kết quả duy nhất. Điều này giúp cải thiện độ chính xác và kiểm soát hiện tượng quá khớp (overfitting) mà thường gặp khi sử dụng một cây quyết định duy nhất.</w:t>
      </w:r>
    </w:p>
    <w:p w14:paraId="196366A5" w14:textId="77777777" w:rsidR="00B54B7A" w:rsidRPr="00820715" w:rsidRDefault="00000000">
      <w:pPr>
        <w:shd w:val="clear" w:color="auto" w:fill="FFFFFF"/>
        <w:spacing w:before="120" w:after="100"/>
        <w:rPr>
          <w:rFonts w:eastAsia="Roboto"/>
          <w:color w:val="212121"/>
          <w:highlight w:val="white"/>
        </w:rPr>
      </w:pPr>
      <w:r w:rsidRPr="00820715">
        <w:rPr>
          <w:rFonts w:eastAsia="Roboto"/>
          <w:color w:val="212121"/>
          <w:highlight w:val="white"/>
        </w:rPr>
        <w:t>Dùng thuật toán Random Forest để đưa ra dự đoán bệnh tiểu đường :</w:t>
      </w:r>
    </w:p>
    <w:p w14:paraId="156581DD" w14:textId="77777777" w:rsidR="00B54B7A" w:rsidRPr="00820715" w:rsidRDefault="00000000">
      <w:pPr>
        <w:shd w:val="clear" w:color="auto" w:fill="FFFFFF"/>
        <w:spacing w:before="120" w:after="100"/>
        <w:rPr>
          <w:rFonts w:eastAsia="Roboto"/>
          <w:color w:val="212121"/>
          <w:highlight w:val="white"/>
        </w:rPr>
      </w:pPr>
      <w:r w:rsidRPr="00820715">
        <w:rPr>
          <w:rFonts w:eastAsia="Roboto"/>
          <w:color w:val="212121"/>
          <w:highlight w:val="white"/>
        </w:rPr>
        <w:t>Hoạt Động của Random Forest:</w:t>
      </w:r>
    </w:p>
    <w:p w14:paraId="7233BE6B" w14:textId="77777777" w:rsidR="00B54B7A" w:rsidRPr="00820715" w:rsidRDefault="00000000">
      <w:pPr>
        <w:widowControl w:val="0"/>
        <w:numPr>
          <w:ilvl w:val="0"/>
          <w:numId w:val="2"/>
        </w:numPr>
        <w:shd w:val="clear" w:color="auto" w:fill="FFFFFF"/>
        <w:spacing w:before="120" w:line="276" w:lineRule="auto"/>
        <w:jc w:val="left"/>
        <w:rPr>
          <w:rFonts w:eastAsia="Roboto"/>
          <w:color w:val="212121"/>
        </w:rPr>
      </w:pPr>
      <w:r w:rsidRPr="00820715">
        <w:rPr>
          <w:rFonts w:eastAsia="Roboto"/>
          <w:color w:val="212121"/>
          <w:highlight w:val="white"/>
        </w:rPr>
        <w:t>Khi có một dữ liệu mới cần được dự đoán, Random Forest thực hiện các bước sau để tạo dự đoán cuối cùng:</w:t>
      </w:r>
    </w:p>
    <w:p w14:paraId="461D057C" w14:textId="77777777" w:rsidR="00B54B7A" w:rsidRPr="00820715" w:rsidRDefault="00000000">
      <w:pPr>
        <w:widowControl w:val="0"/>
        <w:numPr>
          <w:ilvl w:val="0"/>
          <w:numId w:val="2"/>
        </w:numPr>
        <w:shd w:val="clear" w:color="auto" w:fill="FFFFFF"/>
        <w:spacing w:line="276" w:lineRule="auto"/>
        <w:jc w:val="left"/>
        <w:rPr>
          <w:rFonts w:eastAsia="Roboto"/>
          <w:color w:val="212121"/>
        </w:rPr>
      </w:pPr>
      <w:r w:rsidRPr="00820715">
        <w:rPr>
          <w:rFonts w:eastAsia="Roboto"/>
          <w:color w:val="212121"/>
          <w:highlight w:val="white"/>
        </w:rPr>
        <w:t>Thực hiện dự đoán trên từng cây quyết định: Mô hình sử dụng mỗi cây quyết định để dự đoán kết quả trên dữ liệu mới.</w:t>
      </w:r>
    </w:p>
    <w:p w14:paraId="62682E33" w14:textId="77777777" w:rsidR="00B54B7A" w:rsidRPr="00820715" w:rsidRDefault="00000000">
      <w:pPr>
        <w:widowControl w:val="0"/>
        <w:numPr>
          <w:ilvl w:val="0"/>
          <w:numId w:val="2"/>
        </w:numPr>
        <w:shd w:val="clear" w:color="auto" w:fill="FFFFFF"/>
        <w:spacing w:line="276" w:lineRule="auto"/>
        <w:jc w:val="left"/>
        <w:rPr>
          <w:rFonts w:eastAsia="Roboto"/>
          <w:color w:val="212121"/>
        </w:rPr>
      </w:pPr>
      <w:r w:rsidRPr="00820715">
        <w:rPr>
          <w:rFonts w:eastAsia="Roboto"/>
          <w:color w:val="212121"/>
          <w:highlight w:val="white"/>
        </w:rPr>
        <w:t>Kết hợp dự đoán từ các cây con: Dự đoán từ mỗi cây con được tính toán và sau đó kết hợp để tạo ra dự đoán cuối cùng. Trong bài toán phân loại, kết quả cuối cùng có thể dựa trên sự biểu quyết (voting) của các cây. Trong bài toán hồi quy, kết quả cuối cùng thường là trung bình của các dự đoán từ các cây.</w:t>
      </w:r>
    </w:p>
    <w:p w14:paraId="51C157A8" w14:textId="77777777" w:rsidR="00B54B7A" w:rsidRPr="00820715" w:rsidRDefault="00000000">
      <w:pPr>
        <w:widowControl w:val="0"/>
        <w:numPr>
          <w:ilvl w:val="0"/>
          <w:numId w:val="2"/>
        </w:numPr>
        <w:shd w:val="clear" w:color="auto" w:fill="FFFFFF"/>
        <w:spacing w:after="100" w:line="276" w:lineRule="auto"/>
        <w:jc w:val="left"/>
        <w:rPr>
          <w:rFonts w:eastAsia="Roboto"/>
          <w:color w:val="212121"/>
        </w:rPr>
      </w:pPr>
      <w:r w:rsidRPr="00820715">
        <w:rPr>
          <w:rFonts w:eastAsia="Roboto"/>
          <w:color w:val="212121"/>
          <w:highlight w:val="white"/>
        </w:rPr>
        <w:t>Kết quả dự đoán cuối cùng: Kết quả dự đoán cuối cùng được trả về.</w:t>
      </w:r>
    </w:p>
    <w:p w14:paraId="014CAEE9" w14:textId="77777777" w:rsidR="00B54B7A" w:rsidRPr="00820715" w:rsidRDefault="00000000">
      <w:pPr>
        <w:widowControl w:val="0"/>
        <w:shd w:val="clear" w:color="auto" w:fill="F7F7F7"/>
        <w:spacing w:line="325" w:lineRule="auto"/>
        <w:jc w:val="left"/>
        <w:rPr>
          <w:rFonts w:eastAsia="Courier New"/>
          <w:color w:val="008000"/>
          <w:highlight w:val="white"/>
        </w:rPr>
      </w:pPr>
      <w:sdt>
        <w:sdtPr>
          <w:tag w:val="goog_rdk_0"/>
          <w:id w:val="69094982"/>
        </w:sdtPr>
        <w:sdtContent>
          <w:r w:rsidRPr="00820715">
            <w:rPr>
              <w:rFonts w:eastAsia="Cousine"/>
              <w:color w:val="008000"/>
              <w:highlight w:val="white"/>
            </w:rPr>
            <w:t>#Import thư viện :</w:t>
          </w:r>
        </w:sdtContent>
      </w:sdt>
    </w:p>
    <w:p w14:paraId="75DEE32E" w14:textId="77777777" w:rsidR="00B54B7A" w:rsidRPr="00820715" w:rsidRDefault="00000000">
      <w:pPr>
        <w:widowControl w:val="0"/>
        <w:shd w:val="clear" w:color="auto" w:fill="F7F7F7"/>
        <w:spacing w:line="325" w:lineRule="auto"/>
        <w:jc w:val="left"/>
        <w:rPr>
          <w:rFonts w:eastAsia="Courier New"/>
          <w:color w:val="212121"/>
          <w:highlight w:val="white"/>
        </w:rPr>
      </w:pPr>
      <w:r w:rsidRPr="00820715">
        <w:rPr>
          <w:rFonts w:eastAsia="Courier New"/>
          <w:color w:val="AF00DB"/>
          <w:highlight w:val="white"/>
        </w:rPr>
        <w:t>from</w:t>
      </w:r>
      <w:r w:rsidRPr="00820715">
        <w:rPr>
          <w:rFonts w:eastAsia="Courier New"/>
          <w:color w:val="212121"/>
          <w:highlight w:val="white"/>
        </w:rPr>
        <w:t xml:space="preserve"> sklearn.ensemble </w:t>
      </w:r>
      <w:r w:rsidRPr="00820715">
        <w:rPr>
          <w:rFonts w:eastAsia="Courier New"/>
          <w:color w:val="AF00DB"/>
          <w:highlight w:val="white"/>
        </w:rPr>
        <w:t>import</w:t>
      </w:r>
      <w:r w:rsidRPr="00820715">
        <w:rPr>
          <w:rFonts w:eastAsia="Courier New"/>
          <w:color w:val="212121"/>
          <w:highlight w:val="white"/>
        </w:rPr>
        <w:t xml:space="preserve"> RandomForestClassifier</w:t>
      </w:r>
    </w:p>
    <w:p w14:paraId="02BE40F2" w14:textId="77777777" w:rsidR="00B54B7A" w:rsidRPr="00820715" w:rsidRDefault="00B54B7A">
      <w:pPr>
        <w:widowControl w:val="0"/>
        <w:shd w:val="clear" w:color="auto" w:fill="F7F7F7"/>
        <w:spacing w:line="325" w:lineRule="auto"/>
        <w:jc w:val="left"/>
        <w:rPr>
          <w:rFonts w:eastAsia="Courier New"/>
          <w:color w:val="212121"/>
          <w:highlight w:val="white"/>
        </w:rPr>
      </w:pPr>
    </w:p>
    <w:p w14:paraId="57CE2BDA" w14:textId="77777777" w:rsidR="00B54B7A" w:rsidRPr="00820715" w:rsidRDefault="00000000">
      <w:pPr>
        <w:widowControl w:val="0"/>
        <w:shd w:val="clear" w:color="auto" w:fill="F7F7F7"/>
        <w:spacing w:line="325" w:lineRule="auto"/>
        <w:jc w:val="left"/>
        <w:rPr>
          <w:rFonts w:eastAsia="Courier New"/>
          <w:color w:val="008000"/>
          <w:highlight w:val="white"/>
        </w:rPr>
      </w:pPr>
      <w:r w:rsidRPr="00820715">
        <w:rPr>
          <w:rFonts w:eastAsia="Courier New"/>
          <w:color w:val="008000"/>
          <w:highlight w:val="white"/>
        </w:rPr>
        <w:t>#Xây dựng mô hình Random Forest (Với n_estimators là số cây quyết định trong rừng cây (mặc định là 100 cây quyết định)) :</w:t>
      </w:r>
    </w:p>
    <w:p w14:paraId="1B751CEC" w14:textId="77777777" w:rsidR="00B54B7A" w:rsidRPr="00820715" w:rsidRDefault="00000000">
      <w:pPr>
        <w:widowControl w:val="0"/>
        <w:shd w:val="clear" w:color="auto" w:fill="F7F7F7"/>
        <w:spacing w:line="325" w:lineRule="auto"/>
        <w:jc w:val="left"/>
        <w:rPr>
          <w:rFonts w:eastAsia="Courier New"/>
          <w:color w:val="008000"/>
          <w:highlight w:val="white"/>
        </w:rPr>
      </w:pPr>
      <w:r w:rsidRPr="00820715">
        <w:rPr>
          <w:rFonts w:eastAsia="Courier New"/>
          <w:color w:val="008000"/>
          <w:highlight w:val="white"/>
        </w:rPr>
        <w:t>#Mặc định Random Forest sẽ sử dụng kỹ thuật Bagging (Bootstrap Sampling) để chia tập dữ liệu huấn luyện thành các tập con có hoàn lại (With Replacement)</w:t>
      </w:r>
    </w:p>
    <w:p w14:paraId="76E3423A" w14:textId="77777777" w:rsidR="00B54B7A" w:rsidRPr="00820715" w:rsidRDefault="00000000">
      <w:pPr>
        <w:widowControl w:val="0"/>
        <w:shd w:val="clear" w:color="auto" w:fill="F7F7F7"/>
        <w:spacing w:line="325" w:lineRule="auto"/>
        <w:jc w:val="left"/>
        <w:rPr>
          <w:rFonts w:eastAsia="Courier New"/>
          <w:color w:val="008000"/>
          <w:highlight w:val="white"/>
        </w:rPr>
      </w:pPr>
      <w:r w:rsidRPr="00820715">
        <w:rPr>
          <w:rFonts w:eastAsia="Courier New"/>
          <w:color w:val="008000"/>
          <w:highlight w:val="white"/>
        </w:rPr>
        <w:t>#With Replacement là chia tập con và có hoàn lại mục đinh là làm tăng mức đa dạng của từng cây trong rừng</w:t>
      </w:r>
    </w:p>
    <w:p w14:paraId="0770A9A1" w14:textId="77777777" w:rsidR="00B54B7A" w:rsidRPr="00820715" w:rsidRDefault="00000000">
      <w:pPr>
        <w:widowControl w:val="0"/>
        <w:shd w:val="clear" w:color="auto" w:fill="F7F7F7"/>
        <w:spacing w:line="325" w:lineRule="auto"/>
        <w:jc w:val="left"/>
        <w:rPr>
          <w:rFonts w:eastAsia="Courier New"/>
          <w:color w:val="008000"/>
          <w:highlight w:val="white"/>
        </w:rPr>
      </w:pPr>
      <w:r w:rsidRPr="00820715">
        <w:rPr>
          <w:rFonts w:eastAsia="Courier New"/>
          <w:color w:val="008000"/>
          <w:highlight w:val="white"/>
        </w:rPr>
        <w:t>#Tức là mỗi mẫu có thể xuất hiện nhiều lần và xuất trong nhiều tập con (Để không hoàn lại thì sử dụng bootstrap=False) :</w:t>
      </w:r>
    </w:p>
    <w:p w14:paraId="08283106" w14:textId="77777777" w:rsidR="00B54B7A" w:rsidRPr="00820715" w:rsidRDefault="00000000">
      <w:pPr>
        <w:widowControl w:val="0"/>
        <w:shd w:val="clear" w:color="auto" w:fill="F7F7F7"/>
        <w:spacing w:line="325" w:lineRule="auto"/>
        <w:jc w:val="left"/>
        <w:rPr>
          <w:rFonts w:eastAsia="Courier New"/>
          <w:color w:val="008000"/>
          <w:highlight w:val="white"/>
        </w:rPr>
      </w:pPr>
      <w:r w:rsidRPr="00820715">
        <w:rPr>
          <w:rFonts w:eastAsia="Courier New"/>
          <w:color w:val="008000"/>
          <w:highlight w:val="white"/>
        </w:rPr>
        <w:t>#max_depth là độ sâu của cây quyết định (Mặc định là sẽ phân loại hoàn toàn được các trường hợp của tập huấn luyện) :</w:t>
      </w:r>
    </w:p>
    <w:p w14:paraId="08ED7B1D" w14:textId="77777777" w:rsidR="00B54B7A" w:rsidRPr="00820715" w:rsidRDefault="00000000">
      <w:pPr>
        <w:widowControl w:val="0"/>
        <w:shd w:val="clear" w:color="auto" w:fill="F7F7F7"/>
        <w:spacing w:line="325" w:lineRule="auto"/>
        <w:jc w:val="left"/>
        <w:rPr>
          <w:rFonts w:eastAsia="Courier New"/>
          <w:color w:val="212121"/>
          <w:highlight w:val="white"/>
        </w:rPr>
      </w:pPr>
      <w:r w:rsidRPr="00820715">
        <w:rPr>
          <w:rFonts w:eastAsia="Courier New"/>
          <w:color w:val="212121"/>
          <w:highlight w:val="white"/>
        </w:rPr>
        <w:t>randomfs_model = RandomForestClassifier(n_estimators=</w:t>
      </w:r>
      <w:r w:rsidRPr="00820715">
        <w:rPr>
          <w:rFonts w:eastAsia="Courier New"/>
          <w:color w:val="116644"/>
          <w:highlight w:val="white"/>
        </w:rPr>
        <w:t>150</w:t>
      </w:r>
      <w:r w:rsidRPr="00820715">
        <w:rPr>
          <w:rFonts w:eastAsia="Courier New"/>
          <w:color w:val="212121"/>
          <w:highlight w:val="white"/>
        </w:rPr>
        <w:t xml:space="preserve">,max_depth = </w:t>
      </w:r>
      <w:r w:rsidRPr="00820715">
        <w:rPr>
          <w:rFonts w:eastAsia="Courier New"/>
          <w:color w:val="116644"/>
          <w:highlight w:val="white"/>
        </w:rPr>
        <w:t>20</w:t>
      </w:r>
      <w:r w:rsidRPr="00820715">
        <w:rPr>
          <w:rFonts w:eastAsia="Courier New"/>
          <w:color w:val="212121"/>
          <w:highlight w:val="white"/>
        </w:rPr>
        <w:t>,class_weight=</w:t>
      </w:r>
      <w:r w:rsidRPr="00820715">
        <w:rPr>
          <w:rFonts w:eastAsia="Courier New"/>
          <w:color w:val="A31515"/>
          <w:highlight w:val="white"/>
        </w:rPr>
        <w:t>'balanced'</w:t>
      </w:r>
      <w:r w:rsidRPr="00820715">
        <w:rPr>
          <w:rFonts w:eastAsia="Courier New"/>
          <w:color w:val="212121"/>
          <w:highlight w:val="white"/>
        </w:rPr>
        <w:t>,bootstrap=</w:t>
      </w:r>
      <w:r w:rsidRPr="00820715">
        <w:rPr>
          <w:rFonts w:eastAsia="Courier New"/>
          <w:color w:val="0000FF"/>
          <w:highlight w:val="white"/>
        </w:rPr>
        <w:t>False</w:t>
      </w:r>
      <w:r w:rsidRPr="00820715">
        <w:rPr>
          <w:rFonts w:eastAsia="Courier New"/>
          <w:color w:val="212121"/>
          <w:highlight w:val="white"/>
        </w:rPr>
        <w:t>,random_state=</w:t>
      </w:r>
      <w:r w:rsidRPr="00820715">
        <w:rPr>
          <w:rFonts w:eastAsia="Courier New"/>
          <w:color w:val="116644"/>
          <w:highlight w:val="white"/>
        </w:rPr>
        <w:t>101</w:t>
      </w:r>
      <w:r w:rsidRPr="00820715">
        <w:rPr>
          <w:rFonts w:eastAsia="Courier New"/>
          <w:color w:val="212121"/>
          <w:highlight w:val="white"/>
        </w:rPr>
        <w:t>)</w:t>
      </w:r>
    </w:p>
    <w:p w14:paraId="1998C966" w14:textId="77777777" w:rsidR="00B54B7A" w:rsidRPr="00820715" w:rsidRDefault="00B54B7A">
      <w:pPr>
        <w:widowControl w:val="0"/>
        <w:shd w:val="clear" w:color="auto" w:fill="F7F7F7"/>
        <w:spacing w:line="325" w:lineRule="auto"/>
        <w:jc w:val="left"/>
        <w:rPr>
          <w:rFonts w:eastAsia="Courier New"/>
          <w:color w:val="212121"/>
          <w:highlight w:val="white"/>
        </w:rPr>
      </w:pPr>
    </w:p>
    <w:p w14:paraId="15731AEF" w14:textId="77777777" w:rsidR="00B54B7A" w:rsidRPr="00820715" w:rsidRDefault="00000000">
      <w:pPr>
        <w:widowControl w:val="0"/>
        <w:shd w:val="clear" w:color="auto" w:fill="F7F7F7"/>
        <w:spacing w:line="325" w:lineRule="auto"/>
        <w:jc w:val="left"/>
        <w:rPr>
          <w:rFonts w:eastAsia="Courier New"/>
          <w:color w:val="008000"/>
          <w:highlight w:val="white"/>
        </w:rPr>
      </w:pPr>
      <w:sdt>
        <w:sdtPr>
          <w:tag w:val="goog_rdk_1"/>
          <w:id w:val="388703697"/>
        </w:sdtPr>
        <w:sdtContent>
          <w:r w:rsidRPr="00820715">
            <w:rPr>
              <w:rFonts w:eastAsia="Cousine"/>
              <w:color w:val="008000"/>
              <w:highlight w:val="white"/>
            </w:rPr>
            <w:t>#Huấn luyện mô hình trên tập huấn luyện :</w:t>
          </w:r>
        </w:sdtContent>
      </w:sdt>
    </w:p>
    <w:p w14:paraId="7BDD043C" w14:textId="77777777" w:rsidR="00B54B7A" w:rsidRPr="00820715" w:rsidRDefault="00000000">
      <w:pPr>
        <w:widowControl w:val="0"/>
        <w:shd w:val="clear" w:color="auto" w:fill="F7F7F7"/>
        <w:spacing w:line="325" w:lineRule="auto"/>
        <w:jc w:val="left"/>
        <w:rPr>
          <w:rFonts w:eastAsia="Courier New"/>
          <w:color w:val="212121"/>
          <w:highlight w:val="white"/>
        </w:rPr>
      </w:pPr>
      <w:r w:rsidRPr="00820715">
        <w:rPr>
          <w:rFonts w:eastAsia="Courier New"/>
          <w:color w:val="212121"/>
          <w:highlight w:val="white"/>
        </w:rPr>
        <w:t>randomfs_model.fit(X_train, y_train)</w:t>
      </w:r>
    </w:p>
    <w:p w14:paraId="68F86196" w14:textId="77777777" w:rsidR="00B54B7A" w:rsidRPr="00820715" w:rsidRDefault="00B54B7A">
      <w:pPr>
        <w:widowControl w:val="0"/>
        <w:shd w:val="clear" w:color="auto" w:fill="F7F7F7"/>
        <w:spacing w:line="325" w:lineRule="auto"/>
        <w:jc w:val="left"/>
        <w:rPr>
          <w:rFonts w:eastAsia="Courier New"/>
          <w:color w:val="212121"/>
          <w:highlight w:val="white"/>
        </w:rPr>
      </w:pPr>
    </w:p>
    <w:p w14:paraId="1BC4B7FF" w14:textId="77777777" w:rsidR="00B54B7A" w:rsidRPr="00820715" w:rsidRDefault="00000000">
      <w:pPr>
        <w:widowControl w:val="0"/>
        <w:shd w:val="clear" w:color="auto" w:fill="F7F7F7"/>
        <w:spacing w:line="325" w:lineRule="auto"/>
        <w:jc w:val="left"/>
        <w:rPr>
          <w:rFonts w:eastAsia="Courier New"/>
          <w:color w:val="008000"/>
          <w:highlight w:val="white"/>
        </w:rPr>
      </w:pPr>
      <w:r w:rsidRPr="00820715">
        <w:rPr>
          <w:rFonts w:eastAsia="Courier New"/>
          <w:color w:val="008000"/>
          <w:highlight w:val="white"/>
        </w:rPr>
        <w:t>#Dự đoán trên tập kiểm tra :</w:t>
      </w:r>
    </w:p>
    <w:p w14:paraId="64D378D1" w14:textId="77777777" w:rsidR="00B54B7A" w:rsidRPr="00820715" w:rsidRDefault="00000000">
      <w:pPr>
        <w:widowControl w:val="0"/>
        <w:shd w:val="clear" w:color="auto" w:fill="F7F7F7"/>
        <w:spacing w:line="325" w:lineRule="auto"/>
        <w:jc w:val="left"/>
        <w:rPr>
          <w:rFonts w:eastAsia="Courier New"/>
          <w:color w:val="212121"/>
          <w:highlight w:val="white"/>
        </w:rPr>
      </w:pPr>
      <w:r w:rsidRPr="00820715">
        <w:rPr>
          <w:rFonts w:eastAsia="Courier New"/>
          <w:color w:val="212121"/>
          <w:highlight w:val="white"/>
        </w:rPr>
        <w:t>y_pred_rf = randomfs_model.predict(X_test)</w:t>
      </w:r>
    </w:p>
    <w:p w14:paraId="1FCED932" w14:textId="77777777" w:rsidR="00B54B7A" w:rsidRPr="00820715" w:rsidRDefault="00B54B7A">
      <w:pPr>
        <w:widowControl w:val="0"/>
        <w:shd w:val="clear" w:color="auto" w:fill="F7F7F7"/>
        <w:spacing w:line="325" w:lineRule="auto"/>
        <w:jc w:val="left"/>
        <w:rPr>
          <w:rFonts w:eastAsia="Courier New"/>
          <w:color w:val="212121"/>
          <w:highlight w:val="white"/>
        </w:rPr>
      </w:pPr>
    </w:p>
    <w:p w14:paraId="5D6F22E3" w14:textId="77777777" w:rsidR="00B54B7A" w:rsidRPr="00820715" w:rsidRDefault="00000000">
      <w:pPr>
        <w:widowControl w:val="0"/>
        <w:shd w:val="clear" w:color="auto" w:fill="F7F7F7"/>
        <w:spacing w:line="325" w:lineRule="auto"/>
        <w:jc w:val="left"/>
        <w:rPr>
          <w:rFonts w:eastAsia="Courier New"/>
          <w:color w:val="008000"/>
          <w:highlight w:val="white"/>
        </w:rPr>
      </w:pPr>
      <w:sdt>
        <w:sdtPr>
          <w:tag w:val="goog_rdk_2"/>
          <w:id w:val="125596231"/>
        </w:sdtPr>
        <w:sdtContent>
          <w:r w:rsidRPr="00820715">
            <w:rPr>
              <w:rFonts w:eastAsia="Cousine"/>
              <w:color w:val="008000"/>
              <w:highlight w:val="white"/>
            </w:rPr>
            <w:t>#Tính ma trận nhầm lẫn :</w:t>
          </w:r>
        </w:sdtContent>
      </w:sdt>
    </w:p>
    <w:p w14:paraId="0B9A427F" w14:textId="77777777" w:rsidR="00B54B7A" w:rsidRPr="00820715" w:rsidRDefault="00000000">
      <w:pPr>
        <w:widowControl w:val="0"/>
        <w:shd w:val="clear" w:color="auto" w:fill="F7F7F7"/>
        <w:spacing w:line="325" w:lineRule="auto"/>
        <w:jc w:val="left"/>
        <w:rPr>
          <w:rFonts w:eastAsia="Courier New"/>
          <w:color w:val="212121"/>
          <w:highlight w:val="white"/>
        </w:rPr>
      </w:pPr>
      <w:r w:rsidRPr="00820715">
        <w:rPr>
          <w:rFonts w:eastAsia="Courier New"/>
          <w:color w:val="212121"/>
          <w:highlight w:val="white"/>
        </w:rPr>
        <w:t>conf_matrix_rf = confusion_matrix(y_test, y_pred_rf)</w:t>
      </w:r>
    </w:p>
    <w:p w14:paraId="37F5C86C" w14:textId="77777777" w:rsidR="00B54B7A" w:rsidRDefault="00B54B7A">
      <w:pPr>
        <w:rPr>
          <w:rFonts w:ascii="Roboto" w:eastAsia="Roboto" w:hAnsi="Roboto" w:cs="Roboto"/>
          <w:color w:val="212121"/>
          <w:sz w:val="24"/>
          <w:szCs w:val="24"/>
          <w:highlight w:val="white"/>
        </w:rPr>
      </w:pPr>
    </w:p>
    <w:p w14:paraId="6B16993E" w14:textId="77777777" w:rsidR="00B54B7A" w:rsidRDefault="00B54B7A">
      <w:pPr>
        <w:rPr>
          <w:rFonts w:ascii="Roboto" w:eastAsia="Roboto" w:hAnsi="Roboto" w:cs="Roboto"/>
          <w:color w:val="212121"/>
          <w:sz w:val="24"/>
          <w:szCs w:val="24"/>
          <w:highlight w:val="white"/>
        </w:rPr>
      </w:pPr>
    </w:p>
    <w:p w14:paraId="5D01E0B3" w14:textId="188DA08E" w:rsidR="00B54B7A" w:rsidRPr="00657D2B" w:rsidRDefault="00000000" w:rsidP="00657D2B">
      <w:pPr>
        <w:pStyle w:val="u2"/>
        <w:rPr>
          <w:rFonts w:eastAsia="Roboto"/>
          <w:sz w:val="32"/>
          <w:szCs w:val="32"/>
          <w:highlight w:val="white"/>
        </w:rPr>
      </w:pPr>
      <w:bookmarkStart w:id="15" w:name="_Toc151674892"/>
      <w:r w:rsidRPr="00657D2B">
        <w:rPr>
          <w:rFonts w:eastAsia="Roboto"/>
          <w:sz w:val="32"/>
          <w:szCs w:val="32"/>
          <w:highlight w:val="white"/>
        </w:rPr>
        <w:t>Mô hình K-Nearest Neighbors</w:t>
      </w:r>
      <w:bookmarkEnd w:id="15"/>
    </w:p>
    <w:p w14:paraId="2C161290" w14:textId="77777777" w:rsidR="00B54B7A" w:rsidRPr="00657D2B" w:rsidRDefault="00000000" w:rsidP="00657D2B">
      <w:pPr>
        <w:ind w:firstLine="720"/>
        <w:rPr>
          <w:rFonts w:eastAsia="Roboto"/>
          <w:color w:val="212121"/>
          <w:highlight w:val="white"/>
        </w:rPr>
      </w:pPr>
      <w:r w:rsidRPr="00657D2B">
        <w:rPr>
          <w:rFonts w:eastAsia="Roboto"/>
          <w:color w:val="212121"/>
          <w:highlight w:val="white"/>
        </w:rPr>
        <w:t>K-Nearest Neighbors (KNN): KNN là một thuật toán học máy dựa trên nguyên tắc “điểm dữ liệu giống nhau thường có nhãn giống nhau”. KNN dự đoán nhãn của một điểm dữ liệu mới bằng cách xem xét K điểm dữ liệu gần nhất trong tập huấn luyện.</w:t>
      </w:r>
    </w:p>
    <w:p w14:paraId="65D2E87D" w14:textId="77777777" w:rsidR="00B54B7A" w:rsidRPr="00657D2B" w:rsidRDefault="00B54B7A">
      <w:pPr>
        <w:rPr>
          <w:rFonts w:eastAsia="Roboto"/>
          <w:color w:val="212121"/>
          <w:highlight w:val="white"/>
        </w:rPr>
      </w:pPr>
    </w:p>
    <w:p w14:paraId="672DFCDE" w14:textId="77777777" w:rsidR="00B54B7A" w:rsidRPr="00657D2B" w:rsidRDefault="00000000">
      <w:pPr>
        <w:shd w:val="clear" w:color="auto" w:fill="FFFFFF"/>
        <w:spacing w:before="120" w:after="100"/>
        <w:rPr>
          <w:rFonts w:eastAsia="Roboto"/>
          <w:color w:val="212121"/>
          <w:highlight w:val="white"/>
        </w:rPr>
      </w:pPr>
      <w:r w:rsidRPr="00657D2B">
        <w:rPr>
          <w:rFonts w:eastAsia="Roboto"/>
          <w:color w:val="212121"/>
          <w:highlight w:val="white"/>
        </w:rPr>
        <w:t>Dùng thuật toán K-Nearest Neighbors để đưa ra dự đoán bệnh tiểu đường:</w:t>
      </w:r>
    </w:p>
    <w:p w14:paraId="6A4ABB58" w14:textId="77777777" w:rsidR="00B54B7A" w:rsidRPr="00657D2B" w:rsidRDefault="00000000">
      <w:pPr>
        <w:shd w:val="clear" w:color="auto" w:fill="FFFFFF"/>
        <w:spacing w:before="120" w:after="100"/>
        <w:rPr>
          <w:rFonts w:eastAsia="Roboto"/>
          <w:color w:val="212121"/>
          <w:highlight w:val="white"/>
        </w:rPr>
      </w:pPr>
      <w:r w:rsidRPr="00657D2B">
        <w:rPr>
          <w:rFonts w:eastAsia="Roboto"/>
          <w:color w:val="212121"/>
          <w:highlight w:val="white"/>
        </w:rPr>
        <w:t>Hoạt Động của K-Nearest Neighbors:</w:t>
      </w:r>
    </w:p>
    <w:p w14:paraId="500211FC" w14:textId="77777777" w:rsidR="00B54B7A" w:rsidRPr="00657D2B" w:rsidRDefault="00000000">
      <w:pPr>
        <w:numPr>
          <w:ilvl w:val="0"/>
          <w:numId w:val="11"/>
        </w:numPr>
        <w:shd w:val="clear" w:color="auto" w:fill="FFFFFF"/>
        <w:spacing w:before="120"/>
        <w:jc w:val="left"/>
        <w:rPr>
          <w:rFonts w:eastAsia="Roboto"/>
          <w:color w:val="212121"/>
        </w:rPr>
      </w:pPr>
      <w:r w:rsidRPr="00657D2B">
        <w:rPr>
          <w:rFonts w:eastAsia="Roboto"/>
          <w:color w:val="212121"/>
          <w:highlight w:val="white"/>
        </w:rPr>
        <w:t>Chọn giá trị K: Đầu tiên, bạn phải chọn giá trị K, tức là số lượng láng giềng gần nhất mà bạn muốn sử dụng để đưa ra dự đoán. Giá trị K càng lớn, mô hình sẽ càng trở nên mượt mà hơn, nhưng cũng có thể làm giảm độ chính xác.</w:t>
      </w:r>
    </w:p>
    <w:p w14:paraId="7A78C36A" w14:textId="77777777" w:rsidR="00B54B7A" w:rsidRPr="00657D2B" w:rsidRDefault="00000000">
      <w:pPr>
        <w:numPr>
          <w:ilvl w:val="0"/>
          <w:numId w:val="11"/>
        </w:numPr>
        <w:shd w:val="clear" w:color="auto" w:fill="FFFFFF"/>
        <w:jc w:val="left"/>
        <w:rPr>
          <w:rFonts w:eastAsia="Roboto"/>
          <w:color w:val="212121"/>
        </w:rPr>
      </w:pPr>
      <w:r w:rsidRPr="00657D2B">
        <w:rPr>
          <w:rFonts w:eastAsia="Roboto"/>
          <w:color w:val="212121"/>
          <w:highlight w:val="white"/>
        </w:rPr>
        <w:t>Xác định khoảng cách: KNN sử dụng một phương pháp đo khoảng cách (thường là khoảng cách Euclidean) để xác định mức độ tương đồng giữa các điểm dữ liệu. Càng gần, khoảng cách càng nhỏ.</w:t>
      </w:r>
    </w:p>
    <w:p w14:paraId="05EDB5AB" w14:textId="77777777" w:rsidR="00B54B7A" w:rsidRPr="00657D2B" w:rsidRDefault="00000000">
      <w:pPr>
        <w:numPr>
          <w:ilvl w:val="0"/>
          <w:numId w:val="11"/>
        </w:numPr>
        <w:shd w:val="clear" w:color="auto" w:fill="FFFFFF"/>
        <w:jc w:val="left"/>
        <w:rPr>
          <w:rFonts w:eastAsia="Roboto"/>
          <w:color w:val="212121"/>
        </w:rPr>
      </w:pPr>
      <w:r w:rsidRPr="00657D2B">
        <w:rPr>
          <w:rFonts w:eastAsia="Roboto"/>
          <w:color w:val="212121"/>
          <w:highlight w:val="white"/>
        </w:rPr>
        <w:t>Tìm K láng giềng gần nhất: Đối với mỗi điểm dữ liệu trong tập kiểm tra, KNN tìm K láng giềng gần nhất trong tập huấn luyện dựa trên khoảng cách được xác định.</w:t>
      </w:r>
    </w:p>
    <w:p w14:paraId="0B5F13DA" w14:textId="77777777" w:rsidR="00B54B7A" w:rsidRPr="00657D2B" w:rsidRDefault="00000000">
      <w:pPr>
        <w:numPr>
          <w:ilvl w:val="0"/>
          <w:numId w:val="11"/>
        </w:numPr>
        <w:shd w:val="clear" w:color="auto" w:fill="FFFFFF"/>
        <w:spacing w:after="100"/>
        <w:jc w:val="left"/>
        <w:rPr>
          <w:rFonts w:eastAsia="Roboto"/>
          <w:color w:val="212121"/>
        </w:rPr>
      </w:pPr>
      <w:r w:rsidRPr="00657D2B">
        <w:rPr>
          <w:rFonts w:eastAsia="Roboto"/>
          <w:color w:val="212121"/>
          <w:highlight w:val="white"/>
        </w:rPr>
        <w:t>Đưa ra dự đoán: Khi có K láng giềng, giá trị hồi quy có thể được dự đoán bằng cách lấy trung bình (hoặc trọng số trung bình, tùy thuộc vào cách bạn cấu hình mô hình) của giá trị của chúng.</w:t>
      </w:r>
    </w:p>
    <w:p w14:paraId="5989448C"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AF00DB"/>
          <w:highlight w:val="white"/>
        </w:rPr>
        <w:t>from</w:t>
      </w:r>
      <w:r w:rsidRPr="00B01D76">
        <w:rPr>
          <w:rFonts w:eastAsia="Courier New"/>
          <w:color w:val="212121"/>
          <w:highlight w:val="white"/>
        </w:rPr>
        <w:t xml:space="preserve"> sklearn.neighbors </w:t>
      </w:r>
      <w:r w:rsidRPr="00B01D76">
        <w:rPr>
          <w:rFonts w:eastAsia="Courier New"/>
          <w:color w:val="AF00DB"/>
          <w:highlight w:val="white"/>
        </w:rPr>
        <w:t>import</w:t>
      </w:r>
      <w:r w:rsidRPr="00B01D76">
        <w:rPr>
          <w:rFonts w:eastAsia="Courier New"/>
          <w:color w:val="212121"/>
          <w:highlight w:val="white"/>
        </w:rPr>
        <w:t xml:space="preserve"> KNeighborsClassifier</w:t>
      </w:r>
    </w:p>
    <w:p w14:paraId="02178B1A"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AF00DB"/>
          <w:highlight w:val="white"/>
        </w:rPr>
        <w:t>from</w:t>
      </w:r>
      <w:r w:rsidRPr="00B01D76">
        <w:rPr>
          <w:rFonts w:eastAsia="Courier New"/>
          <w:color w:val="212121"/>
          <w:highlight w:val="white"/>
        </w:rPr>
        <w:t xml:space="preserve"> sklearn.model_selection </w:t>
      </w:r>
      <w:r w:rsidRPr="00B01D76">
        <w:rPr>
          <w:rFonts w:eastAsia="Courier New"/>
          <w:color w:val="AF00DB"/>
          <w:highlight w:val="white"/>
        </w:rPr>
        <w:t>import</w:t>
      </w:r>
      <w:r w:rsidRPr="00B01D76">
        <w:rPr>
          <w:rFonts w:eastAsia="Courier New"/>
          <w:color w:val="212121"/>
          <w:highlight w:val="white"/>
        </w:rPr>
        <w:t xml:space="preserve"> cross_val_score</w:t>
      </w:r>
    </w:p>
    <w:p w14:paraId="5C40088F" w14:textId="77777777" w:rsidR="00B54B7A" w:rsidRPr="00B01D76" w:rsidRDefault="00B54B7A">
      <w:pPr>
        <w:shd w:val="clear" w:color="auto" w:fill="F7F7F7"/>
        <w:spacing w:line="325" w:lineRule="auto"/>
        <w:rPr>
          <w:rFonts w:eastAsia="Courier New"/>
          <w:color w:val="212121"/>
          <w:highlight w:val="white"/>
        </w:rPr>
      </w:pPr>
    </w:p>
    <w:p w14:paraId="1F9544EC"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0000FF"/>
          <w:highlight w:val="white"/>
        </w:rPr>
        <w:t>def</w:t>
      </w:r>
      <w:r w:rsidRPr="00B01D76">
        <w:rPr>
          <w:rFonts w:eastAsia="Courier New"/>
          <w:color w:val="212121"/>
          <w:highlight w:val="white"/>
        </w:rPr>
        <w:t xml:space="preserve"> </w:t>
      </w:r>
      <w:r w:rsidRPr="00B01D76">
        <w:rPr>
          <w:rFonts w:eastAsia="Courier New"/>
          <w:color w:val="795E26"/>
          <w:highlight w:val="white"/>
        </w:rPr>
        <w:t>select_best_k</w:t>
      </w:r>
      <w:r w:rsidRPr="00B01D76">
        <w:rPr>
          <w:rFonts w:eastAsia="Courier New"/>
          <w:color w:val="212121"/>
          <w:highlight w:val="white"/>
        </w:rPr>
        <w:t>(</w:t>
      </w:r>
      <w:r w:rsidRPr="00B01D76">
        <w:rPr>
          <w:rFonts w:eastAsia="Courier New"/>
          <w:color w:val="001080"/>
          <w:highlight w:val="white"/>
        </w:rPr>
        <w:t>X_train</w:t>
      </w:r>
      <w:r w:rsidRPr="00B01D76">
        <w:rPr>
          <w:rFonts w:eastAsia="Courier New"/>
          <w:color w:val="212121"/>
          <w:highlight w:val="white"/>
        </w:rPr>
        <w:t xml:space="preserve">, </w:t>
      </w:r>
      <w:r w:rsidRPr="00B01D76">
        <w:rPr>
          <w:rFonts w:eastAsia="Courier New"/>
          <w:color w:val="001080"/>
          <w:highlight w:val="white"/>
        </w:rPr>
        <w:t>y_train</w:t>
      </w:r>
      <w:r w:rsidRPr="00B01D76">
        <w:rPr>
          <w:rFonts w:eastAsia="Courier New"/>
          <w:color w:val="212121"/>
          <w:highlight w:val="white"/>
        </w:rPr>
        <w:t xml:space="preserve">, </w:t>
      </w:r>
      <w:r w:rsidRPr="00B01D76">
        <w:rPr>
          <w:rFonts w:eastAsia="Courier New"/>
          <w:color w:val="001080"/>
          <w:highlight w:val="white"/>
        </w:rPr>
        <w:t>max_k</w:t>
      </w:r>
      <w:r w:rsidRPr="00B01D76">
        <w:rPr>
          <w:rFonts w:eastAsia="Courier New"/>
          <w:color w:val="212121"/>
          <w:highlight w:val="white"/>
        </w:rPr>
        <w:t>=</w:t>
      </w:r>
      <w:r w:rsidRPr="00B01D76">
        <w:rPr>
          <w:rFonts w:eastAsia="Courier New"/>
          <w:color w:val="116644"/>
          <w:highlight w:val="white"/>
        </w:rPr>
        <w:t>20</w:t>
      </w:r>
      <w:r w:rsidRPr="00B01D76">
        <w:rPr>
          <w:rFonts w:eastAsia="Courier New"/>
          <w:color w:val="212121"/>
          <w:highlight w:val="white"/>
        </w:rPr>
        <w:t xml:space="preserve">, </w:t>
      </w:r>
      <w:r w:rsidRPr="00B01D76">
        <w:rPr>
          <w:rFonts w:eastAsia="Courier New"/>
          <w:color w:val="001080"/>
          <w:highlight w:val="white"/>
        </w:rPr>
        <w:t>cv</w:t>
      </w:r>
      <w:r w:rsidRPr="00B01D76">
        <w:rPr>
          <w:rFonts w:eastAsia="Courier New"/>
          <w:color w:val="212121"/>
          <w:highlight w:val="white"/>
        </w:rPr>
        <w:t>=</w:t>
      </w:r>
      <w:r w:rsidRPr="00B01D76">
        <w:rPr>
          <w:rFonts w:eastAsia="Courier New"/>
          <w:color w:val="116644"/>
          <w:highlight w:val="white"/>
        </w:rPr>
        <w:t>5</w:t>
      </w:r>
      <w:r w:rsidRPr="00B01D76">
        <w:rPr>
          <w:rFonts w:eastAsia="Courier New"/>
          <w:color w:val="212121"/>
          <w:highlight w:val="white"/>
        </w:rPr>
        <w:t>):</w:t>
      </w:r>
    </w:p>
    <w:p w14:paraId="3C81DC97" w14:textId="77777777" w:rsidR="00B54B7A" w:rsidRPr="00B01D76" w:rsidRDefault="00000000">
      <w:pPr>
        <w:shd w:val="clear" w:color="auto" w:fill="F7F7F7"/>
        <w:spacing w:line="325" w:lineRule="auto"/>
        <w:rPr>
          <w:rFonts w:eastAsia="Courier New"/>
          <w:color w:val="116644"/>
          <w:highlight w:val="white"/>
        </w:rPr>
      </w:pPr>
      <w:r w:rsidRPr="00B01D76">
        <w:rPr>
          <w:rFonts w:eastAsia="Courier New"/>
          <w:color w:val="212121"/>
          <w:highlight w:val="white"/>
        </w:rPr>
        <w:t xml:space="preserve">    best_k = </w:t>
      </w:r>
      <w:r w:rsidRPr="00B01D76">
        <w:rPr>
          <w:rFonts w:eastAsia="Courier New"/>
          <w:color w:val="116644"/>
          <w:highlight w:val="white"/>
        </w:rPr>
        <w:t>0</w:t>
      </w:r>
    </w:p>
    <w:p w14:paraId="5CF851F0" w14:textId="77777777" w:rsidR="00B54B7A" w:rsidRPr="00B01D76" w:rsidRDefault="00000000">
      <w:pPr>
        <w:shd w:val="clear" w:color="auto" w:fill="F7F7F7"/>
        <w:spacing w:line="325" w:lineRule="auto"/>
        <w:rPr>
          <w:rFonts w:eastAsia="Courier New"/>
          <w:color w:val="116644"/>
          <w:highlight w:val="white"/>
        </w:rPr>
      </w:pPr>
      <w:r w:rsidRPr="00B01D76">
        <w:rPr>
          <w:rFonts w:eastAsia="Courier New"/>
          <w:color w:val="212121"/>
          <w:highlight w:val="white"/>
        </w:rPr>
        <w:t xml:space="preserve">    best_accuracy = </w:t>
      </w:r>
      <w:r w:rsidRPr="00B01D76">
        <w:rPr>
          <w:rFonts w:eastAsia="Courier New"/>
          <w:color w:val="116644"/>
          <w:highlight w:val="white"/>
        </w:rPr>
        <w:t>0</w:t>
      </w:r>
    </w:p>
    <w:p w14:paraId="3D6C5029"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accuracies = []</w:t>
      </w:r>
    </w:p>
    <w:p w14:paraId="7F4C04EA"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k_values = []</w:t>
      </w:r>
    </w:p>
    <w:p w14:paraId="226584EA"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w:t>
      </w:r>
      <w:r w:rsidRPr="00B01D76">
        <w:rPr>
          <w:rFonts w:eastAsia="Courier New"/>
          <w:color w:val="AF00DB"/>
          <w:highlight w:val="white"/>
        </w:rPr>
        <w:t>for</w:t>
      </w:r>
      <w:r w:rsidRPr="00B01D76">
        <w:rPr>
          <w:rFonts w:eastAsia="Courier New"/>
          <w:color w:val="212121"/>
          <w:highlight w:val="white"/>
        </w:rPr>
        <w:t xml:space="preserve"> k </w:t>
      </w:r>
      <w:r w:rsidRPr="00B01D76">
        <w:rPr>
          <w:rFonts w:eastAsia="Courier New"/>
          <w:color w:val="0000FF"/>
          <w:highlight w:val="white"/>
        </w:rPr>
        <w:t>in</w:t>
      </w:r>
      <w:r w:rsidRPr="00B01D76">
        <w:rPr>
          <w:rFonts w:eastAsia="Courier New"/>
          <w:color w:val="212121"/>
          <w:highlight w:val="white"/>
        </w:rPr>
        <w:t xml:space="preserve"> </w:t>
      </w:r>
      <w:r w:rsidRPr="00B01D76">
        <w:rPr>
          <w:rFonts w:eastAsia="Courier New"/>
          <w:color w:val="795E26"/>
          <w:highlight w:val="white"/>
        </w:rPr>
        <w:t>range</w:t>
      </w:r>
      <w:r w:rsidRPr="00B01D76">
        <w:rPr>
          <w:rFonts w:eastAsia="Courier New"/>
          <w:color w:val="212121"/>
          <w:highlight w:val="white"/>
        </w:rPr>
        <w:t>(</w:t>
      </w:r>
      <w:r w:rsidRPr="00B01D76">
        <w:rPr>
          <w:rFonts w:eastAsia="Courier New"/>
          <w:color w:val="116644"/>
          <w:highlight w:val="white"/>
        </w:rPr>
        <w:t>1</w:t>
      </w:r>
      <w:r w:rsidRPr="00B01D76">
        <w:rPr>
          <w:rFonts w:eastAsia="Courier New"/>
          <w:color w:val="212121"/>
          <w:highlight w:val="white"/>
        </w:rPr>
        <w:t xml:space="preserve">, max_k + </w:t>
      </w:r>
      <w:r w:rsidRPr="00B01D76">
        <w:rPr>
          <w:rFonts w:eastAsia="Courier New"/>
          <w:color w:val="116644"/>
          <w:highlight w:val="white"/>
        </w:rPr>
        <w:t>1</w:t>
      </w:r>
      <w:r w:rsidRPr="00B01D76">
        <w:rPr>
          <w:rFonts w:eastAsia="Courier New"/>
          <w:color w:val="212121"/>
          <w:highlight w:val="white"/>
        </w:rPr>
        <w:t xml:space="preserve">, </w:t>
      </w:r>
      <w:r w:rsidRPr="00B01D76">
        <w:rPr>
          <w:rFonts w:eastAsia="Courier New"/>
          <w:color w:val="116644"/>
          <w:highlight w:val="white"/>
        </w:rPr>
        <w:t>2</w:t>
      </w:r>
      <w:r w:rsidRPr="00B01D76">
        <w:rPr>
          <w:rFonts w:eastAsia="Courier New"/>
          <w:color w:val="212121"/>
          <w:highlight w:val="white"/>
        </w:rPr>
        <w:t>):</w:t>
      </w:r>
    </w:p>
    <w:p w14:paraId="2BA8BAE2"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knn = KNeighborsClassifier(n_neighbors=k)</w:t>
      </w:r>
    </w:p>
    <w:p w14:paraId="03163A96"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scores = cross_val_score(knn, X_train, y_train, cv=cv)</w:t>
      </w:r>
    </w:p>
    <w:p w14:paraId="06D22EBD"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accuracy = np.mean(scores)</w:t>
      </w:r>
    </w:p>
    <w:p w14:paraId="4857BC83"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accuracies.append(accuracy)</w:t>
      </w:r>
    </w:p>
    <w:p w14:paraId="68E7D2BB"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k_values.append(k)</w:t>
      </w:r>
    </w:p>
    <w:p w14:paraId="208C4918"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w:t>
      </w:r>
      <w:r w:rsidRPr="00B01D76">
        <w:rPr>
          <w:rFonts w:eastAsia="Courier New"/>
          <w:color w:val="AF00DB"/>
          <w:highlight w:val="white"/>
        </w:rPr>
        <w:t>if</w:t>
      </w:r>
      <w:r w:rsidRPr="00B01D76">
        <w:rPr>
          <w:rFonts w:eastAsia="Courier New"/>
          <w:color w:val="212121"/>
          <w:highlight w:val="white"/>
        </w:rPr>
        <w:t xml:space="preserve"> accuracy &gt; best_accuracy:</w:t>
      </w:r>
    </w:p>
    <w:p w14:paraId="40DCEC8B"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best_accuracy = accuracy</w:t>
      </w:r>
    </w:p>
    <w:p w14:paraId="766B6DA1"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best_k = k</w:t>
      </w:r>
    </w:p>
    <w:p w14:paraId="1259B13A"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plt.figure(figsize=(</w:t>
      </w:r>
      <w:r w:rsidRPr="00B01D76">
        <w:rPr>
          <w:rFonts w:eastAsia="Courier New"/>
          <w:color w:val="116644"/>
          <w:highlight w:val="white"/>
        </w:rPr>
        <w:t>8</w:t>
      </w:r>
      <w:r w:rsidRPr="00B01D76">
        <w:rPr>
          <w:rFonts w:eastAsia="Courier New"/>
          <w:color w:val="212121"/>
          <w:highlight w:val="white"/>
        </w:rPr>
        <w:t xml:space="preserve">, </w:t>
      </w:r>
      <w:r w:rsidRPr="00B01D76">
        <w:rPr>
          <w:rFonts w:eastAsia="Courier New"/>
          <w:color w:val="116644"/>
          <w:highlight w:val="white"/>
        </w:rPr>
        <w:t>6</w:t>
      </w:r>
      <w:r w:rsidRPr="00B01D76">
        <w:rPr>
          <w:rFonts w:eastAsia="Courier New"/>
          <w:color w:val="212121"/>
          <w:highlight w:val="white"/>
        </w:rPr>
        <w:t>))</w:t>
      </w:r>
    </w:p>
    <w:p w14:paraId="15F0BBBD"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plt.plot(k_values, accuracies, marker=</w:t>
      </w:r>
      <w:r w:rsidRPr="00B01D76">
        <w:rPr>
          <w:rFonts w:eastAsia="Courier New"/>
          <w:color w:val="A31515"/>
          <w:highlight w:val="white"/>
        </w:rPr>
        <w:t>'o'</w:t>
      </w:r>
      <w:r w:rsidRPr="00B01D76">
        <w:rPr>
          <w:rFonts w:eastAsia="Courier New"/>
          <w:color w:val="212121"/>
          <w:highlight w:val="white"/>
        </w:rPr>
        <w:t>, linestyle=</w:t>
      </w:r>
      <w:r w:rsidRPr="00B01D76">
        <w:rPr>
          <w:rFonts w:eastAsia="Courier New"/>
          <w:color w:val="A31515"/>
          <w:highlight w:val="white"/>
        </w:rPr>
        <w:t>'-'</w:t>
      </w:r>
      <w:r w:rsidRPr="00B01D76">
        <w:rPr>
          <w:rFonts w:eastAsia="Courier New"/>
          <w:color w:val="212121"/>
          <w:highlight w:val="white"/>
        </w:rPr>
        <w:t>, color=</w:t>
      </w:r>
      <w:r w:rsidRPr="00B01D76">
        <w:rPr>
          <w:rFonts w:eastAsia="Courier New"/>
          <w:color w:val="A31515"/>
          <w:highlight w:val="white"/>
        </w:rPr>
        <w:t>'b'</w:t>
      </w:r>
      <w:r w:rsidRPr="00B01D76">
        <w:rPr>
          <w:rFonts w:eastAsia="Courier New"/>
          <w:color w:val="212121"/>
          <w:highlight w:val="white"/>
        </w:rPr>
        <w:t>)</w:t>
      </w:r>
    </w:p>
    <w:p w14:paraId="4F5F07F1"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plt.title(</w:t>
      </w:r>
      <w:r w:rsidRPr="00B01D76">
        <w:rPr>
          <w:rFonts w:eastAsia="Courier New"/>
          <w:color w:val="A31515"/>
          <w:highlight w:val="white"/>
        </w:rPr>
        <w:t>'Cross-Validated Method for Optimal k'</w:t>
      </w:r>
      <w:r w:rsidRPr="00B01D76">
        <w:rPr>
          <w:rFonts w:eastAsia="Courier New"/>
          <w:color w:val="212121"/>
          <w:highlight w:val="white"/>
        </w:rPr>
        <w:t>)</w:t>
      </w:r>
    </w:p>
    <w:p w14:paraId="0BC090EE"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plt.xlabel(</w:t>
      </w:r>
      <w:r w:rsidRPr="00B01D76">
        <w:rPr>
          <w:rFonts w:eastAsia="Courier New"/>
          <w:color w:val="A31515"/>
          <w:highlight w:val="white"/>
        </w:rPr>
        <w:t>'k (Number of Neighbors)'</w:t>
      </w:r>
      <w:r w:rsidRPr="00B01D76">
        <w:rPr>
          <w:rFonts w:eastAsia="Courier New"/>
          <w:color w:val="212121"/>
          <w:highlight w:val="white"/>
        </w:rPr>
        <w:t>)</w:t>
      </w:r>
    </w:p>
    <w:p w14:paraId="7584AEE8"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plt.ylabel(</w:t>
      </w:r>
      <w:r w:rsidRPr="00B01D76">
        <w:rPr>
          <w:rFonts w:eastAsia="Courier New"/>
          <w:color w:val="A31515"/>
          <w:highlight w:val="white"/>
        </w:rPr>
        <w:t>'Cross-Validated Accuracy'</w:t>
      </w:r>
      <w:r w:rsidRPr="00B01D76">
        <w:rPr>
          <w:rFonts w:eastAsia="Courier New"/>
          <w:color w:val="212121"/>
          <w:highlight w:val="white"/>
        </w:rPr>
        <w:t>)</w:t>
      </w:r>
    </w:p>
    <w:p w14:paraId="7E37002D"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plt.grid(</w:t>
      </w:r>
      <w:r w:rsidRPr="00B01D76">
        <w:rPr>
          <w:rFonts w:eastAsia="Courier New"/>
          <w:color w:val="0000FF"/>
          <w:highlight w:val="white"/>
        </w:rPr>
        <w:t>True</w:t>
      </w:r>
      <w:r w:rsidRPr="00B01D76">
        <w:rPr>
          <w:rFonts w:eastAsia="Courier New"/>
          <w:color w:val="212121"/>
          <w:highlight w:val="white"/>
        </w:rPr>
        <w:t>)</w:t>
      </w:r>
    </w:p>
    <w:p w14:paraId="1F0EAEF8"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plt.show()</w:t>
      </w:r>
    </w:p>
    <w:p w14:paraId="115B13DF"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 xml:space="preserve">    </w:t>
      </w:r>
      <w:r w:rsidRPr="00B01D76">
        <w:rPr>
          <w:rFonts w:eastAsia="Courier New"/>
          <w:color w:val="AF00DB"/>
          <w:highlight w:val="white"/>
        </w:rPr>
        <w:t>return</w:t>
      </w:r>
      <w:r w:rsidRPr="00B01D76">
        <w:rPr>
          <w:rFonts w:eastAsia="Courier New"/>
          <w:color w:val="212121"/>
          <w:highlight w:val="white"/>
        </w:rPr>
        <w:t xml:space="preserve"> best_k</w:t>
      </w:r>
    </w:p>
    <w:p w14:paraId="6E161931" w14:textId="77777777" w:rsidR="00B54B7A" w:rsidRPr="00B01D76" w:rsidRDefault="00B54B7A">
      <w:pPr>
        <w:shd w:val="clear" w:color="auto" w:fill="F7F7F7"/>
        <w:spacing w:line="325" w:lineRule="auto"/>
        <w:rPr>
          <w:rFonts w:eastAsia="Courier New"/>
          <w:color w:val="212121"/>
          <w:highlight w:val="white"/>
        </w:rPr>
      </w:pPr>
    </w:p>
    <w:p w14:paraId="60D15C11" w14:textId="77777777" w:rsidR="00B54B7A" w:rsidRPr="00B01D76" w:rsidRDefault="00000000">
      <w:pPr>
        <w:shd w:val="clear" w:color="auto" w:fill="F7F7F7"/>
        <w:spacing w:line="325" w:lineRule="auto"/>
        <w:rPr>
          <w:rFonts w:eastAsia="Courier New"/>
          <w:color w:val="008000"/>
          <w:highlight w:val="white"/>
        </w:rPr>
      </w:pPr>
      <w:r w:rsidRPr="00B01D76">
        <w:rPr>
          <w:rFonts w:eastAsia="Courier New"/>
          <w:color w:val="008000"/>
          <w:highlight w:val="white"/>
        </w:rPr>
        <w:t># Sử dụng hàm để chọn giá trị tối ưu của k</w:t>
      </w:r>
    </w:p>
    <w:p w14:paraId="5AC5EE56"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best_k_value = select_best_k(X_train, y_train)</w:t>
      </w:r>
    </w:p>
    <w:p w14:paraId="7655443D"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795E26"/>
          <w:highlight w:val="white"/>
        </w:rPr>
        <w:t>print</w:t>
      </w:r>
      <w:r w:rsidRPr="00B01D76">
        <w:rPr>
          <w:rFonts w:eastAsia="Courier New"/>
          <w:color w:val="212121"/>
          <w:highlight w:val="white"/>
        </w:rPr>
        <w:t>(</w:t>
      </w:r>
      <w:r w:rsidRPr="00B01D76">
        <w:rPr>
          <w:rFonts w:eastAsia="Courier New"/>
          <w:color w:val="A31515"/>
          <w:highlight w:val="white"/>
        </w:rPr>
        <w:t>"Best k value:"</w:t>
      </w:r>
      <w:r w:rsidRPr="00B01D76">
        <w:rPr>
          <w:rFonts w:eastAsia="Courier New"/>
          <w:color w:val="212121"/>
          <w:highlight w:val="white"/>
        </w:rPr>
        <w:t>, best_k_value)</w:t>
      </w:r>
    </w:p>
    <w:p w14:paraId="4027C0AF" w14:textId="77777777" w:rsidR="00B54B7A" w:rsidRDefault="00B54B7A">
      <w:pPr>
        <w:shd w:val="clear" w:color="auto" w:fill="F7F7F7"/>
        <w:spacing w:line="325" w:lineRule="auto"/>
        <w:rPr>
          <w:rFonts w:ascii="Courier New" w:eastAsia="Courier New" w:hAnsi="Courier New" w:cs="Courier New"/>
          <w:color w:val="212121"/>
          <w:sz w:val="21"/>
          <w:szCs w:val="21"/>
          <w:highlight w:val="white"/>
        </w:rPr>
      </w:pPr>
    </w:p>
    <w:p w14:paraId="5AA62691" w14:textId="77777777" w:rsidR="00801F73" w:rsidRDefault="00000000" w:rsidP="00801F73">
      <w:pPr>
        <w:keepNext/>
      </w:pPr>
      <w:r w:rsidRPr="00B01D76">
        <w:rPr>
          <w:rFonts w:eastAsia="Roboto"/>
          <w:noProof/>
          <w:color w:val="212121"/>
          <w:highlight w:val="white"/>
        </w:rPr>
        <w:drawing>
          <wp:inline distT="114300" distB="114300" distL="114300" distR="114300" wp14:anchorId="139299CA" wp14:editId="7A2288D6">
            <wp:extent cx="6119820" cy="4330700"/>
            <wp:effectExtent l="0" t="0" r="0" b="0"/>
            <wp:docPr id="114746264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6119820" cy="4330700"/>
                    </a:xfrm>
                    <a:prstGeom prst="rect">
                      <a:avLst/>
                    </a:prstGeom>
                    <a:ln/>
                  </pic:spPr>
                </pic:pic>
              </a:graphicData>
            </a:graphic>
          </wp:inline>
        </w:drawing>
      </w:r>
    </w:p>
    <w:p w14:paraId="5017E266" w14:textId="1D045933" w:rsidR="00B54B7A" w:rsidRPr="00801F73" w:rsidRDefault="00801F73" w:rsidP="00801F73">
      <w:pPr>
        <w:pStyle w:val="Chuthich"/>
        <w:rPr>
          <w:rFonts w:ascii="Roboto" w:eastAsia="Roboto" w:hAnsi="Roboto" w:cs="Roboto"/>
          <w:sz w:val="26"/>
          <w:szCs w:val="26"/>
          <w:highlight w:val="white"/>
          <w:lang w:val="en-US"/>
        </w:rPr>
      </w:pPr>
      <w:bookmarkStart w:id="16" w:name="_Toc151672645"/>
      <w:r w:rsidRPr="00801F73">
        <w:rPr>
          <w:sz w:val="26"/>
          <w:szCs w:val="26"/>
        </w:rPr>
        <w:t xml:space="preserve">Hình V. </w:t>
      </w:r>
      <w:r w:rsidRPr="00801F73">
        <w:rPr>
          <w:sz w:val="26"/>
          <w:szCs w:val="26"/>
        </w:rPr>
        <w:fldChar w:fldCharType="begin"/>
      </w:r>
      <w:r w:rsidRPr="00801F73">
        <w:rPr>
          <w:sz w:val="26"/>
          <w:szCs w:val="26"/>
        </w:rPr>
        <w:instrText xml:space="preserve"> SEQ Hình_V. \* ARABIC </w:instrText>
      </w:r>
      <w:r w:rsidRPr="00801F73">
        <w:rPr>
          <w:sz w:val="26"/>
          <w:szCs w:val="26"/>
        </w:rPr>
        <w:fldChar w:fldCharType="separate"/>
      </w:r>
      <w:r w:rsidRPr="00801F73">
        <w:rPr>
          <w:noProof/>
          <w:sz w:val="26"/>
          <w:szCs w:val="26"/>
        </w:rPr>
        <w:t>1</w:t>
      </w:r>
      <w:r w:rsidRPr="00801F73">
        <w:rPr>
          <w:sz w:val="26"/>
          <w:szCs w:val="26"/>
        </w:rPr>
        <w:fldChar w:fldCharType="end"/>
      </w:r>
      <w:r w:rsidRPr="00801F73">
        <w:rPr>
          <w:sz w:val="26"/>
          <w:szCs w:val="26"/>
          <w:lang w:val="en-US"/>
        </w:rPr>
        <w:t xml:space="preserve">. </w:t>
      </w:r>
      <w:r w:rsidRPr="00801F73">
        <w:rPr>
          <w:rFonts w:eastAsia="Courier New"/>
          <w:sz w:val="26"/>
          <w:szCs w:val="26"/>
          <w:highlight w:val="white"/>
        </w:rPr>
        <w:t>Cross-Validated Method for Optimal k</w:t>
      </w:r>
      <w:bookmarkEnd w:id="16"/>
    </w:p>
    <w:p w14:paraId="3F554151" w14:textId="77777777" w:rsidR="00B54B7A" w:rsidRDefault="00B54B7A">
      <w:pPr>
        <w:rPr>
          <w:rFonts w:ascii="Roboto" w:eastAsia="Roboto" w:hAnsi="Roboto" w:cs="Roboto"/>
          <w:color w:val="212121"/>
          <w:sz w:val="24"/>
          <w:szCs w:val="24"/>
          <w:highlight w:val="white"/>
        </w:rPr>
      </w:pPr>
    </w:p>
    <w:p w14:paraId="44B7873C" w14:textId="77777777" w:rsidR="00B54B7A" w:rsidRPr="00B01D76" w:rsidRDefault="00000000">
      <w:pPr>
        <w:shd w:val="clear" w:color="auto" w:fill="F7F7F7"/>
        <w:spacing w:line="325" w:lineRule="auto"/>
        <w:rPr>
          <w:rFonts w:eastAsia="Courier New"/>
          <w:color w:val="008000"/>
          <w:highlight w:val="white"/>
        </w:rPr>
      </w:pPr>
      <w:sdt>
        <w:sdtPr>
          <w:tag w:val="goog_rdk_3"/>
          <w:id w:val="1654874564"/>
        </w:sdtPr>
        <w:sdtContent>
          <w:r w:rsidRPr="00B01D76">
            <w:rPr>
              <w:rFonts w:eastAsia="Cousine"/>
              <w:color w:val="008000"/>
              <w:highlight w:val="white"/>
            </w:rPr>
            <w:t>#Tạo mô hình KNN với giá trị tốt nhất của k :</w:t>
          </w:r>
        </w:sdtContent>
      </w:sdt>
    </w:p>
    <w:p w14:paraId="4FCBD539"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knn_model = KNeighborsClassifier(n_neighbors= best_k_value , weights=</w:t>
      </w:r>
      <w:r w:rsidRPr="00B01D76">
        <w:rPr>
          <w:rFonts w:eastAsia="Courier New"/>
          <w:color w:val="A31515"/>
          <w:highlight w:val="white"/>
        </w:rPr>
        <w:t>'distance'</w:t>
      </w:r>
      <w:r w:rsidRPr="00B01D76">
        <w:rPr>
          <w:rFonts w:eastAsia="Courier New"/>
          <w:color w:val="212121"/>
          <w:highlight w:val="white"/>
        </w:rPr>
        <w:t>, p=</w:t>
      </w:r>
      <w:r w:rsidRPr="00B01D76">
        <w:rPr>
          <w:rFonts w:eastAsia="Courier New"/>
          <w:color w:val="116644"/>
          <w:highlight w:val="white"/>
        </w:rPr>
        <w:t>2</w:t>
      </w:r>
      <w:r w:rsidRPr="00B01D76">
        <w:rPr>
          <w:rFonts w:eastAsia="Courier New"/>
          <w:color w:val="212121"/>
          <w:highlight w:val="white"/>
        </w:rPr>
        <w:t>)</w:t>
      </w:r>
    </w:p>
    <w:p w14:paraId="59BFD009"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knn_model.fit(X_train, y_train)</w:t>
      </w:r>
    </w:p>
    <w:p w14:paraId="2E9CCB6D" w14:textId="77777777" w:rsidR="00B54B7A" w:rsidRPr="00B01D76" w:rsidRDefault="00B54B7A">
      <w:pPr>
        <w:shd w:val="clear" w:color="auto" w:fill="F7F7F7"/>
        <w:spacing w:line="325" w:lineRule="auto"/>
        <w:rPr>
          <w:rFonts w:eastAsia="Courier New"/>
          <w:color w:val="212121"/>
          <w:highlight w:val="white"/>
        </w:rPr>
      </w:pPr>
    </w:p>
    <w:p w14:paraId="5034EC7D" w14:textId="77777777" w:rsidR="00B54B7A" w:rsidRPr="00B01D76" w:rsidRDefault="00000000">
      <w:pPr>
        <w:shd w:val="clear" w:color="auto" w:fill="F7F7F7"/>
        <w:spacing w:line="325" w:lineRule="auto"/>
        <w:rPr>
          <w:rFonts w:eastAsia="Courier New"/>
          <w:color w:val="008000"/>
          <w:highlight w:val="white"/>
        </w:rPr>
      </w:pPr>
      <w:r w:rsidRPr="00B01D76">
        <w:rPr>
          <w:rFonts w:eastAsia="Courier New"/>
          <w:color w:val="008000"/>
          <w:highlight w:val="white"/>
        </w:rPr>
        <w:t>#Đưa ra dự đoán trên tập kiểm tra :</w:t>
      </w:r>
    </w:p>
    <w:p w14:paraId="196153B9"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knn_y_pred = knn_model.predict(X_test)</w:t>
      </w:r>
    </w:p>
    <w:p w14:paraId="45D5B1A7" w14:textId="77777777" w:rsidR="00B54B7A" w:rsidRPr="00B01D76" w:rsidRDefault="00B54B7A">
      <w:pPr>
        <w:shd w:val="clear" w:color="auto" w:fill="F7F7F7"/>
        <w:spacing w:line="325" w:lineRule="auto"/>
        <w:rPr>
          <w:rFonts w:eastAsia="Courier New"/>
          <w:color w:val="212121"/>
          <w:highlight w:val="white"/>
        </w:rPr>
      </w:pPr>
    </w:p>
    <w:p w14:paraId="320D3E84" w14:textId="77777777" w:rsidR="00B54B7A" w:rsidRPr="00B01D76" w:rsidRDefault="00000000">
      <w:pPr>
        <w:shd w:val="clear" w:color="auto" w:fill="F7F7F7"/>
        <w:spacing w:line="325" w:lineRule="auto"/>
        <w:rPr>
          <w:rFonts w:eastAsia="Courier New"/>
          <w:color w:val="008000"/>
          <w:highlight w:val="white"/>
        </w:rPr>
      </w:pPr>
      <w:sdt>
        <w:sdtPr>
          <w:tag w:val="goog_rdk_4"/>
          <w:id w:val="39558842"/>
        </w:sdtPr>
        <w:sdtContent>
          <w:r w:rsidRPr="00B01D76">
            <w:rPr>
              <w:rFonts w:eastAsia="Cousine"/>
              <w:color w:val="008000"/>
              <w:highlight w:val="white"/>
            </w:rPr>
            <w:t>#Ma trận nhầm lẫn :</w:t>
          </w:r>
        </w:sdtContent>
      </w:sdt>
    </w:p>
    <w:p w14:paraId="4124288B"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knn_cnf_matrix = confusion_matrix(y_test, knn_y_pred)</w:t>
      </w:r>
    </w:p>
    <w:p w14:paraId="23342720" w14:textId="77777777" w:rsidR="00B54B7A" w:rsidRDefault="00B54B7A">
      <w:pPr>
        <w:rPr>
          <w:rFonts w:ascii="Roboto" w:eastAsia="Roboto" w:hAnsi="Roboto" w:cs="Roboto"/>
          <w:color w:val="212121"/>
          <w:sz w:val="24"/>
          <w:szCs w:val="24"/>
          <w:highlight w:val="white"/>
        </w:rPr>
      </w:pPr>
    </w:p>
    <w:p w14:paraId="22CDCD2B" w14:textId="36080298" w:rsidR="00B54B7A" w:rsidRPr="00B01D76" w:rsidRDefault="00000000" w:rsidP="00B01D76">
      <w:pPr>
        <w:pStyle w:val="u2"/>
        <w:rPr>
          <w:rFonts w:eastAsia="Roboto"/>
          <w:sz w:val="32"/>
          <w:szCs w:val="32"/>
          <w:highlight w:val="white"/>
        </w:rPr>
      </w:pPr>
      <w:bookmarkStart w:id="17" w:name="_Toc151674893"/>
      <w:r w:rsidRPr="00B01D76">
        <w:rPr>
          <w:rFonts w:eastAsia="Roboto"/>
          <w:sz w:val="32"/>
          <w:szCs w:val="32"/>
          <w:highlight w:val="white"/>
        </w:rPr>
        <w:t>Mô hình Naive Bayes</w:t>
      </w:r>
      <w:bookmarkEnd w:id="17"/>
    </w:p>
    <w:p w14:paraId="4C44BC98" w14:textId="77777777" w:rsidR="00B54B7A" w:rsidRPr="00B01D76" w:rsidRDefault="00000000" w:rsidP="00B01D76">
      <w:pPr>
        <w:ind w:firstLine="720"/>
        <w:rPr>
          <w:rFonts w:eastAsia="Roboto"/>
          <w:color w:val="212121"/>
          <w:highlight w:val="white"/>
        </w:rPr>
      </w:pPr>
      <w:r w:rsidRPr="00B01D76">
        <w:rPr>
          <w:rFonts w:eastAsia="Roboto"/>
          <w:color w:val="212121"/>
          <w:highlight w:val="white"/>
        </w:rPr>
        <w:t>Naive Bayes là một thuật toán phân loại dựa trên định lý Bayes với giả định về sự độc lập giữa các đặc trưng. Mặc dù có vẻ đơn giản, nhưng Naive Bayes lại hoạt động rất hiệu quả trong nhiều tình huống thực tế.</w:t>
      </w:r>
    </w:p>
    <w:p w14:paraId="0403E21F" w14:textId="77777777" w:rsidR="00B54B7A" w:rsidRPr="00B01D76" w:rsidRDefault="00000000">
      <w:pPr>
        <w:shd w:val="clear" w:color="auto" w:fill="FFFFFF"/>
        <w:spacing w:before="120" w:after="100"/>
        <w:rPr>
          <w:rFonts w:eastAsia="Roboto"/>
          <w:color w:val="212121"/>
          <w:highlight w:val="white"/>
        </w:rPr>
      </w:pPr>
      <w:r w:rsidRPr="00B01D76">
        <w:rPr>
          <w:rFonts w:eastAsia="Roboto"/>
          <w:color w:val="212121"/>
          <w:highlight w:val="white"/>
        </w:rPr>
        <w:t>Dùng thuật toán Naive Bayes để đưa ra dự đoán bệnh tiểu đường :</w:t>
      </w:r>
    </w:p>
    <w:p w14:paraId="24067D01" w14:textId="77777777" w:rsidR="00B54B7A" w:rsidRPr="00B01D76" w:rsidRDefault="00000000">
      <w:pPr>
        <w:shd w:val="clear" w:color="auto" w:fill="FFFFFF"/>
        <w:spacing w:before="120" w:after="100"/>
        <w:rPr>
          <w:rFonts w:eastAsia="Roboto"/>
          <w:color w:val="212121"/>
          <w:highlight w:val="white"/>
        </w:rPr>
      </w:pPr>
      <w:r w:rsidRPr="00B01D76">
        <w:rPr>
          <w:rFonts w:eastAsia="Roboto"/>
          <w:color w:val="212121"/>
          <w:highlight w:val="white"/>
        </w:rPr>
        <w:t>Hoạt Động của Naive Bayes:</w:t>
      </w:r>
    </w:p>
    <w:p w14:paraId="27F65C9E" w14:textId="77777777" w:rsidR="00B54B7A" w:rsidRPr="00B01D76" w:rsidRDefault="00000000">
      <w:pPr>
        <w:rPr>
          <w:rFonts w:eastAsia="Roboto"/>
          <w:color w:val="212121"/>
          <w:highlight w:val="white"/>
        </w:rPr>
      </w:pPr>
      <w:r w:rsidRPr="00B01D76">
        <w:rPr>
          <w:rFonts w:eastAsia="Roboto"/>
          <w:color w:val="212121"/>
          <w:highlight w:val="white"/>
        </w:rPr>
        <w:t>Thuật toán phân loại có giám sát, dựa trên Định lý Bayes. Ý tưởng chính của nó là dự đoán xác suất của một phần tử dữ liệu thuộc vào một lớp được sử dụng để giải quyết bài toán phân loại:</w:t>
      </w:r>
    </w:p>
    <w:p w14:paraId="314BD74A" w14:textId="77777777" w:rsidR="00B54B7A" w:rsidRPr="00B01D76" w:rsidRDefault="00000000">
      <w:pPr>
        <w:numPr>
          <w:ilvl w:val="0"/>
          <w:numId w:val="6"/>
        </w:numPr>
        <w:shd w:val="clear" w:color="auto" w:fill="FFFFFF"/>
        <w:spacing w:before="120"/>
        <w:jc w:val="left"/>
        <w:rPr>
          <w:rFonts w:eastAsia="Roboto"/>
          <w:color w:val="212121"/>
        </w:rPr>
      </w:pPr>
      <w:r w:rsidRPr="00B01D76">
        <w:rPr>
          <w:rFonts w:eastAsia="Roboto"/>
          <w:color w:val="212121"/>
          <w:highlight w:val="white"/>
        </w:rPr>
        <w:t>Chọn giả định: Đầu tiên, chọn giả định về độc lập. Naive Bayes giả định rằng tất cả các thuộc tính đầu vào đều độc lập với nhau.</w:t>
      </w:r>
    </w:p>
    <w:p w14:paraId="458F0D12" w14:textId="77777777" w:rsidR="00B54B7A" w:rsidRPr="00B01D76" w:rsidRDefault="00000000">
      <w:pPr>
        <w:numPr>
          <w:ilvl w:val="0"/>
          <w:numId w:val="6"/>
        </w:numPr>
        <w:shd w:val="clear" w:color="auto" w:fill="FFFFFF"/>
        <w:jc w:val="left"/>
        <w:rPr>
          <w:rFonts w:eastAsia="Roboto"/>
          <w:color w:val="212121"/>
        </w:rPr>
      </w:pPr>
      <w:r w:rsidRPr="00B01D76">
        <w:rPr>
          <w:rFonts w:eastAsia="Roboto"/>
          <w:color w:val="212121"/>
          <w:highlight w:val="white"/>
        </w:rPr>
        <w:t>Áp dụng Định lý Bayes: Naive Bayes sử dụng Định lý Bayes để tính xác suất hậu nghiệm, tức là xác suất của một sự kiện A xảy ra khi biết sự kiện B đã xảy ra. Trong bài toán phân loại, A là một phần tử dữ liệu, B là một giả thiết về lớp mà A thuộc về.</w:t>
      </w:r>
    </w:p>
    <w:p w14:paraId="1BF5478E" w14:textId="77777777" w:rsidR="00B54B7A" w:rsidRPr="00B01D76" w:rsidRDefault="00000000">
      <w:pPr>
        <w:numPr>
          <w:ilvl w:val="0"/>
          <w:numId w:val="6"/>
        </w:numPr>
        <w:shd w:val="clear" w:color="auto" w:fill="FFFFFF"/>
        <w:jc w:val="left"/>
        <w:rPr>
          <w:rFonts w:eastAsia="Roboto"/>
          <w:color w:val="212121"/>
        </w:rPr>
      </w:pPr>
      <w:r w:rsidRPr="00B01D76">
        <w:rPr>
          <w:rFonts w:eastAsia="Roboto"/>
          <w:color w:val="212121"/>
          <w:highlight w:val="white"/>
        </w:rPr>
        <w:t>Tính xác suất: Đối với mỗi lớp, Naive Bayes tính xác suất của mỗi thuộc tính dữ liệu thuộc về lớp đó. Xác suất này được tính dựa trên tần suất xuất hiện của thuộc tính trong lớp.</w:t>
      </w:r>
    </w:p>
    <w:p w14:paraId="2BC6C829" w14:textId="77777777" w:rsidR="00B54B7A" w:rsidRPr="00B01D76" w:rsidRDefault="00000000">
      <w:pPr>
        <w:numPr>
          <w:ilvl w:val="0"/>
          <w:numId w:val="6"/>
        </w:numPr>
        <w:shd w:val="clear" w:color="auto" w:fill="FFFFFF"/>
        <w:spacing w:after="100"/>
        <w:jc w:val="left"/>
        <w:rPr>
          <w:rFonts w:eastAsia="Roboto"/>
          <w:color w:val="212121"/>
        </w:rPr>
      </w:pPr>
      <w:r w:rsidRPr="00B01D76">
        <w:rPr>
          <w:rFonts w:eastAsia="Roboto"/>
          <w:color w:val="212121"/>
          <w:highlight w:val="white"/>
        </w:rPr>
        <w:t>Đưa ra dự đoán: Khi có xác suất cho mỗi lớp, Naive Bayes dự đoán lớp của một điểm dữ liệu bằng cách chọn lớp có xác suất hậu nghiệm cao nhất.</w:t>
      </w:r>
    </w:p>
    <w:p w14:paraId="03F9A1DE" w14:textId="77777777" w:rsidR="00B54B7A" w:rsidRPr="00B01D76" w:rsidRDefault="00000000">
      <w:pPr>
        <w:shd w:val="clear" w:color="auto" w:fill="F7F7F7"/>
        <w:spacing w:line="325" w:lineRule="auto"/>
        <w:rPr>
          <w:rFonts w:eastAsia="Courier New"/>
          <w:color w:val="008000"/>
          <w:highlight w:val="white"/>
        </w:rPr>
      </w:pPr>
      <w:sdt>
        <w:sdtPr>
          <w:tag w:val="goog_rdk_5"/>
          <w:id w:val="-1584984380"/>
        </w:sdtPr>
        <w:sdtContent>
          <w:r w:rsidRPr="00B01D76">
            <w:rPr>
              <w:rFonts w:eastAsia="Cousine"/>
              <w:color w:val="008000"/>
              <w:highlight w:val="white"/>
            </w:rPr>
            <w:t>#Import thư viện :</w:t>
          </w:r>
        </w:sdtContent>
      </w:sdt>
    </w:p>
    <w:p w14:paraId="1AC37461"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AF00DB"/>
          <w:highlight w:val="white"/>
        </w:rPr>
        <w:t>from</w:t>
      </w:r>
      <w:r w:rsidRPr="00B01D76">
        <w:rPr>
          <w:rFonts w:eastAsia="Courier New"/>
          <w:color w:val="212121"/>
          <w:highlight w:val="white"/>
        </w:rPr>
        <w:t xml:space="preserve"> sklearn.naive_bayes </w:t>
      </w:r>
      <w:r w:rsidRPr="00B01D76">
        <w:rPr>
          <w:rFonts w:eastAsia="Courier New"/>
          <w:color w:val="AF00DB"/>
          <w:highlight w:val="white"/>
        </w:rPr>
        <w:t>import</w:t>
      </w:r>
      <w:r w:rsidRPr="00B01D76">
        <w:rPr>
          <w:rFonts w:eastAsia="Courier New"/>
          <w:color w:val="212121"/>
          <w:highlight w:val="white"/>
        </w:rPr>
        <w:t xml:space="preserve"> GaussianNB</w:t>
      </w:r>
    </w:p>
    <w:p w14:paraId="57545F97" w14:textId="77777777" w:rsidR="00B54B7A" w:rsidRPr="00B01D76" w:rsidRDefault="00B54B7A">
      <w:pPr>
        <w:shd w:val="clear" w:color="auto" w:fill="F7F7F7"/>
        <w:spacing w:line="325" w:lineRule="auto"/>
        <w:rPr>
          <w:rFonts w:eastAsia="Courier New"/>
          <w:color w:val="212121"/>
          <w:highlight w:val="white"/>
        </w:rPr>
      </w:pPr>
    </w:p>
    <w:p w14:paraId="5AE40017" w14:textId="77777777" w:rsidR="00B54B7A" w:rsidRPr="00B01D76" w:rsidRDefault="00000000">
      <w:pPr>
        <w:shd w:val="clear" w:color="auto" w:fill="F7F7F7"/>
        <w:spacing w:line="325" w:lineRule="auto"/>
        <w:rPr>
          <w:rFonts w:eastAsia="Courier New"/>
          <w:color w:val="008000"/>
          <w:highlight w:val="white"/>
        </w:rPr>
      </w:pPr>
      <w:sdt>
        <w:sdtPr>
          <w:tag w:val="goog_rdk_6"/>
          <w:id w:val="-1113975744"/>
        </w:sdtPr>
        <w:sdtContent>
          <w:r w:rsidRPr="00B01D76">
            <w:rPr>
              <w:rFonts w:eastAsia="Cousine"/>
              <w:color w:val="008000"/>
              <w:highlight w:val="white"/>
            </w:rPr>
            <w:t>#Khởi tạo mô hình Naive Bayes :</w:t>
          </w:r>
        </w:sdtContent>
      </w:sdt>
    </w:p>
    <w:p w14:paraId="77E46332"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nb_model = GaussianNB()</w:t>
      </w:r>
    </w:p>
    <w:p w14:paraId="0FBE6423"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nb_model.fit(X_train, y_train)</w:t>
      </w:r>
    </w:p>
    <w:p w14:paraId="161446A5" w14:textId="77777777" w:rsidR="00B54B7A" w:rsidRPr="00B01D76" w:rsidRDefault="00B54B7A">
      <w:pPr>
        <w:shd w:val="clear" w:color="auto" w:fill="F7F7F7"/>
        <w:spacing w:line="325" w:lineRule="auto"/>
        <w:rPr>
          <w:rFonts w:eastAsia="Courier New"/>
          <w:color w:val="212121"/>
          <w:highlight w:val="white"/>
        </w:rPr>
      </w:pPr>
    </w:p>
    <w:p w14:paraId="22E6D6B3" w14:textId="77777777" w:rsidR="00B54B7A" w:rsidRPr="00B01D76" w:rsidRDefault="00000000">
      <w:pPr>
        <w:shd w:val="clear" w:color="auto" w:fill="F7F7F7"/>
        <w:spacing w:line="325" w:lineRule="auto"/>
        <w:rPr>
          <w:rFonts w:eastAsia="Courier New"/>
          <w:color w:val="008000"/>
          <w:highlight w:val="white"/>
        </w:rPr>
      </w:pPr>
      <w:r w:rsidRPr="00B01D76">
        <w:rPr>
          <w:rFonts w:eastAsia="Courier New"/>
          <w:color w:val="008000"/>
          <w:highlight w:val="white"/>
        </w:rPr>
        <w:t>#Đưa ra dự đoán trên tập kiểm tra :</w:t>
      </w:r>
    </w:p>
    <w:p w14:paraId="0CC751B2"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nb_y_pred = nb_model.predict(X_test)</w:t>
      </w:r>
    </w:p>
    <w:p w14:paraId="5595C3C6" w14:textId="77777777" w:rsidR="00B54B7A" w:rsidRPr="00B01D76" w:rsidRDefault="00B54B7A">
      <w:pPr>
        <w:shd w:val="clear" w:color="auto" w:fill="F7F7F7"/>
        <w:spacing w:line="325" w:lineRule="auto"/>
        <w:rPr>
          <w:rFonts w:eastAsia="Courier New"/>
          <w:color w:val="212121"/>
          <w:highlight w:val="white"/>
        </w:rPr>
      </w:pPr>
    </w:p>
    <w:p w14:paraId="6D845FEA" w14:textId="77777777" w:rsidR="00B54B7A" w:rsidRPr="00B01D76" w:rsidRDefault="00000000">
      <w:pPr>
        <w:shd w:val="clear" w:color="auto" w:fill="F7F7F7"/>
        <w:spacing w:line="325" w:lineRule="auto"/>
        <w:rPr>
          <w:rFonts w:eastAsia="Courier New"/>
          <w:color w:val="008000"/>
          <w:highlight w:val="white"/>
        </w:rPr>
      </w:pPr>
      <w:sdt>
        <w:sdtPr>
          <w:tag w:val="goog_rdk_7"/>
          <w:id w:val="722181138"/>
        </w:sdtPr>
        <w:sdtContent>
          <w:r w:rsidRPr="00B01D76">
            <w:rPr>
              <w:rFonts w:eastAsia="Cousine"/>
              <w:color w:val="008000"/>
              <w:highlight w:val="white"/>
            </w:rPr>
            <w:t>#Ma trận nhầm lẫn :</w:t>
          </w:r>
        </w:sdtContent>
      </w:sdt>
    </w:p>
    <w:p w14:paraId="0A607DCF" w14:textId="77777777" w:rsidR="00B54B7A" w:rsidRPr="00B01D76" w:rsidRDefault="00000000">
      <w:pPr>
        <w:shd w:val="clear" w:color="auto" w:fill="F7F7F7"/>
        <w:spacing w:line="325" w:lineRule="auto"/>
        <w:rPr>
          <w:rFonts w:eastAsia="Courier New"/>
          <w:color w:val="212121"/>
          <w:highlight w:val="white"/>
        </w:rPr>
      </w:pPr>
      <w:r w:rsidRPr="00B01D76">
        <w:rPr>
          <w:rFonts w:eastAsia="Courier New"/>
          <w:color w:val="212121"/>
          <w:highlight w:val="white"/>
        </w:rPr>
        <w:t>nb_cnf_matrix = confusion_matrix(y_test, nb_y_pred)</w:t>
      </w:r>
    </w:p>
    <w:p w14:paraId="32C733F5" w14:textId="77777777" w:rsidR="00B54B7A" w:rsidRDefault="00B54B7A">
      <w:pPr>
        <w:rPr>
          <w:rFonts w:ascii="Roboto" w:eastAsia="Roboto" w:hAnsi="Roboto" w:cs="Roboto"/>
          <w:color w:val="212121"/>
          <w:sz w:val="24"/>
          <w:szCs w:val="24"/>
          <w:highlight w:val="white"/>
        </w:rPr>
      </w:pPr>
    </w:p>
    <w:p w14:paraId="1F211BF7" w14:textId="77777777" w:rsidR="00B54B7A" w:rsidRDefault="00B54B7A">
      <w:pPr>
        <w:rPr>
          <w:rFonts w:ascii="Roboto" w:eastAsia="Roboto" w:hAnsi="Roboto" w:cs="Roboto"/>
          <w:color w:val="212121"/>
          <w:sz w:val="24"/>
          <w:szCs w:val="24"/>
          <w:highlight w:val="white"/>
        </w:rPr>
      </w:pPr>
    </w:p>
    <w:p w14:paraId="543AA407" w14:textId="77777777" w:rsidR="00B54B7A" w:rsidRPr="00B01D76" w:rsidRDefault="00000000">
      <w:pPr>
        <w:pStyle w:val="u1"/>
        <w:rPr>
          <w:sz w:val="36"/>
          <w:szCs w:val="36"/>
        </w:rPr>
      </w:pPr>
      <w:bookmarkStart w:id="18" w:name="_Toc151674894"/>
      <w:r w:rsidRPr="00B01D76">
        <w:rPr>
          <w:sz w:val="36"/>
          <w:szCs w:val="36"/>
        </w:rPr>
        <w:t>Đánh giá mô hình</w:t>
      </w:r>
      <w:bookmarkEnd w:id="18"/>
    </w:p>
    <w:p w14:paraId="68B37D74" w14:textId="77777777" w:rsidR="00B54B7A" w:rsidRPr="00B01D76" w:rsidRDefault="00000000" w:rsidP="00B01D76">
      <w:pPr>
        <w:ind w:firstLine="720"/>
        <w:rPr>
          <w:rFonts w:eastAsia="Nunito"/>
          <w:color w:val="273239"/>
          <w:highlight w:val="white"/>
        </w:rPr>
      </w:pPr>
      <w:r w:rsidRPr="00B01D76">
        <w:rPr>
          <w:rFonts w:eastAsia="Nunito"/>
          <w:color w:val="273239"/>
          <w:highlight w:val="white"/>
        </w:rPr>
        <w:t xml:space="preserve">Ma </w:t>
      </w:r>
      <w:sdt>
        <w:sdtPr>
          <w:tag w:val="goog_rdk_8"/>
          <w:id w:val="-1240635577"/>
        </w:sdtPr>
        <w:sdtContent>
          <w:r w:rsidRPr="00B01D76">
            <w:rPr>
              <w:rFonts w:eastAsia="Andika"/>
              <w:color w:val="273239"/>
              <w:highlight w:val="white"/>
            </w:rPr>
            <w:t>trận nhầm lẫn</w:t>
          </w:r>
        </w:sdtContent>
      </w:sdt>
      <w:r w:rsidRPr="00B01D76">
        <w:rPr>
          <w:rFonts w:eastAsia="Nunito"/>
          <w:color w:val="273239"/>
          <w:highlight w:val="white"/>
        </w:rPr>
        <w:t xml:space="preserve"> là ma trận tóm tắt hiệu suất của mô hình học máy trên một tập hợp dữ liệu thử nghiệm. Nó thường được sử dụng để đo lường hiệu suất của các mô hình phân loại, nhằm mục đích dự đoán nhãn phân loại cho từng phiên bản đầu vào. Ma trận hiển thị số lượng kết quả dương tính thật (TP), âm tính thật (TN), dương tính giả (FP) và âm tính giả (FN) do mô hình tạo ra trên dữ liệu thử nghiệm.</w:t>
      </w:r>
    </w:p>
    <w:p w14:paraId="48E0ADF9" w14:textId="77777777" w:rsidR="00B54B7A" w:rsidRDefault="00000000">
      <w:pPr>
        <w:rPr>
          <w:rFonts w:ascii="Nunito" w:eastAsia="Nunito" w:hAnsi="Nunito" w:cs="Nunito"/>
          <w:color w:val="273239"/>
          <w:highlight w:val="white"/>
        </w:rPr>
      </w:pPr>
      <w:r>
        <w:rPr>
          <w:rFonts w:ascii="Nunito" w:eastAsia="Nunito" w:hAnsi="Nunito" w:cs="Nunito"/>
          <w:noProof/>
          <w:color w:val="273239"/>
          <w:highlight w:val="white"/>
        </w:rPr>
        <w:drawing>
          <wp:inline distT="114300" distB="114300" distL="114300" distR="114300" wp14:anchorId="19E86B43" wp14:editId="0467A403">
            <wp:extent cx="6119820" cy="4279900"/>
            <wp:effectExtent l="0" t="0" r="0" b="0"/>
            <wp:docPr id="11474626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6119820" cy="4279900"/>
                    </a:xfrm>
                    <a:prstGeom prst="rect">
                      <a:avLst/>
                    </a:prstGeom>
                    <a:ln/>
                  </pic:spPr>
                </pic:pic>
              </a:graphicData>
            </a:graphic>
          </wp:inline>
        </w:drawing>
      </w:r>
    </w:p>
    <w:p w14:paraId="6E7EF355" w14:textId="77777777" w:rsidR="00B54B7A" w:rsidRDefault="00B54B7A">
      <w:pPr>
        <w:rPr>
          <w:rFonts w:ascii="Nunito" w:eastAsia="Nunito" w:hAnsi="Nunito" w:cs="Nunito"/>
          <w:color w:val="273239"/>
          <w:highlight w:val="white"/>
        </w:rPr>
      </w:pPr>
    </w:p>
    <w:p w14:paraId="174A07D5" w14:textId="77777777" w:rsidR="00B54B7A" w:rsidRPr="00B01D76" w:rsidRDefault="00000000">
      <w:pPr>
        <w:numPr>
          <w:ilvl w:val="0"/>
          <w:numId w:val="12"/>
        </w:numPr>
        <w:shd w:val="clear" w:color="auto" w:fill="FFFFFF"/>
        <w:spacing w:before="280"/>
        <w:jc w:val="left"/>
        <w:rPr>
          <w:highlight w:val="white"/>
        </w:rPr>
      </w:pPr>
      <w:r w:rsidRPr="00B01D76">
        <w:rPr>
          <w:rFonts w:eastAsia="Arial"/>
          <w:color w:val="1B1B1B"/>
          <w:highlight w:val="white"/>
        </w:rPr>
        <w:t>TP (True Positive): Số lượng dự đoán chính xác.</w:t>
      </w:r>
    </w:p>
    <w:p w14:paraId="0E1B24EA" w14:textId="77777777" w:rsidR="00B54B7A" w:rsidRPr="00B01D76" w:rsidRDefault="00000000">
      <w:pPr>
        <w:numPr>
          <w:ilvl w:val="0"/>
          <w:numId w:val="12"/>
        </w:numPr>
        <w:shd w:val="clear" w:color="auto" w:fill="FFFFFF"/>
        <w:jc w:val="left"/>
        <w:rPr>
          <w:highlight w:val="white"/>
        </w:rPr>
      </w:pPr>
      <w:r w:rsidRPr="00B01D76">
        <w:rPr>
          <w:rFonts w:eastAsia="Arial"/>
          <w:color w:val="1B1B1B"/>
          <w:highlight w:val="white"/>
        </w:rPr>
        <w:t>TN (True Negative): Số lương dự đoán chính xác một cách gián tiếp.</w:t>
      </w:r>
    </w:p>
    <w:p w14:paraId="4263D0C4" w14:textId="77777777" w:rsidR="00B54B7A" w:rsidRPr="00B01D76" w:rsidRDefault="00000000">
      <w:pPr>
        <w:numPr>
          <w:ilvl w:val="0"/>
          <w:numId w:val="12"/>
        </w:numPr>
        <w:shd w:val="clear" w:color="auto" w:fill="FFFFFF"/>
        <w:jc w:val="left"/>
        <w:rPr>
          <w:highlight w:val="white"/>
        </w:rPr>
      </w:pPr>
      <w:r w:rsidRPr="00B01D76">
        <w:rPr>
          <w:rFonts w:eastAsia="Arial"/>
          <w:color w:val="1B1B1B"/>
          <w:highlight w:val="white"/>
        </w:rPr>
        <w:t>FP (False Positive - Type 1 Error): Số lượng các dự đoán sai lệch.</w:t>
      </w:r>
    </w:p>
    <w:p w14:paraId="0A4CCC0B" w14:textId="77777777" w:rsidR="00B54B7A" w:rsidRPr="00B01D76" w:rsidRDefault="00000000">
      <w:pPr>
        <w:numPr>
          <w:ilvl w:val="0"/>
          <w:numId w:val="12"/>
        </w:numPr>
        <w:shd w:val="clear" w:color="auto" w:fill="FFFFFF"/>
        <w:spacing w:after="140"/>
        <w:jc w:val="left"/>
        <w:rPr>
          <w:highlight w:val="white"/>
        </w:rPr>
      </w:pPr>
      <w:r w:rsidRPr="00B01D76">
        <w:rPr>
          <w:rFonts w:eastAsia="Arial"/>
          <w:color w:val="1B1B1B"/>
          <w:highlight w:val="white"/>
        </w:rPr>
        <w:t>FN (False Negative - Type 2 Error): Số lượng các dự đoán sai lệch một cách gián tiếp.</w:t>
      </w:r>
    </w:p>
    <w:p w14:paraId="3F3C777F" w14:textId="77777777" w:rsidR="00B54B7A" w:rsidRDefault="00B54B7A">
      <w:pPr>
        <w:shd w:val="clear" w:color="auto" w:fill="FFFFFF"/>
        <w:spacing w:before="280" w:after="140"/>
        <w:ind w:left="720"/>
        <w:jc w:val="left"/>
        <w:rPr>
          <w:rFonts w:ascii="Arial" w:eastAsia="Arial" w:hAnsi="Arial" w:cs="Arial"/>
          <w:color w:val="1B1B1B"/>
          <w:sz w:val="27"/>
          <w:szCs w:val="27"/>
          <w:highlight w:val="white"/>
        </w:rPr>
      </w:pPr>
    </w:p>
    <w:p w14:paraId="0DC11124" w14:textId="77777777" w:rsidR="00B54B7A" w:rsidRPr="00B01D76" w:rsidRDefault="00000000">
      <w:pPr>
        <w:shd w:val="clear" w:color="auto" w:fill="FFFFFF"/>
        <w:spacing w:after="160"/>
        <w:rPr>
          <w:rFonts w:eastAsia="Nunito"/>
          <w:color w:val="273239"/>
          <w:highlight w:val="white"/>
        </w:rPr>
      </w:pPr>
      <w:r w:rsidRPr="00B01D76">
        <w:rPr>
          <w:rFonts w:eastAsia="Nunito"/>
          <w:color w:val="273239"/>
          <w:highlight w:val="white"/>
        </w:rPr>
        <w:t xml:space="preserve">Accuracy được sử dụng để đo lường hiệu suất của mô hình. Đó là tỷ lệ của Tổng số trường hợp đúng trên tổng số trường hợp. </w:t>
      </w:r>
    </w:p>
    <w:p w14:paraId="42BB48ED" w14:textId="77777777" w:rsidR="00B54B7A" w:rsidRPr="00B01D76" w:rsidRDefault="00000000">
      <w:pPr>
        <w:shd w:val="clear" w:color="auto" w:fill="FFFFFF"/>
        <w:spacing w:after="160"/>
        <w:jc w:val="left"/>
        <w:rPr>
          <w:rFonts w:eastAsia="Nunito"/>
          <w:color w:val="273239"/>
          <w:highlight w:val="white"/>
        </w:rPr>
      </w:pPr>
      <w:r w:rsidRPr="00B01D76">
        <w:rPr>
          <w:rFonts w:eastAsia="Nunito"/>
          <w:noProof/>
          <w:color w:val="273239"/>
          <w:highlight w:val="white"/>
        </w:rPr>
        <w:drawing>
          <wp:inline distT="114300" distB="114300" distL="114300" distR="114300" wp14:anchorId="170BC32F" wp14:editId="394BAF7A">
            <wp:extent cx="2200275" cy="561975"/>
            <wp:effectExtent l="0" t="0" r="0" b="0"/>
            <wp:docPr id="11474626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2200275" cy="561975"/>
                    </a:xfrm>
                    <a:prstGeom prst="rect">
                      <a:avLst/>
                    </a:prstGeom>
                    <a:ln/>
                  </pic:spPr>
                </pic:pic>
              </a:graphicData>
            </a:graphic>
          </wp:inline>
        </w:drawing>
      </w:r>
    </w:p>
    <w:p w14:paraId="25E98471" w14:textId="77777777" w:rsidR="00B54B7A" w:rsidRPr="00B01D76" w:rsidRDefault="00000000">
      <w:pPr>
        <w:shd w:val="clear" w:color="auto" w:fill="FFFFFF"/>
        <w:spacing w:after="160"/>
        <w:jc w:val="left"/>
        <w:rPr>
          <w:rFonts w:eastAsia="Nunito"/>
          <w:color w:val="273239"/>
          <w:highlight w:val="white"/>
        </w:rPr>
      </w:pPr>
      <w:r w:rsidRPr="00B01D76">
        <w:rPr>
          <w:rFonts w:eastAsia="Nunito"/>
          <w:color w:val="273239"/>
          <w:highlight w:val="white"/>
        </w:rPr>
        <w:t>Precision là thước đo mức độ chính xác của các dự đoán tích cực của mô hình. Nó được định nghĩa là tỷ lệ dự đoán tích cực thực sự trên tổng số dự đoán tích cực được thực hiện bởi mô hình.</w:t>
      </w:r>
    </w:p>
    <w:p w14:paraId="0A8A9C73" w14:textId="77777777" w:rsidR="00B54B7A" w:rsidRDefault="00000000">
      <w:pPr>
        <w:shd w:val="clear" w:color="auto" w:fill="FFFFFF"/>
        <w:spacing w:after="160"/>
        <w:jc w:val="left"/>
        <w:rPr>
          <w:rFonts w:ascii="Nunito" w:eastAsia="Nunito" w:hAnsi="Nunito" w:cs="Nunito"/>
          <w:color w:val="273239"/>
          <w:highlight w:val="white"/>
        </w:rPr>
      </w:pPr>
      <w:r>
        <w:rPr>
          <w:rFonts w:ascii="Nunito" w:eastAsia="Nunito" w:hAnsi="Nunito" w:cs="Nunito"/>
          <w:noProof/>
          <w:color w:val="273239"/>
          <w:highlight w:val="white"/>
        </w:rPr>
        <w:drawing>
          <wp:inline distT="114300" distB="114300" distL="114300" distR="114300" wp14:anchorId="2797A726" wp14:editId="7FF42FBF">
            <wp:extent cx="1704975" cy="514350"/>
            <wp:effectExtent l="0" t="0" r="0" b="0"/>
            <wp:docPr id="11474626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1704975" cy="514350"/>
                    </a:xfrm>
                    <a:prstGeom prst="rect">
                      <a:avLst/>
                    </a:prstGeom>
                    <a:ln/>
                  </pic:spPr>
                </pic:pic>
              </a:graphicData>
            </a:graphic>
          </wp:inline>
        </w:drawing>
      </w:r>
    </w:p>
    <w:p w14:paraId="02A0A081" w14:textId="77777777" w:rsidR="00B54B7A" w:rsidRPr="00B01D76" w:rsidRDefault="00000000">
      <w:pPr>
        <w:shd w:val="clear" w:color="auto" w:fill="FFFFFF"/>
        <w:spacing w:after="160"/>
        <w:jc w:val="left"/>
        <w:rPr>
          <w:rFonts w:eastAsia="Nunito"/>
          <w:color w:val="273239"/>
          <w:highlight w:val="white"/>
        </w:rPr>
      </w:pPr>
      <w:r w:rsidRPr="00B01D76">
        <w:rPr>
          <w:rFonts w:eastAsia="Nunito"/>
          <w:color w:val="273239"/>
          <w:highlight w:val="white"/>
        </w:rPr>
        <w:t>Recall đo lường tính hiệu quả của mô hình phân loại trong việc xác định tất cả các trường hợp có liên quan từ tập dữ liệu. Đó là tỷ lệ giữa số trường hợp dương tính thật (TP) với tổng số trường hợp dương tính thật và âm tính giả (FN).</w:t>
      </w:r>
    </w:p>
    <w:p w14:paraId="673A153B" w14:textId="77777777" w:rsidR="00B54B7A" w:rsidRPr="00B01D76" w:rsidRDefault="00000000">
      <w:pPr>
        <w:shd w:val="clear" w:color="auto" w:fill="FFFFFF"/>
        <w:spacing w:after="160"/>
        <w:jc w:val="left"/>
        <w:rPr>
          <w:rFonts w:eastAsia="Nunito"/>
          <w:color w:val="273239"/>
          <w:highlight w:val="white"/>
        </w:rPr>
      </w:pPr>
      <w:r w:rsidRPr="00B01D76">
        <w:rPr>
          <w:rFonts w:eastAsia="Nunito"/>
          <w:noProof/>
          <w:color w:val="273239"/>
          <w:highlight w:val="white"/>
        </w:rPr>
        <w:drawing>
          <wp:inline distT="114300" distB="114300" distL="114300" distR="114300" wp14:anchorId="55D8B583" wp14:editId="75B837A1">
            <wp:extent cx="1619250" cy="561975"/>
            <wp:effectExtent l="0" t="0" r="0" b="0"/>
            <wp:docPr id="11474626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619250" cy="561975"/>
                    </a:xfrm>
                    <a:prstGeom prst="rect">
                      <a:avLst/>
                    </a:prstGeom>
                    <a:ln/>
                  </pic:spPr>
                </pic:pic>
              </a:graphicData>
            </a:graphic>
          </wp:inline>
        </w:drawing>
      </w:r>
    </w:p>
    <w:p w14:paraId="3A4D6442" w14:textId="77777777" w:rsidR="00B54B7A" w:rsidRPr="00B01D76" w:rsidRDefault="00000000">
      <w:pPr>
        <w:shd w:val="clear" w:color="auto" w:fill="FFFFFF"/>
        <w:spacing w:after="160"/>
        <w:jc w:val="left"/>
        <w:rPr>
          <w:rFonts w:eastAsia="Nunito"/>
          <w:color w:val="273239"/>
          <w:highlight w:val="white"/>
        </w:rPr>
      </w:pPr>
      <w:r w:rsidRPr="00B01D76">
        <w:rPr>
          <w:rFonts w:eastAsia="Nunito"/>
          <w:color w:val="273239"/>
          <w:highlight w:val="white"/>
        </w:rPr>
        <w:t>F1-score được sử dụng để đánh giá hiệu suất tổng thể của mô hình phân loại. Đó là ý nghĩa hài hòa của Precision và Recall.</w:t>
      </w:r>
    </w:p>
    <w:p w14:paraId="460C1111" w14:textId="77777777" w:rsidR="00B54B7A" w:rsidRPr="00B01D76" w:rsidRDefault="00000000">
      <w:pPr>
        <w:shd w:val="clear" w:color="auto" w:fill="FFFFFF"/>
        <w:spacing w:after="160"/>
        <w:jc w:val="left"/>
        <w:rPr>
          <w:rFonts w:eastAsia="Nunito"/>
          <w:color w:val="273239"/>
          <w:highlight w:val="white"/>
        </w:rPr>
      </w:pPr>
      <w:r w:rsidRPr="00B01D76">
        <w:rPr>
          <w:rFonts w:eastAsia="Nunito"/>
          <w:noProof/>
          <w:color w:val="273239"/>
          <w:highlight w:val="white"/>
        </w:rPr>
        <w:drawing>
          <wp:inline distT="114300" distB="114300" distL="114300" distR="114300" wp14:anchorId="373B21E9" wp14:editId="7290BC63">
            <wp:extent cx="2276475" cy="609600"/>
            <wp:effectExtent l="0" t="0" r="0" b="0"/>
            <wp:docPr id="11474626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276475" cy="609600"/>
                    </a:xfrm>
                    <a:prstGeom prst="rect">
                      <a:avLst/>
                    </a:prstGeom>
                    <a:ln/>
                  </pic:spPr>
                </pic:pic>
              </a:graphicData>
            </a:graphic>
          </wp:inline>
        </w:drawing>
      </w:r>
    </w:p>
    <w:p w14:paraId="57F791E4" w14:textId="77777777" w:rsidR="00B54B7A" w:rsidRPr="00B01D76" w:rsidRDefault="00000000">
      <w:pPr>
        <w:shd w:val="clear" w:color="auto" w:fill="F7F7F7"/>
        <w:spacing w:line="325" w:lineRule="auto"/>
        <w:rPr>
          <w:rFonts w:eastAsia="Courier New"/>
          <w:color w:val="008000"/>
        </w:rPr>
      </w:pPr>
      <w:sdt>
        <w:sdtPr>
          <w:tag w:val="goog_rdk_9"/>
          <w:id w:val="1688486709"/>
        </w:sdtPr>
        <w:sdtContent>
          <w:r w:rsidRPr="00B01D76">
            <w:rPr>
              <w:rFonts w:eastAsia="Cousine"/>
              <w:color w:val="008000"/>
            </w:rPr>
            <w:t>#Trực quan hoá ma trận nhầm lẫn bằng seaborn :</w:t>
          </w:r>
        </w:sdtContent>
      </w:sdt>
    </w:p>
    <w:p w14:paraId="4FA4B410" w14:textId="77777777" w:rsidR="00B54B7A" w:rsidRPr="00B01D76" w:rsidRDefault="00000000">
      <w:pPr>
        <w:shd w:val="clear" w:color="auto" w:fill="F7F7F7"/>
        <w:spacing w:line="325" w:lineRule="auto"/>
        <w:rPr>
          <w:rFonts w:eastAsia="Courier New"/>
        </w:rPr>
      </w:pPr>
      <w:r w:rsidRPr="00B01D76">
        <w:rPr>
          <w:rFonts w:eastAsia="Courier New"/>
        </w:rPr>
        <w:t>plt.figure(figsize=(</w:t>
      </w:r>
      <w:r w:rsidRPr="00B01D76">
        <w:rPr>
          <w:rFonts w:eastAsia="Courier New"/>
          <w:color w:val="116644"/>
        </w:rPr>
        <w:t>32</w:t>
      </w:r>
      <w:r w:rsidRPr="00B01D76">
        <w:rPr>
          <w:rFonts w:eastAsia="Courier New"/>
        </w:rPr>
        <w:t xml:space="preserve">, </w:t>
      </w:r>
      <w:r w:rsidRPr="00B01D76">
        <w:rPr>
          <w:rFonts w:eastAsia="Courier New"/>
          <w:color w:val="116644"/>
        </w:rPr>
        <w:t>8</w:t>
      </w:r>
      <w:r w:rsidRPr="00B01D76">
        <w:rPr>
          <w:rFonts w:eastAsia="Courier New"/>
        </w:rPr>
        <w:t>))</w:t>
      </w:r>
    </w:p>
    <w:p w14:paraId="7C9CBAA7" w14:textId="77777777" w:rsidR="00B54B7A" w:rsidRPr="00B01D76" w:rsidRDefault="00B54B7A">
      <w:pPr>
        <w:shd w:val="clear" w:color="auto" w:fill="F7F7F7"/>
        <w:spacing w:line="325" w:lineRule="auto"/>
        <w:rPr>
          <w:rFonts w:eastAsia="Courier New"/>
        </w:rPr>
      </w:pPr>
    </w:p>
    <w:p w14:paraId="23B187A4" w14:textId="77777777" w:rsidR="00B54B7A" w:rsidRPr="00B01D76" w:rsidRDefault="00000000">
      <w:pPr>
        <w:shd w:val="clear" w:color="auto" w:fill="F7F7F7"/>
        <w:spacing w:line="325" w:lineRule="auto"/>
        <w:rPr>
          <w:rFonts w:eastAsia="Courier New"/>
          <w:color w:val="008000"/>
        </w:rPr>
      </w:pPr>
      <w:sdt>
        <w:sdtPr>
          <w:tag w:val="goog_rdk_10"/>
          <w:id w:val="-1934807869"/>
        </w:sdtPr>
        <w:sdtContent>
          <w:r w:rsidRPr="00B01D76">
            <w:rPr>
              <w:rFonts w:eastAsia="Cousine"/>
              <w:color w:val="008000"/>
            </w:rPr>
            <w:t>#Trực quan ma trận nhầm lẫn của Logistic Regression :</w:t>
          </w:r>
        </w:sdtContent>
      </w:sdt>
    </w:p>
    <w:p w14:paraId="6CAD5280" w14:textId="77777777" w:rsidR="00B54B7A" w:rsidRPr="00B01D76" w:rsidRDefault="00000000">
      <w:pPr>
        <w:shd w:val="clear" w:color="auto" w:fill="F7F7F7"/>
        <w:spacing w:line="325" w:lineRule="auto"/>
        <w:rPr>
          <w:rFonts w:eastAsia="Courier New"/>
        </w:rPr>
      </w:pPr>
      <w:r w:rsidRPr="00B01D76">
        <w:rPr>
          <w:rFonts w:eastAsia="Courier New"/>
        </w:rPr>
        <w:t>plt.subplot(</w:t>
      </w:r>
      <w:r w:rsidRPr="00B01D76">
        <w:rPr>
          <w:rFonts w:eastAsia="Courier New"/>
          <w:color w:val="116644"/>
        </w:rPr>
        <w:t>1</w:t>
      </w:r>
      <w:r w:rsidRPr="00B01D76">
        <w:rPr>
          <w:rFonts w:eastAsia="Courier New"/>
        </w:rPr>
        <w:t>,</w:t>
      </w:r>
      <w:r w:rsidRPr="00B01D76">
        <w:rPr>
          <w:rFonts w:eastAsia="Courier New"/>
          <w:color w:val="116644"/>
        </w:rPr>
        <w:t>4</w:t>
      </w:r>
      <w:r w:rsidRPr="00B01D76">
        <w:rPr>
          <w:rFonts w:eastAsia="Courier New"/>
        </w:rPr>
        <w:t>,</w:t>
      </w:r>
      <w:r w:rsidRPr="00B01D76">
        <w:rPr>
          <w:rFonts w:eastAsia="Courier New"/>
          <w:color w:val="116644"/>
        </w:rPr>
        <w:t>1</w:t>
      </w:r>
      <w:r w:rsidRPr="00B01D76">
        <w:rPr>
          <w:rFonts w:eastAsia="Courier New"/>
        </w:rPr>
        <w:t>)</w:t>
      </w:r>
    </w:p>
    <w:p w14:paraId="5042F3FB" w14:textId="77777777" w:rsidR="00B54B7A" w:rsidRPr="00B01D76" w:rsidRDefault="00000000">
      <w:pPr>
        <w:shd w:val="clear" w:color="auto" w:fill="F7F7F7"/>
        <w:spacing w:line="325" w:lineRule="auto"/>
        <w:rPr>
          <w:rFonts w:eastAsia="Courier New"/>
        </w:rPr>
      </w:pPr>
      <w:r w:rsidRPr="00B01D76">
        <w:rPr>
          <w:rFonts w:eastAsia="Courier New"/>
        </w:rPr>
        <w:t>sns.heatmap(conf_matrix_logis, annot=</w:t>
      </w:r>
      <w:r w:rsidRPr="00B01D76">
        <w:rPr>
          <w:rFonts w:eastAsia="Courier New"/>
          <w:color w:val="0000FF"/>
        </w:rPr>
        <w:t>True</w:t>
      </w:r>
      <w:r w:rsidRPr="00B01D76">
        <w:rPr>
          <w:rFonts w:eastAsia="Courier New"/>
        </w:rPr>
        <w:t>, fmt=</w:t>
      </w:r>
      <w:r w:rsidRPr="00B01D76">
        <w:rPr>
          <w:rFonts w:eastAsia="Courier New"/>
          <w:color w:val="A31515"/>
        </w:rPr>
        <w:t>'d'</w:t>
      </w:r>
      <w:r w:rsidRPr="00B01D76">
        <w:rPr>
          <w:rFonts w:eastAsia="Courier New"/>
        </w:rPr>
        <w:t>, cmap=</w:t>
      </w:r>
      <w:r w:rsidRPr="00B01D76">
        <w:rPr>
          <w:rFonts w:eastAsia="Courier New"/>
          <w:color w:val="A31515"/>
        </w:rPr>
        <w:t>'Blues'</w:t>
      </w:r>
      <w:r w:rsidRPr="00B01D76">
        <w:rPr>
          <w:rFonts w:eastAsia="Courier New"/>
        </w:rPr>
        <w:t>, xticklabels=[</w:t>
      </w:r>
      <w:r w:rsidRPr="00B01D76">
        <w:rPr>
          <w:rFonts w:eastAsia="Courier New"/>
          <w:color w:val="A31515"/>
        </w:rPr>
        <w:t>'0'</w:t>
      </w:r>
      <w:r w:rsidRPr="00B01D76">
        <w:rPr>
          <w:rFonts w:eastAsia="Courier New"/>
        </w:rPr>
        <w:t xml:space="preserve">, </w:t>
      </w:r>
      <w:r w:rsidRPr="00B01D76">
        <w:rPr>
          <w:rFonts w:eastAsia="Courier New"/>
          <w:color w:val="A31515"/>
        </w:rPr>
        <w:t>'1'</w:t>
      </w:r>
      <w:r w:rsidRPr="00B01D76">
        <w:rPr>
          <w:rFonts w:eastAsia="Courier New"/>
        </w:rPr>
        <w:t>], yticklabels=[</w:t>
      </w:r>
      <w:r w:rsidRPr="00B01D76">
        <w:rPr>
          <w:rFonts w:eastAsia="Courier New"/>
          <w:color w:val="A31515"/>
        </w:rPr>
        <w:t>'0'</w:t>
      </w:r>
      <w:r w:rsidRPr="00B01D76">
        <w:rPr>
          <w:rFonts w:eastAsia="Courier New"/>
        </w:rPr>
        <w:t xml:space="preserve">, </w:t>
      </w:r>
      <w:r w:rsidRPr="00B01D76">
        <w:rPr>
          <w:rFonts w:eastAsia="Courier New"/>
          <w:color w:val="A31515"/>
        </w:rPr>
        <w:t>'1'</w:t>
      </w:r>
      <w:r w:rsidRPr="00B01D76">
        <w:rPr>
          <w:rFonts w:eastAsia="Courier New"/>
        </w:rPr>
        <w:t>])</w:t>
      </w:r>
    </w:p>
    <w:p w14:paraId="3396CB36" w14:textId="77777777" w:rsidR="00B54B7A" w:rsidRPr="00B01D76" w:rsidRDefault="00000000">
      <w:pPr>
        <w:shd w:val="clear" w:color="auto" w:fill="F7F7F7"/>
        <w:spacing w:line="325" w:lineRule="auto"/>
        <w:rPr>
          <w:rFonts w:eastAsia="Courier New"/>
        </w:rPr>
      </w:pPr>
      <w:r w:rsidRPr="00B01D76">
        <w:rPr>
          <w:rFonts w:eastAsia="Courier New"/>
        </w:rPr>
        <w:t>plt.xlabel(</w:t>
      </w:r>
      <w:r w:rsidRPr="00B01D76">
        <w:rPr>
          <w:rFonts w:eastAsia="Courier New"/>
          <w:color w:val="A31515"/>
        </w:rPr>
        <w:t>'Dự đoán'</w:t>
      </w:r>
      <w:r w:rsidRPr="00B01D76">
        <w:rPr>
          <w:rFonts w:eastAsia="Courier New"/>
        </w:rPr>
        <w:t>)</w:t>
      </w:r>
    </w:p>
    <w:p w14:paraId="3AFEA717" w14:textId="77777777" w:rsidR="00B54B7A" w:rsidRPr="00B01D76" w:rsidRDefault="00000000">
      <w:pPr>
        <w:shd w:val="clear" w:color="auto" w:fill="F7F7F7"/>
        <w:spacing w:line="325" w:lineRule="auto"/>
        <w:rPr>
          <w:rFonts w:eastAsia="Courier New"/>
        </w:rPr>
      </w:pPr>
      <w:r w:rsidRPr="00B01D76">
        <w:rPr>
          <w:rFonts w:eastAsia="Courier New"/>
        </w:rPr>
        <w:t>plt.ylabel(</w:t>
      </w:r>
      <w:sdt>
        <w:sdtPr>
          <w:tag w:val="goog_rdk_11"/>
          <w:id w:val="-1750642442"/>
        </w:sdtPr>
        <w:sdtContent>
          <w:r w:rsidRPr="00B01D76">
            <w:rPr>
              <w:rFonts w:eastAsia="Cousine"/>
              <w:color w:val="A31515"/>
            </w:rPr>
            <w:t>'Thực tế'</w:t>
          </w:r>
        </w:sdtContent>
      </w:sdt>
      <w:r w:rsidRPr="00B01D76">
        <w:rPr>
          <w:rFonts w:eastAsia="Courier New"/>
        </w:rPr>
        <w:t>)</w:t>
      </w:r>
    </w:p>
    <w:p w14:paraId="565CFA57" w14:textId="77777777" w:rsidR="00B54B7A" w:rsidRPr="00B01D76" w:rsidRDefault="00000000">
      <w:pPr>
        <w:shd w:val="clear" w:color="auto" w:fill="F7F7F7"/>
        <w:spacing w:line="325" w:lineRule="auto"/>
        <w:rPr>
          <w:rFonts w:eastAsia="Courier New"/>
        </w:rPr>
      </w:pPr>
      <w:r w:rsidRPr="00B01D76">
        <w:rPr>
          <w:rFonts w:eastAsia="Courier New"/>
        </w:rPr>
        <w:t>plt.title(</w:t>
      </w:r>
      <w:sdt>
        <w:sdtPr>
          <w:tag w:val="goog_rdk_12"/>
          <w:id w:val="1180855041"/>
        </w:sdtPr>
        <w:sdtContent>
          <w:r w:rsidRPr="00B01D76">
            <w:rPr>
              <w:rFonts w:eastAsia="Cousine"/>
              <w:color w:val="A31515"/>
            </w:rPr>
            <w:t>'Ma trận nhầm lẫn (Logistic Regression)'</w:t>
          </w:r>
        </w:sdtContent>
      </w:sdt>
      <w:r w:rsidRPr="00B01D76">
        <w:rPr>
          <w:rFonts w:eastAsia="Courier New"/>
        </w:rPr>
        <w:t>)</w:t>
      </w:r>
    </w:p>
    <w:p w14:paraId="47FCC567" w14:textId="77777777" w:rsidR="00B54B7A" w:rsidRPr="00B01D76" w:rsidRDefault="00B54B7A">
      <w:pPr>
        <w:shd w:val="clear" w:color="auto" w:fill="F7F7F7"/>
        <w:spacing w:line="325" w:lineRule="auto"/>
        <w:rPr>
          <w:rFonts w:eastAsia="Courier New"/>
        </w:rPr>
      </w:pPr>
    </w:p>
    <w:p w14:paraId="472DEC8A" w14:textId="77777777" w:rsidR="00B54B7A" w:rsidRPr="00B01D76" w:rsidRDefault="00B54B7A">
      <w:pPr>
        <w:shd w:val="clear" w:color="auto" w:fill="F7F7F7"/>
        <w:spacing w:line="325" w:lineRule="auto"/>
        <w:rPr>
          <w:rFonts w:eastAsia="Courier New"/>
        </w:rPr>
      </w:pPr>
    </w:p>
    <w:p w14:paraId="47D84818" w14:textId="77777777" w:rsidR="00B54B7A" w:rsidRPr="00B01D76" w:rsidRDefault="00000000">
      <w:pPr>
        <w:shd w:val="clear" w:color="auto" w:fill="F7F7F7"/>
        <w:spacing w:line="325" w:lineRule="auto"/>
        <w:rPr>
          <w:rFonts w:eastAsia="Courier New"/>
          <w:color w:val="008000"/>
        </w:rPr>
      </w:pPr>
      <w:sdt>
        <w:sdtPr>
          <w:tag w:val="goog_rdk_13"/>
          <w:id w:val="1468243678"/>
        </w:sdtPr>
        <w:sdtContent>
          <w:r w:rsidRPr="00B01D76">
            <w:rPr>
              <w:rFonts w:eastAsia="Cousine"/>
              <w:color w:val="008000"/>
            </w:rPr>
            <w:t>#Trực quan ma trận nhầm lẫn của Random Forest :</w:t>
          </w:r>
        </w:sdtContent>
      </w:sdt>
    </w:p>
    <w:p w14:paraId="4F529204" w14:textId="77777777" w:rsidR="00B54B7A" w:rsidRPr="00B01D76" w:rsidRDefault="00000000">
      <w:pPr>
        <w:shd w:val="clear" w:color="auto" w:fill="F7F7F7"/>
        <w:spacing w:line="325" w:lineRule="auto"/>
        <w:rPr>
          <w:rFonts w:eastAsia="Courier New"/>
        </w:rPr>
      </w:pPr>
      <w:r w:rsidRPr="00B01D76">
        <w:rPr>
          <w:rFonts w:eastAsia="Courier New"/>
        </w:rPr>
        <w:t>plt.subplot(</w:t>
      </w:r>
      <w:r w:rsidRPr="00B01D76">
        <w:rPr>
          <w:rFonts w:eastAsia="Courier New"/>
          <w:color w:val="116644"/>
        </w:rPr>
        <w:t>1</w:t>
      </w:r>
      <w:r w:rsidRPr="00B01D76">
        <w:rPr>
          <w:rFonts w:eastAsia="Courier New"/>
        </w:rPr>
        <w:t>,</w:t>
      </w:r>
      <w:r w:rsidRPr="00B01D76">
        <w:rPr>
          <w:rFonts w:eastAsia="Courier New"/>
          <w:color w:val="116644"/>
        </w:rPr>
        <w:t>4</w:t>
      </w:r>
      <w:r w:rsidRPr="00B01D76">
        <w:rPr>
          <w:rFonts w:eastAsia="Courier New"/>
        </w:rPr>
        <w:t>,</w:t>
      </w:r>
      <w:r w:rsidRPr="00B01D76">
        <w:rPr>
          <w:rFonts w:eastAsia="Courier New"/>
          <w:color w:val="116644"/>
        </w:rPr>
        <w:t>2</w:t>
      </w:r>
      <w:r w:rsidRPr="00B01D76">
        <w:rPr>
          <w:rFonts w:eastAsia="Courier New"/>
        </w:rPr>
        <w:t>)</w:t>
      </w:r>
    </w:p>
    <w:p w14:paraId="2DB8805E" w14:textId="77777777" w:rsidR="00B54B7A" w:rsidRPr="00B01D76" w:rsidRDefault="00000000">
      <w:pPr>
        <w:shd w:val="clear" w:color="auto" w:fill="F7F7F7"/>
        <w:spacing w:line="325" w:lineRule="auto"/>
        <w:rPr>
          <w:rFonts w:eastAsia="Courier New"/>
        </w:rPr>
      </w:pPr>
      <w:r w:rsidRPr="00B01D76">
        <w:rPr>
          <w:rFonts w:eastAsia="Courier New"/>
        </w:rPr>
        <w:t>sns.heatmap(conf_matrix_rf, annot=</w:t>
      </w:r>
      <w:r w:rsidRPr="00B01D76">
        <w:rPr>
          <w:rFonts w:eastAsia="Courier New"/>
          <w:color w:val="0000FF"/>
        </w:rPr>
        <w:t>True</w:t>
      </w:r>
      <w:r w:rsidRPr="00B01D76">
        <w:rPr>
          <w:rFonts w:eastAsia="Courier New"/>
        </w:rPr>
        <w:t>, fmt=</w:t>
      </w:r>
      <w:r w:rsidRPr="00B01D76">
        <w:rPr>
          <w:rFonts w:eastAsia="Courier New"/>
          <w:color w:val="A31515"/>
        </w:rPr>
        <w:t>'d'</w:t>
      </w:r>
      <w:r w:rsidRPr="00B01D76">
        <w:rPr>
          <w:rFonts w:eastAsia="Courier New"/>
        </w:rPr>
        <w:t>, cmap=</w:t>
      </w:r>
      <w:r w:rsidRPr="00B01D76">
        <w:rPr>
          <w:rFonts w:eastAsia="Courier New"/>
          <w:color w:val="A31515"/>
        </w:rPr>
        <w:t>'Blues'</w:t>
      </w:r>
      <w:r w:rsidRPr="00B01D76">
        <w:rPr>
          <w:rFonts w:eastAsia="Courier New"/>
        </w:rPr>
        <w:t>, xticklabels=[</w:t>
      </w:r>
      <w:r w:rsidRPr="00B01D76">
        <w:rPr>
          <w:rFonts w:eastAsia="Courier New"/>
          <w:color w:val="A31515"/>
        </w:rPr>
        <w:t>'0'</w:t>
      </w:r>
      <w:r w:rsidRPr="00B01D76">
        <w:rPr>
          <w:rFonts w:eastAsia="Courier New"/>
        </w:rPr>
        <w:t xml:space="preserve">, </w:t>
      </w:r>
      <w:r w:rsidRPr="00B01D76">
        <w:rPr>
          <w:rFonts w:eastAsia="Courier New"/>
          <w:color w:val="A31515"/>
        </w:rPr>
        <w:t>'1'</w:t>
      </w:r>
      <w:r w:rsidRPr="00B01D76">
        <w:rPr>
          <w:rFonts w:eastAsia="Courier New"/>
        </w:rPr>
        <w:t>], yticklabels=[</w:t>
      </w:r>
      <w:r w:rsidRPr="00B01D76">
        <w:rPr>
          <w:rFonts w:eastAsia="Courier New"/>
          <w:color w:val="A31515"/>
        </w:rPr>
        <w:t>'0'</w:t>
      </w:r>
      <w:r w:rsidRPr="00B01D76">
        <w:rPr>
          <w:rFonts w:eastAsia="Courier New"/>
        </w:rPr>
        <w:t xml:space="preserve">, </w:t>
      </w:r>
      <w:r w:rsidRPr="00B01D76">
        <w:rPr>
          <w:rFonts w:eastAsia="Courier New"/>
          <w:color w:val="A31515"/>
        </w:rPr>
        <w:t>'1'</w:t>
      </w:r>
      <w:r w:rsidRPr="00B01D76">
        <w:rPr>
          <w:rFonts w:eastAsia="Courier New"/>
        </w:rPr>
        <w:t>])</w:t>
      </w:r>
    </w:p>
    <w:p w14:paraId="1A21529E" w14:textId="77777777" w:rsidR="00B54B7A" w:rsidRPr="00B01D76" w:rsidRDefault="00000000">
      <w:pPr>
        <w:shd w:val="clear" w:color="auto" w:fill="F7F7F7"/>
        <w:spacing w:line="325" w:lineRule="auto"/>
        <w:rPr>
          <w:rFonts w:eastAsia="Courier New"/>
        </w:rPr>
      </w:pPr>
      <w:r w:rsidRPr="00B01D76">
        <w:rPr>
          <w:rFonts w:eastAsia="Courier New"/>
        </w:rPr>
        <w:t>plt.xlabel(</w:t>
      </w:r>
      <w:r w:rsidRPr="00B01D76">
        <w:rPr>
          <w:rFonts w:eastAsia="Courier New"/>
          <w:color w:val="A31515"/>
        </w:rPr>
        <w:t>'Dự đoán'</w:t>
      </w:r>
      <w:r w:rsidRPr="00B01D76">
        <w:rPr>
          <w:rFonts w:eastAsia="Courier New"/>
        </w:rPr>
        <w:t>)</w:t>
      </w:r>
    </w:p>
    <w:p w14:paraId="0B6B4148" w14:textId="77777777" w:rsidR="00B54B7A" w:rsidRPr="00B01D76" w:rsidRDefault="00000000">
      <w:pPr>
        <w:shd w:val="clear" w:color="auto" w:fill="F7F7F7"/>
        <w:spacing w:line="325" w:lineRule="auto"/>
        <w:rPr>
          <w:rFonts w:eastAsia="Courier New"/>
        </w:rPr>
      </w:pPr>
      <w:r w:rsidRPr="00B01D76">
        <w:rPr>
          <w:rFonts w:eastAsia="Courier New"/>
        </w:rPr>
        <w:t>plt.ylabel(</w:t>
      </w:r>
      <w:sdt>
        <w:sdtPr>
          <w:tag w:val="goog_rdk_14"/>
          <w:id w:val="500159864"/>
        </w:sdtPr>
        <w:sdtContent>
          <w:r w:rsidRPr="00B01D76">
            <w:rPr>
              <w:rFonts w:eastAsia="Cousine"/>
              <w:color w:val="A31515"/>
            </w:rPr>
            <w:t>'Thực tế'</w:t>
          </w:r>
        </w:sdtContent>
      </w:sdt>
      <w:r w:rsidRPr="00B01D76">
        <w:rPr>
          <w:rFonts w:eastAsia="Courier New"/>
        </w:rPr>
        <w:t>)</w:t>
      </w:r>
    </w:p>
    <w:p w14:paraId="2CB41E61" w14:textId="77777777" w:rsidR="00B54B7A" w:rsidRPr="00B01D76" w:rsidRDefault="00000000">
      <w:pPr>
        <w:shd w:val="clear" w:color="auto" w:fill="F7F7F7"/>
        <w:spacing w:line="325" w:lineRule="auto"/>
        <w:rPr>
          <w:rFonts w:eastAsia="Courier New"/>
        </w:rPr>
      </w:pPr>
      <w:r w:rsidRPr="00B01D76">
        <w:rPr>
          <w:rFonts w:eastAsia="Courier New"/>
        </w:rPr>
        <w:t>plt.title(</w:t>
      </w:r>
      <w:sdt>
        <w:sdtPr>
          <w:tag w:val="goog_rdk_15"/>
          <w:id w:val="-1241476371"/>
        </w:sdtPr>
        <w:sdtContent>
          <w:r w:rsidRPr="00B01D76">
            <w:rPr>
              <w:rFonts w:eastAsia="Cousine"/>
              <w:color w:val="A31515"/>
            </w:rPr>
            <w:t>'Ma trận nhầm lẫn (Random Forest)'</w:t>
          </w:r>
        </w:sdtContent>
      </w:sdt>
      <w:r w:rsidRPr="00B01D76">
        <w:rPr>
          <w:rFonts w:eastAsia="Courier New"/>
        </w:rPr>
        <w:t>)</w:t>
      </w:r>
    </w:p>
    <w:p w14:paraId="14FE440F" w14:textId="77777777" w:rsidR="00B54B7A" w:rsidRPr="00B01D76" w:rsidRDefault="00B54B7A">
      <w:pPr>
        <w:shd w:val="clear" w:color="auto" w:fill="F7F7F7"/>
        <w:spacing w:line="325" w:lineRule="auto"/>
        <w:rPr>
          <w:rFonts w:eastAsia="Courier New"/>
        </w:rPr>
      </w:pPr>
    </w:p>
    <w:p w14:paraId="7985BE99" w14:textId="77777777" w:rsidR="00B54B7A" w:rsidRPr="00B01D76" w:rsidRDefault="00000000">
      <w:pPr>
        <w:shd w:val="clear" w:color="auto" w:fill="F7F7F7"/>
        <w:spacing w:line="325" w:lineRule="auto"/>
        <w:rPr>
          <w:rFonts w:eastAsia="Courier New"/>
          <w:color w:val="008000"/>
        </w:rPr>
      </w:pPr>
      <w:sdt>
        <w:sdtPr>
          <w:tag w:val="goog_rdk_16"/>
          <w:id w:val="-454090561"/>
        </w:sdtPr>
        <w:sdtContent>
          <w:r w:rsidRPr="00B01D76">
            <w:rPr>
              <w:rFonts w:eastAsia="Cousine"/>
              <w:color w:val="008000"/>
            </w:rPr>
            <w:t>#Trực quan ma trận nhầm lẫn của K-Nearest Neighbors :</w:t>
          </w:r>
        </w:sdtContent>
      </w:sdt>
    </w:p>
    <w:p w14:paraId="1AEDFAE8" w14:textId="77777777" w:rsidR="00B54B7A" w:rsidRPr="00B01D76" w:rsidRDefault="00000000">
      <w:pPr>
        <w:shd w:val="clear" w:color="auto" w:fill="F7F7F7"/>
        <w:spacing w:line="325" w:lineRule="auto"/>
        <w:rPr>
          <w:rFonts w:eastAsia="Courier New"/>
        </w:rPr>
      </w:pPr>
      <w:r w:rsidRPr="00B01D76">
        <w:rPr>
          <w:rFonts w:eastAsia="Courier New"/>
        </w:rPr>
        <w:t>plt.subplot(</w:t>
      </w:r>
      <w:r w:rsidRPr="00B01D76">
        <w:rPr>
          <w:rFonts w:eastAsia="Courier New"/>
          <w:color w:val="116644"/>
        </w:rPr>
        <w:t>1</w:t>
      </w:r>
      <w:r w:rsidRPr="00B01D76">
        <w:rPr>
          <w:rFonts w:eastAsia="Courier New"/>
        </w:rPr>
        <w:t>,</w:t>
      </w:r>
      <w:r w:rsidRPr="00B01D76">
        <w:rPr>
          <w:rFonts w:eastAsia="Courier New"/>
          <w:color w:val="116644"/>
        </w:rPr>
        <w:t>4</w:t>
      </w:r>
      <w:r w:rsidRPr="00B01D76">
        <w:rPr>
          <w:rFonts w:eastAsia="Courier New"/>
        </w:rPr>
        <w:t>,</w:t>
      </w:r>
      <w:r w:rsidRPr="00B01D76">
        <w:rPr>
          <w:rFonts w:eastAsia="Courier New"/>
          <w:color w:val="116644"/>
        </w:rPr>
        <w:t>3</w:t>
      </w:r>
      <w:r w:rsidRPr="00B01D76">
        <w:rPr>
          <w:rFonts w:eastAsia="Courier New"/>
        </w:rPr>
        <w:t>)</w:t>
      </w:r>
    </w:p>
    <w:p w14:paraId="36BF4B8E" w14:textId="77777777" w:rsidR="00B54B7A" w:rsidRPr="00B01D76" w:rsidRDefault="00000000">
      <w:pPr>
        <w:shd w:val="clear" w:color="auto" w:fill="F7F7F7"/>
        <w:spacing w:line="325" w:lineRule="auto"/>
        <w:rPr>
          <w:rFonts w:eastAsia="Courier New"/>
        </w:rPr>
      </w:pPr>
      <w:r w:rsidRPr="00B01D76">
        <w:rPr>
          <w:rFonts w:eastAsia="Courier New"/>
        </w:rPr>
        <w:t>sns.heatmap(knn_cnf_matrix, annot=</w:t>
      </w:r>
      <w:r w:rsidRPr="00B01D76">
        <w:rPr>
          <w:rFonts w:eastAsia="Courier New"/>
          <w:color w:val="0000FF"/>
        </w:rPr>
        <w:t>True</w:t>
      </w:r>
      <w:r w:rsidRPr="00B01D76">
        <w:rPr>
          <w:rFonts w:eastAsia="Courier New"/>
        </w:rPr>
        <w:t>, fmt=</w:t>
      </w:r>
      <w:r w:rsidRPr="00B01D76">
        <w:rPr>
          <w:rFonts w:eastAsia="Courier New"/>
          <w:color w:val="A31515"/>
        </w:rPr>
        <w:t>'d'</w:t>
      </w:r>
      <w:r w:rsidRPr="00B01D76">
        <w:rPr>
          <w:rFonts w:eastAsia="Courier New"/>
        </w:rPr>
        <w:t>, cmap=</w:t>
      </w:r>
      <w:r w:rsidRPr="00B01D76">
        <w:rPr>
          <w:rFonts w:eastAsia="Courier New"/>
          <w:color w:val="A31515"/>
        </w:rPr>
        <w:t>'Blues'</w:t>
      </w:r>
      <w:r w:rsidRPr="00B01D76">
        <w:rPr>
          <w:rFonts w:eastAsia="Courier New"/>
        </w:rPr>
        <w:t>, xticklabels=[</w:t>
      </w:r>
      <w:r w:rsidRPr="00B01D76">
        <w:rPr>
          <w:rFonts w:eastAsia="Courier New"/>
          <w:color w:val="A31515"/>
        </w:rPr>
        <w:t>'0'</w:t>
      </w:r>
      <w:r w:rsidRPr="00B01D76">
        <w:rPr>
          <w:rFonts w:eastAsia="Courier New"/>
        </w:rPr>
        <w:t xml:space="preserve">, </w:t>
      </w:r>
      <w:r w:rsidRPr="00B01D76">
        <w:rPr>
          <w:rFonts w:eastAsia="Courier New"/>
          <w:color w:val="A31515"/>
        </w:rPr>
        <w:t>'1'</w:t>
      </w:r>
      <w:r w:rsidRPr="00B01D76">
        <w:rPr>
          <w:rFonts w:eastAsia="Courier New"/>
        </w:rPr>
        <w:t>], yticklabels=[</w:t>
      </w:r>
      <w:r w:rsidRPr="00B01D76">
        <w:rPr>
          <w:rFonts w:eastAsia="Courier New"/>
          <w:color w:val="A31515"/>
        </w:rPr>
        <w:t>'0'</w:t>
      </w:r>
      <w:r w:rsidRPr="00B01D76">
        <w:rPr>
          <w:rFonts w:eastAsia="Courier New"/>
        </w:rPr>
        <w:t xml:space="preserve">, </w:t>
      </w:r>
      <w:r w:rsidRPr="00B01D76">
        <w:rPr>
          <w:rFonts w:eastAsia="Courier New"/>
          <w:color w:val="A31515"/>
        </w:rPr>
        <w:t>'1'</w:t>
      </w:r>
      <w:r w:rsidRPr="00B01D76">
        <w:rPr>
          <w:rFonts w:eastAsia="Courier New"/>
        </w:rPr>
        <w:t>])</w:t>
      </w:r>
    </w:p>
    <w:p w14:paraId="63C2660B" w14:textId="77777777" w:rsidR="00B54B7A" w:rsidRPr="00B01D76" w:rsidRDefault="00000000">
      <w:pPr>
        <w:shd w:val="clear" w:color="auto" w:fill="F7F7F7"/>
        <w:spacing w:line="325" w:lineRule="auto"/>
        <w:rPr>
          <w:rFonts w:eastAsia="Courier New"/>
        </w:rPr>
      </w:pPr>
      <w:r w:rsidRPr="00B01D76">
        <w:rPr>
          <w:rFonts w:eastAsia="Courier New"/>
        </w:rPr>
        <w:t>plt.xlabel(</w:t>
      </w:r>
      <w:r w:rsidRPr="00B01D76">
        <w:rPr>
          <w:rFonts w:eastAsia="Courier New"/>
          <w:color w:val="A31515"/>
        </w:rPr>
        <w:t>'Dự đoán'</w:t>
      </w:r>
      <w:r w:rsidRPr="00B01D76">
        <w:rPr>
          <w:rFonts w:eastAsia="Courier New"/>
        </w:rPr>
        <w:t>)</w:t>
      </w:r>
    </w:p>
    <w:p w14:paraId="33D19D92" w14:textId="77777777" w:rsidR="00B54B7A" w:rsidRPr="00B01D76" w:rsidRDefault="00000000">
      <w:pPr>
        <w:shd w:val="clear" w:color="auto" w:fill="F7F7F7"/>
        <w:spacing w:line="325" w:lineRule="auto"/>
        <w:rPr>
          <w:rFonts w:eastAsia="Courier New"/>
        </w:rPr>
      </w:pPr>
      <w:r w:rsidRPr="00B01D76">
        <w:rPr>
          <w:rFonts w:eastAsia="Courier New"/>
        </w:rPr>
        <w:t>plt.ylabel(</w:t>
      </w:r>
      <w:sdt>
        <w:sdtPr>
          <w:tag w:val="goog_rdk_17"/>
          <w:id w:val="-1845238985"/>
        </w:sdtPr>
        <w:sdtContent>
          <w:r w:rsidRPr="00B01D76">
            <w:rPr>
              <w:rFonts w:eastAsia="Cousine"/>
              <w:color w:val="A31515"/>
            </w:rPr>
            <w:t>'Thực tế'</w:t>
          </w:r>
        </w:sdtContent>
      </w:sdt>
      <w:r w:rsidRPr="00B01D76">
        <w:rPr>
          <w:rFonts w:eastAsia="Courier New"/>
        </w:rPr>
        <w:t>)</w:t>
      </w:r>
    </w:p>
    <w:p w14:paraId="0B96C142" w14:textId="77777777" w:rsidR="00B54B7A" w:rsidRPr="00B01D76" w:rsidRDefault="00000000">
      <w:pPr>
        <w:shd w:val="clear" w:color="auto" w:fill="F7F7F7"/>
        <w:spacing w:line="325" w:lineRule="auto"/>
        <w:rPr>
          <w:rFonts w:eastAsia="Courier New"/>
        </w:rPr>
      </w:pPr>
      <w:r w:rsidRPr="00B01D76">
        <w:rPr>
          <w:rFonts w:eastAsia="Courier New"/>
        </w:rPr>
        <w:t>plt.title(</w:t>
      </w:r>
      <w:sdt>
        <w:sdtPr>
          <w:tag w:val="goog_rdk_18"/>
          <w:id w:val="837819614"/>
        </w:sdtPr>
        <w:sdtContent>
          <w:r w:rsidRPr="00B01D76">
            <w:rPr>
              <w:rFonts w:eastAsia="Cousine"/>
              <w:color w:val="A31515"/>
            </w:rPr>
            <w:t>'Ma trận nhầm lẫn (K-Nearest Neighbors)'</w:t>
          </w:r>
        </w:sdtContent>
      </w:sdt>
      <w:r w:rsidRPr="00B01D76">
        <w:rPr>
          <w:rFonts w:eastAsia="Courier New"/>
        </w:rPr>
        <w:t>)</w:t>
      </w:r>
    </w:p>
    <w:p w14:paraId="3180C4F0" w14:textId="77777777" w:rsidR="00B54B7A" w:rsidRPr="00B01D76" w:rsidRDefault="00B54B7A">
      <w:pPr>
        <w:shd w:val="clear" w:color="auto" w:fill="F7F7F7"/>
        <w:spacing w:line="325" w:lineRule="auto"/>
        <w:rPr>
          <w:rFonts w:eastAsia="Courier New"/>
        </w:rPr>
      </w:pPr>
    </w:p>
    <w:p w14:paraId="340FFB5D" w14:textId="77777777" w:rsidR="00B54B7A" w:rsidRPr="00B01D76" w:rsidRDefault="00B54B7A">
      <w:pPr>
        <w:shd w:val="clear" w:color="auto" w:fill="F7F7F7"/>
        <w:spacing w:line="325" w:lineRule="auto"/>
        <w:rPr>
          <w:rFonts w:eastAsia="Courier New"/>
        </w:rPr>
      </w:pPr>
    </w:p>
    <w:p w14:paraId="642ADFE5" w14:textId="77777777" w:rsidR="00B54B7A" w:rsidRPr="00B01D76" w:rsidRDefault="00000000">
      <w:pPr>
        <w:shd w:val="clear" w:color="auto" w:fill="F7F7F7"/>
        <w:spacing w:line="325" w:lineRule="auto"/>
        <w:rPr>
          <w:rFonts w:eastAsia="Courier New"/>
          <w:color w:val="008000"/>
        </w:rPr>
      </w:pPr>
      <w:sdt>
        <w:sdtPr>
          <w:tag w:val="goog_rdk_19"/>
          <w:id w:val="-1277624244"/>
        </w:sdtPr>
        <w:sdtContent>
          <w:r w:rsidRPr="00B01D76">
            <w:rPr>
              <w:rFonts w:eastAsia="Cousine"/>
              <w:color w:val="008000"/>
            </w:rPr>
            <w:t>#Trực quan ma trận nhầm lẫn của Naive Bayes :</w:t>
          </w:r>
        </w:sdtContent>
      </w:sdt>
    </w:p>
    <w:p w14:paraId="5BDC4E79" w14:textId="77777777" w:rsidR="00B54B7A" w:rsidRPr="00B01D76" w:rsidRDefault="00000000">
      <w:pPr>
        <w:shd w:val="clear" w:color="auto" w:fill="F7F7F7"/>
        <w:spacing w:line="325" w:lineRule="auto"/>
        <w:rPr>
          <w:rFonts w:eastAsia="Courier New"/>
        </w:rPr>
      </w:pPr>
      <w:r w:rsidRPr="00B01D76">
        <w:rPr>
          <w:rFonts w:eastAsia="Courier New"/>
        </w:rPr>
        <w:t>plt.subplot(</w:t>
      </w:r>
      <w:r w:rsidRPr="00B01D76">
        <w:rPr>
          <w:rFonts w:eastAsia="Courier New"/>
          <w:color w:val="116644"/>
        </w:rPr>
        <w:t>1</w:t>
      </w:r>
      <w:r w:rsidRPr="00B01D76">
        <w:rPr>
          <w:rFonts w:eastAsia="Courier New"/>
        </w:rPr>
        <w:t>,</w:t>
      </w:r>
      <w:r w:rsidRPr="00B01D76">
        <w:rPr>
          <w:rFonts w:eastAsia="Courier New"/>
          <w:color w:val="116644"/>
        </w:rPr>
        <w:t>4</w:t>
      </w:r>
      <w:r w:rsidRPr="00B01D76">
        <w:rPr>
          <w:rFonts w:eastAsia="Courier New"/>
        </w:rPr>
        <w:t>,</w:t>
      </w:r>
      <w:r w:rsidRPr="00B01D76">
        <w:rPr>
          <w:rFonts w:eastAsia="Courier New"/>
          <w:color w:val="116644"/>
        </w:rPr>
        <w:t>4</w:t>
      </w:r>
      <w:r w:rsidRPr="00B01D76">
        <w:rPr>
          <w:rFonts w:eastAsia="Courier New"/>
        </w:rPr>
        <w:t>)</w:t>
      </w:r>
    </w:p>
    <w:p w14:paraId="2DBB6295" w14:textId="77777777" w:rsidR="00B54B7A" w:rsidRPr="00B01D76" w:rsidRDefault="00000000">
      <w:pPr>
        <w:shd w:val="clear" w:color="auto" w:fill="F7F7F7"/>
        <w:spacing w:line="325" w:lineRule="auto"/>
        <w:rPr>
          <w:rFonts w:eastAsia="Courier New"/>
        </w:rPr>
      </w:pPr>
      <w:r w:rsidRPr="00B01D76">
        <w:rPr>
          <w:rFonts w:eastAsia="Courier New"/>
        </w:rPr>
        <w:t>sns.heatmap(nb_cnf_matrix, annot=</w:t>
      </w:r>
      <w:r w:rsidRPr="00B01D76">
        <w:rPr>
          <w:rFonts w:eastAsia="Courier New"/>
          <w:color w:val="0000FF"/>
        </w:rPr>
        <w:t>True</w:t>
      </w:r>
      <w:r w:rsidRPr="00B01D76">
        <w:rPr>
          <w:rFonts w:eastAsia="Courier New"/>
        </w:rPr>
        <w:t>, fmt=</w:t>
      </w:r>
      <w:r w:rsidRPr="00B01D76">
        <w:rPr>
          <w:rFonts w:eastAsia="Courier New"/>
          <w:color w:val="A31515"/>
        </w:rPr>
        <w:t>'d'</w:t>
      </w:r>
      <w:r w:rsidRPr="00B01D76">
        <w:rPr>
          <w:rFonts w:eastAsia="Courier New"/>
        </w:rPr>
        <w:t>, cmap=</w:t>
      </w:r>
      <w:r w:rsidRPr="00B01D76">
        <w:rPr>
          <w:rFonts w:eastAsia="Courier New"/>
          <w:color w:val="A31515"/>
        </w:rPr>
        <w:t>'Blues'</w:t>
      </w:r>
      <w:r w:rsidRPr="00B01D76">
        <w:rPr>
          <w:rFonts w:eastAsia="Courier New"/>
        </w:rPr>
        <w:t>, xticklabels=[</w:t>
      </w:r>
      <w:r w:rsidRPr="00B01D76">
        <w:rPr>
          <w:rFonts w:eastAsia="Courier New"/>
          <w:color w:val="A31515"/>
        </w:rPr>
        <w:t>'0'</w:t>
      </w:r>
      <w:r w:rsidRPr="00B01D76">
        <w:rPr>
          <w:rFonts w:eastAsia="Courier New"/>
        </w:rPr>
        <w:t xml:space="preserve">, </w:t>
      </w:r>
      <w:r w:rsidRPr="00B01D76">
        <w:rPr>
          <w:rFonts w:eastAsia="Courier New"/>
          <w:color w:val="A31515"/>
        </w:rPr>
        <w:t>'1'</w:t>
      </w:r>
      <w:r w:rsidRPr="00B01D76">
        <w:rPr>
          <w:rFonts w:eastAsia="Courier New"/>
        </w:rPr>
        <w:t>], yticklabels=[</w:t>
      </w:r>
      <w:r w:rsidRPr="00B01D76">
        <w:rPr>
          <w:rFonts w:eastAsia="Courier New"/>
          <w:color w:val="A31515"/>
        </w:rPr>
        <w:t>'0'</w:t>
      </w:r>
      <w:r w:rsidRPr="00B01D76">
        <w:rPr>
          <w:rFonts w:eastAsia="Courier New"/>
        </w:rPr>
        <w:t xml:space="preserve">, </w:t>
      </w:r>
      <w:r w:rsidRPr="00B01D76">
        <w:rPr>
          <w:rFonts w:eastAsia="Courier New"/>
          <w:color w:val="A31515"/>
        </w:rPr>
        <w:t>'1'</w:t>
      </w:r>
      <w:r w:rsidRPr="00B01D76">
        <w:rPr>
          <w:rFonts w:eastAsia="Courier New"/>
        </w:rPr>
        <w:t>])</w:t>
      </w:r>
    </w:p>
    <w:p w14:paraId="08C1B3D1" w14:textId="77777777" w:rsidR="00B54B7A" w:rsidRPr="00B01D76" w:rsidRDefault="00000000">
      <w:pPr>
        <w:shd w:val="clear" w:color="auto" w:fill="F7F7F7"/>
        <w:spacing w:line="325" w:lineRule="auto"/>
        <w:rPr>
          <w:rFonts w:eastAsia="Courier New"/>
        </w:rPr>
      </w:pPr>
      <w:r w:rsidRPr="00B01D76">
        <w:rPr>
          <w:rFonts w:eastAsia="Courier New"/>
        </w:rPr>
        <w:t>plt.xlabel(</w:t>
      </w:r>
      <w:r w:rsidRPr="00B01D76">
        <w:rPr>
          <w:rFonts w:eastAsia="Courier New"/>
          <w:color w:val="A31515"/>
        </w:rPr>
        <w:t>'Dự đoán'</w:t>
      </w:r>
      <w:r w:rsidRPr="00B01D76">
        <w:rPr>
          <w:rFonts w:eastAsia="Courier New"/>
        </w:rPr>
        <w:t>)</w:t>
      </w:r>
    </w:p>
    <w:p w14:paraId="0A1C098F" w14:textId="77777777" w:rsidR="00B54B7A" w:rsidRPr="00B01D76" w:rsidRDefault="00000000">
      <w:pPr>
        <w:shd w:val="clear" w:color="auto" w:fill="F7F7F7"/>
        <w:spacing w:line="325" w:lineRule="auto"/>
        <w:rPr>
          <w:rFonts w:eastAsia="Courier New"/>
        </w:rPr>
      </w:pPr>
      <w:r w:rsidRPr="00B01D76">
        <w:rPr>
          <w:rFonts w:eastAsia="Courier New"/>
        </w:rPr>
        <w:t>plt.ylabel(</w:t>
      </w:r>
      <w:sdt>
        <w:sdtPr>
          <w:tag w:val="goog_rdk_20"/>
          <w:id w:val="-1132019029"/>
        </w:sdtPr>
        <w:sdtContent>
          <w:r w:rsidRPr="00B01D76">
            <w:rPr>
              <w:rFonts w:eastAsia="Cousine"/>
              <w:color w:val="A31515"/>
            </w:rPr>
            <w:t>'Thực tế'</w:t>
          </w:r>
        </w:sdtContent>
      </w:sdt>
      <w:r w:rsidRPr="00B01D76">
        <w:rPr>
          <w:rFonts w:eastAsia="Courier New"/>
        </w:rPr>
        <w:t>)</w:t>
      </w:r>
    </w:p>
    <w:p w14:paraId="70A76200" w14:textId="77777777" w:rsidR="00B54B7A" w:rsidRPr="00B01D76" w:rsidRDefault="00000000">
      <w:pPr>
        <w:shd w:val="clear" w:color="auto" w:fill="F7F7F7"/>
        <w:spacing w:line="325" w:lineRule="auto"/>
        <w:rPr>
          <w:rFonts w:eastAsia="Courier New"/>
        </w:rPr>
      </w:pPr>
      <w:r w:rsidRPr="00B01D76">
        <w:rPr>
          <w:rFonts w:eastAsia="Courier New"/>
        </w:rPr>
        <w:t>plt.title(</w:t>
      </w:r>
      <w:sdt>
        <w:sdtPr>
          <w:tag w:val="goog_rdk_21"/>
          <w:id w:val="-2028170651"/>
        </w:sdtPr>
        <w:sdtContent>
          <w:r w:rsidRPr="00B01D76">
            <w:rPr>
              <w:rFonts w:eastAsia="Cousine"/>
              <w:color w:val="A31515"/>
            </w:rPr>
            <w:t>'Ma trận nhầm lẫn (Naive Bayes)'</w:t>
          </w:r>
        </w:sdtContent>
      </w:sdt>
      <w:r w:rsidRPr="00B01D76">
        <w:rPr>
          <w:rFonts w:eastAsia="Courier New"/>
        </w:rPr>
        <w:t>)</w:t>
      </w:r>
    </w:p>
    <w:p w14:paraId="60679CE6" w14:textId="77777777" w:rsidR="00B54B7A" w:rsidRPr="00B01D76" w:rsidRDefault="00000000">
      <w:pPr>
        <w:shd w:val="clear" w:color="auto" w:fill="F7F7F7"/>
        <w:spacing w:line="325" w:lineRule="auto"/>
        <w:rPr>
          <w:rFonts w:eastAsia="Courier New"/>
        </w:rPr>
      </w:pPr>
      <w:r w:rsidRPr="00B01D76">
        <w:rPr>
          <w:rFonts w:eastAsia="Courier New"/>
        </w:rPr>
        <w:t>plt.show()</w:t>
      </w:r>
    </w:p>
    <w:p w14:paraId="01FB09FC" w14:textId="77777777" w:rsidR="00B54B7A" w:rsidRPr="00B01D76" w:rsidRDefault="00000000">
      <w:pPr>
        <w:shd w:val="clear" w:color="auto" w:fill="F7F7F7"/>
        <w:spacing w:line="325" w:lineRule="auto"/>
        <w:rPr>
          <w:rFonts w:eastAsia="Courier New"/>
        </w:rPr>
      </w:pPr>
      <w:r w:rsidRPr="00B01D76">
        <w:rPr>
          <w:rFonts w:eastAsia="Courier New"/>
          <w:color w:val="795E26"/>
        </w:rPr>
        <w:t>print</w:t>
      </w:r>
      <w:r w:rsidRPr="00B01D76">
        <w:rPr>
          <w:rFonts w:eastAsia="Courier New"/>
        </w:rPr>
        <w:t>()</w:t>
      </w:r>
    </w:p>
    <w:p w14:paraId="16BAC7A4" w14:textId="77777777" w:rsidR="00B54B7A" w:rsidRPr="00B01D76" w:rsidRDefault="00B54B7A">
      <w:pPr>
        <w:shd w:val="clear" w:color="auto" w:fill="F7F7F7"/>
        <w:spacing w:line="325" w:lineRule="auto"/>
        <w:rPr>
          <w:rFonts w:eastAsia="Courier New"/>
        </w:rPr>
      </w:pPr>
    </w:p>
    <w:p w14:paraId="16898FD0" w14:textId="77777777" w:rsidR="00B54B7A" w:rsidRPr="00B01D76" w:rsidRDefault="00000000">
      <w:pPr>
        <w:shd w:val="clear" w:color="auto" w:fill="F7F7F7"/>
        <w:spacing w:line="325" w:lineRule="auto"/>
        <w:rPr>
          <w:rFonts w:eastAsia="Courier New"/>
          <w:color w:val="008000"/>
        </w:rPr>
      </w:pPr>
      <w:r w:rsidRPr="00B01D76">
        <w:rPr>
          <w:rFonts w:eastAsia="Courier New"/>
          <w:color w:val="008000"/>
        </w:rPr>
        <w:t>#Đánh giá hiệu suất mô hình :</w:t>
      </w:r>
    </w:p>
    <w:p w14:paraId="365ECFA4" w14:textId="77777777" w:rsidR="00B54B7A" w:rsidRPr="00B01D76" w:rsidRDefault="00000000">
      <w:pPr>
        <w:shd w:val="clear" w:color="auto" w:fill="F7F7F7"/>
        <w:spacing w:line="325" w:lineRule="auto"/>
        <w:rPr>
          <w:rFonts w:eastAsia="Courier New"/>
        </w:rPr>
      </w:pPr>
      <w:r w:rsidRPr="00B01D76">
        <w:rPr>
          <w:rFonts w:eastAsia="Courier New"/>
        </w:rPr>
        <w:t>accuracy_logistic = accuracy_score(y_test, y_pred_logis)</w:t>
      </w:r>
    </w:p>
    <w:p w14:paraId="6E509F71" w14:textId="77777777" w:rsidR="00B54B7A" w:rsidRPr="00B01D76" w:rsidRDefault="00000000">
      <w:pPr>
        <w:shd w:val="clear" w:color="auto" w:fill="F7F7F7"/>
        <w:spacing w:line="325" w:lineRule="auto"/>
        <w:rPr>
          <w:rFonts w:eastAsia="Courier New"/>
        </w:rPr>
      </w:pPr>
      <w:r w:rsidRPr="00B01D76">
        <w:rPr>
          <w:rFonts w:eastAsia="Courier New"/>
        </w:rPr>
        <w:t>accuracy_rf = accuracy_score(y_test, y_pred_rf)</w:t>
      </w:r>
    </w:p>
    <w:p w14:paraId="26019C3A" w14:textId="77777777" w:rsidR="00B54B7A" w:rsidRPr="00B01D76" w:rsidRDefault="00000000">
      <w:pPr>
        <w:shd w:val="clear" w:color="auto" w:fill="F7F7F7"/>
        <w:spacing w:line="325" w:lineRule="auto"/>
        <w:rPr>
          <w:rFonts w:eastAsia="Courier New"/>
        </w:rPr>
      </w:pPr>
      <w:r w:rsidRPr="00B01D76">
        <w:rPr>
          <w:rFonts w:eastAsia="Courier New"/>
        </w:rPr>
        <w:t>accuracy_knn = accuracy_score(y_test, knn_y_pred)</w:t>
      </w:r>
    </w:p>
    <w:p w14:paraId="26D31F62" w14:textId="77777777" w:rsidR="00B54B7A" w:rsidRPr="00B01D76" w:rsidRDefault="00000000">
      <w:pPr>
        <w:shd w:val="clear" w:color="auto" w:fill="F7F7F7"/>
        <w:spacing w:line="325" w:lineRule="auto"/>
        <w:rPr>
          <w:rFonts w:eastAsia="Courier New"/>
        </w:rPr>
      </w:pPr>
      <w:r w:rsidRPr="00B01D76">
        <w:rPr>
          <w:rFonts w:eastAsia="Courier New"/>
        </w:rPr>
        <w:t>accuracy_nb = accuracy_score(y_test, nb_y_pred)</w:t>
      </w:r>
    </w:p>
    <w:p w14:paraId="0C67C2EE" w14:textId="77777777" w:rsidR="00B54B7A" w:rsidRPr="00B01D76" w:rsidRDefault="00B54B7A">
      <w:pPr>
        <w:shd w:val="clear" w:color="auto" w:fill="F7F7F7"/>
        <w:spacing w:line="325" w:lineRule="auto"/>
        <w:rPr>
          <w:rFonts w:eastAsia="Courier New"/>
        </w:rPr>
      </w:pPr>
    </w:p>
    <w:p w14:paraId="03ADCD27" w14:textId="77777777" w:rsidR="00B54B7A" w:rsidRPr="00B01D76" w:rsidRDefault="00B54B7A">
      <w:pPr>
        <w:shd w:val="clear" w:color="auto" w:fill="F7F7F7"/>
        <w:spacing w:line="325" w:lineRule="auto"/>
        <w:rPr>
          <w:rFonts w:eastAsia="Courier New"/>
        </w:rPr>
      </w:pPr>
    </w:p>
    <w:p w14:paraId="3DA3F67C" w14:textId="77777777" w:rsidR="00B54B7A" w:rsidRPr="00B01D76" w:rsidRDefault="00B54B7A">
      <w:pPr>
        <w:shd w:val="clear" w:color="auto" w:fill="F7F7F7"/>
        <w:spacing w:line="325" w:lineRule="auto"/>
        <w:rPr>
          <w:rFonts w:eastAsia="Courier New"/>
        </w:rPr>
      </w:pPr>
    </w:p>
    <w:p w14:paraId="5633B80E" w14:textId="77777777" w:rsidR="00B54B7A" w:rsidRPr="00B01D76" w:rsidRDefault="00000000">
      <w:pPr>
        <w:shd w:val="clear" w:color="auto" w:fill="F7F7F7"/>
        <w:spacing w:line="325" w:lineRule="auto"/>
        <w:rPr>
          <w:rFonts w:eastAsia="Courier New"/>
        </w:rPr>
      </w:pPr>
      <w:r w:rsidRPr="00B01D76">
        <w:rPr>
          <w:rFonts w:eastAsia="Courier New"/>
          <w:color w:val="795E26"/>
        </w:rPr>
        <w:t>print</w:t>
      </w:r>
      <w:r w:rsidRPr="00B01D76">
        <w:rPr>
          <w:rFonts w:eastAsia="Courier New"/>
        </w:rPr>
        <w:t>(</w:t>
      </w:r>
      <w:r w:rsidRPr="00B01D76">
        <w:rPr>
          <w:rFonts w:eastAsia="Courier New"/>
          <w:color w:val="0000FF"/>
        </w:rPr>
        <w:t>f</w:t>
      </w:r>
      <w:r w:rsidRPr="00B01D76">
        <w:rPr>
          <w:rFonts w:eastAsia="Courier New"/>
          <w:color w:val="A31515"/>
        </w:rPr>
        <w:t xml:space="preserve">'Độ chính xác của mô hình Logistic Regression : </w:t>
      </w:r>
      <w:r w:rsidRPr="00B01D76">
        <w:rPr>
          <w:rFonts w:eastAsia="Courier New"/>
        </w:rPr>
        <w:t xml:space="preserve">{accuracy_logistic : </w:t>
      </w:r>
      <w:r w:rsidRPr="00B01D76">
        <w:rPr>
          <w:rFonts w:eastAsia="Courier New"/>
          <w:color w:val="116644"/>
        </w:rPr>
        <w:t>.2</w:t>
      </w:r>
      <w:r w:rsidRPr="00B01D76">
        <w:rPr>
          <w:rFonts w:eastAsia="Courier New"/>
        </w:rPr>
        <w:t>f}</w:t>
      </w:r>
      <w:r w:rsidRPr="00B01D76">
        <w:rPr>
          <w:rFonts w:eastAsia="Courier New"/>
          <w:color w:val="A31515"/>
        </w:rPr>
        <w:t>'</w:t>
      </w:r>
      <w:r w:rsidRPr="00B01D76">
        <w:rPr>
          <w:rFonts w:eastAsia="Courier New"/>
        </w:rPr>
        <w:t>)</w:t>
      </w:r>
    </w:p>
    <w:p w14:paraId="1928D618" w14:textId="77777777" w:rsidR="00B54B7A" w:rsidRPr="00B01D76" w:rsidRDefault="00000000">
      <w:pPr>
        <w:shd w:val="clear" w:color="auto" w:fill="F7F7F7"/>
        <w:spacing w:line="325" w:lineRule="auto"/>
        <w:rPr>
          <w:rFonts w:eastAsia="Courier New"/>
        </w:rPr>
      </w:pPr>
      <w:r w:rsidRPr="00B01D76">
        <w:rPr>
          <w:rFonts w:eastAsia="Courier New"/>
          <w:color w:val="795E26"/>
        </w:rPr>
        <w:t>print</w:t>
      </w:r>
      <w:r w:rsidRPr="00B01D76">
        <w:rPr>
          <w:rFonts w:eastAsia="Courier New"/>
        </w:rPr>
        <w:t>(</w:t>
      </w:r>
      <w:r w:rsidRPr="00B01D76">
        <w:rPr>
          <w:rFonts w:eastAsia="Courier New"/>
          <w:color w:val="0000FF"/>
        </w:rPr>
        <w:t>f</w:t>
      </w:r>
      <w:r w:rsidRPr="00B01D76">
        <w:rPr>
          <w:rFonts w:eastAsia="Courier New"/>
          <w:color w:val="A31515"/>
        </w:rPr>
        <w:t xml:space="preserve">'Độ chính xác của mô hình Random Forest : </w:t>
      </w:r>
      <w:r w:rsidRPr="00B01D76">
        <w:rPr>
          <w:rFonts w:eastAsia="Courier New"/>
        </w:rPr>
        <w:t xml:space="preserve">{accuracy_rf : </w:t>
      </w:r>
      <w:r w:rsidRPr="00B01D76">
        <w:rPr>
          <w:rFonts w:eastAsia="Courier New"/>
          <w:color w:val="116644"/>
        </w:rPr>
        <w:t>.2</w:t>
      </w:r>
      <w:r w:rsidRPr="00B01D76">
        <w:rPr>
          <w:rFonts w:eastAsia="Courier New"/>
        </w:rPr>
        <w:t>f}</w:t>
      </w:r>
      <w:r w:rsidRPr="00B01D76">
        <w:rPr>
          <w:rFonts w:eastAsia="Courier New"/>
          <w:color w:val="A31515"/>
        </w:rPr>
        <w:t>'</w:t>
      </w:r>
      <w:r w:rsidRPr="00B01D76">
        <w:rPr>
          <w:rFonts w:eastAsia="Courier New"/>
        </w:rPr>
        <w:t>)</w:t>
      </w:r>
    </w:p>
    <w:p w14:paraId="4EAA0480" w14:textId="77777777" w:rsidR="00B54B7A" w:rsidRPr="00B01D76" w:rsidRDefault="00000000">
      <w:pPr>
        <w:shd w:val="clear" w:color="auto" w:fill="F7F7F7"/>
        <w:spacing w:line="325" w:lineRule="auto"/>
        <w:rPr>
          <w:rFonts w:eastAsia="Courier New"/>
        </w:rPr>
      </w:pPr>
      <w:r w:rsidRPr="00B01D76">
        <w:rPr>
          <w:rFonts w:eastAsia="Courier New"/>
          <w:color w:val="795E26"/>
        </w:rPr>
        <w:t>print</w:t>
      </w:r>
      <w:r w:rsidRPr="00B01D76">
        <w:rPr>
          <w:rFonts w:eastAsia="Courier New"/>
        </w:rPr>
        <w:t>(</w:t>
      </w:r>
      <w:r w:rsidRPr="00B01D76">
        <w:rPr>
          <w:rFonts w:eastAsia="Courier New"/>
          <w:color w:val="0000FF"/>
        </w:rPr>
        <w:t>f</w:t>
      </w:r>
      <w:r w:rsidRPr="00B01D76">
        <w:rPr>
          <w:rFonts w:eastAsia="Courier New"/>
          <w:color w:val="A31515"/>
        </w:rPr>
        <w:t xml:space="preserve">'Độ chính xác của mô hình K-Nearest Neighbors : </w:t>
      </w:r>
      <w:r w:rsidRPr="00B01D76">
        <w:rPr>
          <w:rFonts w:eastAsia="Courier New"/>
        </w:rPr>
        <w:t xml:space="preserve">{accuracy_knn : </w:t>
      </w:r>
      <w:r w:rsidRPr="00B01D76">
        <w:rPr>
          <w:rFonts w:eastAsia="Courier New"/>
          <w:color w:val="116644"/>
        </w:rPr>
        <w:t>.2</w:t>
      </w:r>
      <w:r w:rsidRPr="00B01D76">
        <w:rPr>
          <w:rFonts w:eastAsia="Courier New"/>
        </w:rPr>
        <w:t>f}</w:t>
      </w:r>
      <w:r w:rsidRPr="00B01D76">
        <w:rPr>
          <w:rFonts w:eastAsia="Courier New"/>
          <w:color w:val="A31515"/>
        </w:rPr>
        <w:t>'</w:t>
      </w:r>
      <w:r w:rsidRPr="00B01D76">
        <w:rPr>
          <w:rFonts w:eastAsia="Courier New"/>
        </w:rPr>
        <w:t>)</w:t>
      </w:r>
    </w:p>
    <w:p w14:paraId="6B7B7BAA" w14:textId="77777777" w:rsidR="00B54B7A" w:rsidRPr="00B01D76" w:rsidRDefault="00000000">
      <w:pPr>
        <w:shd w:val="clear" w:color="auto" w:fill="F7F7F7"/>
        <w:spacing w:line="325" w:lineRule="auto"/>
        <w:rPr>
          <w:rFonts w:eastAsia="Courier New"/>
        </w:rPr>
      </w:pPr>
      <w:r w:rsidRPr="00B01D76">
        <w:rPr>
          <w:rFonts w:eastAsia="Courier New"/>
          <w:color w:val="795E26"/>
        </w:rPr>
        <w:t>print</w:t>
      </w:r>
      <w:r w:rsidRPr="00B01D76">
        <w:rPr>
          <w:rFonts w:eastAsia="Courier New"/>
        </w:rPr>
        <w:t>(</w:t>
      </w:r>
      <w:r w:rsidRPr="00B01D76">
        <w:rPr>
          <w:rFonts w:eastAsia="Courier New"/>
          <w:color w:val="0000FF"/>
        </w:rPr>
        <w:t>f</w:t>
      </w:r>
      <w:r w:rsidRPr="00B01D76">
        <w:rPr>
          <w:rFonts w:eastAsia="Courier New"/>
          <w:color w:val="A31515"/>
        </w:rPr>
        <w:t xml:space="preserve">'Độ chính xác của mô hình Naive Bayes : </w:t>
      </w:r>
      <w:r w:rsidRPr="00B01D76">
        <w:rPr>
          <w:rFonts w:eastAsia="Courier New"/>
        </w:rPr>
        <w:t xml:space="preserve">{accuracy_nb : </w:t>
      </w:r>
      <w:r w:rsidRPr="00B01D76">
        <w:rPr>
          <w:rFonts w:eastAsia="Courier New"/>
          <w:color w:val="116644"/>
        </w:rPr>
        <w:t>.2</w:t>
      </w:r>
      <w:r w:rsidRPr="00B01D76">
        <w:rPr>
          <w:rFonts w:eastAsia="Courier New"/>
        </w:rPr>
        <w:t>f}</w:t>
      </w:r>
      <w:r w:rsidRPr="00B01D76">
        <w:rPr>
          <w:rFonts w:eastAsia="Courier New"/>
          <w:color w:val="A31515"/>
        </w:rPr>
        <w:t>'</w:t>
      </w:r>
      <w:r w:rsidRPr="00B01D76">
        <w:rPr>
          <w:rFonts w:eastAsia="Courier New"/>
        </w:rPr>
        <w:t>)</w:t>
      </w:r>
    </w:p>
    <w:p w14:paraId="7B440870" w14:textId="77777777" w:rsidR="00B54B7A" w:rsidRPr="00B01D76" w:rsidRDefault="00B54B7A">
      <w:pPr>
        <w:shd w:val="clear" w:color="auto" w:fill="F7F7F7"/>
        <w:spacing w:line="325" w:lineRule="auto"/>
        <w:rPr>
          <w:rFonts w:eastAsia="Courier New"/>
        </w:rPr>
      </w:pPr>
    </w:p>
    <w:p w14:paraId="7C04AF3D" w14:textId="77777777" w:rsidR="00B54B7A" w:rsidRPr="00B01D76" w:rsidRDefault="00000000">
      <w:pPr>
        <w:shd w:val="clear" w:color="auto" w:fill="F7F7F7"/>
        <w:spacing w:line="325" w:lineRule="auto"/>
        <w:rPr>
          <w:rFonts w:eastAsia="Courier New"/>
          <w:color w:val="008000"/>
        </w:rPr>
      </w:pPr>
      <w:sdt>
        <w:sdtPr>
          <w:tag w:val="goog_rdk_22"/>
          <w:id w:val="2053494593"/>
        </w:sdtPr>
        <w:sdtContent>
          <w:r w:rsidRPr="00B01D76">
            <w:rPr>
              <w:rFonts w:eastAsia="Cousine"/>
              <w:color w:val="008000"/>
            </w:rPr>
            <w:t>#Báo cáo phân loại của mô hình Logistic Regression :</w:t>
          </w:r>
        </w:sdtContent>
      </w:sdt>
    </w:p>
    <w:p w14:paraId="5AC3AF6B" w14:textId="77777777" w:rsidR="00B54B7A" w:rsidRPr="00B01D76" w:rsidRDefault="00000000">
      <w:pPr>
        <w:shd w:val="clear" w:color="auto" w:fill="F7F7F7"/>
        <w:spacing w:line="325" w:lineRule="auto"/>
        <w:rPr>
          <w:rFonts w:eastAsia="Courier New"/>
        </w:rPr>
      </w:pPr>
      <w:r w:rsidRPr="00B01D76">
        <w:rPr>
          <w:rFonts w:eastAsia="Courier New"/>
        </w:rPr>
        <w:t>logis_report = classification_report(y_test, y_pred_logis, output_dict=</w:t>
      </w:r>
      <w:r w:rsidRPr="00B01D76">
        <w:rPr>
          <w:rFonts w:eastAsia="Courier New"/>
          <w:color w:val="0000FF"/>
        </w:rPr>
        <w:t>True</w:t>
      </w:r>
      <w:r w:rsidRPr="00B01D76">
        <w:rPr>
          <w:rFonts w:eastAsia="Courier New"/>
        </w:rPr>
        <w:t>)</w:t>
      </w:r>
    </w:p>
    <w:p w14:paraId="202D8A3E" w14:textId="77777777" w:rsidR="00B54B7A" w:rsidRPr="00B01D76" w:rsidRDefault="00000000">
      <w:pPr>
        <w:shd w:val="clear" w:color="auto" w:fill="F7F7F7"/>
        <w:spacing w:line="325" w:lineRule="auto"/>
        <w:rPr>
          <w:rFonts w:eastAsia="Courier New"/>
        </w:rPr>
      </w:pPr>
      <w:r w:rsidRPr="00B01D76">
        <w:rPr>
          <w:rFonts w:eastAsia="Courier New"/>
        </w:rPr>
        <w:t>df_logis_report = pd.DataFrame(logis_report).transpose()</w:t>
      </w:r>
    </w:p>
    <w:p w14:paraId="0E1D355B" w14:textId="77777777" w:rsidR="00B54B7A" w:rsidRPr="00B01D76" w:rsidRDefault="00B54B7A">
      <w:pPr>
        <w:shd w:val="clear" w:color="auto" w:fill="F7F7F7"/>
        <w:spacing w:line="325" w:lineRule="auto"/>
        <w:rPr>
          <w:rFonts w:eastAsia="Courier New"/>
        </w:rPr>
      </w:pPr>
    </w:p>
    <w:p w14:paraId="1194ACD1" w14:textId="77777777" w:rsidR="00B54B7A" w:rsidRPr="00B01D76" w:rsidRDefault="00000000">
      <w:pPr>
        <w:shd w:val="clear" w:color="auto" w:fill="F7F7F7"/>
        <w:spacing w:line="325" w:lineRule="auto"/>
        <w:rPr>
          <w:rFonts w:eastAsia="Courier New"/>
          <w:color w:val="008000"/>
        </w:rPr>
      </w:pPr>
      <w:sdt>
        <w:sdtPr>
          <w:tag w:val="goog_rdk_23"/>
          <w:id w:val="897941584"/>
        </w:sdtPr>
        <w:sdtContent>
          <w:r w:rsidRPr="00B01D76">
            <w:rPr>
              <w:rFonts w:eastAsia="Cousine"/>
              <w:color w:val="008000"/>
            </w:rPr>
            <w:t>#Báo cáo phân loại Random Forest :</w:t>
          </w:r>
        </w:sdtContent>
      </w:sdt>
    </w:p>
    <w:p w14:paraId="0FB68FB7" w14:textId="77777777" w:rsidR="00B54B7A" w:rsidRPr="00B01D76" w:rsidRDefault="00000000">
      <w:pPr>
        <w:shd w:val="clear" w:color="auto" w:fill="F7F7F7"/>
        <w:spacing w:line="325" w:lineRule="auto"/>
        <w:rPr>
          <w:rFonts w:eastAsia="Courier New"/>
        </w:rPr>
      </w:pPr>
      <w:r w:rsidRPr="00B01D76">
        <w:rPr>
          <w:rFonts w:eastAsia="Courier New"/>
        </w:rPr>
        <w:t>rf_report = classification_report(y_test, y_pred_rf, output_dict=</w:t>
      </w:r>
      <w:r w:rsidRPr="00B01D76">
        <w:rPr>
          <w:rFonts w:eastAsia="Courier New"/>
          <w:color w:val="0000FF"/>
        </w:rPr>
        <w:t>True</w:t>
      </w:r>
      <w:r w:rsidRPr="00B01D76">
        <w:rPr>
          <w:rFonts w:eastAsia="Courier New"/>
        </w:rPr>
        <w:t>)</w:t>
      </w:r>
    </w:p>
    <w:p w14:paraId="69B42563" w14:textId="77777777" w:rsidR="00B54B7A" w:rsidRPr="00B01D76" w:rsidRDefault="00000000">
      <w:pPr>
        <w:shd w:val="clear" w:color="auto" w:fill="F7F7F7"/>
        <w:spacing w:line="325" w:lineRule="auto"/>
        <w:rPr>
          <w:rFonts w:eastAsia="Courier New"/>
        </w:rPr>
      </w:pPr>
      <w:r w:rsidRPr="00B01D76">
        <w:rPr>
          <w:rFonts w:eastAsia="Courier New"/>
        </w:rPr>
        <w:t>df_rf_report = pd.DataFrame(rf_report).transpose()</w:t>
      </w:r>
    </w:p>
    <w:p w14:paraId="3F0B32DD" w14:textId="77777777" w:rsidR="00B54B7A" w:rsidRPr="00B01D76" w:rsidRDefault="00B54B7A">
      <w:pPr>
        <w:shd w:val="clear" w:color="auto" w:fill="F7F7F7"/>
        <w:spacing w:line="325" w:lineRule="auto"/>
        <w:rPr>
          <w:rFonts w:eastAsia="Courier New"/>
        </w:rPr>
      </w:pPr>
    </w:p>
    <w:p w14:paraId="2BAB1158" w14:textId="77777777" w:rsidR="00B54B7A" w:rsidRPr="00B01D76" w:rsidRDefault="00000000">
      <w:pPr>
        <w:shd w:val="clear" w:color="auto" w:fill="F7F7F7"/>
        <w:spacing w:line="325" w:lineRule="auto"/>
        <w:rPr>
          <w:rFonts w:eastAsia="Courier New"/>
          <w:color w:val="008000"/>
        </w:rPr>
      </w:pPr>
      <w:sdt>
        <w:sdtPr>
          <w:tag w:val="goog_rdk_24"/>
          <w:id w:val="-820495610"/>
        </w:sdtPr>
        <w:sdtContent>
          <w:r w:rsidRPr="00B01D76">
            <w:rPr>
              <w:rFonts w:eastAsia="Cousine"/>
              <w:color w:val="008000"/>
            </w:rPr>
            <w:t>#Báo cáo phân loại Random Forest :</w:t>
          </w:r>
        </w:sdtContent>
      </w:sdt>
    </w:p>
    <w:p w14:paraId="5CC51444" w14:textId="77777777" w:rsidR="00B54B7A" w:rsidRPr="00B01D76" w:rsidRDefault="00000000">
      <w:pPr>
        <w:shd w:val="clear" w:color="auto" w:fill="F7F7F7"/>
        <w:spacing w:line="325" w:lineRule="auto"/>
        <w:rPr>
          <w:rFonts w:eastAsia="Courier New"/>
        </w:rPr>
      </w:pPr>
      <w:r w:rsidRPr="00B01D76">
        <w:rPr>
          <w:rFonts w:eastAsia="Courier New"/>
        </w:rPr>
        <w:t>knn_report = classification_report(y_test, knn_y_pred, output_dict=</w:t>
      </w:r>
      <w:r w:rsidRPr="00B01D76">
        <w:rPr>
          <w:rFonts w:eastAsia="Courier New"/>
          <w:color w:val="0000FF"/>
        </w:rPr>
        <w:t>True</w:t>
      </w:r>
      <w:r w:rsidRPr="00B01D76">
        <w:rPr>
          <w:rFonts w:eastAsia="Courier New"/>
        </w:rPr>
        <w:t>)</w:t>
      </w:r>
    </w:p>
    <w:p w14:paraId="0FA7507E" w14:textId="77777777" w:rsidR="00B54B7A" w:rsidRPr="00B01D76" w:rsidRDefault="00000000">
      <w:pPr>
        <w:shd w:val="clear" w:color="auto" w:fill="F7F7F7"/>
        <w:spacing w:line="325" w:lineRule="auto"/>
        <w:rPr>
          <w:rFonts w:eastAsia="Courier New"/>
        </w:rPr>
      </w:pPr>
      <w:r w:rsidRPr="00B01D76">
        <w:rPr>
          <w:rFonts w:eastAsia="Courier New"/>
        </w:rPr>
        <w:t>df_knn_report = pd.DataFrame(knn_report).transpose()</w:t>
      </w:r>
    </w:p>
    <w:p w14:paraId="20C7B8CF" w14:textId="77777777" w:rsidR="00B54B7A" w:rsidRPr="00B01D76" w:rsidRDefault="00B54B7A">
      <w:pPr>
        <w:shd w:val="clear" w:color="auto" w:fill="F7F7F7"/>
        <w:spacing w:line="325" w:lineRule="auto"/>
        <w:rPr>
          <w:rFonts w:eastAsia="Courier New"/>
        </w:rPr>
      </w:pPr>
    </w:p>
    <w:p w14:paraId="2909982B" w14:textId="77777777" w:rsidR="00B54B7A" w:rsidRPr="00B01D76" w:rsidRDefault="00000000">
      <w:pPr>
        <w:shd w:val="clear" w:color="auto" w:fill="F7F7F7"/>
        <w:spacing w:line="325" w:lineRule="auto"/>
        <w:rPr>
          <w:rFonts w:eastAsia="Courier New"/>
          <w:color w:val="008000"/>
        </w:rPr>
      </w:pPr>
      <w:sdt>
        <w:sdtPr>
          <w:tag w:val="goog_rdk_25"/>
          <w:id w:val="-1291815621"/>
        </w:sdtPr>
        <w:sdtContent>
          <w:r w:rsidRPr="00B01D76">
            <w:rPr>
              <w:rFonts w:eastAsia="Cousine"/>
              <w:color w:val="008000"/>
            </w:rPr>
            <w:t>#Báo cáo phân loại Naive Bayes :</w:t>
          </w:r>
        </w:sdtContent>
      </w:sdt>
    </w:p>
    <w:p w14:paraId="701F8196" w14:textId="77777777" w:rsidR="00B54B7A" w:rsidRPr="00B01D76" w:rsidRDefault="00000000">
      <w:pPr>
        <w:shd w:val="clear" w:color="auto" w:fill="F7F7F7"/>
        <w:spacing w:line="325" w:lineRule="auto"/>
        <w:rPr>
          <w:rFonts w:eastAsia="Courier New"/>
        </w:rPr>
      </w:pPr>
      <w:r w:rsidRPr="00B01D76">
        <w:rPr>
          <w:rFonts w:eastAsia="Courier New"/>
        </w:rPr>
        <w:t>nb_report = classification_report(y_test, nb_y_pred, output_dict=</w:t>
      </w:r>
      <w:r w:rsidRPr="00B01D76">
        <w:rPr>
          <w:rFonts w:eastAsia="Courier New"/>
          <w:color w:val="0000FF"/>
        </w:rPr>
        <w:t>True</w:t>
      </w:r>
      <w:r w:rsidRPr="00B01D76">
        <w:rPr>
          <w:rFonts w:eastAsia="Courier New"/>
        </w:rPr>
        <w:t>)</w:t>
      </w:r>
    </w:p>
    <w:p w14:paraId="03BB3AC7" w14:textId="77777777" w:rsidR="00B54B7A" w:rsidRPr="00B01D76" w:rsidRDefault="00000000">
      <w:pPr>
        <w:shd w:val="clear" w:color="auto" w:fill="F7F7F7"/>
        <w:spacing w:line="325" w:lineRule="auto"/>
        <w:rPr>
          <w:rFonts w:eastAsia="Courier New"/>
        </w:rPr>
      </w:pPr>
      <w:r w:rsidRPr="00B01D76">
        <w:rPr>
          <w:rFonts w:eastAsia="Courier New"/>
        </w:rPr>
        <w:t>df_nb_report = pd.DataFrame(nb_report).transpose()</w:t>
      </w:r>
    </w:p>
    <w:p w14:paraId="40CA8B55" w14:textId="77777777" w:rsidR="00B54B7A" w:rsidRPr="00B01D76" w:rsidRDefault="00B54B7A">
      <w:pPr>
        <w:shd w:val="clear" w:color="auto" w:fill="F7F7F7"/>
        <w:spacing w:line="325" w:lineRule="auto"/>
        <w:rPr>
          <w:rFonts w:eastAsia="Courier New"/>
        </w:rPr>
      </w:pPr>
    </w:p>
    <w:p w14:paraId="355007B5" w14:textId="77777777" w:rsidR="00B54B7A" w:rsidRPr="00B01D76" w:rsidRDefault="00000000">
      <w:pPr>
        <w:shd w:val="clear" w:color="auto" w:fill="F7F7F7"/>
        <w:spacing w:line="325" w:lineRule="auto"/>
        <w:rPr>
          <w:rFonts w:eastAsia="Courier New"/>
          <w:color w:val="008000"/>
        </w:rPr>
      </w:pPr>
      <w:sdt>
        <w:sdtPr>
          <w:tag w:val="goog_rdk_26"/>
          <w:id w:val="-1562548397"/>
        </w:sdtPr>
        <w:sdtContent>
          <w:r w:rsidRPr="00B01D76">
            <w:rPr>
              <w:rFonts w:eastAsia="Cousine"/>
              <w:color w:val="008000"/>
            </w:rPr>
            <w:t>#Kết hợp các DataFrame :</w:t>
          </w:r>
        </w:sdtContent>
      </w:sdt>
    </w:p>
    <w:p w14:paraId="5A447DB3" w14:textId="77777777" w:rsidR="00B54B7A" w:rsidRPr="00B01D76" w:rsidRDefault="00000000">
      <w:pPr>
        <w:shd w:val="clear" w:color="auto" w:fill="F7F7F7"/>
        <w:spacing w:line="325" w:lineRule="auto"/>
        <w:rPr>
          <w:rFonts w:eastAsia="Courier New"/>
        </w:rPr>
      </w:pPr>
      <w:r w:rsidRPr="00B01D76">
        <w:rPr>
          <w:rFonts w:eastAsia="Courier New"/>
        </w:rPr>
        <w:t>combined_df = pd.concat([df_logis_report, df_rf_report, df_knn_report,df_nb_report], keys=[</w:t>
      </w:r>
      <w:r w:rsidRPr="00B01D76">
        <w:rPr>
          <w:rFonts w:eastAsia="Courier New"/>
          <w:color w:val="A31515"/>
        </w:rPr>
        <w:t>'Logistic Regression'</w:t>
      </w:r>
      <w:r w:rsidRPr="00B01D76">
        <w:rPr>
          <w:rFonts w:eastAsia="Courier New"/>
        </w:rPr>
        <w:t xml:space="preserve">, </w:t>
      </w:r>
      <w:r w:rsidRPr="00B01D76">
        <w:rPr>
          <w:rFonts w:eastAsia="Courier New"/>
          <w:color w:val="A31515"/>
        </w:rPr>
        <w:t>'Random Forest'</w:t>
      </w:r>
      <w:r w:rsidRPr="00B01D76">
        <w:rPr>
          <w:rFonts w:eastAsia="Courier New"/>
        </w:rPr>
        <w:t xml:space="preserve">, </w:t>
      </w:r>
      <w:r w:rsidRPr="00B01D76">
        <w:rPr>
          <w:rFonts w:eastAsia="Courier New"/>
          <w:color w:val="A31515"/>
        </w:rPr>
        <w:t>'K_Nearest Neighbors'</w:t>
      </w:r>
      <w:r w:rsidRPr="00B01D76">
        <w:rPr>
          <w:rFonts w:eastAsia="Courier New"/>
        </w:rPr>
        <w:t>,</w:t>
      </w:r>
      <w:r w:rsidRPr="00B01D76">
        <w:rPr>
          <w:rFonts w:eastAsia="Courier New"/>
          <w:color w:val="A31515"/>
        </w:rPr>
        <w:t>'Naive Bayes'</w:t>
      </w:r>
      <w:r w:rsidRPr="00B01D76">
        <w:rPr>
          <w:rFonts w:eastAsia="Courier New"/>
        </w:rPr>
        <w:t>], axis=</w:t>
      </w:r>
      <w:r w:rsidRPr="00B01D76">
        <w:rPr>
          <w:rFonts w:eastAsia="Courier New"/>
          <w:color w:val="116644"/>
        </w:rPr>
        <w:t>1</w:t>
      </w:r>
      <w:r w:rsidRPr="00B01D76">
        <w:rPr>
          <w:rFonts w:eastAsia="Courier New"/>
        </w:rPr>
        <w:t>)</w:t>
      </w:r>
    </w:p>
    <w:p w14:paraId="109718CB" w14:textId="77777777" w:rsidR="00B54B7A" w:rsidRPr="00B01D76" w:rsidRDefault="00B54B7A">
      <w:pPr>
        <w:shd w:val="clear" w:color="auto" w:fill="F7F7F7"/>
        <w:spacing w:line="325" w:lineRule="auto"/>
        <w:rPr>
          <w:rFonts w:eastAsia="Courier New"/>
        </w:rPr>
      </w:pPr>
    </w:p>
    <w:p w14:paraId="0F9ED248" w14:textId="77777777" w:rsidR="00B54B7A" w:rsidRPr="00B01D76" w:rsidRDefault="00000000">
      <w:pPr>
        <w:shd w:val="clear" w:color="auto" w:fill="F7F7F7"/>
        <w:spacing w:line="325" w:lineRule="auto"/>
        <w:rPr>
          <w:rFonts w:eastAsia="Courier New"/>
          <w:color w:val="008000"/>
        </w:rPr>
      </w:pPr>
      <w:sdt>
        <w:sdtPr>
          <w:tag w:val="goog_rdk_27"/>
          <w:id w:val="826414148"/>
        </w:sdtPr>
        <w:sdtContent>
          <w:r w:rsidRPr="00B01D76">
            <w:rPr>
              <w:rFonts w:eastAsia="Cousine"/>
              <w:color w:val="008000"/>
            </w:rPr>
            <w:t>#Hiển thị kết quả :</w:t>
          </w:r>
        </w:sdtContent>
      </w:sdt>
    </w:p>
    <w:p w14:paraId="5AF5BFEA" w14:textId="77777777" w:rsidR="00B54B7A" w:rsidRPr="00B01D76" w:rsidRDefault="00000000">
      <w:pPr>
        <w:shd w:val="clear" w:color="auto" w:fill="F7F7F7"/>
        <w:spacing w:line="325" w:lineRule="auto"/>
        <w:rPr>
          <w:rFonts w:eastAsia="Courier New"/>
        </w:rPr>
      </w:pPr>
      <w:r w:rsidRPr="00B01D76">
        <w:rPr>
          <w:rFonts w:eastAsia="Courier New"/>
        </w:rPr>
        <w:t>combined_df</w:t>
      </w:r>
    </w:p>
    <w:p w14:paraId="20D050D9" w14:textId="77777777" w:rsidR="00B54B7A" w:rsidRDefault="00B54B7A">
      <w:pPr>
        <w:rPr>
          <w:highlight w:val="yellow"/>
        </w:rPr>
      </w:pPr>
    </w:p>
    <w:p w14:paraId="33B06BFF" w14:textId="77777777" w:rsidR="00827FA9" w:rsidRDefault="00000000" w:rsidP="00827FA9">
      <w:pPr>
        <w:keepNext/>
      </w:pPr>
      <w:r>
        <w:rPr>
          <w:noProof/>
          <w:highlight w:val="white"/>
        </w:rPr>
        <w:drawing>
          <wp:inline distT="114300" distB="114300" distL="114300" distR="114300" wp14:anchorId="35980C84" wp14:editId="2524E2D2">
            <wp:extent cx="6119820" cy="1689100"/>
            <wp:effectExtent l="0" t="0" r="0" b="0"/>
            <wp:docPr id="114746265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6119820" cy="1689100"/>
                    </a:xfrm>
                    <a:prstGeom prst="rect">
                      <a:avLst/>
                    </a:prstGeom>
                    <a:ln/>
                  </pic:spPr>
                </pic:pic>
              </a:graphicData>
            </a:graphic>
          </wp:inline>
        </w:drawing>
      </w:r>
    </w:p>
    <w:p w14:paraId="72BA4A54" w14:textId="47C5E3D5" w:rsidR="00B54B7A" w:rsidRPr="00827FA9" w:rsidRDefault="00827FA9" w:rsidP="00827FA9">
      <w:pPr>
        <w:pStyle w:val="Chuthich"/>
        <w:rPr>
          <w:sz w:val="26"/>
          <w:szCs w:val="26"/>
          <w:highlight w:val="white"/>
          <w:lang w:val="en-US"/>
        </w:rPr>
      </w:pPr>
      <w:bookmarkStart w:id="19" w:name="_Toc151672657"/>
      <w:r w:rsidRPr="00827FA9">
        <w:rPr>
          <w:sz w:val="26"/>
          <w:szCs w:val="26"/>
        </w:rPr>
        <w:t xml:space="preserve">Hình VI. </w:t>
      </w:r>
      <w:r w:rsidRPr="00827FA9">
        <w:rPr>
          <w:sz w:val="26"/>
          <w:szCs w:val="26"/>
        </w:rPr>
        <w:fldChar w:fldCharType="begin"/>
      </w:r>
      <w:r w:rsidRPr="00827FA9">
        <w:rPr>
          <w:sz w:val="26"/>
          <w:szCs w:val="26"/>
        </w:rPr>
        <w:instrText xml:space="preserve"> SEQ Hình_VI. \* ARABIC </w:instrText>
      </w:r>
      <w:r w:rsidRPr="00827FA9">
        <w:rPr>
          <w:sz w:val="26"/>
          <w:szCs w:val="26"/>
        </w:rPr>
        <w:fldChar w:fldCharType="separate"/>
      </w:r>
      <w:r w:rsidR="0099731B">
        <w:rPr>
          <w:noProof/>
          <w:sz w:val="26"/>
          <w:szCs w:val="26"/>
        </w:rPr>
        <w:t>1</w:t>
      </w:r>
      <w:r w:rsidRPr="00827FA9">
        <w:rPr>
          <w:sz w:val="26"/>
          <w:szCs w:val="26"/>
        </w:rPr>
        <w:fldChar w:fldCharType="end"/>
      </w:r>
      <w:r w:rsidRPr="00827FA9">
        <w:rPr>
          <w:sz w:val="26"/>
          <w:szCs w:val="26"/>
          <w:lang w:val="en-US"/>
        </w:rPr>
        <w:t xml:space="preserve"> Ma trận nhần lẫn của 4 mô hình</w:t>
      </w:r>
      <w:bookmarkEnd w:id="19"/>
    </w:p>
    <w:p w14:paraId="6FC26CE0" w14:textId="77777777" w:rsidR="00B54B7A" w:rsidRDefault="00000000">
      <w:pPr>
        <w:rPr>
          <w:highlight w:val="yellow"/>
        </w:rPr>
      </w:pPr>
      <w:r>
        <w:rPr>
          <w:noProof/>
          <w:highlight w:val="white"/>
        </w:rPr>
        <w:drawing>
          <wp:inline distT="114300" distB="114300" distL="114300" distR="114300" wp14:anchorId="131E54FA" wp14:editId="0DAEC7A0">
            <wp:extent cx="6119820" cy="1244600"/>
            <wp:effectExtent l="0" t="0" r="0" b="0"/>
            <wp:docPr id="11474626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6119820" cy="1244600"/>
                    </a:xfrm>
                    <a:prstGeom prst="rect">
                      <a:avLst/>
                    </a:prstGeom>
                    <a:ln/>
                  </pic:spPr>
                </pic:pic>
              </a:graphicData>
            </a:graphic>
          </wp:inline>
        </w:drawing>
      </w:r>
    </w:p>
    <w:p w14:paraId="10D7D107" w14:textId="77777777" w:rsidR="00B54B7A" w:rsidRDefault="00B54B7A">
      <w:pPr>
        <w:rPr>
          <w:highlight w:val="white"/>
        </w:rPr>
      </w:pPr>
    </w:p>
    <w:p w14:paraId="427AB290" w14:textId="77777777" w:rsidR="00B54B7A" w:rsidRPr="00B01D76" w:rsidRDefault="00000000">
      <w:pPr>
        <w:rPr>
          <w:rFonts w:eastAsia="Roboto"/>
          <w:color w:val="111111"/>
          <w:highlight w:val="white"/>
        </w:rPr>
      </w:pPr>
      <w:r w:rsidRPr="00B01D76">
        <w:rPr>
          <w:highlight w:val="white"/>
        </w:rPr>
        <w:t>Kỹ thuật đánh giá AUC(</w:t>
      </w:r>
      <w:r w:rsidRPr="00B01D76">
        <w:rPr>
          <w:rFonts w:eastAsia="Roboto"/>
          <w:color w:val="111111"/>
          <w:highlight w:val="white"/>
        </w:rPr>
        <w:t>Area Under The Curve)</w:t>
      </w:r>
    </w:p>
    <w:p w14:paraId="782120EA" w14:textId="77777777" w:rsidR="00B54B7A" w:rsidRPr="00B01D76" w:rsidRDefault="00000000">
      <w:pPr>
        <w:spacing w:before="200" w:line="288" w:lineRule="auto"/>
        <w:rPr>
          <w:rFonts w:eastAsia="Arial"/>
          <w:color w:val="111111"/>
          <w:highlight w:val="white"/>
        </w:rPr>
      </w:pPr>
      <w:r w:rsidRPr="00B01D76">
        <w:rPr>
          <w:rFonts w:eastAsia="Arial"/>
          <w:color w:val="111111"/>
          <w:highlight w:val="white"/>
        </w:rPr>
        <w:t>ROC là đường cong biểu diễn khả năng phân loại của một mô hình phân loại tại các ngưỡng threshold. Đường cong này dựa trên hai chỉ số :</w:t>
      </w:r>
    </w:p>
    <w:p w14:paraId="29F8B2B6" w14:textId="77777777" w:rsidR="00B54B7A" w:rsidRPr="00B01D76" w:rsidRDefault="00000000">
      <w:pPr>
        <w:numPr>
          <w:ilvl w:val="0"/>
          <w:numId w:val="3"/>
        </w:numPr>
        <w:spacing w:before="100" w:line="288" w:lineRule="auto"/>
        <w:rPr>
          <w:rFonts w:eastAsia="Roboto"/>
          <w:color w:val="111111"/>
          <w:highlight w:val="white"/>
        </w:rPr>
      </w:pPr>
      <w:r w:rsidRPr="00B01D76">
        <w:rPr>
          <w:rFonts w:eastAsia="Arial"/>
          <w:color w:val="111111"/>
          <w:highlight w:val="white"/>
        </w:rPr>
        <w:t xml:space="preserve">TPR (true positive rate): Chỉ số này chính bằng </w:t>
      </w:r>
      <w:r w:rsidRPr="00B01D76">
        <w:rPr>
          <w:rFonts w:eastAsia="Arial"/>
          <w:i/>
          <w:color w:val="111111"/>
          <w:highlight w:val="white"/>
        </w:rPr>
        <w:t>độ phủ</w:t>
      </w:r>
      <w:r w:rsidRPr="00B01D76">
        <w:rPr>
          <w:rFonts w:eastAsia="Arial"/>
          <w:color w:val="111111"/>
          <w:highlight w:val="white"/>
        </w:rPr>
        <w:t xml:space="preserve">. Một số tài liệu thống kê còn gọi chúng là </w:t>
      </w:r>
      <w:r w:rsidRPr="00B01D76">
        <w:rPr>
          <w:rFonts w:eastAsia="Arial"/>
          <w:i/>
          <w:color w:val="111111"/>
          <w:highlight w:val="white"/>
        </w:rPr>
        <w:t>độ nhạy</w:t>
      </w:r>
      <w:r w:rsidRPr="00B01D76">
        <w:rPr>
          <w:rFonts w:eastAsia="Arial"/>
          <w:color w:val="111111"/>
          <w:highlight w:val="white"/>
        </w:rPr>
        <w:t>(</w:t>
      </w:r>
      <w:r w:rsidRPr="00B01D76">
        <w:rPr>
          <w:rFonts w:eastAsia="Arial"/>
          <w:i/>
          <w:color w:val="111111"/>
          <w:highlight w:val="white"/>
        </w:rPr>
        <w:t>sensitivity</w:t>
      </w:r>
      <w:r w:rsidRPr="00B01D76">
        <w:rPr>
          <w:rFonts w:eastAsia="Arial"/>
          <w:color w:val="111111"/>
          <w:highlight w:val="white"/>
        </w:rPr>
        <w:t xml:space="preserve">). Đây là tỷ lệ các trường hợp phân loại đúng </w:t>
      </w:r>
      <w:r w:rsidRPr="00B01D76">
        <w:rPr>
          <w:rFonts w:eastAsia="Arial"/>
          <w:i/>
          <w:color w:val="111111"/>
          <w:highlight w:val="white"/>
        </w:rPr>
        <w:t>dương tính</w:t>
      </w:r>
      <w:r w:rsidRPr="00B01D76">
        <w:rPr>
          <w:rFonts w:eastAsia="Arial"/>
          <w:color w:val="111111"/>
          <w:highlight w:val="white"/>
        </w:rPr>
        <w:t xml:space="preserve"> trên tổng số các trường hợp thực tế là </w:t>
      </w:r>
      <w:r w:rsidRPr="00B01D76">
        <w:rPr>
          <w:rFonts w:eastAsia="Arial"/>
          <w:i/>
          <w:color w:val="111111"/>
          <w:highlight w:val="white"/>
        </w:rPr>
        <w:t>dương tính</w:t>
      </w:r>
      <w:r w:rsidRPr="00B01D76">
        <w:rPr>
          <w:rFonts w:eastAsia="Arial"/>
          <w:color w:val="111111"/>
          <w:highlight w:val="white"/>
        </w:rPr>
        <w:t xml:space="preserve">. Nó có tác dụng đánh giá mức độ dự báo chính xác của mô hình trên nhóm </w:t>
      </w:r>
      <w:r w:rsidRPr="00B01D76">
        <w:rPr>
          <w:rFonts w:eastAsia="Arial"/>
          <w:i/>
          <w:color w:val="111111"/>
          <w:highlight w:val="white"/>
        </w:rPr>
        <w:t>dương tính</w:t>
      </w:r>
      <w:r w:rsidRPr="00B01D76">
        <w:rPr>
          <w:rFonts w:eastAsia="Arial"/>
          <w:color w:val="111111"/>
          <w:highlight w:val="white"/>
        </w:rPr>
        <w:t xml:space="preserve">. Khi giá trị của nó càng cao, mô hình dự báo càng tốt </w:t>
      </w:r>
      <w:r w:rsidRPr="00B01D76">
        <w:rPr>
          <w:rFonts w:eastAsia="Arial"/>
          <w:b/>
          <w:color w:val="111111"/>
          <w:highlight w:val="white"/>
        </w:rPr>
        <w:t xml:space="preserve">trên nhóm </w:t>
      </w:r>
      <w:r w:rsidRPr="00B01D76">
        <w:rPr>
          <w:rFonts w:eastAsia="Arial"/>
          <w:b/>
          <w:i/>
          <w:color w:val="111111"/>
          <w:highlight w:val="white"/>
        </w:rPr>
        <w:t>dương tính</w:t>
      </w:r>
      <w:r w:rsidRPr="00B01D76">
        <w:rPr>
          <w:rFonts w:eastAsia="Arial"/>
          <w:color w:val="111111"/>
          <w:highlight w:val="white"/>
        </w:rPr>
        <w:t xml:space="preserve">. </w:t>
      </w:r>
    </w:p>
    <w:p w14:paraId="44ECB3C7" w14:textId="77777777" w:rsidR="00B54B7A" w:rsidRPr="00B01D76" w:rsidRDefault="00000000">
      <w:pPr>
        <w:numPr>
          <w:ilvl w:val="0"/>
          <w:numId w:val="3"/>
        </w:numPr>
        <w:spacing w:line="288" w:lineRule="auto"/>
        <w:rPr>
          <w:rFonts w:eastAsia="Roboto"/>
          <w:color w:val="111111"/>
          <w:highlight w:val="white"/>
        </w:rPr>
      </w:pPr>
      <w:r w:rsidRPr="00B01D76">
        <w:rPr>
          <w:rFonts w:eastAsia="Arial"/>
          <w:color w:val="111111"/>
          <w:highlight w:val="white"/>
        </w:rPr>
        <w:t xml:space="preserve">FPR (false positive rate): Tỷ lệ dự báo sai các trường hợp thực tế là </w:t>
      </w:r>
      <w:r w:rsidRPr="00B01D76">
        <w:rPr>
          <w:rFonts w:eastAsia="Arial"/>
          <w:i/>
          <w:color w:val="111111"/>
          <w:highlight w:val="white"/>
        </w:rPr>
        <w:t>âm tính</w:t>
      </w:r>
      <w:r w:rsidRPr="00B01D76">
        <w:rPr>
          <w:rFonts w:eastAsia="Arial"/>
          <w:color w:val="111111"/>
          <w:highlight w:val="white"/>
        </w:rPr>
        <w:t xml:space="preserve"> thành thành </w:t>
      </w:r>
      <w:r w:rsidRPr="00B01D76">
        <w:rPr>
          <w:rFonts w:eastAsia="Arial"/>
          <w:i/>
          <w:color w:val="111111"/>
          <w:highlight w:val="white"/>
        </w:rPr>
        <w:t>dương tính</w:t>
      </w:r>
      <w:r w:rsidRPr="00B01D76">
        <w:rPr>
          <w:rFonts w:eastAsia="Arial"/>
          <w:color w:val="111111"/>
          <w:highlight w:val="white"/>
        </w:rPr>
        <w:t xml:space="preserve"> trên tổng số các trường hợp thực tế là </w:t>
      </w:r>
      <w:r w:rsidRPr="00B01D76">
        <w:rPr>
          <w:rFonts w:eastAsia="Arial"/>
          <w:i/>
          <w:color w:val="111111"/>
          <w:highlight w:val="white"/>
        </w:rPr>
        <w:t>âm tính</w:t>
      </w:r>
      <w:r w:rsidRPr="00B01D76">
        <w:rPr>
          <w:rFonts w:eastAsia="Arial"/>
          <w:color w:val="111111"/>
          <w:highlight w:val="white"/>
        </w:rPr>
        <w:t xml:space="preserve">. Một mô hình có FPR càng thấp thì mô hình càng chuẩn xác vì sai số của nó </w:t>
      </w:r>
      <w:r w:rsidRPr="00B01D76">
        <w:rPr>
          <w:rFonts w:eastAsia="Arial"/>
          <w:b/>
          <w:color w:val="111111"/>
          <w:highlight w:val="white"/>
        </w:rPr>
        <w:t xml:space="preserve">trên nhóm </w:t>
      </w:r>
      <w:r w:rsidRPr="00B01D76">
        <w:rPr>
          <w:rFonts w:eastAsia="Arial"/>
          <w:b/>
          <w:i/>
          <w:color w:val="111111"/>
          <w:highlight w:val="white"/>
        </w:rPr>
        <w:t>âm tính</w:t>
      </w:r>
      <w:r w:rsidRPr="00B01D76">
        <w:rPr>
          <w:rFonts w:eastAsia="Arial"/>
          <w:color w:val="111111"/>
          <w:highlight w:val="white"/>
        </w:rPr>
        <w:t xml:space="preserve"> càng thấp. Phần bù của FPR là </w:t>
      </w:r>
      <w:r w:rsidRPr="00B01D76">
        <w:rPr>
          <w:rFonts w:eastAsia="Arial"/>
          <w:i/>
          <w:color w:val="111111"/>
          <w:highlight w:val="white"/>
        </w:rPr>
        <w:t>độ đặc hiệu</w:t>
      </w:r>
      <w:r w:rsidRPr="00B01D76">
        <w:rPr>
          <w:rFonts w:eastAsia="Arial"/>
          <w:color w:val="111111"/>
          <w:highlight w:val="white"/>
        </w:rPr>
        <w:t xml:space="preserve"> (</w:t>
      </w:r>
      <w:r w:rsidRPr="00B01D76">
        <w:rPr>
          <w:rFonts w:eastAsia="Arial"/>
          <w:i/>
          <w:color w:val="111111"/>
          <w:highlight w:val="white"/>
        </w:rPr>
        <w:t>specificity</w:t>
      </w:r>
      <w:r w:rsidRPr="00B01D76">
        <w:rPr>
          <w:rFonts w:eastAsia="Arial"/>
          <w:color w:val="111111"/>
          <w:highlight w:val="white"/>
        </w:rPr>
        <w:t xml:space="preserve">) đo lường tỷ lệ dự báo đúng các trường hợp </w:t>
      </w:r>
      <w:r w:rsidRPr="00B01D76">
        <w:rPr>
          <w:rFonts w:eastAsia="Arial"/>
          <w:i/>
          <w:color w:val="111111"/>
          <w:highlight w:val="white"/>
        </w:rPr>
        <w:t>âm tính</w:t>
      </w:r>
      <w:r w:rsidRPr="00B01D76">
        <w:rPr>
          <w:rFonts w:eastAsia="Arial"/>
          <w:color w:val="111111"/>
          <w:highlight w:val="white"/>
        </w:rPr>
        <w:t xml:space="preserve"> trên tổng số các trường hợp thực tế là </w:t>
      </w:r>
      <w:r w:rsidRPr="00B01D76">
        <w:rPr>
          <w:rFonts w:eastAsia="Arial"/>
          <w:i/>
          <w:color w:val="111111"/>
          <w:highlight w:val="white"/>
        </w:rPr>
        <w:t>âm tính</w:t>
      </w:r>
      <w:r w:rsidRPr="00B01D76">
        <w:rPr>
          <w:rFonts w:eastAsia="Arial"/>
          <w:color w:val="111111"/>
          <w:highlight w:val="white"/>
        </w:rPr>
        <w:t>.</w:t>
      </w:r>
    </w:p>
    <w:p w14:paraId="47B9B3F5" w14:textId="77777777" w:rsidR="00B54B7A" w:rsidRDefault="00B54B7A">
      <w:pPr>
        <w:spacing w:before="100" w:line="288" w:lineRule="auto"/>
        <w:rPr>
          <w:rFonts w:ascii="Arial" w:eastAsia="Arial" w:hAnsi="Arial" w:cs="Arial"/>
          <w:color w:val="111111"/>
          <w:sz w:val="28"/>
          <w:szCs w:val="28"/>
          <w:highlight w:val="white"/>
        </w:rPr>
      </w:pPr>
    </w:p>
    <w:p w14:paraId="3A398F9A" w14:textId="77777777" w:rsidR="00B54B7A" w:rsidRPr="00B01D76" w:rsidRDefault="00000000">
      <w:pPr>
        <w:spacing w:before="200" w:line="216" w:lineRule="auto"/>
        <w:rPr>
          <w:rFonts w:eastAsia="Arial"/>
          <w:color w:val="111111"/>
          <w:highlight w:val="white"/>
        </w:rPr>
      </w:pPr>
      <w:r w:rsidRPr="00B01D76">
        <w:rPr>
          <w:rFonts w:eastAsia="Arial"/>
          <w:color w:val="111111"/>
          <w:highlight w:val="white"/>
        </w:rPr>
        <w:t xml:space="preserve">Nếu TPR=0.9, chúng ta tin rằng 90% các mẫu thuộc nhóm </w:t>
      </w:r>
      <w:r w:rsidRPr="00B01D76">
        <w:rPr>
          <w:rFonts w:eastAsia="Arial"/>
          <w:i/>
          <w:color w:val="111111"/>
          <w:highlight w:val="white"/>
        </w:rPr>
        <w:t>dương tính</w:t>
      </w:r>
      <w:r w:rsidRPr="00B01D76">
        <w:rPr>
          <w:rFonts w:eastAsia="Arial"/>
          <w:color w:val="111111"/>
          <w:highlight w:val="white"/>
        </w:rPr>
        <w:t xml:space="preserve"> đã được mô hình phân loại đúng.</w:t>
      </w:r>
    </w:p>
    <w:p w14:paraId="4D46D95E" w14:textId="77777777" w:rsidR="00B54B7A" w:rsidRPr="00B01D76" w:rsidRDefault="00000000">
      <w:pPr>
        <w:spacing w:before="100" w:line="288" w:lineRule="auto"/>
        <w:jc w:val="center"/>
        <w:rPr>
          <w:rFonts w:eastAsia="Arial"/>
          <w:color w:val="111111"/>
          <w:highlight w:val="white"/>
        </w:rPr>
      </w:pPr>
      <w:r w:rsidRPr="00B01D76">
        <w:rPr>
          <w:rFonts w:eastAsia="Arial"/>
          <w:noProof/>
          <w:color w:val="111111"/>
          <w:highlight w:val="white"/>
        </w:rPr>
        <w:drawing>
          <wp:inline distT="114300" distB="114300" distL="114300" distR="114300" wp14:anchorId="052CFF93" wp14:editId="2A555197">
            <wp:extent cx="3590925" cy="456105"/>
            <wp:effectExtent l="0" t="0" r="0" b="0"/>
            <wp:docPr id="114746264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3590925" cy="456105"/>
                    </a:xfrm>
                    <a:prstGeom prst="rect">
                      <a:avLst/>
                    </a:prstGeom>
                    <a:ln/>
                  </pic:spPr>
                </pic:pic>
              </a:graphicData>
            </a:graphic>
          </wp:inline>
        </w:drawing>
      </w:r>
    </w:p>
    <w:p w14:paraId="320DBD7F" w14:textId="77777777" w:rsidR="00B54B7A" w:rsidRPr="00B01D76" w:rsidRDefault="00000000">
      <w:pPr>
        <w:spacing w:before="200" w:line="216" w:lineRule="auto"/>
        <w:rPr>
          <w:rFonts w:eastAsia="Arial"/>
          <w:color w:val="111111"/>
          <w:highlight w:val="white"/>
        </w:rPr>
      </w:pPr>
      <w:r w:rsidRPr="00B01D76">
        <w:rPr>
          <w:rFonts w:eastAsia="Arial"/>
          <w:color w:val="111111"/>
          <w:highlight w:val="white"/>
        </w:rPr>
        <w:t xml:space="preserve">Nếu giá trị của FPR =0.1, mô hình đã dự báo sai 10% trên tổng số các trường hợp là </w:t>
      </w:r>
      <w:r w:rsidRPr="00B01D76">
        <w:rPr>
          <w:rFonts w:eastAsia="Arial"/>
          <w:i/>
          <w:color w:val="111111"/>
          <w:highlight w:val="white"/>
        </w:rPr>
        <w:t>âm tính</w:t>
      </w:r>
      <w:r w:rsidRPr="00B01D76">
        <w:rPr>
          <w:rFonts w:eastAsia="Arial"/>
          <w:color w:val="111111"/>
          <w:highlight w:val="white"/>
        </w:rPr>
        <w:t xml:space="preserve">. </w:t>
      </w:r>
    </w:p>
    <w:p w14:paraId="542B7C84" w14:textId="77777777" w:rsidR="00B54B7A" w:rsidRPr="00B01D76" w:rsidRDefault="00000000">
      <w:pPr>
        <w:spacing w:before="200" w:line="216" w:lineRule="auto"/>
        <w:jc w:val="center"/>
        <w:rPr>
          <w:rFonts w:eastAsia="Arial"/>
          <w:color w:val="111111"/>
          <w:highlight w:val="white"/>
        </w:rPr>
      </w:pPr>
      <w:r w:rsidRPr="00B01D76">
        <w:rPr>
          <w:rFonts w:eastAsia="Arial"/>
          <w:noProof/>
          <w:color w:val="111111"/>
          <w:highlight w:val="white"/>
        </w:rPr>
        <w:drawing>
          <wp:inline distT="114300" distB="114300" distL="114300" distR="114300" wp14:anchorId="2627E79F" wp14:editId="63ED8977">
            <wp:extent cx="3049905" cy="596476"/>
            <wp:effectExtent l="0" t="0" r="0" b="0"/>
            <wp:docPr id="114746265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3049905" cy="596476"/>
                    </a:xfrm>
                    <a:prstGeom prst="rect">
                      <a:avLst/>
                    </a:prstGeom>
                    <a:ln/>
                  </pic:spPr>
                </pic:pic>
              </a:graphicData>
            </a:graphic>
          </wp:inline>
        </w:drawing>
      </w:r>
    </w:p>
    <w:p w14:paraId="2354A374" w14:textId="77777777" w:rsidR="00B54B7A" w:rsidRPr="00B01D76" w:rsidRDefault="00000000">
      <w:pPr>
        <w:spacing w:before="200" w:line="264" w:lineRule="auto"/>
        <w:rPr>
          <w:rFonts w:eastAsia="Arial"/>
          <w:color w:val="111111"/>
          <w:highlight w:val="white"/>
        </w:rPr>
      </w:pPr>
      <w:r w:rsidRPr="00B01D76">
        <w:rPr>
          <w:rFonts w:eastAsia="Arial"/>
          <w:color w:val="111111"/>
          <w:highlight w:val="white"/>
        </w:rPr>
        <w:t xml:space="preserve">AUC là chỉ số được tính toán dựa trên đường cong ROC (receiving operating curve) nhằm </w:t>
      </w:r>
      <w:r w:rsidRPr="00B01D76">
        <w:rPr>
          <w:rFonts w:eastAsia="Arial"/>
          <w:b/>
          <w:color w:val="111111"/>
          <w:highlight w:val="white"/>
        </w:rPr>
        <w:t>đánh giá khả năng phân loại</w:t>
      </w:r>
      <w:r w:rsidRPr="00B01D76">
        <w:rPr>
          <w:rFonts w:eastAsia="Arial"/>
          <w:color w:val="111111"/>
          <w:highlight w:val="white"/>
        </w:rPr>
        <w:t xml:space="preserve"> của mô hình tốt như thế nào ?</w:t>
      </w:r>
    </w:p>
    <w:p w14:paraId="010F6845" w14:textId="77777777" w:rsidR="00B54B7A" w:rsidRPr="00B01D76" w:rsidRDefault="00B54B7A">
      <w:pPr>
        <w:spacing w:before="200" w:line="264" w:lineRule="auto"/>
        <w:rPr>
          <w:rFonts w:eastAsia="Arial"/>
          <w:color w:val="111111"/>
          <w:highlight w:val="white"/>
        </w:rPr>
      </w:pPr>
    </w:p>
    <w:p w14:paraId="471FCB59" w14:textId="77777777" w:rsidR="00B54B7A" w:rsidRPr="00B01D76" w:rsidRDefault="00000000">
      <w:pPr>
        <w:rPr>
          <w:rFonts w:eastAsia="Arial"/>
          <w:color w:val="111111"/>
          <w:highlight w:val="white"/>
        </w:rPr>
      </w:pPr>
      <w:r w:rsidRPr="00B01D76">
        <w:rPr>
          <w:rFonts w:eastAsia="Arial"/>
          <w:color w:val="111111"/>
          <w:highlight w:val="white"/>
        </w:rPr>
        <w:t>Phần diện tích gạch chéo nằm dưới đường cong ROC và trên trục hoành là AUC (area under curve) có giá trị nằm trong khoảng [0, 1].</w:t>
      </w:r>
    </w:p>
    <w:p w14:paraId="29C8FC96" w14:textId="77777777" w:rsidR="00B54B7A" w:rsidRPr="00B01D76" w:rsidRDefault="00000000">
      <w:pPr>
        <w:numPr>
          <w:ilvl w:val="0"/>
          <w:numId w:val="13"/>
        </w:numPr>
        <w:spacing w:before="100" w:line="264" w:lineRule="auto"/>
        <w:rPr>
          <w:rFonts w:eastAsia="Arial"/>
          <w:color w:val="111111"/>
          <w:highlight w:val="white"/>
        </w:rPr>
      </w:pPr>
      <w:r w:rsidRPr="00B01D76">
        <w:rPr>
          <w:rFonts w:eastAsia="Arial"/>
          <w:color w:val="111111"/>
          <w:highlight w:val="white"/>
        </w:rPr>
        <w:t>Khi diện tích này càng lớn thì đường cong ROC có xu hướng tiệm cận đường thẳng y=1 và khả năng phân loại của mô hình càng tốt.</w:t>
      </w:r>
    </w:p>
    <w:p w14:paraId="1E8ED0F9" w14:textId="77777777" w:rsidR="00B54B7A" w:rsidRPr="00B01D76" w:rsidRDefault="00000000">
      <w:pPr>
        <w:numPr>
          <w:ilvl w:val="0"/>
          <w:numId w:val="13"/>
        </w:numPr>
        <w:spacing w:line="264" w:lineRule="auto"/>
        <w:rPr>
          <w:rFonts w:eastAsia="Arial"/>
          <w:color w:val="111111"/>
          <w:highlight w:val="white"/>
        </w:rPr>
      </w:pPr>
      <w:r w:rsidRPr="00B01D76">
        <w:rPr>
          <w:rFonts w:eastAsia="Arial"/>
          <w:color w:val="111111"/>
          <w:highlight w:val="white"/>
        </w:rPr>
        <w:t>Khi đường cong ROC nằm sát với đường chéo chính đi qua hai điểm (0, 0) và (1, 1), mô hình sẽ tương đương với một phân loại ngẫu nhiên.</w:t>
      </w:r>
    </w:p>
    <w:p w14:paraId="67F3A90F" w14:textId="77777777" w:rsidR="00B54B7A" w:rsidRPr="00B01D76" w:rsidRDefault="00000000">
      <w:pPr>
        <w:numPr>
          <w:ilvl w:val="0"/>
          <w:numId w:val="13"/>
        </w:numPr>
        <w:spacing w:line="264" w:lineRule="auto"/>
        <w:rPr>
          <w:rFonts w:eastAsia="Arial"/>
          <w:color w:val="111111"/>
          <w:highlight w:val="white"/>
        </w:rPr>
      </w:pPr>
      <w:r w:rsidRPr="00B01D76">
        <w:rPr>
          <w:rFonts w:eastAsia="Arial"/>
          <w:color w:val="111111"/>
          <w:highlight w:val="white"/>
        </w:rPr>
        <w:t>Trường hợp đường cong ROC nằm dưới đường chéo chính thể hiện rằng mô hình có chất lượng kém và thậm chí thua xa một dự báo ngẫu nhiên.</w:t>
      </w:r>
    </w:p>
    <w:p w14:paraId="09A9A508" w14:textId="77777777" w:rsidR="00B54B7A" w:rsidRPr="00B01D76" w:rsidRDefault="00B54B7A">
      <w:pPr>
        <w:spacing w:before="100" w:line="264" w:lineRule="auto"/>
        <w:rPr>
          <w:rFonts w:eastAsia="Arial"/>
          <w:color w:val="111111"/>
          <w:highlight w:val="white"/>
        </w:rPr>
      </w:pPr>
    </w:p>
    <w:p w14:paraId="4C2CCBB1" w14:textId="77777777" w:rsidR="00B54B7A" w:rsidRPr="00B01D76" w:rsidRDefault="00000000">
      <w:pPr>
        <w:spacing w:before="100" w:line="264" w:lineRule="auto"/>
        <w:rPr>
          <w:rFonts w:eastAsia="Roboto"/>
          <w:highlight w:val="white"/>
        </w:rPr>
      </w:pPr>
      <w:r w:rsidRPr="00B01D76">
        <w:rPr>
          <w:rFonts w:eastAsia="Roboto"/>
          <w:highlight w:val="white"/>
        </w:rPr>
        <w:t>Vẽ biểu đồ ROC (Receiver Operating Characteristic) cho bốn mô hình học máy khác nhau: Random Forest, Logistic Regression, K-Nearest Neighbors và Naive Bayes. Biểu đồ ROC là một công cụ hữu ích để đánh giá hiệu suất của các mô hình phân loại, bằng cách so sánh tỷ lệ giữa True Positive Rate (TPR) và False Positive Rate (FPR) ở các ngưỡng khác nhau.</w:t>
      </w:r>
    </w:p>
    <w:p w14:paraId="6D8F3072" w14:textId="77777777" w:rsidR="00B54B7A" w:rsidRPr="00B01D76" w:rsidRDefault="00B54B7A">
      <w:pPr>
        <w:spacing w:before="100" w:line="264" w:lineRule="auto"/>
        <w:rPr>
          <w:rFonts w:eastAsia="Roboto"/>
          <w:highlight w:val="white"/>
        </w:rPr>
      </w:pPr>
    </w:p>
    <w:p w14:paraId="29427BE1" w14:textId="77777777" w:rsidR="00B54B7A" w:rsidRPr="00B01D76" w:rsidRDefault="00B54B7A">
      <w:pPr>
        <w:spacing w:before="100" w:line="264" w:lineRule="auto"/>
        <w:rPr>
          <w:rFonts w:eastAsia="Roboto"/>
          <w:highlight w:val="white"/>
        </w:rPr>
      </w:pPr>
    </w:p>
    <w:p w14:paraId="769720F4" w14:textId="77777777" w:rsidR="00B54B7A" w:rsidRPr="00B01D76" w:rsidRDefault="00000000">
      <w:pPr>
        <w:shd w:val="clear" w:color="auto" w:fill="F7F7F7"/>
        <w:spacing w:line="325" w:lineRule="auto"/>
        <w:rPr>
          <w:rFonts w:eastAsia="Courier New"/>
          <w:highlight w:val="white"/>
        </w:rPr>
      </w:pPr>
      <w:r w:rsidRPr="00B01D76">
        <w:rPr>
          <w:rFonts w:eastAsia="Courier New"/>
          <w:color w:val="AF00DB"/>
          <w:highlight w:val="white"/>
        </w:rPr>
        <w:t>from</w:t>
      </w:r>
      <w:r w:rsidRPr="00B01D76">
        <w:rPr>
          <w:rFonts w:eastAsia="Courier New"/>
          <w:highlight w:val="white"/>
        </w:rPr>
        <w:t xml:space="preserve"> sklearn.metrics </w:t>
      </w:r>
      <w:r w:rsidRPr="00B01D76">
        <w:rPr>
          <w:rFonts w:eastAsia="Courier New"/>
          <w:color w:val="AF00DB"/>
          <w:highlight w:val="white"/>
        </w:rPr>
        <w:t>import</w:t>
      </w:r>
      <w:r w:rsidRPr="00B01D76">
        <w:rPr>
          <w:rFonts w:eastAsia="Courier New"/>
          <w:highlight w:val="white"/>
        </w:rPr>
        <w:t xml:space="preserve"> roc_curve, roc_auc_score</w:t>
      </w:r>
    </w:p>
    <w:p w14:paraId="1ED83604" w14:textId="77777777" w:rsidR="00B54B7A" w:rsidRPr="00B01D76" w:rsidRDefault="00B54B7A">
      <w:pPr>
        <w:shd w:val="clear" w:color="auto" w:fill="F7F7F7"/>
        <w:spacing w:line="325" w:lineRule="auto"/>
        <w:rPr>
          <w:rFonts w:eastAsia="Courier New"/>
          <w:highlight w:val="white"/>
        </w:rPr>
      </w:pPr>
    </w:p>
    <w:p w14:paraId="679CF737"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plt.figure(figsize=(</w:t>
      </w:r>
      <w:r w:rsidRPr="00B01D76">
        <w:rPr>
          <w:rFonts w:eastAsia="Courier New"/>
          <w:color w:val="116644"/>
          <w:highlight w:val="white"/>
        </w:rPr>
        <w:t>16</w:t>
      </w:r>
      <w:r w:rsidRPr="00B01D76">
        <w:rPr>
          <w:rFonts w:eastAsia="Courier New"/>
          <w:highlight w:val="white"/>
        </w:rPr>
        <w:t xml:space="preserve">, </w:t>
      </w:r>
      <w:r w:rsidRPr="00B01D76">
        <w:rPr>
          <w:rFonts w:eastAsia="Courier New"/>
          <w:color w:val="116644"/>
          <w:highlight w:val="white"/>
        </w:rPr>
        <w:t>6</w:t>
      </w:r>
      <w:r w:rsidRPr="00B01D76">
        <w:rPr>
          <w:rFonts w:eastAsia="Courier New"/>
          <w:highlight w:val="white"/>
        </w:rPr>
        <w:t>))</w:t>
      </w:r>
    </w:p>
    <w:p w14:paraId="0BC4E8ED" w14:textId="77777777" w:rsidR="00B54B7A" w:rsidRPr="00B01D76" w:rsidRDefault="00B54B7A">
      <w:pPr>
        <w:shd w:val="clear" w:color="auto" w:fill="F7F7F7"/>
        <w:spacing w:line="325" w:lineRule="auto"/>
        <w:rPr>
          <w:rFonts w:eastAsia="Courier New"/>
          <w:highlight w:val="white"/>
        </w:rPr>
      </w:pPr>
    </w:p>
    <w:p w14:paraId="1C288DD0" w14:textId="77777777" w:rsidR="00B54B7A" w:rsidRPr="00B01D76" w:rsidRDefault="00000000">
      <w:pPr>
        <w:shd w:val="clear" w:color="auto" w:fill="F7F7F7"/>
        <w:spacing w:line="325" w:lineRule="auto"/>
        <w:rPr>
          <w:rFonts w:eastAsia="Courier New"/>
          <w:color w:val="008000"/>
          <w:highlight w:val="white"/>
        </w:rPr>
      </w:pPr>
      <w:r w:rsidRPr="00B01D76">
        <w:rPr>
          <w:rFonts w:eastAsia="Courier New"/>
          <w:color w:val="008000"/>
          <w:highlight w:val="white"/>
        </w:rPr>
        <w:t>#Tính điểm ROC và đường cong ROC cho Logistic Regression:</w:t>
      </w:r>
    </w:p>
    <w:p w14:paraId="5AD52380"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 xml:space="preserve">y_pred_prob_logis = logistic_model.predict_proba(X_test)[:, </w:t>
      </w:r>
      <w:r w:rsidRPr="00B01D76">
        <w:rPr>
          <w:rFonts w:eastAsia="Courier New"/>
          <w:color w:val="116644"/>
          <w:highlight w:val="white"/>
        </w:rPr>
        <w:t>1</w:t>
      </w:r>
      <w:r w:rsidRPr="00B01D76">
        <w:rPr>
          <w:rFonts w:eastAsia="Courier New"/>
          <w:highlight w:val="white"/>
        </w:rPr>
        <w:t>]</w:t>
      </w:r>
    </w:p>
    <w:p w14:paraId="3DBFD585"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fpr_logis, tpr_logis, thresholds_logis = roc_curve(y_test, y_pred_prob_logis)</w:t>
      </w:r>
    </w:p>
    <w:p w14:paraId="036F1800"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roc_auc_logis = roc_auc_score(y_test, y_pred_prob_logis)</w:t>
      </w:r>
    </w:p>
    <w:p w14:paraId="57F872D1" w14:textId="77777777" w:rsidR="00B54B7A" w:rsidRPr="00B01D76" w:rsidRDefault="00B54B7A">
      <w:pPr>
        <w:shd w:val="clear" w:color="auto" w:fill="F7F7F7"/>
        <w:spacing w:line="325" w:lineRule="auto"/>
        <w:rPr>
          <w:rFonts w:eastAsia="Courier New"/>
          <w:highlight w:val="white"/>
        </w:rPr>
      </w:pPr>
    </w:p>
    <w:p w14:paraId="7159AC51" w14:textId="77777777" w:rsidR="00B54B7A" w:rsidRPr="00B01D76" w:rsidRDefault="00000000">
      <w:pPr>
        <w:shd w:val="clear" w:color="auto" w:fill="F7F7F7"/>
        <w:spacing w:line="325" w:lineRule="auto"/>
        <w:rPr>
          <w:rFonts w:eastAsia="Courier New"/>
          <w:color w:val="008000"/>
          <w:highlight w:val="white"/>
        </w:rPr>
      </w:pPr>
      <w:r w:rsidRPr="00B01D76">
        <w:rPr>
          <w:rFonts w:eastAsia="Courier New"/>
          <w:color w:val="008000"/>
          <w:highlight w:val="white"/>
        </w:rPr>
        <w:t>#Tính điểm ROC và đường cong ROC cho Random Forest:</w:t>
      </w:r>
    </w:p>
    <w:p w14:paraId="18348AF3"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 xml:space="preserve">y_pred_prob_rf = randomfs_model.predict_proba(X_test)[:, </w:t>
      </w:r>
      <w:r w:rsidRPr="00B01D76">
        <w:rPr>
          <w:rFonts w:eastAsia="Courier New"/>
          <w:color w:val="116644"/>
          <w:highlight w:val="white"/>
        </w:rPr>
        <w:t>1</w:t>
      </w:r>
      <w:r w:rsidRPr="00B01D76">
        <w:rPr>
          <w:rFonts w:eastAsia="Courier New"/>
          <w:highlight w:val="white"/>
        </w:rPr>
        <w:t>]</w:t>
      </w:r>
    </w:p>
    <w:p w14:paraId="32C358EE"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fpr_rf, tpr_rf, thresholds_rf = roc_curve(y_test, y_pred_prob_rf)</w:t>
      </w:r>
    </w:p>
    <w:p w14:paraId="0B377556"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roc_auc_rf = roc_auc_score(y_test, y_pred_prob_rf)</w:t>
      </w:r>
    </w:p>
    <w:p w14:paraId="699D13AB" w14:textId="77777777" w:rsidR="00B54B7A" w:rsidRPr="00B01D76" w:rsidRDefault="00B54B7A">
      <w:pPr>
        <w:shd w:val="clear" w:color="auto" w:fill="F7F7F7"/>
        <w:spacing w:line="325" w:lineRule="auto"/>
        <w:rPr>
          <w:rFonts w:eastAsia="Courier New"/>
          <w:highlight w:val="white"/>
        </w:rPr>
      </w:pPr>
    </w:p>
    <w:p w14:paraId="4A088680" w14:textId="77777777" w:rsidR="00B54B7A" w:rsidRPr="00B01D76" w:rsidRDefault="00000000">
      <w:pPr>
        <w:shd w:val="clear" w:color="auto" w:fill="F7F7F7"/>
        <w:spacing w:line="325" w:lineRule="auto"/>
        <w:rPr>
          <w:rFonts w:eastAsia="Courier New"/>
          <w:color w:val="008000"/>
          <w:highlight w:val="white"/>
        </w:rPr>
      </w:pPr>
      <w:r w:rsidRPr="00B01D76">
        <w:rPr>
          <w:rFonts w:eastAsia="Courier New"/>
          <w:color w:val="008000"/>
          <w:highlight w:val="white"/>
        </w:rPr>
        <w:t>#Tính điểm ROC và đường cong ROC cho K-Nearest Neighbors:</w:t>
      </w:r>
    </w:p>
    <w:p w14:paraId="441CAE3F"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 xml:space="preserve">y_pred_prob_knn = knn_model.predict_proba(X_test)[:, </w:t>
      </w:r>
      <w:r w:rsidRPr="00B01D76">
        <w:rPr>
          <w:rFonts w:eastAsia="Courier New"/>
          <w:color w:val="116644"/>
          <w:highlight w:val="white"/>
        </w:rPr>
        <w:t>1</w:t>
      </w:r>
      <w:r w:rsidRPr="00B01D76">
        <w:rPr>
          <w:rFonts w:eastAsia="Courier New"/>
          <w:highlight w:val="white"/>
        </w:rPr>
        <w:t>]</w:t>
      </w:r>
    </w:p>
    <w:p w14:paraId="1B55873F"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fpr_knn, tpr_knn, thresholds_knn = roc_curve(y_test, y_pred_prob_knn)</w:t>
      </w:r>
    </w:p>
    <w:p w14:paraId="3B3245FE"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roc_auc_knn = roc_auc_score(y_test, y_pred_prob_knn)</w:t>
      </w:r>
    </w:p>
    <w:p w14:paraId="12B3ED67" w14:textId="77777777" w:rsidR="00B54B7A" w:rsidRPr="00B01D76" w:rsidRDefault="00B54B7A">
      <w:pPr>
        <w:shd w:val="clear" w:color="auto" w:fill="F7F7F7"/>
        <w:spacing w:line="325" w:lineRule="auto"/>
        <w:rPr>
          <w:rFonts w:eastAsia="Courier New"/>
          <w:highlight w:val="white"/>
        </w:rPr>
      </w:pPr>
    </w:p>
    <w:p w14:paraId="1BA750E0" w14:textId="77777777" w:rsidR="00B54B7A" w:rsidRPr="00B01D76" w:rsidRDefault="00000000">
      <w:pPr>
        <w:shd w:val="clear" w:color="auto" w:fill="F7F7F7"/>
        <w:spacing w:line="325" w:lineRule="auto"/>
        <w:rPr>
          <w:rFonts w:eastAsia="Courier New"/>
          <w:color w:val="008000"/>
          <w:highlight w:val="white"/>
        </w:rPr>
      </w:pPr>
      <w:r w:rsidRPr="00B01D76">
        <w:rPr>
          <w:rFonts w:eastAsia="Courier New"/>
          <w:color w:val="008000"/>
          <w:highlight w:val="white"/>
        </w:rPr>
        <w:t>#Tính điểm ROC và đường cong ROC cho Naive Bayes:</w:t>
      </w:r>
    </w:p>
    <w:p w14:paraId="7CD66DA6"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 xml:space="preserve">y_pred_prob_nb = nb_model.predict_proba(X_test)[:, </w:t>
      </w:r>
      <w:r w:rsidRPr="00B01D76">
        <w:rPr>
          <w:rFonts w:eastAsia="Courier New"/>
          <w:color w:val="116644"/>
          <w:highlight w:val="white"/>
        </w:rPr>
        <w:t>1</w:t>
      </w:r>
      <w:r w:rsidRPr="00B01D76">
        <w:rPr>
          <w:rFonts w:eastAsia="Courier New"/>
          <w:highlight w:val="white"/>
        </w:rPr>
        <w:t>]</w:t>
      </w:r>
    </w:p>
    <w:p w14:paraId="4939760F"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fpr_nb, tpr_nb, thresholds_nb = roc_curve(y_test, y_pred_prob_nb)</w:t>
      </w:r>
    </w:p>
    <w:p w14:paraId="3C7307EC"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roc_auc_nb = roc_auc_score(y_test, y_pred_prob_nb)</w:t>
      </w:r>
    </w:p>
    <w:p w14:paraId="2403C6D9" w14:textId="77777777" w:rsidR="00B54B7A" w:rsidRPr="00B01D76" w:rsidRDefault="00B54B7A">
      <w:pPr>
        <w:shd w:val="clear" w:color="auto" w:fill="F7F7F7"/>
        <w:spacing w:line="325" w:lineRule="auto"/>
        <w:rPr>
          <w:rFonts w:eastAsia="Courier New"/>
          <w:highlight w:val="white"/>
        </w:rPr>
      </w:pPr>
    </w:p>
    <w:p w14:paraId="3FF02BB4" w14:textId="77777777" w:rsidR="00B54B7A" w:rsidRPr="00B01D76" w:rsidRDefault="00000000">
      <w:pPr>
        <w:shd w:val="clear" w:color="auto" w:fill="F7F7F7"/>
        <w:spacing w:line="325" w:lineRule="auto"/>
        <w:rPr>
          <w:rFonts w:eastAsia="Courier New"/>
          <w:color w:val="008000"/>
          <w:highlight w:val="white"/>
        </w:rPr>
      </w:pPr>
      <w:r w:rsidRPr="00B01D76">
        <w:rPr>
          <w:rFonts w:eastAsia="Courier New"/>
          <w:color w:val="008000"/>
          <w:highlight w:val="white"/>
        </w:rPr>
        <w:t>#Vẽ biểu đồ ROC:</w:t>
      </w:r>
    </w:p>
    <w:p w14:paraId="7BC96D0E"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plt.subplot(</w:t>
      </w:r>
      <w:r w:rsidRPr="00B01D76">
        <w:rPr>
          <w:rFonts w:eastAsia="Courier New"/>
          <w:color w:val="116644"/>
          <w:highlight w:val="white"/>
        </w:rPr>
        <w:t>1</w:t>
      </w:r>
      <w:r w:rsidRPr="00B01D76">
        <w:rPr>
          <w:rFonts w:eastAsia="Courier New"/>
          <w:highlight w:val="white"/>
        </w:rPr>
        <w:t xml:space="preserve">, </w:t>
      </w:r>
      <w:r w:rsidRPr="00B01D76">
        <w:rPr>
          <w:rFonts w:eastAsia="Courier New"/>
          <w:color w:val="116644"/>
          <w:highlight w:val="white"/>
        </w:rPr>
        <w:t>2</w:t>
      </w:r>
      <w:r w:rsidRPr="00B01D76">
        <w:rPr>
          <w:rFonts w:eastAsia="Courier New"/>
          <w:highlight w:val="white"/>
        </w:rPr>
        <w:t xml:space="preserve">, </w:t>
      </w:r>
      <w:r w:rsidRPr="00B01D76">
        <w:rPr>
          <w:rFonts w:eastAsia="Courier New"/>
          <w:color w:val="116644"/>
          <w:highlight w:val="white"/>
        </w:rPr>
        <w:t>1</w:t>
      </w:r>
      <w:r w:rsidRPr="00B01D76">
        <w:rPr>
          <w:rFonts w:eastAsia="Courier New"/>
          <w:highlight w:val="white"/>
        </w:rPr>
        <w:t>)</w:t>
      </w:r>
    </w:p>
    <w:p w14:paraId="7969BC07"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plt.plot(fpr_rf, tpr_rf, label=</w:t>
      </w:r>
      <w:r w:rsidRPr="00B01D76">
        <w:rPr>
          <w:rFonts w:eastAsia="Courier New"/>
          <w:color w:val="0000FF"/>
          <w:highlight w:val="white"/>
        </w:rPr>
        <w:t>f</w:t>
      </w:r>
      <w:r w:rsidRPr="00B01D76">
        <w:rPr>
          <w:rFonts w:eastAsia="Courier New"/>
          <w:color w:val="A31515"/>
          <w:highlight w:val="white"/>
        </w:rPr>
        <w:t xml:space="preserve">'Random Forest (AUC = </w:t>
      </w:r>
      <w:r w:rsidRPr="00B01D76">
        <w:rPr>
          <w:rFonts w:eastAsia="Courier New"/>
          <w:highlight w:val="white"/>
        </w:rPr>
        <w:t>{roc_auc_rf</w:t>
      </w:r>
      <w:r w:rsidRPr="00B01D76">
        <w:rPr>
          <w:rFonts w:eastAsia="Courier New"/>
          <w:color w:val="116644"/>
          <w:highlight w:val="white"/>
        </w:rPr>
        <w:t>:.2f</w:t>
      </w:r>
      <w:r w:rsidRPr="00B01D76">
        <w:rPr>
          <w:rFonts w:eastAsia="Courier New"/>
          <w:highlight w:val="white"/>
        </w:rPr>
        <w:t>}</w:t>
      </w:r>
      <w:r w:rsidRPr="00B01D76">
        <w:rPr>
          <w:rFonts w:eastAsia="Courier New"/>
          <w:color w:val="A31515"/>
          <w:highlight w:val="white"/>
        </w:rPr>
        <w:t>)'</w:t>
      </w:r>
      <w:r w:rsidRPr="00B01D76">
        <w:rPr>
          <w:rFonts w:eastAsia="Courier New"/>
          <w:highlight w:val="white"/>
        </w:rPr>
        <w:t>)</w:t>
      </w:r>
    </w:p>
    <w:p w14:paraId="685F41D1"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plt.plot(fpr_logis, tpr_logis, label=</w:t>
      </w:r>
      <w:r w:rsidRPr="00B01D76">
        <w:rPr>
          <w:rFonts w:eastAsia="Courier New"/>
          <w:color w:val="0000FF"/>
          <w:highlight w:val="white"/>
        </w:rPr>
        <w:t>f</w:t>
      </w:r>
      <w:r w:rsidRPr="00B01D76">
        <w:rPr>
          <w:rFonts w:eastAsia="Courier New"/>
          <w:color w:val="A31515"/>
          <w:highlight w:val="white"/>
        </w:rPr>
        <w:t xml:space="preserve">'Logistic Regression (AUC = </w:t>
      </w:r>
      <w:r w:rsidRPr="00B01D76">
        <w:rPr>
          <w:rFonts w:eastAsia="Courier New"/>
          <w:highlight w:val="white"/>
        </w:rPr>
        <w:t>{roc_auc_logis</w:t>
      </w:r>
      <w:r w:rsidRPr="00B01D76">
        <w:rPr>
          <w:rFonts w:eastAsia="Courier New"/>
          <w:color w:val="116644"/>
          <w:highlight w:val="white"/>
        </w:rPr>
        <w:t>:.2f</w:t>
      </w:r>
      <w:r w:rsidRPr="00B01D76">
        <w:rPr>
          <w:rFonts w:eastAsia="Courier New"/>
          <w:highlight w:val="white"/>
        </w:rPr>
        <w:t>}</w:t>
      </w:r>
      <w:r w:rsidRPr="00B01D76">
        <w:rPr>
          <w:rFonts w:eastAsia="Courier New"/>
          <w:color w:val="A31515"/>
          <w:highlight w:val="white"/>
        </w:rPr>
        <w:t>)'</w:t>
      </w:r>
      <w:r w:rsidRPr="00B01D76">
        <w:rPr>
          <w:rFonts w:eastAsia="Courier New"/>
          <w:highlight w:val="white"/>
        </w:rPr>
        <w:t>)</w:t>
      </w:r>
    </w:p>
    <w:p w14:paraId="296CD0B5"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plt.plot(fpr_knn, tpr_knn, label=</w:t>
      </w:r>
      <w:r w:rsidRPr="00B01D76">
        <w:rPr>
          <w:rFonts w:eastAsia="Courier New"/>
          <w:color w:val="0000FF"/>
          <w:highlight w:val="white"/>
        </w:rPr>
        <w:t>f</w:t>
      </w:r>
      <w:r w:rsidRPr="00B01D76">
        <w:rPr>
          <w:rFonts w:eastAsia="Courier New"/>
          <w:color w:val="A31515"/>
          <w:highlight w:val="white"/>
        </w:rPr>
        <w:t xml:space="preserve">'K-Nearest Neighbors (AUC = </w:t>
      </w:r>
      <w:r w:rsidRPr="00B01D76">
        <w:rPr>
          <w:rFonts w:eastAsia="Courier New"/>
          <w:highlight w:val="white"/>
        </w:rPr>
        <w:t>{roc_auc_knn</w:t>
      </w:r>
      <w:r w:rsidRPr="00B01D76">
        <w:rPr>
          <w:rFonts w:eastAsia="Courier New"/>
          <w:color w:val="116644"/>
          <w:highlight w:val="white"/>
        </w:rPr>
        <w:t>:.2f</w:t>
      </w:r>
      <w:r w:rsidRPr="00B01D76">
        <w:rPr>
          <w:rFonts w:eastAsia="Courier New"/>
          <w:highlight w:val="white"/>
        </w:rPr>
        <w:t>}</w:t>
      </w:r>
      <w:r w:rsidRPr="00B01D76">
        <w:rPr>
          <w:rFonts w:eastAsia="Courier New"/>
          <w:color w:val="A31515"/>
          <w:highlight w:val="white"/>
        </w:rPr>
        <w:t>)'</w:t>
      </w:r>
      <w:r w:rsidRPr="00B01D76">
        <w:rPr>
          <w:rFonts w:eastAsia="Courier New"/>
          <w:highlight w:val="white"/>
        </w:rPr>
        <w:t>)</w:t>
      </w:r>
    </w:p>
    <w:p w14:paraId="4E8F8B2A"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plt.plot(fpr_nb, tpr_nb, label=</w:t>
      </w:r>
      <w:r w:rsidRPr="00B01D76">
        <w:rPr>
          <w:rFonts w:eastAsia="Courier New"/>
          <w:color w:val="0000FF"/>
          <w:highlight w:val="white"/>
        </w:rPr>
        <w:t>f</w:t>
      </w:r>
      <w:r w:rsidRPr="00B01D76">
        <w:rPr>
          <w:rFonts w:eastAsia="Courier New"/>
          <w:color w:val="A31515"/>
          <w:highlight w:val="white"/>
        </w:rPr>
        <w:t xml:space="preserve">'Naive Bayes (AUC = </w:t>
      </w:r>
      <w:r w:rsidRPr="00B01D76">
        <w:rPr>
          <w:rFonts w:eastAsia="Courier New"/>
          <w:highlight w:val="white"/>
        </w:rPr>
        <w:t>{roc_auc_nb</w:t>
      </w:r>
      <w:r w:rsidRPr="00B01D76">
        <w:rPr>
          <w:rFonts w:eastAsia="Courier New"/>
          <w:color w:val="116644"/>
          <w:highlight w:val="white"/>
        </w:rPr>
        <w:t>:.2f</w:t>
      </w:r>
      <w:r w:rsidRPr="00B01D76">
        <w:rPr>
          <w:rFonts w:eastAsia="Courier New"/>
          <w:highlight w:val="white"/>
        </w:rPr>
        <w:t>}</w:t>
      </w:r>
      <w:r w:rsidRPr="00B01D76">
        <w:rPr>
          <w:rFonts w:eastAsia="Courier New"/>
          <w:color w:val="A31515"/>
          <w:highlight w:val="white"/>
        </w:rPr>
        <w:t>)'</w:t>
      </w:r>
      <w:r w:rsidRPr="00B01D76">
        <w:rPr>
          <w:rFonts w:eastAsia="Courier New"/>
          <w:highlight w:val="white"/>
        </w:rPr>
        <w:t>)</w:t>
      </w:r>
    </w:p>
    <w:p w14:paraId="73DABB2C"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plt.plot([</w:t>
      </w:r>
      <w:r w:rsidRPr="00B01D76">
        <w:rPr>
          <w:rFonts w:eastAsia="Courier New"/>
          <w:color w:val="116644"/>
          <w:highlight w:val="white"/>
        </w:rPr>
        <w:t>0</w:t>
      </w:r>
      <w:r w:rsidRPr="00B01D76">
        <w:rPr>
          <w:rFonts w:eastAsia="Courier New"/>
          <w:highlight w:val="white"/>
        </w:rPr>
        <w:t xml:space="preserve">, </w:t>
      </w:r>
      <w:r w:rsidRPr="00B01D76">
        <w:rPr>
          <w:rFonts w:eastAsia="Courier New"/>
          <w:color w:val="116644"/>
          <w:highlight w:val="white"/>
        </w:rPr>
        <w:t>1</w:t>
      </w:r>
      <w:r w:rsidRPr="00B01D76">
        <w:rPr>
          <w:rFonts w:eastAsia="Courier New"/>
          <w:highlight w:val="white"/>
        </w:rPr>
        <w:t>], [</w:t>
      </w:r>
      <w:r w:rsidRPr="00B01D76">
        <w:rPr>
          <w:rFonts w:eastAsia="Courier New"/>
          <w:color w:val="116644"/>
          <w:highlight w:val="white"/>
        </w:rPr>
        <w:t>0</w:t>
      </w:r>
      <w:r w:rsidRPr="00B01D76">
        <w:rPr>
          <w:rFonts w:eastAsia="Courier New"/>
          <w:highlight w:val="white"/>
        </w:rPr>
        <w:t xml:space="preserve">, </w:t>
      </w:r>
      <w:r w:rsidRPr="00B01D76">
        <w:rPr>
          <w:rFonts w:eastAsia="Courier New"/>
          <w:color w:val="116644"/>
          <w:highlight w:val="white"/>
        </w:rPr>
        <w:t>1</w:t>
      </w:r>
      <w:r w:rsidRPr="00B01D76">
        <w:rPr>
          <w:rFonts w:eastAsia="Courier New"/>
          <w:highlight w:val="white"/>
        </w:rPr>
        <w:t xml:space="preserve">], </w:t>
      </w:r>
      <w:r w:rsidRPr="00B01D76">
        <w:rPr>
          <w:rFonts w:eastAsia="Courier New"/>
          <w:color w:val="A31515"/>
          <w:highlight w:val="white"/>
        </w:rPr>
        <w:t>'--'</w:t>
      </w:r>
      <w:r w:rsidRPr="00B01D76">
        <w:rPr>
          <w:rFonts w:eastAsia="Courier New"/>
          <w:highlight w:val="white"/>
        </w:rPr>
        <w:t>)</w:t>
      </w:r>
    </w:p>
    <w:p w14:paraId="294B7CEC"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plt.xlim([</w:t>
      </w:r>
      <w:r w:rsidRPr="00B01D76">
        <w:rPr>
          <w:rFonts w:eastAsia="Courier New"/>
          <w:color w:val="116644"/>
          <w:highlight w:val="white"/>
        </w:rPr>
        <w:t>0.0</w:t>
      </w:r>
      <w:r w:rsidRPr="00B01D76">
        <w:rPr>
          <w:rFonts w:eastAsia="Courier New"/>
          <w:highlight w:val="white"/>
        </w:rPr>
        <w:t xml:space="preserve">, </w:t>
      </w:r>
      <w:r w:rsidRPr="00B01D76">
        <w:rPr>
          <w:rFonts w:eastAsia="Courier New"/>
          <w:color w:val="116644"/>
          <w:highlight w:val="white"/>
        </w:rPr>
        <w:t>1.0</w:t>
      </w:r>
      <w:r w:rsidRPr="00B01D76">
        <w:rPr>
          <w:rFonts w:eastAsia="Courier New"/>
          <w:highlight w:val="white"/>
        </w:rPr>
        <w:t>])</w:t>
      </w:r>
    </w:p>
    <w:p w14:paraId="50043FFA"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plt.ylim([</w:t>
      </w:r>
      <w:r w:rsidRPr="00B01D76">
        <w:rPr>
          <w:rFonts w:eastAsia="Courier New"/>
          <w:color w:val="116644"/>
          <w:highlight w:val="white"/>
        </w:rPr>
        <w:t>0.0</w:t>
      </w:r>
      <w:r w:rsidRPr="00B01D76">
        <w:rPr>
          <w:rFonts w:eastAsia="Courier New"/>
          <w:highlight w:val="white"/>
        </w:rPr>
        <w:t xml:space="preserve">, </w:t>
      </w:r>
      <w:r w:rsidRPr="00B01D76">
        <w:rPr>
          <w:rFonts w:eastAsia="Courier New"/>
          <w:color w:val="116644"/>
          <w:highlight w:val="white"/>
        </w:rPr>
        <w:t>1.0</w:t>
      </w:r>
      <w:r w:rsidRPr="00B01D76">
        <w:rPr>
          <w:rFonts w:eastAsia="Courier New"/>
          <w:highlight w:val="white"/>
        </w:rPr>
        <w:t>])</w:t>
      </w:r>
    </w:p>
    <w:p w14:paraId="4E173648"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plt.xlabel(</w:t>
      </w:r>
      <w:r w:rsidRPr="00B01D76">
        <w:rPr>
          <w:rFonts w:eastAsia="Courier New"/>
          <w:color w:val="A31515"/>
          <w:highlight w:val="white"/>
        </w:rPr>
        <w:t>'False Positive Rate'</w:t>
      </w:r>
      <w:r w:rsidRPr="00B01D76">
        <w:rPr>
          <w:rFonts w:eastAsia="Courier New"/>
          <w:highlight w:val="white"/>
        </w:rPr>
        <w:t>)</w:t>
      </w:r>
    </w:p>
    <w:p w14:paraId="6B8A478A"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plt.ylabel(</w:t>
      </w:r>
      <w:r w:rsidRPr="00B01D76">
        <w:rPr>
          <w:rFonts w:eastAsia="Courier New"/>
          <w:color w:val="A31515"/>
          <w:highlight w:val="white"/>
        </w:rPr>
        <w:t>'True Positive Rate'</w:t>
      </w:r>
      <w:r w:rsidRPr="00B01D76">
        <w:rPr>
          <w:rFonts w:eastAsia="Courier New"/>
          <w:highlight w:val="white"/>
        </w:rPr>
        <w:t>)</w:t>
      </w:r>
    </w:p>
    <w:p w14:paraId="32E75BBD"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plt.title(</w:t>
      </w:r>
      <w:r w:rsidRPr="00B01D76">
        <w:rPr>
          <w:rFonts w:eastAsia="Courier New"/>
          <w:color w:val="A31515"/>
          <w:highlight w:val="white"/>
        </w:rPr>
        <w:t>'Biểu đồ ROC'</w:t>
      </w:r>
      <w:r w:rsidRPr="00B01D76">
        <w:rPr>
          <w:rFonts w:eastAsia="Courier New"/>
          <w:highlight w:val="white"/>
        </w:rPr>
        <w:t>)</w:t>
      </w:r>
    </w:p>
    <w:p w14:paraId="70B73CFF"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plt.legend(loc=</w:t>
      </w:r>
      <w:r w:rsidRPr="00B01D76">
        <w:rPr>
          <w:rFonts w:eastAsia="Courier New"/>
          <w:color w:val="A31515"/>
          <w:highlight w:val="white"/>
        </w:rPr>
        <w:t>'lower right'</w:t>
      </w:r>
      <w:r w:rsidRPr="00B01D76">
        <w:rPr>
          <w:rFonts w:eastAsia="Courier New"/>
          <w:highlight w:val="white"/>
        </w:rPr>
        <w:t>)</w:t>
      </w:r>
    </w:p>
    <w:p w14:paraId="40ABEC96"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plt.tight_layout()</w:t>
      </w:r>
    </w:p>
    <w:p w14:paraId="1EA00A57" w14:textId="77777777" w:rsidR="00B54B7A" w:rsidRPr="00B01D76" w:rsidRDefault="00000000">
      <w:pPr>
        <w:shd w:val="clear" w:color="auto" w:fill="F7F7F7"/>
        <w:spacing w:line="325" w:lineRule="auto"/>
        <w:rPr>
          <w:rFonts w:eastAsia="Courier New"/>
          <w:highlight w:val="white"/>
        </w:rPr>
      </w:pPr>
      <w:r w:rsidRPr="00B01D76">
        <w:rPr>
          <w:rFonts w:eastAsia="Courier New"/>
          <w:highlight w:val="white"/>
        </w:rPr>
        <w:t>plt.show()</w:t>
      </w:r>
    </w:p>
    <w:p w14:paraId="7CB968E5" w14:textId="77777777" w:rsidR="00B54B7A" w:rsidRPr="00B01D76" w:rsidRDefault="00B54B7A">
      <w:pPr>
        <w:shd w:val="clear" w:color="auto" w:fill="F7F7F7"/>
        <w:spacing w:line="325" w:lineRule="auto"/>
        <w:rPr>
          <w:rFonts w:eastAsia="Courier New"/>
          <w:highlight w:val="white"/>
        </w:rPr>
      </w:pPr>
    </w:p>
    <w:p w14:paraId="4A44E78A" w14:textId="77777777" w:rsidR="0099731B" w:rsidRDefault="00000000" w:rsidP="0099731B">
      <w:pPr>
        <w:keepNext/>
      </w:pPr>
      <w:r>
        <w:rPr>
          <w:noProof/>
          <w:highlight w:val="white"/>
        </w:rPr>
        <w:drawing>
          <wp:inline distT="114300" distB="114300" distL="114300" distR="114300" wp14:anchorId="2ABF77BE" wp14:editId="0E6181E1">
            <wp:extent cx="6119820" cy="4356100"/>
            <wp:effectExtent l="0" t="0" r="0" b="0"/>
            <wp:docPr id="11474626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6119820" cy="4356100"/>
                    </a:xfrm>
                    <a:prstGeom prst="rect">
                      <a:avLst/>
                    </a:prstGeom>
                    <a:ln/>
                  </pic:spPr>
                </pic:pic>
              </a:graphicData>
            </a:graphic>
          </wp:inline>
        </w:drawing>
      </w:r>
    </w:p>
    <w:p w14:paraId="6FFA095B" w14:textId="73F4979C" w:rsidR="00B54B7A" w:rsidRPr="0099731B" w:rsidRDefault="0099731B" w:rsidP="0099731B">
      <w:pPr>
        <w:pStyle w:val="Chuthich"/>
        <w:rPr>
          <w:sz w:val="26"/>
          <w:szCs w:val="26"/>
          <w:highlight w:val="white"/>
          <w:lang w:val="en-US"/>
        </w:rPr>
      </w:pPr>
      <w:bookmarkStart w:id="20" w:name="_Toc151672658"/>
      <w:r w:rsidRPr="0099731B">
        <w:rPr>
          <w:sz w:val="26"/>
          <w:szCs w:val="26"/>
        </w:rPr>
        <w:t xml:space="preserve">Hình VI. </w:t>
      </w:r>
      <w:r w:rsidRPr="0099731B">
        <w:rPr>
          <w:sz w:val="26"/>
          <w:szCs w:val="26"/>
        </w:rPr>
        <w:fldChar w:fldCharType="begin"/>
      </w:r>
      <w:r w:rsidRPr="0099731B">
        <w:rPr>
          <w:sz w:val="26"/>
          <w:szCs w:val="26"/>
        </w:rPr>
        <w:instrText xml:space="preserve"> SEQ Hình_VI. \* ARABIC </w:instrText>
      </w:r>
      <w:r w:rsidRPr="0099731B">
        <w:rPr>
          <w:sz w:val="26"/>
          <w:szCs w:val="26"/>
        </w:rPr>
        <w:fldChar w:fldCharType="separate"/>
      </w:r>
      <w:r w:rsidRPr="0099731B">
        <w:rPr>
          <w:noProof/>
          <w:sz w:val="26"/>
          <w:szCs w:val="26"/>
        </w:rPr>
        <w:t>2</w:t>
      </w:r>
      <w:r w:rsidRPr="0099731B">
        <w:rPr>
          <w:sz w:val="26"/>
          <w:szCs w:val="26"/>
        </w:rPr>
        <w:fldChar w:fldCharType="end"/>
      </w:r>
      <w:r w:rsidRPr="0099731B">
        <w:rPr>
          <w:sz w:val="26"/>
          <w:szCs w:val="26"/>
          <w:lang w:val="en-US"/>
        </w:rPr>
        <w:t>. Biểu đồ ROC ( Đã loại bỏ đặc trưng)</w:t>
      </w:r>
      <w:bookmarkEnd w:id="20"/>
    </w:p>
    <w:p w14:paraId="6645E51D" w14:textId="77777777" w:rsidR="00B54B7A" w:rsidRPr="00B01D76" w:rsidRDefault="00000000">
      <w:pPr>
        <w:rPr>
          <w:highlight w:val="white"/>
        </w:rPr>
      </w:pPr>
      <w:r w:rsidRPr="00B01D76">
        <w:rPr>
          <w:rFonts w:eastAsia="Roboto"/>
          <w:highlight w:val="white"/>
        </w:rPr>
        <w:t>Biểu đồ ROC ở trên giúp ta so sánh hiệu suất của các mô hình phân loại khác nhau, bằng cách xem xét cách thức mô hình phân biệt giữa các phần tử dữ liệu thuộc vào lớp 1 và lớp 0. Một mô hình tốt sẽ có đường cong ROC gần với góc trên bên trái, có nghĩa là TPR cao và FPR thấp.</w:t>
      </w:r>
    </w:p>
    <w:p w14:paraId="22736985" w14:textId="77777777" w:rsidR="00B54B7A" w:rsidRPr="00655E39" w:rsidRDefault="00000000">
      <w:pPr>
        <w:pStyle w:val="u1"/>
        <w:rPr>
          <w:sz w:val="36"/>
          <w:szCs w:val="36"/>
        </w:rPr>
      </w:pPr>
      <w:bookmarkStart w:id="21" w:name="_Toc151674895"/>
      <w:r w:rsidRPr="00655E39">
        <w:rPr>
          <w:sz w:val="36"/>
          <w:szCs w:val="36"/>
        </w:rPr>
        <w:t>Kết luận</w:t>
      </w:r>
      <w:bookmarkEnd w:id="21"/>
    </w:p>
    <w:p w14:paraId="6258F844" w14:textId="69356A6C" w:rsidR="00E9743A" w:rsidRPr="00E9743A" w:rsidRDefault="00E9743A" w:rsidP="00E9743A">
      <w:pPr>
        <w:ind w:firstLine="720"/>
        <w:rPr>
          <w:color w:val="081C36"/>
          <w:spacing w:val="3"/>
          <w:shd w:val="clear" w:color="auto" w:fill="FFFFFF"/>
          <w:lang w:val="en-US"/>
        </w:rPr>
      </w:pPr>
      <w:r w:rsidRPr="00E9743A">
        <w:rPr>
          <w:color w:val="081C36"/>
          <w:spacing w:val="3"/>
          <w:shd w:val="clear" w:color="auto" w:fill="FFFFFF"/>
        </w:rPr>
        <w:t>Dựa trên kết quả trên, có thể đánh giá và nhận xét 4 mô hình học máy như sau: Mô hình Logistic Regression có độ chính xác (accuracy) là 0.85, tức là nó dự đoán đúng khoảng 85% số lượng dữ liệu trong tập kiểm tra. Tuy nhiên, mô hình này có độ chuẩn xác (precision) thấp đối với lớp 1 (bệnh tiểu đường), chỉ khoảng 23%. Điều này có nghĩa là mô hình này dễ bỏ sót những người có nguy cơ mắc bệnh. Mặt khác, mô hình này có độ nhớ (recall) cao đối với lớp 1, khoảng 89%, tức là nó có thể phát hiện được hầu hết những người mắc bệnh trong tập dữ liệu. Điểm AUC của mô hình này là 0.95, cho thấy nó có khả năng phân biệt giữa hai lớp khá tốt. Mô hình Random Forest có độ chính xác (accuracy) rất cao trong 4 mô hình, là 0.95, tức là nó dự đoán đúng khoảng 95% số lượng dữ liệu trong tập kiểm tra. Mô hình này cũng có độ chuẩn xác (precision) và độ nhớ (recall) cao đối với cả hai lớp, khoảng 98% và 96% đối với lớp 0, và khoảng 49% và 63% đối với lớp 1. Điểm AUC của mô hình này là 0.95, cho thấy nó có khả năng phân biệt giữa hai lớp là rất tốt. Mô hình K-Nearest Neighbors có độ chính xác (accuracy) là 0.96 cao nhất trong 4 mô hình , tức là nó dự đoán đúng khoảng 96% số lượng dữ liệu trong tập kiểm tra. Mô hình này có độ chuẩn xác (precision) và độ nhớ (recall) cao đối với lớp 0, khoảng 97% và 100% tương ứng. Tuy nhiên, mô hình này có độ chuẩn xác (precision) và độ nhớ (recall) thấp đối với lớp 1, chỉ khoảng 84% và 36% tương ứng. Điều này cho thấy là mô hình dễ bị nhầm lẫn giữa hai lớp và bỏ sót những người mắc bệnh. Điểm AUC của mô hình này là 0.91 , cho thấy nó có khả năng phân biệt giữa hai lớp cũng khá tốt. Mô hình Naive Bayes có độ chính xác (accuracy) là 0.91, tức là nó dự đoán đúng khoảng 91% số lượng dữ liệu trong tập kiểm tra. Mô hình này có độ chuẩn xác (precision) và độ nhớ (recall) cao đối với lớp 0, khoảng 97% và 94% tương ứng. Tuy nhiên, mô hình này có độ chuẩn xác (precision) và độ nhớ (recall) thấp đối với lớp 1, chỉ khoảng 27% và 43% tương ứng. Điều này có nghĩa là mô hình này cũng dễ bị nhầm lẫn giữa hai lớp và bỏ sót những người mắc bệnh. Điểm AUC của mô hình này là 0.91, cho thấy nó có khả năng phân biệt giữa hai lớp cũng rất tốt</w:t>
      </w:r>
      <w:r w:rsidRPr="00E9743A">
        <w:rPr>
          <w:color w:val="081C36"/>
          <w:spacing w:val="3"/>
          <w:shd w:val="clear" w:color="auto" w:fill="FFFFFF"/>
          <w:lang w:val="en-US"/>
        </w:rPr>
        <w:t>.</w:t>
      </w:r>
    </w:p>
    <w:p w14:paraId="630C4810" w14:textId="77777777" w:rsidR="00E9743A" w:rsidRDefault="00E9743A" w:rsidP="00E9743A"/>
    <w:p w14:paraId="5F189372" w14:textId="1E9DBF5D" w:rsidR="00302F7D" w:rsidRDefault="00801F73" w:rsidP="00E9743A">
      <w:pPr>
        <w:rPr>
          <w:color w:val="081C36"/>
          <w:spacing w:val="3"/>
          <w:shd w:val="clear" w:color="auto" w:fill="FFFFFF"/>
        </w:rPr>
      </w:pPr>
      <w:r w:rsidRPr="00801F73">
        <w:rPr>
          <w:color w:val="081C36"/>
          <w:spacing w:val="3"/>
          <w:shd w:val="clear" w:color="auto" w:fill="FFFFFF"/>
        </w:rPr>
        <w:t>Kết luận : Trong 4 mô hình , mô hình Random Forest và Logistic Regression có hiệu suất tốt , vì nó có độ chính xác (accuracy) , độ chuẩn xác (precision) , độ nhớ (recall) và điểm AUC cao đối với cả hai lớp. Mô hình K-Nearest Neighbors và Naive Bayes có hiệu suất chưa tốt, vì mặc dù chúng có độ chính xác (accuracy) , độ chuẩn xác (precision) , độ nhớ (recall) và điểm AUC cũng tương đối cao nhưng chỉ cao đối với lớp 0 (Không mắc bệnh) còn đối với lớp 1 (Có mắc bệnh) thì lại khá thấp , điều này dẫn đến mô hình sẽ dễ bị nhầm lẫn và không cân bằng được giữa 2 lớp làm cho mô hình dự đoán không tổng quát được so với 2 mô hình còn lại. Đối với việc dự đoán bệnh tiểu đường thì 2 mô hình Random Forest và Logistic Regression là 2 mô hình tốt nhất có thể được lựa chọn , mỗi cái sẽ có những ưu nhược điểm khác nhau . Về Logistic thì ưu điểm sẽ có độ nhớ (recall) của lớp 1 rất cao nhưng đổi lại thì độ chuẩn xác (precision) của nó lại rất thấp , còn về Radom Forest thì lại cân bằng hơn một chút là độ chuẩn xác (precision) và độ nhớ (recall) của lớp 1 tương đối cao và có sự chênh lệch ít hơn so với Logistic . Nên dựa vào các số liệu thống kê về độ chính xác (accuracy) , độ chuẩn xác (precision), độ nhớ (recall) và điểm AUC cùng với việc so sánh giữa các mô hình với nhau thì việc chọn mô hình Random Forest là phù hợp và tốt nhất cho việc dự đoán bệnh tiểu đường.</w:t>
      </w:r>
    </w:p>
    <w:p w14:paraId="52A4FD7E" w14:textId="6C77601C" w:rsidR="00801F73" w:rsidRPr="00302F7D" w:rsidRDefault="00302F7D" w:rsidP="00E9743A">
      <w:pPr>
        <w:rPr>
          <w:color w:val="081C36"/>
          <w:spacing w:val="3"/>
          <w:shd w:val="clear" w:color="auto" w:fill="FFFFFF"/>
        </w:rPr>
      </w:pPr>
      <w:r>
        <w:rPr>
          <w:color w:val="081C36"/>
          <w:spacing w:val="3"/>
          <w:shd w:val="clear" w:color="auto" w:fill="FFFFFF"/>
        </w:rPr>
        <w:br w:type="page"/>
      </w:r>
    </w:p>
    <w:p w14:paraId="30EAB208" w14:textId="56ECB9BE" w:rsidR="00B54B7A" w:rsidRDefault="00000000" w:rsidP="00655E39">
      <w:pPr>
        <w:pStyle w:val="u1"/>
        <w:numPr>
          <w:ilvl w:val="0"/>
          <w:numId w:val="0"/>
        </w:numPr>
        <w:jc w:val="left"/>
        <w:rPr>
          <w:sz w:val="36"/>
          <w:szCs w:val="36"/>
        </w:rPr>
      </w:pPr>
      <w:bookmarkStart w:id="22" w:name="_Toc151674896"/>
      <w:r w:rsidRPr="00E9743A">
        <w:rPr>
          <w:sz w:val="36"/>
          <w:szCs w:val="36"/>
        </w:rPr>
        <w:t>Tài liệu tham khảo (IEEE)</w:t>
      </w:r>
      <w:bookmarkEnd w:id="22"/>
    </w:p>
    <w:tbl>
      <w:tblPr>
        <w:tblW w:w="0" w:type="auto"/>
        <w:tblCellMar>
          <w:top w:w="15" w:type="dxa"/>
          <w:left w:w="15" w:type="dxa"/>
          <w:bottom w:w="15" w:type="dxa"/>
          <w:right w:w="15" w:type="dxa"/>
        </w:tblCellMar>
        <w:tblLook w:val="04A0" w:firstRow="1" w:lastRow="0" w:firstColumn="1" w:lastColumn="0" w:noHBand="0" w:noVBand="1"/>
      </w:tblPr>
      <w:tblGrid>
        <w:gridCol w:w="9632"/>
      </w:tblGrid>
      <w:tr w:rsidR="00DB7FA7" w:rsidRPr="00DB7FA7" w14:paraId="4E7F5B7D" w14:textId="77777777" w:rsidTr="00DB7FA7">
        <w:tc>
          <w:tcPr>
            <w:tcW w:w="0" w:type="auto"/>
            <w:shd w:val="clear" w:color="auto" w:fill="FFFFFF"/>
            <w:hideMark/>
          </w:tcPr>
          <w:p w14:paraId="2B43ACB6" w14:textId="180ADF76" w:rsidR="00DB7FA7" w:rsidRDefault="00DB7FA7" w:rsidP="00B30DAE">
            <w:pPr>
              <w:spacing w:line="480" w:lineRule="auto"/>
              <w:jc w:val="left"/>
              <w:rPr>
                <w:color w:val="000000"/>
                <w:sz w:val="24"/>
                <w:szCs w:val="24"/>
                <w:lang w:val="en-US"/>
              </w:rPr>
            </w:pPr>
            <w:r w:rsidRPr="00DB7FA7">
              <w:rPr>
                <w:color w:val="000000"/>
                <w:sz w:val="24"/>
                <w:szCs w:val="24"/>
                <w:lang w:val="en-US"/>
              </w:rPr>
              <w:t xml:space="preserve">GeeksforGeeks. (2023, March 21). </w:t>
            </w:r>
            <w:r w:rsidRPr="00DB7FA7">
              <w:rPr>
                <w:i/>
                <w:iCs/>
                <w:color w:val="000000"/>
                <w:sz w:val="24"/>
                <w:szCs w:val="24"/>
                <w:lang w:val="en-US"/>
              </w:rPr>
              <w:t>Confusion Matrix in machine learning</w:t>
            </w:r>
            <w:r w:rsidRPr="00DB7FA7">
              <w:rPr>
                <w:color w:val="000000"/>
                <w:sz w:val="24"/>
                <w:szCs w:val="24"/>
                <w:lang w:val="en-US"/>
              </w:rPr>
              <w:t xml:space="preserve">. </w:t>
            </w:r>
            <w:hyperlink r:id="rId36" w:history="1">
              <w:r w:rsidRPr="00DB7FA7">
                <w:rPr>
                  <w:rStyle w:val="Siuktni"/>
                  <w:sz w:val="24"/>
                  <w:szCs w:val="24"/>
                  <w:lang w:val="en-US"/>
                </w:rPr>
                <w:t>https://www.geeksforgeeks.org/confusion-matrix-machine-learning/</w:t>
              </w:r>
            </w:hyperlink>
          </w:p>
          <w:p w14:paraId="22B9D725" w14:textId="77777777" w:rsidR="00DB7FA7" w:rsidRPr="00DB7FA7" w:rsidRDefault="00DB7FA7" w:rsidP="00B30DAE">
            <w:pPr>
              <w:spacing w:line="480" w:lineRule="auto"/>
              <w:jc w:val="left"/>
              <w:rPr>
                <w:sz w:val="24"/>
                <w:szCs w:val="24"/>
                <w:lang w:val="en-US"/>
              </w:rPr>
            </w:pPr>
          </w:p>
        </w:tc>
      </w:tr>
      <w:tr w:rsidR="00DB7FA7" w:rsidRPr="00DB7FA7" w14:paraId="36505517" w14:textId="77777777" w:rsidTr="00DB7FA7">
        <w:tc>
          <w:tcPr>
            <w:tcW w:w="0" w:type="auto"/>
            <w:shd w:val="clear" w:color="auto" w:fill="FFFFFF"/>
            <w:hideMark/>
          </w:tcPr>
          <w:p w14:paraId="5BB9D675" w14:textId="739FF682" w:rsidR="00DB7FA7" w:rsidRDefault="00DB7FA7" w:rsidP="00B30DAE">
            <w:pPr>
              <w:spacing w:line="480" w:lineRule="auto"/>
              <w:ind w:hanging="720"/>
              <w:jc w:val="left"/>
              <w:rPr>
                <w:color w:val="000000"/>
                <w:sz w:val="24"/>
                <w:szCs w:val="24"/>
                <w:lang w:val="en-US"/>
              </w:rPr>
            </w:pPr>
            <w:r w:rsidRPr="00DB7FA7">
              <w:rPr>
                <w:color w:val="000000"/>
                <w:sz w:val="24"/>
                <w:szCs w:val="24"/>
                <w:lang w:val="en-US"/>
              </w:rPr>
              <w:t xml:space="preserve">ITRex. (2023, April 13). </w:t>
            </w:r>
            <w:r w:rsidRPr="00DB7FA7">
              <w:rPr>
                <w:i/>
                <w:iCs/>
                <w:color w:val="000000"/>
                <w:sz w:val="24"/>
                <w:szCs w:val="24"/>
                <w:lang w:val="en-US"/>
              </w:rPr>
              <w:t>Chuẩn bị dữ liệu cho Machine Learning: Hướng dẫn từng bước</w:t>
            </w:r>
            <w:r w:rsidRPr="00DB7FA7">
              <w:rPr>
                <w:color w:val="000000"/>
                <w:sz w:val="24"/>
                <w:szCs w:val="24"/>
                <w:lang w:val="en-US"/>
              </w:rPr>
              <w:t xml:space="preserve">. HackerNoon. </w:t>
            </w:r>
            <w:hyperlink r:id="rId37" w:history="1">
              <w:r w:rsidRPr="00DB7FA7">
                <w:rPr>
                  <w:rStyle w:val="Siuktni"/>
                  <w:sz w:val="24"/>
                  <w:szCs w:val="24"/>
                  <w:lang w:val="en-US"/>
                </w:rPr>
                <w:t>https://hackernoon.com/vi/chu%E1%BA%A9n-b%E1%BB%8B-d%E1%BB%AF-li%E1%BB%87u-cho-m%C3%A1y-h%E1%BB%8Dc-h%C6%B0%E1%BB%9Bng-d%E1%BA%ABn-t%E1%BB%ABng-b%C6%B0%E1%BB%9Bc</w:t>
              </w:r>
            </w:hyperlink>
          </w:p>
          <w:p w14:paraId="06E5BB55" w14:textId="77777777" w:rsidR="00DB7FA7" w:rsidRPr="00DB7FA7" w:rsidRDefault="00DB7FA7" w:rsidP="00B30DAE">
            <w:pPr>
              <w:spacing w:line="480" w:lineRule="auto"/>
              <w:ind w:hanging="720"/>
              <w:jc w:val="left"/>
              <w:rPr>
                <w:sz w:val="24"/>
                <w:szCs w:val="24"/>
                <w:lang w:val="en-US"/>
              </w:rPr>
            </w:pPr>
          </w:p>
        </w:tc>
      </w:tr>
      <w:tr w:rsidR="00DB7FA7" w:rsidRPr="00DB7FA7" w14:paraId="398BEF4E" w14:textId="77777777" w:rsidTr="00DB7FA7">
        <w:tc>
          <w:tcPr>
            <w:tcW w:w="0" w:type="auto"/>
            <w:shd w:val="clear" w:color="auto" w:fill="FFFFFF"/>
            <w:hideMark/>
          </w:tcPr>
          <w:p w14:paraId="029E2E6E" w14:textId="2A9336C9" w:rsidR="00DB7FA7" w:rsidRDefault="00DB7FA7" w:rsidP="00B30DAE">
            <w:pPr>
              <w:spacing w:line="480" w:lineRule="auto"/>
              <w:jc w:val="left"/>
              <w:rPr>
                <w:color w:val="000000"/>
                <w:sz w:val="24"/>
                <w:szCs w:val="24"/>
                <w:lang w:val="en-US"/>
              </w:rPr>
            </w:pPr>
            <w:r w:rsidRPr="00DB7FA7">
              <w:rPr>
                <w:color w:val="000000"/>
                <w:sz w:val="24"/>
                <w:szCs w:val="24"/>
                <w:lang w:val="en-US"/>
              </w:rPr>
              <w:t xml:space="preserve">Kononenko, I. (2007). Statistical learning. In </w:t>
            </w:r>
            <w:r w:rsidRPr="00DB7FA7">
              <w:rPr>
                <w:i/>
                <w:iCs/>
                <w:color w:val="000000"/>
                <w:sz w:val="24"/>
                <w:szCs w:val="24"/>
                <w:lang w:val="en-US"/>
              </w:rPr>
              <w:t>Elsevier eBooks</w:t>
            </w:r>
            <w:r w:rsidRPr="00DB7FA7">
              <w:rPr>
                <w:color w:val="000000"/>
                <w:sz w:val="24"/>
                <w:szCs w:val="24"/>
                <w:lang w:val="en-US"/>
              </w:rPr>
              <w:t xml:space="preserve"> (pp. 259–274). </w:t>
            </w:r>
            <w:hyperlink r:id="rId38" w:history="1">
              <w:r w:rsidRPr="00DB7FA7">
                <w:rPr>
                  <w:rStyle w:val="Siuktni"/>
                  <w:sz w:val="24"/>
                  <w:szCs w:val="24"/>
                  <w:lang w:val="en-US"/>
                </w:rPr>
                <w:t>https://doi.org/10.1533/9780857099440.259</w:t>
              </w:r>
            </w:hyperlink>
          </w:p>
          <w:p w14:paraId="42DD2973" w14:textId="77777777" w:rsidR="00DB7FA7" w:rsidRPr="00DB7FA7" w:rsidRDefault="00DB7FA7" w:rsidP="00B30DAE">
            <w:pPr>
              <w:spacing w:line="480" w:lineRule="auto"/>
              <w:jc w:val="left"/>
              <w:rPr>
                <w:sz w:val="24"/>
                <w:szCs w:val="24"/>
                <w:lang w:val="en-US"/>
              </w:rPr>
            </w:pPr>
          </w:p>
        </w:tc>
      </w:tr>
      <w:tr w:rsidR="00DB7FA7" w:rsidRPr="00DB7FA7" w14:paraId="631C8370" w14:textId="77777777" w:rsidTr="00DB7FA7">
        <w:tc>
          <w:tcPr>
            <w:tcW w:w="0" w:type="auto"/>
            <w:shd w:val="clear" w:color="auto" w:fill="FFFFFF"/>
            <w:hideMark/>
          </w:tcPr>
          <w:p w14:paraId="55B1912E" w14:textId="77777777" w:rsidR="00B30DAE" w:rsidRDefault="00DB7FA7" w:rsidP="00DB7FA7">
            <w:pPr>
              <w:spacing w:line="480" w:lineRule="auto"/>
              <w:rPr>
                <w:color w:val="000000"/>
                <w:sz w:val="24"/>
                <w:szCs w:val="24"/>
                <w:lang w:val="en-US"/>
              </w:rPr>
            </w:pPr>
            <w:r w:rsidRPr="00DB7FA7">
              <w:rPr>
                <w:i/>
                <w:iCs/>
                <w:color w:val="000000"/>
                <w:sz w:val="24"/>
                <w:szCs w:val="24"/>
                <w:lang w:val="en-US"/>
              </w:rPr>
              <w:t>sklearn.ensemble.RandomForestRegressor</w:t>
            </w:r>
            <w:r w:rsidRPr="00DB7FA7">
              <w:rPr>
                <w:color w:val="000000"/>
                <w:sz w:val="24"/>
                <w:szCs w:val="24"/>
                <w:lang w:val="en-US"/>
              </w:rPr>
              <w:t>. (n.d.). Scikit-learn.</w:t>
            </w:r>
          </w:p>
          <w:p w14:paraId="66E64293" w14:textId="5B390393" w:rsidR="00DB7FA7" w:rsidRDefault="00B30DAE" w:rsidP="00DB7FA7">
            <w:pPr>
              <w:spacing w:line="480" w:lineRule="auto"/>
              <w:rPr>
                <w:color w:val="000000"/>
                <w:sz w:val="24"/>
                <w:szCs w:val="24"/>
                <w:lang w:val="en-US"/>
              </w:rPr>
            </w:pPr>
            <w:hyperlink r:id="rId39" w:history="1">
              <w:r w:rsidRPr="00DB7FA7">
                <w:rPr>
                  <w:rStyle w:val="Siuktni"/>
                  <w:sz w:val="24"/>
                  <w:szCs w:val="24"/>
                  <w:lang w:val="en-US"/>
                </w:rPr>
                <w:t>https://scikit-learn.org/stable/modules/generated/sklearn.ensemble.RandomForestRegressor.html</w:t>
              </w:r>
            </w:hyperlink>
          </w:p>
          <w:p w14:paraId="48684499" w14:textId="181B7E0F" w:rsidR="00B30DAE" w:rsidRPr="00DB7FA7" w:rsidRDefault="00B30DAE" w:rsidP="00DB7FA7">
            <w:pPr>
              <w:spacing w:line="480" w:lineRule="auto"/>
              <w:rPr>
                <w:sz w:val="24"/>
                <w:szCs w:val="24"/>
                <w:lang w:val="en-US"/>
              </w:rPr>
            </w:pPr>
          </w:p>
        </w:tc>
      </w:tr>
      <w:tr w:rsidR="00DB7FA7" w:rsidRPr="00DB7FA7" w14:paraId="775272F8" w14:textId="77777777" w:rsidTr="00DB7FA7">
        <w:tc>
          <w:tcPr>
            <w:tcW w:w="0" w:type="auto"/>
            <w:shd w:val="clear" w:color="auto" w:fill="FFFFFF"/>
            <w:hideMark/>
          </w:tcPr>
          <w:p w14:paraId="3F8543E2" w14:textId="77777777" w:rsidR="00B30DAE" w:rsidRDefault="00DB7FA7" w:rsidP="00DB7FA7">
            <w:pPr>
              <w:spacing w:line="480" w:lineRule="auto"/>
              <w:ind w:hanging="15"/>
              <w:rPr>
                <w:color w:val="000000"/>
                <w:sz w:val="24"/>
                <w:szCs w:val="24"/>
                <w:lang w:val="en-US"/>
              </w:rPr>
            </w:pPr>
            <w:r w:rsidRPr="00DB7FA7">
              <w:rPr>
                <w:i/>
                <w:iCs/>
                <w:color w:val="000000"/>
                <w:sz w:val="24"/>
                <w:szCs w:val="24"/>
                <w:lang w:val="en-US"/>
              </w:rPr>
              <w:t>sklearn.neighbors.KNeighborsRegressor</w:t>
            </w:r>
            <w:r w:rsidRPr="00DB7FA7">
              <w:rPr>
                <w:color w:val="000000"/>
                <w:sz w:val="24"/>
                <w:szCs w:val="24"/>
                <w:lang w:val="en-US"/>
              </w:rPr>
              <w:t>. (n.d.-a). Scikit-learn.</w:t>
            </w:r>
          </w:p>
          <w:p w14:paraId="16F270D8" w14:textId="66F426E6" w:rsidR="00DB7FA7" w:rsidRDefault="00DB7FA7" w:rsidP="00DB7FA7">
            <w:pPr>
              <w:spacing w:line="480" w:lineRule="auto"/>
              <w:ind w:hanging="15"/>
              <w:rPr>
                <w:color w:val="000000"/>
                <w:sz w:val="24"/>
                <w:szCs w:val="24"/>
                <w:lang w:val="en-US"/>
              </w:rPr>
            </w:pPr>
            <w:r w:rsidRPr="00DB7FA7">
              <w:rPr>
                <w:color w:val="000000"/>
                <w:sz w:val="24"/>
                <w:szCs w:val="24"/>
                <w:lang w:val="en-US"/>
              </w:rPr>
              <w:t xml:space="preserve"> </w:t>
            </w:r>
            <w:hyperlink r:id="rId40" w:history="1">
              <w:r w:rsidR="00B30DAE" w:rsidRPr="00DB7FA7">
                <w:rPr>
                  <w:rStyle w:val="Siuktni"/>
                  <w:sz w:val="24"/>
                  <w:szCs w:val="24"/>
                  <w:lang w:val="en-US"/>
                </w:rPr>
                <w:t>https://scikit-learn.org/stable/modules/generated/sklearn.neighbors.KNeighborsRegressor.html</w:t>
              </w:r>
            </w:hyperlink>
          </w:p>
          <w:p w14:paraId="57EB4211" w14:textId="77777777" w:rsidR="00B30DAE" w:rsidRPr="00DB7FA7" w:rsidRDefault="00B30DAE" w:rsidP="00DB7FA7">
            <w:pPr>
              <w:spacing w:line="480" w:lineRule="auto"/>
              <w:ind w:hanging="15"/>
              <w:rPr>
                <w:sz w:val="24"/>
                <w:szCs w:val="24"/>
                <w:lang w:val="en-US"/>
              </w:rPr>
            </w:pPr>
          </w:p>
        </w:tc>
      </w:tr>
      <w:tr w:rsidR="00DB7FA7" w:rsidRPr="00DB7FA7" w14:paraId="1B865EDA" w14:textId="77777777" w:rsidTr="00DB7FA7">
        <w:tc>
          <w:tcPr>
            <w:tcW w:w="0" w:type="auto"/>
            <w:shd w:val="clear" w:color="auto" w:fill="FFFFFF"/>
            <w:hideMark/>
          </w:tcPr>
          <w:p w14:paraId="2AD634EE" w14:textId="77777777" w:rsidR="00B30DAE" w:rsidRDefault="00DB7FA7" w:rsidP="00DB7FA7">
            <w:pPr>
              <w:spacing w:line="480" w:lineRule="auto"/>
              <w:rPr>
                <w:color w:val="000000"/>
                <w:sz w:val="24"/>
                <w:szCs w:val="24"/>
                <w:lang w:val="en-US"/>
              </w:rPr>
            </w:pPr>
            <w:r w:rsidRPr="00DB7FA7">
              <w:rPr>
                <w:i/>
                <w:iCs/>
                <w:color w:val="000000"/>
                <w:sz w:val="24"/>
                <w:szCs w:val="24"/>
                <w:lang w:val="en-US"/>
              </w:rPr>
              <w:t>1.9. Naive Bayes</w:t>
            </w:r>
            <w:r w:rsidRPr="00DB7FA7">
              <w:rPr>
                <w:color w:val="000000"/>
                <w:sz w:val="24"/>
                <w:szCs w:val="24"/>
                <w:lang w:val="en-US"/>
              </w:rPr>
              <w:t xml:space="preserve">. (n.d.). Scikit-learn. </w:t>
            </w:r>
          </w:p>
          <w:p w14:paraId="31118A68" w14:textId="388215B2" w:rsidR="00DB7FA7" w:rsidRDefault="00B30DAE" w:rsidP="00DB7FA7">
            <w:pPr>
              <w:spacing w:line="480" w:lineRule="auto"/>
              <w:rPr>
                <w:color w:val="000000"/>
                <w:sz w:val="24"/>
                <w:szCs w:val="24"/>
                <w:lang w:val="en-US"/>
              </w:rPr>
            </w:pPr>
            <w:hyperlink r:id="rId41" w:history="1">
              <w:r w:rsidRPr="00DB7FA7">
                <w:rPr>
                  <w:rStyle w:val="Siuktni"/>
                  <w:sz w:val="24"/>
                  <w:szCs w:val="24"/>
                  <w:lang w:val="en-US"/>
                </w:rPr>
                <w:t>https://scikit-learn.org/stable/modules/naive_bayes.html</w:t>
              </w:r>
            </w:hyperlink>
          </w:p>
          <w:p w14:paraId="3EBE47DB" w14:textId="77777777" w:rsidR="00B30DAE" w:rsidRPr="00DB7FA7" w:rsidRDefault="00B30DAE" w:rsidP="00DB7FA7">
            <w:pPr>
              <w:spacing w:line="480" w:lineRule="auto"/>
              <w:rPr>
                <w:sz w:val="24"/>
                <w:szCs w:val="24"/>
                <w:lang w:val="en-US"/>
              </w:rPr>
            </w:pPr>
          </w:p>
          <w:p w14:paraId="08F78A6E" w14:textId="77777777" w:rsidR="00DB7FA7" w:rsidRPr="00DB7FA7" w:rsidRDefault="00DB7FA7" w:rsidP="00DB7FA7">
            <w:pPr>
              <w:spacing w:line="240" w:lineRule="auto"/>
              <w:rPr>
                <w:sz w:val="24"/>
                <w:szCs w:val="24"/>
                <w:lang w:val="en-US"/>
              </w:rPr>
            </w:pPr>
            <w:r w:rsidRPr="00DB7FA7">
              <w:rPr>
                <w:color w:val="000000"/>
                <w:lang w:val="en-US"/>
              </w:rPr>
              <w:t> </w:t>
            </w:r>
          </w:p>
        </w:tc>
      </w:tr>
    </w:tbl>
    <w:p w14:paraId="39C7149D" w14:textId="77777777" w:rsidR="00655E39" w:rsidRDefault="00655E39" w:rsidP="00655E39"/>
    <w:sectPr w:rsidR="00655E39">
      <w:headerReference w:type="default" r:id="rId42"/>
      <w:footerReference w:type="default" r:id="rId43"/>
      <w:pgSz w:w="11900" w:h="16840"/>
      <w:pgMar w:top="1134" w:right="1134" w:bottom="1134" w:left="1134"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CEAFD" w14:textId="77777777" w:rsidR="002B13A5" w:rsidRDefault="002B13A5">
      <w:pPr>
        <w:spacing w:line="240" w:lineRule="auto"/>
      </w:pPr>
      <w:r>
        <w:separator/>
      </w:r>
    </w:p>
  </w:endnote>
  <w:endnote w:type="continuationSeparator" w:id="0">
    <w:p w14:paraId="760937F0" w14:textId="77777777" w:rsidR="002B13A5" w:rsidRDefault="002B13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Cousine">
    <w:charset w:val="00"/>
    <w:family w:val="auto"/>
    <w:pitch w:val="default"/>
  </w:font>
  <w:font w:name="Nunito">
    <w:charset w:val="00"/>
    <w:family w:val="auto"/>
    <w:pitch w:val="variable"/>
    <w:sig w:usb0="A00002FF" w:usb1="5000204B" w:usb2="00000000" w:usb3="00000000" w:csb0="00000197" w:csb1="00000000"/>
  </w:font>
  <w:font w:name="Andik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69D8C" w14:textId="77777777" w:rsidR="00880ACE" w:rsidRDefault="00880ACE" w:rsidP="008C2D9B">
    <w:pPr>
      <w:pStyle w:val="Chntrang"/>
      <w:framePr w:wrap="none" w:vAnchor="text" w:hAnchor="margin" w:xAlign="center" w:y="1"/>
      <w:rPr>
        <w:rStyle w:val="Strang"/>
      </w:rPr>
    </w:pPr>
    <w:r>
      <w:rPr>
        <w:rStyle w:val="Strang"/>
      </w:rPr>
      <w:fldChar w:fldCharType="begin"/>
    </w:r>
    <w:r>
      <w:rPr>
        <w:rStyle w:val="Strang"/>
      </w:rPr>
      <w:instrText xml:space="preserve">PAGE  </w:instrText>
    </w:r>
    <w:r>
      <w:rPr>
        <w:rStyle w:val="Strang"/>
      </w:rPr>
      <w:fldChar w:fldCharType="end"/>
    </w:r>
  </w:p>
  <w:p w14:paraId="30A6F634" w14:textId="77777777" w:rsidR="00880ACE" w:rsidRDefault="00880ACE" w:rsidP="008C2D9B">
    <w:pPr>
      <w:pStyle w:val="Chntrang"/>
      <w:framePr w:wrap="none" w:vAnchor="text" w:hAnchor="margin" w:xAlign="center" w:y="1"/>
      <w:rPr>
        <w:rStyle w:val="Strang"/>
      </w:rPr>
    </w:pPr>
    <w:r>
      <w:rPr>
        <w:rStyle w:val="Strang"/>
      </w:rPr>
      <w:fldChar w:fldCharType="begin"/>
    </w:r>
    <w:r>
      <w:rPr>
        <w:rStyle w:val="Strang"/>
      </w:rPr>
      <w:instrText xml:space="preserve">PAGE  </w:instrText>
    </w:r>
    <w:r>
      <w:rPr>
        <w:rStyle w:val="Strang"/>
      </w:rPr>
      <w:fldChar w:fldCharType="end"/>
    </w:r>
  </w:p>
  <w:p w14:paraId="103FE36A" w14:textId="77777777" w:rsidR="00880ACE" w:rsidRDefault="00880ACE" w:rsidP="008C2D9B">
    <w:pPr>
      <w:pStyle w:val="Chntrang"/>
      <w:framePr w:wrap="none"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7E0407A9" w14:textId="77777777" w:rsidR="00880ACE" w:rsidRDefault="00880ACE" w:rsidP="00804A27">
    <w:pPr>
      <w:pStyle w:val="Chntrang"/>
      <w:framePr w:wrap="none" w:vAnchor="text" w:hAnchor="margin" w:y="1"/>
      <w:ind w:right="360"/>
      <w:rPr>
        <w:rStyle w:val="Strang"/>
      </w:rPr>
    </w:pPr>
    <w:r>
      <w:rPr>
        <w:rStyle w:val="Strang"/>
      </w:rPr>
      <w:fldChar w:fldCharType="begin"/>
    </w:r>
    <w:r>
      <w:rPr>
        <w:rStyle w:val="Strang"/>
      </w:rPr>
      <w:instrText xml:space="preserve">PAGE  </w:instrText>
    </w:r>
    <w:r>
      <w:rPr>
        <w:rStyle w:val="Strang"/>
      </w:rPr>
      <w:fldChar w:fldCharType="end"/>
    </w:r>
  </w:p>
  <w:p w14:paraId="7BA6DA66" w14:textId="77777777" w:rsidR="00880ACE" w:rsidRDefault="00880ACE" w:rsidP="00804A27">
    <w:pPr>
      <w:pStyle w:val="Chntrang"/>
      <w:framePr w:wrap="none" w:vAnchor="text" w:hAnchor="margin" w:xAlign="right" w:y="1"/>
      <w:ind w:firstLine="360"/>
      <w:rPr>
        <w:rStyle w:val="Strang"/>
      </w:rPr>
    </w:pPr>
    <w:r>
      <w:rPr>
        <w:rStyle w:val="Strang"/>
      </w:rPr>
      <w:fldChar w:fldCharType="begin"/>
    </w:r>
    <w:r>
      <w:rPr>
        <w:rStyle w:val="Strang"/>
      </w:rPr>
      <w:instrText xml:space="preserve">PAGE  </w:instrText>
    </w:r>
    <w:r>
      <w:rPr>
        <w:rStyle w:val="Strang"/>
      </w:rPr>
      <w:fldChar w:fldCharType="end"/>
    </w:r>
  </w:p>
  <w:p w14:paraId="4B156C92" w14:textId="77777777" w:rsidR="00880ACE" w:rsidRDefault="00880ACE" w:rsidP="00804A27">
    <w:pPr>
      <w:pStyle w:val="Chntrang"/>
      <w:framePr w:wrap="none" w:vAnchor="text" w:hAnchor="margin" w:xAlign="right" w:y="1"/>
      <w:ind w:right="360"/>
      <w:rPr>
        <w:rStyle w:val="Strang"/>
      </w:rPr>
    </w:pPr>
    <w:r>
      <w:rPr>
        <w:rStyle w:val="Strang"/>
      </w:rPr>
      <w:fldChar w:fldCharType="begin"/>
    </w:r>
    <w:r>
      <w:rPr>
        <w:rStyle w:val="Strang"/>
      </w:rPr>
      <w:instrText xml:space="preserve">PAGE  </w:instrText>
    </w:r>
    <w:r>
      <w:rPr>
        <w:rStyle w:val="Strang"/>
      </w:rPr>
      <w:fldChar w:fldCharType="end"/>
    </w:r>
  </w:p>
  <w:p w14:paraId="0FF2FE13" w14:textId="77777777" w:rsidR="00880ACE" w:rsidRDefault="00880ACE" w:rsidP="00804A27">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3360A" w14:textId="77777777" w:rsidR="00880ACE" w:rsidRDefault="00880ACE">
    <w:pPr>
      <w:pStyle w:val="Chntrang"/>
    </w:pPr>
  </w:p>
  <w:p w14:paraId="3ADCE989" w14:textId="77777777" w:rsidR="00880ACE" w:rsidRDefault="00880ACE">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22C32" w14:textId="77777777" w:rsidR="00880ACE" w:rsidRDefault="00880ACE" w:rsidP="008C2D9B">
    <w:pPr>
      <w:pStyle w:val="Chntrang"/>
      <w:framePr w:wrap="none" w:vAnchor="text" w:hAnchor="margin" w:xAlign="center" w:y="1"/>
      <w:rPr>
        <w:rStyle w:val="Strang"/>
      </w:rPr>
    </w:pPr>
    <w:r>
      <w:rPr>
        <w:rStyle w:val="Strang"/>
      </w:rPr>
      <w:fldChar w:fldCharType="begin"/>
    </w:r>
    <w:r>
      <w:rPr>
        <w:rStyle w:val="Strang"/>
      </w:rPr>
      <w:instrText xml:space="preserve">PAGE  </w:instrText>
    </w:r>
    <w:r>
      <w:rPr>
        <w:rStyle w:val="Strang"/>
      </w:rPr>
      <w:fldChar w:fldCharType="end"/>
    </w:r>
  </w:p>
  <w:p w14:paraId="10B656B4" w14:textId="77777777" w:rsidR="00880ACE" w:rsidRDefault="00880ACE" w:rsidP="008C2D9B">
    <w:pPr>
      <w:pStyle w:val="Chntrang"/>
      <w:framePr w:wrap="none" w:vAnchor="text" w:hAnchor="margin" w:xAlign="center" w:y="1"/>
      <w:rPr>
        <w:rStyle w:val="Strang"/>
      </w:rPr>
    </w:pPr>
    <w:r>
      <w:rPr>
        <w:rStyle w:val="Strang"/>
      </w:rPr>
      <w:fldChar w:fldCharType="begin"/>
    </w:r>
    <w:r>
      <w:rPr>
        <w:rStyle w:val="Strang"/>
      </w:rPr>
      <w:instrText xml:space="preserve">PAGE  </w:instrText>
    </w:r>
    <w:r>
      <w:rPr>
        <w:rStyle w:val="Strang"/>
      </w:rPr>
      <w:fldChar w:fldCharType="end"/>
    </w:r>
  </w:p>
  <w:p w14:paraId="3E28F761" w14:textId="77777777" w:rsidR="00880ACE" w:rsidRDefault="00880ACE" w:rsidP="008C2D9B">
    <w:pPr>
      <w:pStyle w:val="Chntrang"/>
      <w:framePr w:wrap="none"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44A722B9" w14:textId="77777777" w:rsidR="00880ACE" w:rsidRDefault="00880ACE" w:rsidP="00804A27">
    <w:pPr>
      <w:pStyle w:val="Chntrang"/>
      <w:framePr w:wrap="none" w:vAnchor="text" w:hAnchor="margin" w:y="1"/>
      <w:ind w:right="360"/>
      <w:rPr>
        <w:rStyle w:val="Strang"/>
      </w:rPr>
    </w:pPr>
    <w:r>
      <w:rPr>
        <w:rStyle w:val="Strang"/>
      </w:rPr>
      <w:fldChar w:fldCharType="begin"/>
    </w:r>
    <w:r>
      <w:rPr>
        <w:rStyle w:val="Strang"/>
      </w:rPr>
      <w:instrText xml:space="preserve">PAGE  </w:instrText>
    </w:r>
    <w:r>
      <w:rPr>
        <w:rStyle w:val="Strang"/>
      </w:rPr>
      <w:fldChar w:fldCharType="end"/>
    </w:r>
  </w:p>
  <w:p w14:paraId="5AEBEEEB" w14:textId="77777777" w:rsidR="00880ACE" w:rsidRDefault="00880ACE" w:rsidP="00804A27">
    <w:pPr>
      <w:pStyle w:val="Chntrang"/>
      <w:framePr w:wrap="none" w:vAnchor="text" w:hAnchor="margin" w:xAlign="right" w:y="1"/>
      <w:ind w:firstLine="360"/>
      <w:rPr>
        <w:rStyle w:val="Strang"/>
      </w:rPr>
    </w:pPr>
    <w:r>
      <w:rPr>
        <w:rStyle w:val="Strang"/>
      </w:rPr>
      <w:fldChar w:fldCharType="begin"/>
    </w:r>
    <w:r>
      <w:rPr>
        <w:rStyle w:val="Strang"/>
      </w:rPr>
      <w:instrText xml:space="preserve">PAGE  </w:instrText>
    </w:r>
    <w:r>
      <w:rPr>
        <w:rStyle w:val="Strang"/>
      </w:rPr>
      <w:fldChar w:fldCharType="end"/>
    </w:r>
  </w:p>
  <w:p w14:paraId="283993CD" w14:textId="77777777" w:rsidR="00880ACE" w:rsidRDefault="00880ACE" w:rsidP="00804A27">
    <w:pPr>
      <w:pStyle w:val="Chntrang"/>
      <w:framePr w:wrap="none" w:vAnchor="text" w:hAnchor="margin" w:xAlign="right" w:y="1"/>
      <w:ind w:right="360"/>
      <w:rPr>
        <w:rStyle w:val="Strang"/>
      </w:rPr>
    </w:pPr>
    <w:r>
      <w:rPr>
        <w:rStyle w:val="Strang"/>
      </w:rPr>
      <w:fldChar w:fldCharType="begin"/>
    </w:r>
    <w:r>
      <w:rPr>
        <w:rStyle w:val="Strang"/>
      </w:rPr>
      <w:instrText xml:space="preserve">PAGE  </w:instrText>
    </w:r>
    <w:r>
      <w:rPr>
        <w:rStyle w:val="Strang"/>
      </w:rPr>
      <w:fldChar w:fldCharType="end"/>
    </w:r>
  </w:p>
  <w:p w14:paraId="43E7DE90" w14:textId="77777777" w:rsidR="00880ACE" w:rsidRDefault="00880ACE" w:rsidP="00804A27">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5B1B8" w14:textId="77777777" w:rsidR="00880ACE" w:rsidRDefault="00880ACE">
    <w:pPr>
      <w:pStyle w:val="Chntrang"/>
    </w:pPr>
  </w:p>
  <w:p w14:paraId="07FFC1C7" w14:textId="77777777" w:rsidR="00880ACE" w:rsidRDefault="00880ACE">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3B293" w14:textId="77777777" w:rsidR="00B54B7A" w:rsidRDefault="00B54B7A">
    <w:pPr>
      <w:pBdr>
        <w:top w:val="nil"/>
        <w:left w:val="nil"/>
        <w:bottom w:val="nil"/>
        <w:right w:val="nil"/>
        <w:between w:val="nil"/>
      </w:pBdr>
      <w:tabs>
        <w:tab w:val="center" w:pos="4680"/>
        <w:tab w:val="right" w:pos="9360"/>
      </w:tabs>
      <w:spacing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27585" w14:textId="3601422F" w:rsidR="00880ACE" w:rsidRPr="00880ACE" w:rsidRDefault="00880ACE">
    <w:pPr>
      <w:tabs>
        <w:tab w:val="center" w:pos="4550"/>
        <w:tab w:val="left" w:pos="5818"/>
      </w:tabs>
      <w:ind w:right="260"/>
      <w:jc w:val="right"/>
      <w:rPr>
        <w:color w:val="222A35" w:themeColor="text2" w:themeShade="80"/>
        <w:sz w:val="24"/>
        <w:szCs w:val="24"/>
        <w:lang w:val="en-US"/>
      </w:rPr>
    </w:pP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lang w:val="en-US"/>
      </w:rPr>
      <w:t>39</w:t>
    </w:r>
  </w:p>
  <w:p w14:paraId="350536B7" w14:textId="77777777" w:rsidR="00B54B7A" w:rsidRDefault="00B54B7A">
    <w:pPr>
      <w:pBdr>
        <w:top w:val="single" w:sz="24" w:space="1" w:color="000000"/>
        <w:left w:val="nil"/>
        <w:bottom w:val="nil"/>
        <w:right w:val="nil"/>
        <w:between w:val="nil"/>
      </w:pBdr>
      <w:tabs>
        <w:tab w:val="center" w:pos="4680"/>
        <w:tab w:val="right" w:pos="9360"/>
      </w:tabs>
      <w:spacing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3AF31" w14:textId="77777777" w:rsidR="002B13A5" w:rsidRDefault="002B13A5">
      <w:pPr>
        <w:spacing w:line="240" w:lineRule="auto"/>
      </w:pPr>
      <w:r>
        <w:separator/>
      </w:r>
    </w:p>
  </w:footnote>
  <w:footnote w:type="continuationSeparator" w:id="0">
    <w:p w14:paraId="101E73F3" w14:textId="77777777" w:rsidR="002B13A5" w:rsidRDefault="002B13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50D6F" w14:textId="77777777" w:rsidR="00B54B7A" w:rsidRDefault="00000000">
    <w:pPr>
      <w:pBdr>
        <w:top w:val="nil"/>
        <w:left w:val="nil"/>
        <w:bottom w:val="single" w:sz="24" w:space="1" w:color="000000"/>
        <w:right w:val="nil"/>
        <w:between w:val="nil"/>
      </w:pBdr>
      <w:tabs>
        <w:tab w:val="center" w:pos="4680"/>
        <w:tab w:val="right" w:pos="9360"/>
      </w:tabs>
      <w:spacing w:line="240" w:lineRule="auto"/>
      <w:rPr>
        <w:color w:val="000000"/>
      </w:rPr>
    </w:pPr>
    <w:r>
      <w:rPr>
        <w:color w:val="000000"/>
      </w:rPr>
      <w:t xml:space="preserve">Báo cáo đồ án Máy Học </w:t>
    </w: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F1C61"/>
    <w:multiLevelType w:val="multilevel"/>
    <w:tmpl w:val="F97803D2"/>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4C20D8"/>
    <w:multiLevelType w:val="multilevel"/>
    <w:tmpl w:val="689CC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9C1C1D"/>
    <w:multiLevelType w:val="multilevel"/>
    <w:tmpl w:val="63BCA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F718A6"/>
    <w:multiLevelType w:val="multilevel"/>
    <w:tmpl w:val="92BCB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5429B7"/>
    <w:multiLevelType w:val="multilevel"/>
    <w:tmpl w:val="3160B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DA4AA1"/>
    <w:multiLevelType w:val="multilevel"/>
    <w:tmpl w:val="8BEC87A8"/>
    <w:lvl w:ilvl="0">
      <w:start w:val="1"/>
      <w:numFmt w:val="bullet"/>
      <w:lvlText w:val="●"/>
      <w:lvlJc w:val="left"/>
      <w:pPr>
        <w:ind w:left="720" w:hanging="360"/>
      </w:pPr>
      <w:rPr>
        <w:rFonts w:ascii="Arial" w:eastAsia="Arial" w:hAnsi="Arial" w:cs="Arial"/>
        <w:color w:val="3C3C3B"/>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50194F"/>
    <w:multiLevelType w:val="multilevel"/>
    <w:tmpl w:val="20D62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17B6727"/>
    <w:multiLevelType w:val="multilevel"/>
    <w:tmpl w:val="1598DD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6D6D343B"/>
    <w:multiLevelType w:val="multilevel"/>
    <w:tmpl w:val="FD066D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DAF220D"/>
    <w:multiLevelType w:val="multilevel"/>
    <w:tmpl w:val="81FC35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572E78"/>
    <w:multiLevelType w:val="multilevel"/>
    <w:tmpl w:val="E7FC2BBA"/>
    <w:lvl w:ilvl="0">
      <w:start w:val="1"/>
      <w:numFmt w:val="upperRoman"/>
      <w:pStyle w:val="u1"/>
      <w:lvlText w:val="%1."/>
      <w:lvlJc w:val="left"/>
      <w:pPr>
        <w:ind w:left="0" w:firstLine="0"/>
      </w:pPr>
    </w:lvl>
    <w:lvl w:ilvl="1">
      <w:start w:val="1"/>
      <w:numFmt w:val="decimal"/>
      <w:pStyle w:val="u2"/>
      <w:lvlText w:val="%1.%2."/>
      <w:lvlJc w:val="left"/>
      <w:pPr>
        <w:ind w:left="-72" w:firstLine="72"/>
      </w:pPr>
    </w:lvl>
    <w:lvl w:ilvl="2">
      <w:start w:val="1"/>
      <w:numFmt w:val="decimal"/>
      <w:pStyle w:val="u3"/>
      <w:lvlText w:val="%1.%2.%3"/>
      <w:lvlJc w:val="left"/>
      <w:pPr>
        <w:ind w:left="0" w:firstLine="0"/>
      </w:pPr>
    </w:lvl>
    <w:lvl w:ilvl="3">
      <w:start w:val="1"/>
      <w:numFmt w:val="decimal"/>
      <w:pStyle w:val="u4"/>
      <w:lvlText w:val=""/>
      <w:lvlJc w:val="left"/>
      <w:pPr>
        <w:ind w:left="0" w:firstLine="0"/>
      </w:pPr>
    </w:lvl>
    <w:lvl w:ilvl="4">
      <w:start w:val="1"/>
      <w:numFmt w:val="decimal"/>
      <w:pStyle w:val="u5"/>
      <w:lvlText w:val=""/>
      <w:lvlJc w:val="left"/>
      <w:pPr>
        <w:ind w:left="0" w:firstLine="0"/>
      </w:pPr>
    </w:lvl>
    <w:lvl w:ilvl="5">
      <w:start w:val="1"/>
      <w:numFmt w:val="decimal"/>
      <w:pStyle w:val="u6"/>
      <w:lvlText w:val=""/>
      <w:lvlJc w:val="left"/>
      <w:pPr>
        <w:ind w:left="0" w:firstLine="0"/>
      </w:pPr>
    </w:lvl>
    <w:lvl w:ilvl="6">
      <w:start w:val="1"/>
      <w:numFmt w:val="decimal"/>
      <w:pStyle w:val="u7"/>
      <w:lvlText w:val=""/>
      <w:lvlJc w:val="left"/>
      <w:pPr>
        <w:ind w:left="0" w:firstLine="0"/>
      </w:pPr>
    </w:lvl>
    <w:lvl w:ilvl="7">
      <w:start w:val="1"/>
      <w:numFmt w:val="decimal"/>
      <w:pStyle w:val="u8"/>
      <w:lvlText w:val=""/>
      <w:lvlJc w:val="left"/>
      <w:pPr>
        <w:ind w:left="0" w:firstLine="0"/>
      </w:pPr>
    </w:lvl>
    <w:lvl w:ilvl="8">
      <w:start w:val="1"/>
      <w:numFmt w:val="decimal"/>
      <w:pStyle w:val="u9"/>
      <w:lvlText w:val=""/>
      <w:lvlJc w:val="left"/>
      <w:pPr>
        <w:ind w:left="0" w:firstLine="0"/>
      </w:pPr>
    </w:lvl>
  </w:abstractNum>
  <w:abstractNum w:abstractNumId="11" w15:restartNumberingAfterBreak="0">
    <w:nsid w:val="72A3194D"/>
    <w:multiLevelType w:val="multilevel"/>
    <w:tmpl w:val="AC805B2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82C7EEE"/>
    <w:multiLevelType w:val="multilevel"/>
    <w:tmpl w:val="8A509250"/>
    <w:lvl w:ilvl="0">
      <w:start w:val="1"/>
      <w:numFmt w:val="bullet"/>
      <w:lvlText w:val="●"/>
      <w:lvlJc w:val="left"/>
      <w:pPr>
        <w:ind w:left="720" w:hanging="360"/>
      </w:pPr>
      <w:rPr>
        <w:rFonts w:ascii="Arial" w:eastAsia="Arial" w:hAnsi="Arial" w:cs="Arial"/>
        <w:color w:val="3C3C3B"/>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631C3D"/>
    <w:multiLevelType w:val="multilevel"/>
    <w:tmpl w:val="E7646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579387">
    <w:abstractNumId w:val="10"/>
  </w:num>
  <w:num w:numId="2" w16cid:durableId="1539007977">
    <w:abstractNumId w:val="2"/>
  </w:num>
  <w:num w:numId="3" w16cid:durableId="910390469">
    <w:abstractNumId w:val="13"/>
  </w:num>
  <w:num w:numId="4" w16cid:durableId="1431195712">
    <w:abstractNumId w:val="5"/>
  </w:num>
  <w:num w:numId="5" w16cid:durableId="507330890">
    <w:abstractNumId w:val="12"/>
  </w:num>
  <w:num w:numId="6" w16cid:durableId="2025783872">
    <w:abstractNumId w:val="1"/>
  </w:num>
  <w:num w:numId="7" w16cid:durableId="101188621">
    <w:abstractNumId w:val="11"/>
  </w:num>
  <w:num w:numId="8" w16cid:durableId="96604770">
    <w:abstractNumId w:val="4"/>
  </w:num>
  <w:num w:numId="9" w16cid:durableId="1419136009">
    <w:abstractNumId w:val="8"/>
  </w:num>
  <w:num w:numId="10" w16cid:durableId="714693904">
    <w:abstractNumId w:val="7"/>
  </w:num>
  <w:num w:numId="11" w16cid:durableId="864711378">
    <w:abstractNumId w:val="3"/>
  </w:num>
  <w:num w:numId="12" w16cid:durableId="724716762">
    <w:abstractNumId w:val="0"/>
  </w:num>
  <w:num w:numId="13" w16cid:durableId="846024033">
    <w:abstractNumId w:val="6"/>
  </w:num>
  <w:num w:numId="14" w16cid:durableId="27501750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B7A"/>
    <w:rsid w:val="0003775A"/>
    <w:rsid w:val="000621E2"/>
    <w:rsid w:val="000F4B12"/>
    <w:rsid w:val="0010333C"/>
    <w:rsid w:val="00126EEF"/>
    <w:rsid w:val="001A06E7"/>
    <w:rsid w:val="00250038"/>
    <w:rsid w:val="002B13A5"/>
    <w:rsid w:val="002D7962"/>
    <w:rsid w:val="00302F7D"/>
    <w:rsid w:val="00332CD3"/>
    <w:rsid w:val="00373A02"/>
    <w:rsid w:val="0039435A"/>
    <w:rsid w:val="0048449E"/>
    <w:rsid w:val="00565F89"/>
    <w:rsid w:val="005E7EDC"/>
    <w:rsid w:val="005F0208"/>
    <w:rsid w:val="00655E39"/>
    <w:rsid w:val="00657C95"/>
    <w:rsid w:val="00657D2B"/>
    <w:rsid w:val="00716D9E"/>
    <w:rsid w:val="00801F73"/>
    <w:rsid w:val="00820715"/>
    <w:rsid w:val="00827FA9"/>
    <w:rsid w:val="00880ACE"/>
    <w:rsid w:val="00891635"/>
    <w:rsid w:val="0094259D"/>
    <w:rsid w:val="00944E57"/>
    <w:rsid w:val="0095138B"/>
    <w:rsid w:val="00957720"/>
    <w:rsid w:val="0099731B"/>
    <w:rsid w:val="009D4A53"/>
    <w:rsid w:val="009D7DE3"/>
    <w:rsid w:val="009E717E"/>
    <w:rsid w:val="009F245A"/>
    <w:rsid w:val="00A839BF"/>
    <w:rsid w:val="00A8544A"/>
    <w:rsid w:val="00A92306"/>
    <w:rsid w:val="00B01D76"/>
    <w:rsid w:val="00B30DAE"/>
    <w:rsid w:val="00B54B7A"/>
    <w:rsid w:val="00BB44C2"/>
    <w:rsid w:val="00C70F78"/>
    <w:rsid w:val="00CE3482"/>
    <w:rsid w:val="00DB7FA7"/>
    <w:rsid w:val="00DE2E79"/>
    <w:rsid w:val="00E06EA4"/>
    <w:rsid w:val="00E22254"/>
    <w:rsid w:val="00E9743A"/>
    <w:rsid w:val="00E97D87"/>
    <w:rsid w:val="00EE07BB"/>
    <w:rsid w:val="00EE3A53"/>
    <w:rsid w:val="00F377F9"/>
    <w:rsid w:val="00F82680"/>
    <w:rsid w:val="00FC79B6"/>
    <w:rsid w:val="00FE63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1E2F5"/>
  <w15:docId w15:val="{86A55A06-8C54-4016-94D0-5DF89DEB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0ACE"/>
  </w:style>
  <w:style w:type="paragraph" w:styleId="u1">
    <w:name w:val="heading 1"/>
    <w:basedOn w:val="Binhthng"/>
    <w:next w:val="Binhthng"/>
    <w:link w:val="u1Char"/>
    <w:uiPriority w:val="9"/>
    <w:qFormat/>
    <w:rsid w:val="00301707"/>
    <w:pPr>
      <w:keepNext/>
      <w:keepLines/>
      <w:numPr>
        <w:numId w:val="1"/>
      </w:numPr>
      <w:outlineLvl w:val="0"/>
    </w:pPr>
    <w:rPr>
      <w:rFonts w:eastAsiaTheme="majorEastAsia" w:cstheme="majorBidi"/>
      <w:b/>
      <w:szCs w:val="32"/>
    </w:rPr>
  </w:style>
  <w:style w:type="paragraph" w:styleId="u2">
    <w:name w:val="heading 2"/>
    <w:basedOn w:val="Binhthng"/>
    <w:next w:val="Binhthng"/>
    <w:link w:val="u2Char"/>
    <w:uiPriority w:val="9"/>
    <w:unhideWhenUsed/>
    <w:qFormat/>
    <w:rsid w:val="00636B5C"/>
    <w:pPr>
      <w:keepNext/>
      <w:keepLines/>
      <w:numPr>
        <w:ilvl w:val="1"/>
        <w:numId w:val="1"/>
      </w:numPr>
      <w:spacing w:before="40"/>
      <w:outlineLvl w:val="1"/>
    </w:pPr>
    <w:rPr>
      <w:rFonts w:eastAsiaTheme="majorEastAsia" w:cstheme="majorBidi"/>
      <w:b/>
    </w:rPr>
  </w:style>
  <w:style w:type="paragraph" w:styleId="u3">
    <w:name w:val="heading 3"/>
    <w:basedOn w:val="Binhthng"/>
    <w:next w:val="Binhthng"/>
    <w:link w:val="u3Char"/>
    <w:uiPriority w:val="9"/>
    <w:semiHidden/>
    <w:unhideWhenUsed/>
    <w:qFormat/>
    <w:rsid w:val="008274A7"/>
    <w:pPr>
      <w:keepNext/>
      <w:keepLines/>
      <w:numPr>
        <w:ilvl w:val="2"/>
        <w:numId w:val="1"/>
      </w:numPr>
      <w:spacing w:before="40"/>
      <w:outlineLvl w:val="2"/>
    </w:pPr>
    <w:rPr>
      <w:rFonts w:eastAsiaTheme="majorEastAsia" w:cstheme="majorBidi"/>
      <w:b/>
    </w:rPr>
  </w:style>
  <w:style w:type="paragraph" w:styleId="u4">
    <w:name w:val="heading 4"/>
    <w:basedOn w:val="Binhthng"/>
    <w:next w:val="Binhthng"/>
    <w:link w:val="u4Char"/>
    <w:uiPriority w:val="9"/>
    <w:semiHidden/>
    <w:unhideWhenUsed/>
    <w:qFormat/>
    <w:rsid w:val="003127CD"/>
    <w:pPr>
      <w:keepNext/>
      <w:keepLines/>
      <w:numPr>
        <w:ilvl w:val="3"/>
        <w:numId w:val="1"/>
      </w:numPr>
      <w:spacing w:before="40"/>
      <w:outlineLvl w:val="3"/>
    </w:pPr>
    <w:rPr>
      <w:rFonts w:eastAsiaTheme="majorEastAsia" w:cstheme="majorBidi"/>
      <w:b/>
      <w:iCs/>
    </w:rPr>
  </w:style>
  <w:style w:type="paragraph" w:styleId="u5">
    <w:name w:val="heading 5"/>
    <w:basedOn w:val="Binhthng"/>
    <w:next w:val="Binhthng"/>
    <w:link w:val="u5Char"/>
    <w:uiPriority w:val="9"/>
    <w:semiHidden/>
    <w:unhideWhenUsed/>
    <w:qFormat/>
    <w:rsid w:val="002E2366"/>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2E2366"/>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2E236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2E236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2E236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u1Char">
    <w:name w:val="Đầu đề 1 Char"/>
    <w:basedOn w:val="Phngmcinhcuaoanvn"/>
    <w:link w:val="u1"/>
    <w:uiPriority w:val="9"/>
    <w:rsid w:val="00301707"/>
    <w:rPr>
      <w:rFonts w:ascii="Times New Roman" w:eastAsiaTheme="majorEastAsia" w:hAnsi="Times New Roman" w:cstheme="majorBidi"/>
      <w:b/>
      <w:sz w:val="26"/>
      <w:szCs w:val="32"/>
      <w:lang w:val="vi-VN"/>
    </w:rPr>
  </w:style>
  <w:style w:type="character" w:customStyle="1" w:styleId="u2Char">
    <w:name w:val="Đầu đề 2 Char"/>
    <w:basedOn w:val="Phngmcinhcuaoanvn"/>
    <w:link w:val="u2"/>
    <w:uiPriority w:val="9"/>
    <w:rsid w:val="00636B5C"/>
    <w:rPr>
      <w:rFonts w:ascii="Times New Roman" w:eastAsiaTheme="majorEastAsia" w:hAnsi="Times New Roman" w:cstheme="majorBidi"/>
      <w:b/>
      <w:sz w:val="26"/>
      <w:szCs w:val="26"/>
    </w:rPr>
  </w:style>
  <w:style w:type="paragraph" w:styleId="Chuthich">
    <w:name w:val="caption"/>
    <w:basedOn w:val="Binhthng"/>
    <w:next w:val="Binhthng"/>
    <w:uiPriority w:val="35"/>
    <w:unhideWhenUsed/>
    <w:qFormat/>
    <w:rsid w:val="0091198B"/>
    <w:pPr>
      <w:spacing w:after="200"/>
      <w:jc w:val="center"/>
    </w:pPr>
    <w:rPr>
      <w:iCs/>
      <w:sz w:val="24"/>
      <w:szCs w:val="18"/>
    </w:rPr>
  </w:style>
  <w:style w:type="character" w:customStyle="1" w:styleId="u3Char">
    <w:name w:val="Đầu đề 3 Char"/>
    <w:basedOn w:val="Phngmcinhcuaoanvn"/>
    <w:link w:val="u3"/>
    <w:uiPriority w:val="9"/>
    <w:rsid w:val="008274A7"/>
    <w:rPr>
      <w:rFonts w:ascii="Times New Roman" w:eastAsiaTheme="majorEastAsia" w:hAnsi="Times New Roman" w:cstheme="majorBidi"/>
      <w:b/>
      <w:sz w:val="26"/>
    </w:rPr>
  </w:style>
  <w:style w:type="character" w:customStyle="1" w:styleId="u4Char">
    <w:name w:val="Đầu đề 4 Char"/>
    <w:basedOn w:val="Phngmcinhcuaoanvn"/>
    <w:link w:val="u4"/>
    <w:uiPriority w:val="9"/>
    <w:rsid w:val="003127CD"/>
    <w:rPr>
      <w:rFonts w:ascii="Times New Roman" w:eastAsiaTheme="majorEastAsia" w:hAnsi="Times New Roman" w:cstheme="majorBidi"/>
      <w:b/>
      <w:iCs/>
      <w:sz w:val="26"/>
      <w:lang w:val="vi-VN"/>
    </w:rPr>
  </w:style>
  <w:style w:type="character" w:customStyle="1" w:styleId="u5Char">
    <w:name w:val="Đầu đề 5 Char"/>
    <w:basedOn w:val="Phngmcinhcuaoanvn"/>
    <w:link w:val="u5"/>
    <w:uiPriority w:val="9"/>
    <w:rsid w:val="002E2366"/>
    <w:rPr>
      <w:rFonts w:asciiTheme="majorHAnsi" w:eastAsiaTheme="majorEastAsia" w:hAnsiTheme="majorHAnsi" w:cstheme="majorBidi"/>
      <w:color w:val="2E74B5" w:themeColor="accent1" w:themeShade="BF"/>
      <w:sz w:val="26"/>
    </w:rPr>
  </w:style>
  <w:style w:type="character" w:customStyle="1" w:styleId="u6Char">
    <w:name w:val="Đầu đề 6 Char"/>
    <w:basedOn w:val="Phngmcinhcuaoanvn"/>
    <w:link w:val="u6"/>
    <w:uiPriority w:val="9"/>
    <w:semiHidden/>
    <w:rsid w:val="002E2366"/>
    <w:rPr>
      <w:rFonts w:asciiTheme="majorHAnsi" w:eastAsiaTheme="majorEastAsia" w:hAnsiTheme="majorHAnsi" w:cstheme="majorBidi"/>
      <w:color w:val="1F4D78" w:themeColor="accent1" w:themeShade="7F"/>
      <w:sz w:val="26"/>
    </w:rPr>
  </w:style>
  <w:style w:type="character" w:customStyle="1" w:styleId="u7Char">
    <w:name w:val="Đầu đề 7 Char"/>
    <w:basedOn w:val="Phngmcinhcuaoanvn"/>
    <w:link w:val="u7"/>
    <w:uiPriority w:val="9"/>
    <w:semiHidden/>
    <w:rsid w:val="002E2366"/>
    <w:rPr>
      <w:rFonts w:asciiTheme="majorHAnsi" w:eastAsiaTheme="majorEastAsia" w:hAnsiTheme="majorHAnsi" w:cstheme="majorBidi"/>
      <w:i/>
      <w:iCs/>
      <w:color w:val="1F4D78" w:themeColor="accent1" w:themeShade="7F"/>
      <w:sz w:val="26"/>
    </w:rPr>
  </w:style>
  <w:style w:type="character" w:customStyle="1" w:styleId="u8Char">
    <w:name w:val="Đầu đề 8 Char"/>
    <w:basedOn w:val="Phngmcinhcuaoanvn"/>
    <w:link w:val="u8"/>
    <w:uiPriority w:val="9"/>
    <w:semiHidden/>
    <w:rsid w:val="002E2366"/>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2E2366"/>
    <w:rPr>
      <w:rFonts w:asciiTheme="majorHAnsi" w:eastAsiaTheme="majorEastAsia" w:hAnsiTheme="majorHAnsi" w:cstheme="majorBidi"/>
      <w:i/>
      <w:iCs/>
      <w:color w:val="272727" w:themeColor="text1" w:themeTint="D8"/>
      <w:sz w:val="21"/>
      <w:szCs w:val="21"/>
    </w:rPr>
  </w:style>
  <w:style w:type="paragraph" w:styleId="uMucluc">
    <w:name w:val="TOC Heading"/>
    <w:basedOn w:val="u1"/>
    <w:next w:val="Binhthng"/>
    <w:uiPriority w:val="39"/>
    <w:unhideWhenUsed/>
    <w:qFormat/>
    <w:rsid w:val="00196201"/>
    <w:pPr>
      <w:numPr>
        <w:numId w:val="0"/>
      </w:numPr>
      <w:spacing w:before="480" w:line="276" w:lineRule="auto"/>
      <w:outlineLvl w:val="9"/>
    </w:pPr>
    <w:rPr>
      <w:bCs/>
      <w:sz w:val="28"/>
      <w:szCs w:val="28"/>
    </w:rPr>
  </w:style>
  <w:style w:type="paragraph" w:styleId="Mucluc1">
    <w:name w:val="toc 1"/>
    <w:basedOn w:val="Binhthng"/>
    <w:next w:val="Binhthng"/>
    <w:autoRedefine/>
    <w:uiPriority w:val="39"/>
    <w:unhideWhenUsed/>
    <w:rsid w:val="0017073C"/>
    <w:pPr>
      <w:spacing w:before="120"/>
      <w:jc w:val="left"/>
    </w:pPr>
    <w:rPr>
      <w:rFonts w:cstheme="minorHAnsi"/>
      <w:b/>
      <w:bCs/>
      <w:iCs/>
      <w:sz w:val="24"/>
    </w:rPr>
  </w:style>
  <w:style w:type="paragraph" w:styleId="Mucluc2">
    <w:name w:val="toc 2"/>
    <w:basedOn w:val="Binhthng"/>
    <w:next w:val="Binhthng"/>
    <w:autoRedefine/>
    <w:uiPriority w:val="39"/>
    <w:unhideWhenUsed/>
    <w:rsid w:val="0017073C"/>
    <w:pPr>
      <w:spacing w:before="120"/>
      <w:ind w:left="260"/>
      <w:jc w:val="left"/>
    </w:pPr>
    <w:rPr>
      <w:rFonts w:cstheme="minorHAnsi"/>
      <w:bCs/>
      <w:sz w:val="22"/>
      <w:szCs w:val="22"/>
    </w:rPr>
  </w:style>
  <w:style w:type="paragraph" w:styleId="Mucluc3">
    <w:name w:val="toc 3"/>
    <w:basedOn w:val="Binhthng"/>
    <w:next w:val="Binhthng"/>
    <w:autoRedefine/>
    <w:uiPriority w:val="39"/>
    <w:unhideWhenUsed/>
    <w:rsid w:val="0017073C"/>
    <w:pPr>
      <w:ind w:left="520"/>
      <w:jc w:val="left"/>
    </w:pPr>
    <w:rPr>
      <w:rFonts w:cstheme="minorHAnsi"/>
      <w:sz w:val="20"/>
      <w:szCs w:val="20"/>
    </w:rPr>
  </w:style>
  <w:style w:type="character" w:styleId="Siuktni">
    <w:name w:val="Hyperlink"/>
    <w:basedOn w:val="Phngmcinhcuaoanvn"/>
    <w:uiPriority w:val="99"/>
    <w:unhideWhenUsed/>
    <w:rsid w:val="00EA318F"/>
    <w:rPr>
      <w:color w:val="0563C1" w:themeColor="hyperlink"/>
      <w:u w:val="single"/>
    </w:rPr>
  </w:style>
  <w:style w:type="paragraph" w:styleId="Mucluc4">
    <w:name w:val="toc 4"/>
    <w:basedOn w:val="Binhthng"/>
    <w:next w:val="Binhthng"/>
    <w:autoRedefine/>
    <w:uiPriority w:val="39"/>
    <w:unhideWhenUsed/>
    <w:rsid w:val="00EA318F"/>
    <w:pPr>
      <w:ind w:left="780"/>
      <w:jc w:val="left"/>
    </w:pPr>
    <w:rPr>
      <w:rFonts w:asciiTheme="minorHAnsi" w:hAnsiTheme="minorHAnsi" w:cstheme="minorHAnsi"/>
      <w:sz w:val="20"/>
      <w:szCs w:val="20"/>
    </w:rPr>
  </w:style>
  <w:style w:type="paragraph" w:styleId="Mucluc5">
    <w:name w:val="toc 5"/>
    <w:basedOn w:val="Binhthng"/>
    <w:next w:val="Binhthng"/>
    <w:autoRedefine/>
    <w:uiPriority w:val="39"/>
    <w:unhideWhenUsed/>
    <w:rsid w:val="00EA318F"/>
    <w:pPr>
      <w:ind w:left="1040"/>
      <w:jc w:val="left"/>
    </w:pPr>
    <w:rPr>
      <w:rFonts w:asciiTheme="minorHAnsi" w:hAnsiTheme="minorHAnsi" w:cstheme="minorHAnsi"/>
      <w:sz w:val="20"/>
      <w:szCs w:val="20"/>
    </w:rPr>
  </w:style>
  <w:style w:type="paragraph" w:styleId="Mucluc6">
    <w:name w:val="toc 6"/>
    <w:basedOn w:val="Binhthng"/>
    <w:next w:val="Binhthng"/>
    <w:autoRedefine/>
    <w:uiPriority w:val="39"/>
    <w:unhideWhenUsed/>
    <w:rsid w:val="00EA318F"/>
    <w:pPr>
      <w:ind w:left="1300"/>
      <w:jc w:val="left"/>
    </w:pPr>
    <w:rPr>
      <w:rFonts w:asciiTheme="minorHAnsi" w:hAnsiTheme="minorHAnsi" w:cstheme="minorHAnsi"/>
      <w:sz w:val="20"/>
      <w:szCs w:val="20"/>
    </w:rPr>
  </w:style>
  <w:style w:type="paragraph" w:styleId="Mucluc7">
    <w:name w:val="toc 7"/>
    <w:basedOn w:val="Binhthng"/>
    <w:next w:val="Binhthng"/>
    <w:autoRedefine/>
    <w:uiPriority w:val="39"/>
    <w:unhideWhenUsed/>
    <w:rsid w:val="00EA318F"/>
    <w:pPr>
      <w:ind w:left="1560"/>
      <w:jc w:val="left"/>
    </w:pPr>
    <w:rPr>
      <w:rFonts w:asciiTheme="minorHAnsi" w:hAnsiTheme="minorHAnsi" w:cstheme="minorHAnsi"/>
      <w:sz w:val="20"/>
      <w:szCs w:val="20"/>
    </w:rPr>
  </w:style>
  <w:style w:type="paragraph" w:styleId="Mucluc8">
    <w:name w:val="toc 8"/>
    <w:basedOn w:val="Binhthng"/>
    <w:next w:val="Binhthng"/>
    <w:autoRedefine/>
    <w:uiPriority w:val="39"/>
    <w:unhideWhenUsed/>
    <w:rsid w:val="00EA318F"/>
    <w:pPr>
      <w:ind w:left="1820"/>
      <w:jc w:val="left"/>
    </w:pPr>
    <w:rPr>
      <w:rFonts w:asciiTheme="minorHAnsi" w:hAnsiTheme="minorHAnsi" w:cstheme="minorHAnsi"/>
      <w:sz w:val="20"/>
      <w:szCs w:val="20"/>
    </w:rPr>
  </w:style>
  <w:style w:type="paragraph" w:styleId="Mucluc9">
    <w:name w:val="toc 9"/>
    <w:basedOn w:val="Binhthng"/>
    <w:next w:val="Binhthng"/>
    <w:autoRedefine/>
    <w:uiPriority w:val="39"/>
    <w:unhideWhenUsed/>
    <w:rsid w:val="00EA318F"/>
    <w:pPr>
      <w:ind w:left="2080"/>
      <w:jc w:val="left"/>
    </w:pPr>
    <w:rPr>
      <w:rFonts w:asciiTheme="minorHAnsi" w:hAnsiTheme="minorHAnsi" w:cstheme="minorHAnsi"/>
      <w:sz w:val="20"/>
      <w:szCs w:val="20"/>
    </w:rPr>
  </w:style>
  <w:style w:type="paragraph" w:styleId="Banghinhminhhoa">
    <w:name w:val="table of figures"/>
    <w:basedOn w:val="Binhthng"/>
    <w:next w:val="Binhthng"/>
    <w:uiPriority w:val="99"/>
    <w:unhideWhenUsed/>
    <w:rsid w:val="00EA318F"/>
    <w:pPr>
      <w:ind w:left="480" w:hanging="480"/>
    </w:pPr>
  </w:style>
  <w:style w:type="table" w:styleId="LiBang">
    <w:name w:val="Table Grid"/>
    <w:basedOn w:val="BangThngthng"/>
    <w:uiPriority w:val="39"/>
    <w:rsid w:val="00903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804A27"/>
    <w:pPr>
      <w:tabs>
        <w:tab w:val="center" w:pos="4680"/>
        <w:tab w:val="right" w:pos="9360"/>
      </w:tabs>
      <w:spacing w:line="240" w:lineRule="auto"/>
    </w:pPr>
  </w:style>
  <w:style w:type="character" w:customStyle="1" w:styleId="utrangChar">
    <w:name w:val="Đầu trang Char"/>
    <w:basedOn w:val="Phngmcinhcuaoanvn"/>
    <w:link w:val="utrang"/>
    <w:uiPriority w:val="99"/>
    <w:rsid w:val="00804A27"/>
    <w:rPr>
      <w:sz w:val="26"/>
    </w:rPr>
  </w:style>
  <w:style w:type="paragraph" w:styleId="Chntrang">
    <w:name w:val="footer"/>
    <w:basedOn w:val="Binhthng"/>
    <w:link w:val="ChntrangChar"/>
    <w:uiPriority w:val="99"/>
    <w:unhideWhenUsed/>
    <w:rsid w:val="00804A27"/>
    <w:pPr>
      <w:tabs>
        <w:tab w:val="center" w:pos="4680"/>
        <w:tab w:val="right" w:pos="9360"/>
      </w:tabs>
      <w:spacing w:line="240" w:lineRule="auto"/>
    </w:pPr>
  </w:style>
  <w:style w:type="character" w:customStyle="1" w:styleId="ChntrangChar">
    <w:name w:val="Chân trang Char"/>
    <w:basedOn w:val="Phngmcinhcuaoanvn"/>
    <w:link w:val="Chntrang"/>
    <w:uiPriority w:val="99"/>
    <w:rsid w:val="00804A27"/>
    <w:rPr>
      <w:sz w:val="26"/>
    </w:rPr>
  </w:style>
  <w:style w:type="character" w:styleId="Strang">
    <w:name w:val="page number"/>
    <w:basedOn w:val="Phngmcinhcuaoanvn"/>
    <w:uiPriority w:val="99"/>
    <w:semiHidden/>
    <w:unhideWhenUsed/>
    <w:rsid w:val="00804A27"/>
  </w:style>
  <w:style w:type="character" w:styleId="VnbanChdanhsn">
    <w:name w:val="Placeholder Text"/>
    <w:basedOn w:val="Phngmcinhcuaoanvn"/>
    <w:uiPriority w:val="99"/>
    <w:semiHidden/>
    <w:rsid w:val="00804A27"/>
    <w:rPr>
      <w:color w:val="808080"/>
    </w:rPr>
  </w:style>
  <w:style w:type="paragraph" w:styleId="DanhmucTailiuThamkhao">
    <w:name w:val="Bibliography"/>
    <w:basedOn w:val="Binhthng"/>
    <w:next w:val="Binhthng"/>
    <w:uiPriority w:val="37"/>
    <w:unhideWhenUsed/>
    <w:rsid w:val="001F5C76"/>
  </w:style>
  <w:style w:type="paragraph" w:styleId="oancuaDanhsach">
    <w:name w:val="List Paragraph"/>
    <w:basedOn w:val="Binhthng"/>
    <w:uiPriority w:val="34"/>
    <w:qFormat/>
    <w:rsid w:val="003A40E4"/>
    <w:pPr>
      <w:ind w:left="720"/>
      <w:contextualSpacing/>
    </w:pPr>
  </w:style>
  <w:style w:type="table" w:customStyle="1" w:styleId="GridTable1Light-Accent51">
    <w:name w:val="Grid Table 1 Light - Accent 51"/>
    <w:basedOn w:val="BangThngthng"/>
    <w:uiPriority w:val="46"/>
    <w:rsid w:val="008274A7"/>
    <w:rPr>
      <w:sz w:val="22"/>
      <w:szCs w:val="22"/>
    </w:r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29" w:type="dxa"/>
        <w:bottom w:w="29"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hngthngWeb">
    <w:name w:val="Normal (Web)"/>
    <w:basedOn w:val="Binhthng"/>
    <w:uiPriority w:val="99"/>
    <w:semiHidden/>
    <w:unhideWhenUsed/>
    <w:rsid w:val="00C075DF"/>
    <w:pPr>
      <w:spacing w:before="100" w:beforeAutospacing="1" w:after="100" w:afterAutospacing="1" w:line="240" w:lineRule="auto"/>
    </w:pPr>
    <w:rPr>
      <w:sz w:val="24"/>
    </w:rPr>
  </w:style>
  <w:style w:type="character" w:styleId="MaHTML">
    <w:name w:val="HTML Code"/>
    <w:basedOn w:val="Phngmcinhcuaoanvn"/>
    <w:uiPriority w:val="99"/>
    <w:semiHidden/>
    <w:unhideWhenUsed/>
    <w:rsid w:val="00C075DF"/>
    <w:rPr>
      <w:rFonts w:ascii="Courier New" w:eastAsia="Times New Roman" w:hAnsi="Courier New" w:cs="Courier New"/>
      <w:sz w:val="20"/>
      <w:szCs w:val="20"/>
    </w:rPr>
  </w:style>
  <w:style w:type="character" w:customStyle="1" w:styleId="apple-converted-space">
    <w:name w:val="apple-converted-space"/>
    <w:basedOn w:val="Phngmcinhcuaoanvn"/>
    <w:rsid w:val="00665CE4"/>
  </w:style>
  <w:style w:type="paragraph" w:customStyle="1" w:styleId="TomTat">
    <w:name w:val="TomTat"/>
    <w:qFormat/>
    <w:rsid w:val="00A62CC6"/>
    <w:pPr>
      <w:spacing w:before="840" w:after="480"/>
      <w:contextualSpacing/>
    </w:pPr>
    <w:rPr>
      <w:i/>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rPr>
      <w:sz w:val="22"/>
      <w:szCs w:val="22"/>
    </w:rPr>
    <w:tblPr>
      <w:tblStyleRowBandSize w:val="1"/>
      <w:tblStyleColBandSize w:val="1"/>
      <w:tblCellMar>
        <w:top w:w="29" w:type="dxa"/>
        <w:left w:w="108" w:type="dxa"/>
        <w:bottom w:w="29" w:type="dxa"/>
        <w:right w:w="108" w:type="dxa"/>
      </w:tblCellMar>
    </w:tbl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2">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3">
    <w:basedOn w:val="TableNormal0"/>
    <w:tblPr>
      <w:tblStyleRowBandSize w:val="1"/>
      <w:tblStyleColBandSize w:val="1"/>
      <w:tblCellMar>
        <w:top w:w="15" w:type="dxa"/>
        <w:left w:w="15" w:type="dxa"/>
        <w:bottom w:w="15" w:type="dxa"/>
        <w:right w:w="15" w:type="dxa"/>
      </w:tblCellMar>
    </w:tblPr>
  </w:style>
  <w:style w:type="character" w:customStyle="1" w:styleId="mathjax-selectable">
    <w:name w:val="mathjax-selectable"/>
    <w:basedOn w:val="Phngmcinhcuaoanvn"/>
    <w:rsid w:val="00983242"/>
  </w:style>
  <w:style w:type="character" w:styleId="Manh">
    <w:name w:val="Strong"/>
    <w:basedOn w:val="Phngmcinhcuaoanvn"/>
    <w:uiPriority w:val="22"/>
    <w:qFormat/>
    <w:rsid w:val="00340229"/>
    <w:rPr>
      <w:b/>
      <w:bCs/>
    </w:rPr>
  </w:style>
  <w:style w:type="table" w:customStyle="1" w:styleId="a4">
    <w:basedOn w:val="TableNormal0"/>
    <w:rPr>
      <w:sz w:val="22"/>
      <w:szCs w:val="22"/>
    </w:rPr>
    <w:tblPr>
      <w:tblStyleRowBandSize w:val="1"/>
      <w:tblStyleColBandSize w:val="1"/>
      <w:tblCellMar>
        <w:top w:w="15" w:type="dxa"/>
        <w:left w:w="15" w:type="dxa"/>
        <w:bottom w:w="15" w:type="dxa"/>
        <w:right w:w="15" w:type="dxa"/>
      </w:tblCellMar>
    </w:tblPr>
    <w:tcPr>
      <w:shd w:val="clear" w:color="auto" w:fill="FFFFFF"/>
    </w:tcPr>
    <w:tblStylePr w:type="firstRow">
      <w:rPr>
        <w:b/>
      </w:rPr>
      <w:tblPr/>
      <w:tcPr>
        <w:tcBorders>
          <w:bottom w:val="single" w:sz="12" w:space="0" w:color="8EAADB"/>
        </w:tcBorders>
      </w:tcPr>
    </w:tblStylePr>
    <w:tblStylePr w:type="lastRow">
      <w:rPr>
        <w:b/>
      </w:rPr>
      <w:tblPr/>
      <w:tcPr>
        <w:tcBorders>
          <w:top w:val="single" w:sz="4" w:space="0" w:color="8EAADB"/>
        </w:tcBorders>
      </w:tcPr>
    </w:tblStylePr>
    <w:tblStylePr w:type="firstCol">
      <w:rPr>
        <w:b/>
      </w:rPr>
    </w:tblStylePr>
    <w:tblStylePr w:type="lastCol">
      <w:rPr>
        <w:b/>
      </w:rPr>
    </w:tblStylePr>
  </w:style>
  <w:style w:type="table" w:customStyle="1" w:styleId="a5">
    <w:basedOn w:val="TableNormal0"/>
    <w:rPr>
      <w:sz w:val="22"/>
      <w:szCs w:val="22"/>
    </w:rPr>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0"/>
    <w:rPr>
      <w:sz w:val="22"/>
      <w:szCs w:val="22"/>
    </w:rPr>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0"/>
    <w:rPr>
      <w:sz w:val="22"/>
      <w:szCs w:val="22"/>
    </w:rPr>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9">
    <w:basedOn w:val="TableNormal0"/>
    <w:tblPr>
      <w:tblStyleRowBandSize w:val="1"/>
      <w:tblStyleColBandSize w:val="1"/>
      <w:tblCellMar>
        <w:top w:w="100" w:type="dxa"/>
        <w:left w:w="100" w:type="dxa"/>
        <w:bottom w:w="100" w:type="dxa"/>
        <w:right w:w="100" w:type="dxa"/>
      </w:tblCellMar>
    </w:tblPr>
    <w:tcPr>
      <w:shd w:val="clear" w:color="auto" w:fill="FFFFFF"/>
    </w:tcPr>
  </w:style>
  <w:style w:type="table" w:customStyle="1" w:styleId="aa">
    <w:basedOn w:val="TableNormal0"/>
    <w:rPr>
      <w:sz w:val="22"/>
      <w:szCs w:val="22"/>
    </w:rPr>
    <w:tblPr>
      <w:tblStyleRowBandSize w:val="1"/>
      <w:tblStyleColBandSize w:val="1"/>
      <w:tblCellMar>
        <w:top w:w="15" w:type="dxa"/>
        <w:left w:w="15" w:type="dxa"/>
        <w:bottom w:w="15" w:type="dxa"/>
        <w:right w:w="15" w:type="dxa"/>
      </w:tblCellMar>
    </w:tblPr>
    <w:tcPr>
      <w:shd w:val="clear" w:color="auto" w:fill="FFFFFF"/>
    </w:tcPr>
  </w:style>
  <w:style w:type="character" w:styleId="cpChagiiquyt">
    <w:name w:val="Unresolved Mention"/>
    <w:basedOn w:val="Phngmcinhcuaoanvn"/>
    <w:uiPriority w:val="99"/>
    <w:semiHidden/>
    <w:unhideWhenUsed/>
    <w:rsid w:val="00DB7FA7"/>
    <w:rPr>
      <w:color w:val="605E5C"/>
      <w:shd w:val="clear" w:color="auto" w:fill="E1DFDD"/>
    </w:rPr>
  </w:style>
  <w:style w:type="table" w:customStyle="1" w:styleId="TableGrid">
    <w:name w:val="TableGrid"/>
    <w:rsid w:val="00DE2E79"/>
    <w:pPr>
      <w:spacing w:line="240" w:lineRule="auto"/>
      <w:jc w:val="left"/>
    </w:pPr>
    <w:rPr>
      <w:rFonts w:asciiTheme="minorHAnsi" w:eastAsiaTheme="minorEastAsia" w:hAnsiTheme="minorHAnsi" w:cstheme="minorBidi"/>
      <w:sz w:val="22"/>
      <w:szCs w:val="22"/>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222468">
      <w:bodyDiv w:val="1"/>
      <w:marLeft w:val="0"/>
      <w:marRight w:val="0"/>
      <w:marTop w:val="0"/>
      <w:marBottom w:val="0"/>
      <w:divBdr>
        <w:top w:val="none" w:sz="0" w:space="0" w:color="auto"/>
        <w:left w:val="none" w:sz="0" w:space="0" w:color="auto"/>
        <w:bottom w:val="none" w:sz="0" w:space="0" w:color="auto"/>
        <w:right w:val="none" w:sz="0" w:space="0" w:color="auto"/>
      </w:divBdr>
    </w:div>
    <w:div w:id="5962097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scikit-learn.org/stable/modules/generated/sklearn.ensemble.RandomForestRegressor.html"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itrexgroup.com/services/data-management/?ref=hackernoon.com"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hackernoon.com/vi/chu%E1%BA%A9n-b%E1%BB%8B-d%E1%BB%AF-li%E1%BB%87u-cho-m%C3%A1y-h%E1%BB%8Dc-h%C6%B0%E1%BB%9Bng-d%E1%BA%ABn-t%E1%BB%ABng-b%C6%B0%E1%BB%9Bc" TargetMode="External"/><Relationship Id="rId40" Type="http://schemas.openxmlformats.org/officeDocument/2006/relationships/hyperlink" Target="https://scikit-learn.org/stable/modules/generated/sklearn.neighbors.KNeighborsRegressor.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geeksforgeeks.org/confusion-matrix-machine-learning/"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doi.org/10.1533/9780857099440.259" TargetMode="External"/><Relationship Id="rId20" Type="http://schemas.openxmlformats.org/officeDocument/2006/relationships/image" Target="media/image6.png"/><Relationship Id="rId41" Type="http://schemas.openxmlformats.org/officeDocument/2006/relationships/hyperlink" Target="https://scikit-learn.org/stable/modules/naive_bay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Y337fmjtQgmYdZW7IbUIvSHFqg==">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</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663F265-A09C-4595-B231-4BBC1FBE3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43</Pages>
  <Words>7699</Words>
  <Characters>43890</Characters>
  <Application>Microsoft Office Word</Application>
  <DocSecurity>0</DocSecurity>
  <Lines>365</Lines>
  <Paragraphs>102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Dương Tấn Đạt</cp:lastModifiedBy>
  <cp:revision>47</cp:revision>
  <dcterms:created xsi:type="dcterms:W3CDTF">2023-05-18T12:06:00Z</dcterms:created>
  <dcterms:modified xsi:type="dcterms:W3CDTF">2023-11-23T16:45:00Z</dcterms:modified>
</cp:coreProperties>
</file>