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b="0" l="0" r="0" t="0"/>
            <wp:wrapNone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line="360" w:lineRule="auto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widowControl w:val="0"/>
        <w:spacing w:line="360" w:lineRule="auto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line="360" w:lineRule="auto"/>
        <w:ind w:left="1440"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360" w:lineRule="auto"/>
        <w:ind w:left="1440"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ΕΛΛΗΝΙΚΗ ΔΗΜΟΚΡΑΤΙΑ</w:t>
      </w:r>
    </w:p>
    <w:p w:rsidR="00000000" w:rsidDel="00000000" w:rsidP="00000000" w:rsidRDefault="00000000" w:rsidRPr="00000000" w14:paraId="00000009">
      <w:pPr>
        <w:widowControl w:val="0"/>
        <w:spacing w:line="360" w:lineRule="auto"/>
        <w:ind w:left="0" w:firstLine="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         ΥΠΟΥΡΓΕΙΟ ΠΑΙΔΕΙΑΣ ΘΡΗΣΚΕΥΜΑΤΩΝ ΚΑΙ ΑΘΛΗΤΙΣΜΟΥ</w:t>
        <w:tab/>
        <w:tab/>
        <w:tab/>
        <w:t xml:space="preserve">Ημερομηνία: {{DATE}}</w:t>
      </w:r>
    </w:p>
    <w:p w:rsidR="00000000" w:rsidDel="00000000" w:rsidP="00000000" w:rsidRDefault="00000000" w:rsidRPr="00000000" w14:paraId="0000000A">
      <w:pPr>
        <w:widowControl w:val="0"/>
        <w:spacing w:line="360" w:lineRule="auto"/>
        <w:ind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ΠΕΡΙΦΕΡΕΙΑΚΗ Δ/ΝΣΗ Π/ΘΜΙΑΣ &amp; Δ/ΘΜΙΑΣ ΕΚΠ/ΣΗΣ</w:t>
      </w:r>
    </w:p>
    <w:p w:rsidR="00000000" w:rsidDel="00000000" w:rsidP="00000000" w:rsidRDefault="00000000" w:rsidRPr="00000000" w14:paraId="0000000B">
      <w:pPr>
        <w:widowControl w:val="0"/>
        <w:spacing w:line="360" w:lineRule="auto"/>
        <w:ind w:left="720"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ΑΝΑΤΟΛΙΚΗΣ ΜΑΚΕΔΟΝΙΑΣ-ΘΡΑΚΗΣ</w:t>
      </w:r>
    </w:p>
    <w:p w:rsidR="00000000" w:rsidDel="00000000" w:rsidP="00000000" w:rsidRDefault="00000000" w:rsidRPr="00000000" w14:paraId="0000000C">
      <w:pPr>
        <w:widowControl w:val="0"/>
        <w:spacing w:line="360" w:lineRule="auto"/>
        <w:ind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ΑΥΤΟΤΕΛΗΣ ΔΙΕΥΘΥΝΣΗ ΔΙΟΙΚΗΤΙΚΗΣ, ΟΙΚΟΝΟΜΙΚΗΣ</w:t>
      </w:r>
    </w:p>
    <w:p w:rsidR="00000000" w:rsidDel="00000000" w:rsidP="00000000" w:rsidRDefault="00000000" w:rsidRPr="00000000" w14:paraId="0000000D">
      <w:pPr>
        <w:widowControl w:val="0"/>
        <w:spacing w:line="360" w:lineRule="auto"/>
        <w:ind w:left="720" w:firstLine="720"/>
        <w:rPr>
          <w:rFonts w:ascii="Verdana" w:cs="Verdana" w:eastAsia="Verdana" w:hAnsi="Verdana"/>
          <w:b w:val="1"/>
          <w:bCs w:val="1"/>
          <w:sz w:val="16"/>
          <w:szCs w:val="16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6"/>
          <w:szCs w:val="16"/>
          <w:rtl w:val="0"/>
        </w:rPr>
        <w:t xml:space="preserve">ΚΑΙ ΠΑΙΔΑΓΩΓΙΚΗΣ ΥΠΟΣΤΗΡΙΞΗΣ</w:t>
      </w:r>
    </w:p>
    <w:p w:rsidR="00000000" w:rsidDel="00000000" w:rsidP="00000000" w:rsidRDefault="00000000" w:rsidRPr="00000000" w14:paraId="0000000E">
      <w:pPr>
        <w:widowControl w:val="0"/>
        <w:spacing w:line="360" w:lineRule="auto"/>
        <w:ind w:firstLine="720"/>
        <w:rPr>
          <w:rFonts w:ascii="Verdana" w:cs="Verdana" w:eastAsia="Verdana" w:hAnsi="Verdana"/>
          <w:b w:val="1"/>
          <w:bCs w:val="1"/>
          <w:sz w:val="18"/>
          <w:szCs w:val="1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8"/>
          <w:szCs w:val="18"/>
          <w:rtl w:val="0"/>
        </w:rPr>
        <w:t xml:space="preserve">ΔΙΕΥΘΥΝΣΗ Δ/ΘΜΙΑΣ ΕΚΠΑΙΔΕΥΣΗΣ Ν. {{Νομός}}</w:t>
      </w:r>
    </w:p>
    <w:p w:rsidR="00000000" w:rsidDel="00000000" w:rsidP="00000000" w:rsidRDefault="00000000" w:rsidRPr="00000000" w14:paraId="0000000F">
      <w:pPr>
        <w:widowControl w:val="0"/>
        <w:spacing w:line="360" w:lineRule="auto"/>
        <w:ind w:left="1440" w:firstLine="720"/>
        <w:rPr>
          <w:rFonts w:ascii="Verdana" w:cs="Verdana" w:eastAsia="Verdana" w:hAnsi="Verdana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18"/>
          <w:szCs w:val="18"/>
          <w:rtl w:val="0"/>
        </w:rPr>
        <w:t xml:space="preserve">{{Σχολείο}}  {{Νομός}}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Verdana" w:cs="Verdana" w:eastAsia="Verdana" w:hAnsi="Verdan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Verdana" w:cs="Verdana" w:eastAsia="Verdana" w:hAnsi="Verdana"/>
          <w:b w:val="1"/>
          <w:bCs w:val="1"/>
          <w:sz w:val="28"/>
          <w:szCs w:val="28"/>
        </w:rPr>
      </w:pPr>
      <w:r w:rsidDel="00000000" w:rsidR="00000000" w:rsidRPr="00000000">
        <w:rPr>
          <w:rFonts w:ascii="Verdana" w:cs="Verdana" w:eastAsia="Verdana" w:hAnsi="Verdana"/>
          <w:b w:val="1"/>
          <w:bCs w:val="1"/>
          <w:sz w:val="28"/>
          <w:szCs w:val="28"/>
          <w:rtl w:val="0"/>
        </w:rPr>
        <w:t xml:space="preserve">ΥΠΕΥΘΥΝΗ ΔΗΛΩΣΗ </w:t>
      </w:r>
    </w:p>
    <w:p w:rsidR="00000000" w:rsidDel="00000000" w:rsidP="00000000" w:rsidRDefault="00000000" w:rsidRPr="00000000" w14:paraId="00000016">
      <w:pPr>
        <w:jc w:val="both"/>
        <w:rPr>
          <w:rFonts w:ascii="Verdana" w:cs="Verdana" w:eastAsia="Verdana" w:hAnsi="Verdana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480" w:lineRule="auto"/>
        <w:jc w:val="both"/>
        <w:rPr>
          <w:rFonts w:ascii="Verdana" w:cs="Verdana" w:eastAsia="Verdana" w:hAnsi="Verdana"/>
          <w:sz w:val="24"/>
          <w:szCs w:val="24"/>
        </w:rPr>
      </w:pPr>
      <w:r w:rsidDel="00000000" w:rsidR="00000000" w:rsidRPr="00000000">
        <w:rPr>
          <w:rFonts w:ascii="Verdana" w:cs="Verdana" w:eastAsia="Verdana" w:hAnsi="Verdana"/>
          <w:sz w:val="24"/>
          <w:szCs w:val="24"/>
          <w:rtl w:val="0"/>
        </w:rPr>
        <w:t xml:space="preserve">Ο/Η κάτωθι υπογράφων/ουσα, {{ΣΕΠ}}, ΣΕΠ στην ΕΔΠΦΑΑ Δράμας, δηλώνω υπεύθυνα ότι επιθυμώ τη συμμετοχή του μαθητή {{Όνομα}} {{Επώνυμο}} ({{ΔΙΚΑ}}) με ημερομηνία γέννησης {{ΗμΓεν}} που φοιτά στην Α’ τάξη του {{Σχολείο}}  Δράμας, στις Τάξεις Υποδοχής του σχολείου.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Fonts w:ascii="Verdana" w:cs="Verdana" w:eastAsia="Verdana" w:hAnsi="Verdana"/>
          <w:sz w:val="22"/>
          <w:szCs w:val="22"/>
          <w:rtl w:val="0"/>
        </w:rPr>
        <w:t xml:space="preserve">ΥΠΟΓΡΑΦΗ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Verdana" w:cs="Verdana" w:eastAsia="Verdana" w:hAnsi="Verdana"/>
          <w:sz w:val="22"/>
          <w:szCs w:val="22"/>
          <w:rtl w:val="0"/>
        </w:rPr>
        <w:t xml:space="preserve">{{ΣΕΠ}}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right"/>
        <w:rPr>
          <w:rFonts w:ascii="Verdana" w:cs="Verdana" w:eastAsia="Verdana" w:hAnsi="Verdana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right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right"/>
        <w:rPr>
          <w:rFonts w:ascii="Verdana" w:cs="Verdana" w:eastAsia="Verdana" w:hAnsi="Verdana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040" w:right="0" w:firstLine="720"/>
        <w:jc w:val="center"/>
        <w:rPr>
          <w:rFonts w:ascii="Verdana" w:cs="Verdana" w:eastAsia="Verdana" w:hAnsi="Verdana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34" w:top="1134" w:left="900" w:right="128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jc w:val="both"/>
      <w:rPr/>
    </w:pPr>
    <w:r w:rsidDel="00000000" w:rsidR="00000000" w:rsidRPr="00000000">
      <w:rPr>
        <w:rFonts w:ascii="Verdana" w:cs="Verdana" w:eastAsia="Verdana" w:hAnsi="Verdana"/>
        <w:b w:val="1"/>
        <w:bCs w:val="1"/>
        <w:sz w:val="22"/>
        <w:szCs w:val="22"/>
      </w:rPr>
      <w:drawing>
        <wp:inline distB="114300" distT="114300" distL="114300" distR="114300">
          <wp:extent cx="6171890" cy="571500"/>
          <wp:effectExtent b="0" l="0" r="0" t="0"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tabs>
        <w:tab w:val="center" w:leader="none" w:pos="2552"/>
      </w:tabs>
      <w:ind w:right="3684"/>
      <w:jc w:val="center"/>
    </w:pPr>
    <w:rPr>
      <w:b w:val="1"/>
      <w:bCs w:val="1"/>
      <w:sz w:val="18"/>
      <w:szCs w:val="18"/>
    </w:rPr>
  </w:style>
  <w:style w:type="paragraph" w:styleId="Subtitle">
    <w:name w:val="Subtitle"/>
    <w:basedOn w:val="Normal"/>
    <w:next w:val="Normal"/>
    <w:pPr>
      <w:ind w:right="3259"/>
      <w:jc w:val="center"/>
    </w:pPr>
    <w:rPr>
      <w:b w:val="1"/>
      <w:bCs w:val="1"/>
      <w:sz w:val="18"/>
      <w:szCs w:val="1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