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FC7F" w14:textId="77777777" w:rsidR="003C3385" w:rsidRPr="00BE1C30" w:rsidRDefault="00F34016" w:rsidP="009F715F">
      <w:pPr>
        <w:spacing w:before="240" w:after="240" w:line="360" w:lineRule="auto"/>
        <w:rPr>
          <w:b/>
          <w:sz w:val="40"/>
          <w:szCs w:val="40"/>
        </w:rPr>
      </w:pPr>
      <w:r w:rsidRPr="00BE1C30">
        <w:rPr>
          <w:b/>
          <w:sz w:val="40"/>
          <w:szCs w:val="40"/>
        </w:rPr>
        <w:t>Музеи Лондона</w:t>
      </w:r>
    </w:p>
    <w:p w14:paraId="2BD88A9A" w14:textId="77777777" w:rsidR="00F34016" w:rsidRPr="00C76FF5" w:rsidRDefault="00F34016" w:rsidP="00C76FF5">
      <w:pPr>
        <w:spacing w:before="240" w:after="240" w:line="360" w:lineRule="auto"/>
        <w:rPr>
          <w:sz w:val="24"/>
          <w:szCs w:val="24"/>
        </w:rPr>
      </w:pPr>
      <w:r w:rsidRPr="00C76FF5">
        <w:rPr>
          <w:sz w:val="24"/>
          <w:szCs w:val="24"/>
        </w:rPr>
        <w:t>Туманное очарование Лондона манит поклонников истории, искусства и атмосферы аристократической старины. В этом городе друг с другом соприкасаются реальности различных исторических эпох: легенды Лондиниума, основанного древними римлянами; мифы времён Альфреда Великого; период господства сурового Тауэра над зеркалом средневековой Темзы; времена величия Британской империи, когда целое столетие Лондон был самым большим городом на земле…</w:t>
      </w:r>
    </w:p>
    <w:p w14:paraId="2D49F017" w14:textId="77777777" w:rsidR="00F34016" w:rsidRPr="00C76FF5" w:rsidRDefault="00F34016" w:rsidP="00C76FF5">
      <w:pPr>
        <w:spacing w:before="240" w:after="240" w:line="360" w:lineRule="auto"/>
        <w:rPr>
          <w:sz w:val="24"/>
          <w:szCs w:val="24"/>
        </w:rPr>
      </w:pPr>
      <w:r w:rsidRPr="00C76FF5">
        <w:rPr>
          <w:sz w:val="24"/>
          <w:szCs w:val="24"/>
        </w:rPr>
        <w:t>Эпохи сменялись, и каждая из них оставляла свой след в этом великом городе, который стоит на берегах Темзы уже более двух тысяч лет. Музеи Лондона наглядно продемонстрируют туристу смену исторических эпох, познакомят с великими историческими деятелями, с бытом различных слоёв общества – и обычных горожан, и королей.</w:t>
      </w:r>
    </w:p>
    <w:p w14:paraId="088C7A66" w14:textId="77777777" w:rsidR="00F34016" w:rsidRPr="00C76FF5" w:rsidRDefault="00F34016" w:rsidP="00C76FF5">
      <w:pPr>
        <w:spacing w:before="240" w:after="240" w:line="360" w:lineRule="auto"/>
        <w:rPr>
          <w:sz w:val="24"/>
          <w:szCs w:val="24"/>
        </w:rPr>
      </w:pPr>
      <w:r w:rsidRPr="00C76FF5">
        <w:rPr>
          <w:sz w:val="24"/>
          <w:szCs w:val="24"/>
        </w:rPr>
        <w:t>В музеи превратились старинные дворцы, особняки, соборы и даже угрюмый Тауэр. Теперь можно без страха входить в его мрачные стены – и всё-таки у любого туриста пробегают по коже мурашки, когда он вступает в ворота древней суровой крепости.</w:t>
      </w:r>
    </w:p>
    <w:p w14:paraId="10405EF1" w14:textId="77777777" w:rsidR="00F34016" w:rsidRPr="00C76FF5" w:rsidRDefault="00F34016" w:rsidP="00C76FF5">
      <w:pPr>
        <w:spacing w:before="240" w:after="240" w:line="360" w:lineRule="auto"/>
        <w:rPr>
          <w:sz w:val="24"/>
          <w:szCs w:val="24"/>
        </w:rPr>
      </w:pPr>
      <w:r w:rsidRPr="00C76FF5">
        <w:rPr>
          <w:sz w:val="24"/>
          <w:szCs w:val="24"/>
        </w:rPr>
        <w:t>Богатства лондонских музеев и художественных галерей неисчислимы. Здесь много удивительных вещей, раритетов, диковин, собранных со всех уголков земли. Их залы наполняют произведения искусства, представляющие живопись и скульптуру всей планеты. В них хранятся сокровища Британской короны, переливаясь самыми большими бриллиантами в мире.</w:t>
      </w:r>
    </w:p>
    <w:p w14:paraId="10870CC2" w14:textId="77777777" w:rsidR="00F34016" w:rsidRPr="00C76FF5" w:rsidRDefault="00F34016" w:rsidP="00C76FF5">
      <w:pPr>
        <w:spacing w:before="240" w:after="240" w:line="360" w:lineRule="auto"/>
        <w:rPr>
          <w:sz w:val="24"/>
          <w:szCs w:val="24"/>
        </w:rPr>
      </w:pPr>
      <w:r w:rsidRPr="00C76FF5">
        <w:rPr>
          <w:sz w:val="24"/>
          <w:szCs w:val="24"/>
        </w:rPr>
        <w:t>Прогуливаясь по залам, полным памятников истории и великих произведений искусства - вы откроете для себя сердце Лондона.</w:t>
      </w:r>
    </w:p>
    <w:p w14:paraId="280133B6" w14:textId="77777777" w:rsidR="008B51B3" w:rsidRPr="00C76FF5" w:rsidRDefault="008B51B3" w:rsidP="00C76FF5">
      <w:pPr>
        <w:spacing w:before="240" w:after="240" w:line="360" w:lineRule="auto"/>
        <w:rPr>
          <w:sz w:val="24"/>
          <w:szCs w:val="24"/>
        </w:rPr>
      </w:pPr>
    </w:p>
    <w:p w14:paraId="5129A0A9" w14:textId="4296B56D" w:rsidR="008B51B3" w:rsidRPr="00C76FF5" w:rsidRDefault="009F715F" w:rsidP="00C76FF5">
      <w:pPr>
        <w:spacing w:before="240" w:after="240" w:line="360" w:lineRule="auto"/>
        <w:rPr>
          <w:sz w:val="24"/>
          <w:szCs w:val="24"/>
        </w:rPr>
      </w:pPr>
      <w:hyperlink r:id="rId4" w:history="1">
        <w:r w:rsidR="0036467F" w:rsidRPr="00C76FF5">
          <w:rPr>
            <w:rStyle w:val="a3"/>
            <w:sz w:val="24"/>
            <w:szCs w:val="24"/>
          </w:rPr>
          <w:t>https://muzei-mira.com/muzei_anglii/london/</w:t>
        </w:r>
      </w:hyperlink>
    </w:p>
    <w:p w14:paraId="07083912" w14:textId="77777777" w:rsidR="0036467F" w:rsidRPr="00F34016" w:rsidRDefault="0036467F" w:rsidP="00F34016">
      <w:pPr>
        <w:spacing w:before="240" w:after="240" w:line="240" w:lineRule="auto"/>
      </w:pPr>
    </w:p>
    <w:sectPr w:rsidR="0036467F" w:rsidRPr="00F34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D90"/>
    <w:rsid w:val="0036467F"/>
    <w:rsid w:val="003C3385"/>
    <w:rsid w:val="008B51B3"/>
    <w:rsid w:val="009F2D90"/>
    <w:rsid w:val="009F715F"/>
    <w:rsid w:val="00BE1C30"/>
    <w:rsid w:val="00C76FF5"/>
    <w:rsid w:val="00F3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C56B"/>
  <w15:docId w15:val="{755D4233-DF6A-4AF0-89D8-8CBA2E53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67F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4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zei-mira.com/muzei_anglii/lond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8</cp:revision>
  <dcterms:created xsi:type="dcterms:W3CDTF">2021-06-18T14:59:00Z</dcterms:created>
  <dcterms:modified xsi:type="dcterms:W3CDTF">2023-11-21T10:11:00Z</dcterms:modified>
</cp:coreProperties>
</file>