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B1EA" w14:textId="77777777" w:rsidR="00C1126B" w:rsidRPr="00D30F04" w:rsidRDefault="00652E98" w:rsidP="00087594">
      <w:pPr>
        <w:spacing w:before="240" w:after="240" w:line="360" w:lineRule="auto"/>
        <w:rPr>
          <w:b/>
          <w:sz w:val="40"/>
          <w:szCs w:val="40"/>
        </w:rPr>
      </w:pPr>
      <w:r w:rsidRPr="00D30F04">
        <w:rPr>
          <w:b/>
          <w:sz w:val="40"/>
          <w:szCs w:val="40"/>
        </w:rPr>
        <w:t>Музеи Москвы</w:t>
      </w:r>
    </w:p>
    <w:p w14:paraId="27C11EAC" w14:textId="77777777" w:rsidR="00652E98" w:rsidRPr="00D30F04" w:rsidRDefault="00652E98" w:rsidP="00D30F04">
      <w:pPr>
        <w:spacing w:before="240" w:after="240" w:line="360" w:lineRule="auto"/>
        <w:rPr>
          <w:sz w:val="24"/>
          <w:szCs w:val="24"/>
        </w:rPr>
      </w:pPr>
      <w:r w:rsidRPr="00D30F04">
        <w:rPr>
          <w:sz w:val="24"/>
          <w:szCs w:val="24"/>
        </w:rPr>
        <w:t>На данной странице нашего сайта мы собрали большое количество действующих музеев Москвы и подробно описали их. Миллионы туристов приезжают в Москву, чтобы увидеть действительно красивые и исторические места. Такие поездки приносят массу удовольствия.</w:t>
      </w:r>
    </w:p>
    <w:p w14:paraId="1B646BAA" w14:textId="51B07926" w:rsidR="00821D77" w:rsidRPr="00D30F04" w:rsidRDefault="00652E98" w:rsidP="00D30F04">
      <w:pPr>
        <w:spacing w:before="240" w:after="240" w:line="360" w:lineRule="auto"/>
        <w:rPr>
          <w:sz w:val="24"/>
          <w:szCs w:val="24"/>
        </w:rPr>
      </w:pPr>
      <w:r w:rsidRPr="00D30F04">
        <w:rPr>
          <w:sz w:val="24"/>
          <w:szCs w:val="24"/>
        </w:rPr>
        <w:t>Если Вы никогда не были в Москве, но собираетесь туда, то для начала ознакомьтесь со всем перечнем музеев, который тут есть. Выберете для себя понравившиеся, запишите адреса и телефоны музеев, и не тратьте время - Вы найдете всю информацию у нас, вплоть до стоимости билетов и схем проезда.</w:t>
      </w:r>
    </w:p>
    <w:p w14:paraId="7A2482F7" w14:textId="77777777" w:rsidR="00AE0E79" w:rsidRPr="00D30F04" w:rsidRDefault="00AE0E79" w:rsidP="00D30F04">
      <w:pPr>
        <w:spacing w:before="240" w:after="240" w:line="360" w:lineRule="auto"/>
        <w:rPr>
          <w:sz w:val="24"/>
          <w:szCs w:val="24"/>
        </w:rPr>
      </w:pPr>
    </w:p>
    <w:p w14:paraId="0F724455" w14:textId="6952E6AF" w:rsidR="002C4C90" w:rsidRPr="00D30F04" w:rsidRDefault="00087594" w:rsidP="00D30F04">
      <w:pPr>
        <w:spacing w:before="240" w:after="240" w:line="360" w:lineRule="auto"/>
        <w:rPr>
          <w:sz w:val="24"/>
          <w:szCs w:val="24"/>
        </w:rPr>
      </w:pPr>
      <w:hyperlink r:id="rId4" w:history="1">
        <w:r w:rsidR="002C4C90" w:rsidRPr="00D30F04">
          <w:rPr>
            <w:rStyle w:val="a3"/>
            <w:sz w:val="24"/>
            <w:szCs w:val="24"/>
          </w:rPr>
          <w:t>https://muzei-mira.com/muzei_rossii/moscow/</w:t>
        </w:r>
      </w:hyperlink>
    </w:p>
    <w:sectPr w:rsidR="002C4C90" w:rsidRPr="00D30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0C8"/>
    <w:rsid w:val="00087594"/>
    <w:rsid w:val="002C4C90"/>
    <w:rsid w:val="00652E98"/>
    <w:rsid w:val="006640C8"/>
    <w:rsid w:val="00821D77"/>
    <w:rsid w:val="00AE0E79"/>
    <w:rsid w:val="00C1126B"/>
    <w:rsid w:val="00D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96B5"/>
  <w15:docId w15:val="{C4BCD579-B283-4F92-AA93-721A592D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1D77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21D77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2C4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zei-mira.com/muzei_rossii/moscow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Huawei</cp:lastModifiedBy>
  <cp:revision>10</cp:revision>
  <dcterms:created xsi:type="dcterms:W3CDTF">2021-06-18T15:02:00Z</dcterms:created>
  <dcterms:modified xsi:type="dcterms:W3CDTF">2023-11-21T10:11:00Z</dcterms:modified>
</cp:coreProperties>
</file>