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rPr/>
      </w:pPr>
      <w:r>
        <w:rPr/>
        <w:t xml:space="preserve">J </w:t>
      </w:r>
    </w:p>
    <w:p>
      <w:pPr>
        <w:pStyle w:val="Normal"/>
        <w:widowControl w:val="false"/>
        <w:spacing w:before="0" w:after="0"/>
        <w:rPr/>
      </w:pPr>
      <w:r>
        <w:rPr/>
      </w:r>
    </w:p>
    <w:p>
      <w:pPr>
        <w:pStyle w:val="Normal"/>
        <w:widowControl w:val="false"/>
        <w:spacing w:before="0" w:after="0"/>
        <w:rPr/>
      </w:pPr>
      <w:r>
        <w:rPr/>
      </w:r>
    </w:p>
    <w:p>
      <w:pPr>
        <w:pStyle w:val="Normal"/>
        <w:pBdr>
          <w:bottom w:val="single" w:sz="12" w:space="1" w:color="000000"/>
        </w:pBdr>
        <w:rPr>
          <w:rFonts w:ascii="Quattrocento Sans" w:hAnsi="Quattrocento Sans" w:eastAsia="Quattrocento Sans" w:cs="Quattrocento Sans"/>
          <w:b/>
          <w:b/>
          <w:sz w:val="28"/>
          <w:szCs w:val="28"/>
        </w:rPr>
      </w:pPr>
      <w:r>
        <mc:AlternateContent>
          <mc:Choice Requires="wps">
            <w:drawing>
              <wp:anchor behindDoc="0" distT="0" distB="0" distL="0" distR="0" simplePos="0" locked="0" layoutInCell="1" allowOverlap="1" relativeHeight="2">
                <wp:simplePos x="0" y="0"/>
                <wp:positionH relativeFrom="margin">
                  <wp:posOffset>6296025</wp:posOffset>
                </wp:positionH>
                <wp:positionV relativeFrom="paragraph">
                  <wp:posOffset>447675</wp:posOffset>
                </wp:positionV>
                <wp:extent cx="545465" cy="488950"/>
                <wp:effectExtent l="9525" t="7620" r="8255" b="9525"/>
                <wp:wrapNone/>
                <wp:docPr id="1" name="Text Box 40"/>
                <a:graphic xmlns:a="http://schemas.openxmlformats.org/drawingml/2006/main">
                  <a:graphicData uri="http://schemas.microsoft.com/office/word/2010/wordprocessingShape">
                    <wps:wsp>
                      <wps:cNvSpPr/>
                      <wps:spPr>
                        <a:xfrm>
                          <a:off x="0" y="0"/>
                          <a:ext cx="544680" cy="488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Arial" w:ascii="Arial" w:hAnsi="Arial"/>
                                <w:color w:val="auto"/>
                                <w:sz w:val="56"/>
                                <w:szCs w:val="56"/>
                              </w:rPr>
                              <w:t>5</w:t>
                            </w:r>
                          </w:p>
                        </w:txbxContent>
                      </wps:txbx>
                      <wps:bodyPr>
                        <a:noAutofit/>
                      </wps:bodyPr>
                    </wps:wsp>
                  </a:graphicData>
                </a:graphic>
              </wp:anchor>
            </w:drawing>
          </mc:Choice>
          <mc:Fallback>
            <w:pict>
              <v:rect id="shape_0" ID="Text Box 40" fillcolor="white" stroked="t" style="position:absolute;margin-left:495.75pt;margin-top:35.25pt;width:42.85pt;height:38.4pt;mso-position-horizontal-relative:margin">
                <w10:wrap type="square"/>
                <v:fill o:detectmouseclick="t" type="solid" color2="black"/>
                <v:stroke color="black" weight="9360" joinstyle="miter" endcap="flat"/>
                <v:textbox>
                  <w:txbxContent>
                    <w:p>
                      <w:pPr>
                        <w:pStyle w:val="FrameContents"/>
                        <w:spacing w:before="0" w:after="200"/>
                        <w:jc w:val="center"/>
                        <w:rPr/>
                      </w:pPr>
                      <w:r>
                        <w:rPr>
                          <w:rFonts w:cs="Arial" w:ascii="Arial" w:hAnsi="Arial"/>
                          <w:color w:val="auto"/>
                          <w:sz w:val="56"/>
                          <w:szCs w:val="56"/>
                        </w:rPr>
                        <w:t>5</w:t>
                      </w:r>
                    </w:p>
                  </w:txbxContent>
                </v:textbox>
              </v:rect>
            </w:pict>
          </mc:Fallback>
        </mc:AlternateContent>
      </w:r>
      <w:r>
        <w:rPr>
          <w:rFonts w:eastAsia="Quattrocento Sans" w:cs="Quattrocento Sans" w:ascii="Quattrocento Sans" w:hAnsi="Quattrocento Sans"/>
          <w:b/>
          <w:i/>
          <w:sz w:val="28"/>
          <w:szCs w:val="28"/>
        </w:rPr>
        <w:t xml:space="preserve"> </w:t>
      </w:r>
      <w:r>
        <w:rPr/>
        <w:drawing>
          <wp:inline distT="0" distB="0" distL="0" distR="0">
            <wp:extent cx="1390650" cy="523875"/>
            <wp:effectExtent l="0" t="0" r="0" b="0"/>
            <wp:docPr id="3" name="image1.png"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eastAsia="Quattrocento Sans" w:cs="Quattrocento Sans" w:ascii="Quattrocento Sans" w:hAnsi="Quattrocento Sans"/>
          <w:b/>
          <w:i/>
          <w:sz w:val="28"/>
          <w:szCs w:val="28"/>
        </w:rPr>
        <w:t xml:space="preserve">           </w:t>
      </w:r>
      <w:r>
        <w:rPr>
          <w:rFonts w:eastAsia="Quattrocento Sans" w:cs="Quattrocento Sans" w:ascii="Quattrocento Sans" w:hAnsi="Quattrocento Sans"/>
          <w:b/>
          <w:i/>
          <w:sz w:val="28"/>
          <w:szCs w:val="28"/>
        </w:rPr>
        <w:t>DEPARTMENT OF COMPUTER ENGINEERING</w:t>
      </w:r>
    </w:p>
    <w:p>
      <w:pPr>
        <w:pStyle w:val="Normal"/>
        <w:pBdr>
          <w:bottom w:val="single" w:sz="12" w:space="1" w:color="000000"/>
        </w:pBdr>
        <w:rPr>
          <w:rFonts w:ascii="Quattrocento Sans" w:hAnsi="Quattrocento Sans" w:eastAsia="Quattrocento Sans" w:cs="Quattrocento Sans"/>
          <w:sz w:val="28"/>
          <w:szCs w:val="28"/>
        </w:rPr>
      </w:pPr>
      <w:r>
        <w:rPr>
          <w:rFonts w:eastAsia="Quattrocento Sans" w:cs="Quattrocento Sans" w:ascii="Quattrocento Sans" w:hAnsi="Quattrocento Sans"/>
          <w:sz w:val="28"/>
          <w:szCs w:val="28"/>
        </w:rPr>
        <w:t xml:space="preserve"> </w:t>
      </w:r>
      <w:r>
        <w:rPr>
          <w:rFonts w:eastAsia="Quattrocento Sans" w:cs="Quattrocento Sans" w:ascii="Quattrocento Sans" w:hAnsi="Quattrocento Sans"/>
          <w:sz w:val="28"/>
          <w:szCs w:val="28"/>
        </w:rPr>
        <w:tab/>
        <w:tab/>
        <w:tab/>
        <w:tab/>
        <w:tab/>
        <w:tab/>
        <w:tab/>
        <w:tab/>
        <w:tab/>
        <w:tab/>
        <w:tab/>
        <w:t>Experiment No.</w:t>
      </w:r>
    </w:p>
    <w:tbl>
      <w:tblPr>
        <w:tblStyle w:val="a5"/>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8099"/>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Semester</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 Semester IV – Computer Engineering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Operating System</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 Professor In-charge</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SNA</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Assisting Teachers</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Ms. Rasika Ransing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Laboratory</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M310B – Computer Engineering Laboratory</w:t>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6"/>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3825"/>
        <w:gridCol w:w="4275"/>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Student Name</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Aradhana Rai</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Roll Number</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18102A0039</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Grade and Subject Teacher’s Signature</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382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drawing>
          <wp:anchor behindDoc="0" distT="0" distB="0" distL="0" distR="0" simplePos="0" locked="0" layoutInCell="1" allowOverlap="1" relativeHeight="3">
            <wp:simplePos x="0" y="0"/>
            <wp:positionH relativeFrom="column">
              <wp:posOffset>1467485</wp:posOffset>
            </wp:positionH>
            <wp:positionV relativeFrom="paragraph">
              <wp:posOffset>63747015</wp:posOffset>
            </wp:positionV>
            <wp:extent cx="5289550" cy="376618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89550" cy="3766185"/>
                    </a:xfrm>
                    <a:prstGeom prst="rect">
                      <a:avLst/>
                    </a:prstGeom>
                  </pic:spPr>
                </pic:pic>
              </a:graphicData>
            </a:graphic>
          </wp:anchor>
        </w:drawing>
      </w:r>
    </w:p>
    <w:tbl>
      <w:tblPr>
        <w:tblStyle w:val="a7"/>
        <w:tblW w:w="10800" w:type="dxa"/>
        <w:jc w:val="left"/>
        <w:tblInd w:w="0" w:type="dxa"/>
        <w:tblCellMar>
          <w:top w:w="0" w:type="dxa"/>
          <w:left w:w="108" w:type="dxa"/>
          <w:bottom w:w="0" w:type="dxa"/>
          <w:right w:w="108" w:type="dxa"/>
        </w:tblCellMar>
        <w:tblLook w:val="0400" w:noVBand="1" w:noHBand="0" w:lastColumn="0" w:firstColumn="0" w:lastRow="0" w:firstRow="0"/>
      </w:tblPr>
      <w:tblGrid>
        <w:gridCol w:w="2248"/>
        <w:gridCol w:w="4276"/>
        <w:gridCol w:w="4276"/>
      </w:tblGrid>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Number</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5</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Title</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szCs w:val="18"/>
              </w:rPr>
              <w:t>To implement Pre-emptive Scheduling (SRTN, RR)</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Resources / Apparatus Required</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Hardware: Computer</w:t>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Software: Linux Ubuntu Terminal</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Objectives </w:t>
            </w:r>
          </w:p>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(Skill Set / Knowledge Tested / Imparted)</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Scheduling algorithms</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Theory</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rPr>
            </w:pPr>
            <w:r>
              <w:rPr>
                <w:rFonts w:eastAsia="Quattrocento Sans" w:cs="Quattrocento Sans" w:ascii="Quattrocento Sans" w:hAnsi="Quattrocento Sans"/>
                <w:b/>
              </w:rPr>
              <w:t>SRTN:</w:t>
            </w:r>
          </w:p>
          <w:p>
            <w:pPr>
              <w:pStyle w:val="NormalWeb"/>
              <w:shd w:val="clear" w:color="auto" w:fill="FFFFFF"/>
              <w:spacing w:before="280" w:after="280"/>
              <w:rPr>
                <w:rFonts w:ascii="Quattrocento Sans" w:hAnsi="Quattrocento Sans"/>
                <w:color w:val="000000"/>
                <w:szCs w:val="22"/>
              </w:rPr>
            </w:pPr>
            <w:r>
              <w:rPr>
                <w:rFonts w:cs="Segoe UI" w:ascii="Quattrocento Sans" w:hAnsi="Quattrocento Sans"/>
                <w:sz w:val="22"/>
                <w:szCs w:val="22"/>
              </w:rPr>
              <w:t xml:space="preserve"> </w:t>
            </w:r>
            <w:r>
              <w:rPr>
                <w:rFonts w:ascii="Quattrocento Sans" w:hAnsi="Quattrocento Sans"/>
                <w:color w:val="000000"/>
                <w:szCs w:val="22"/>
              </w:rPr>
              <w:t>This Algorithm is the </w:t>
            </w:r>
            <w:r>
              <w:rPr>
                <w:rStyle w:val="Strong"/>
                <w:rFonts w:ascii="Quattrocento Sans" w:hAnsi="Quattrocento Sans"/>
                <w:b w:val="false"/>
                <w:color w:val="000000"/>
                <w:szCs w:val="22"/>
              </w:rPr>
              <w:t>preemptive version</w:t>
            </w:r>
            <w:r>
              <w:rPr>
                <w:rFonts w:ascii="Quattrocento Sans" w:hAnsi="Quattrocento Sans"/>
                <w:b/>
                <w:color w:val="000000"/>
                <w:szCs w:val="22"/>
              </w:rPr>
              <w:t> </w:t>
            </w:r>
            <w:r>
              <w:rPr>
                <w:rFonts w:ascii="Quattrocento Sans" w:hAnsi="Quattrocento Sans"/>
                <w:color w:val="000000"/>
                <w:szCs w:val="22"/>
              </w:rPr>
              <w:t>of</w:t>
            </w:r>
            <w:r>
              <w:rPr>
                <w:rFonts w:ascii="Quattrocento Sans" w:hAnsi="Quattrocento Sans"/>
                <w:b/>
                <w:color w:val="000000"/>
                <w:szCs w:val="22"/>
              </w:rPr>
              <w:t> </w:t>
            </w:r>
            <w:r>
              <w:rPr>
                <w:rStyle w:val="Strong"/>
                <w:rFonts w:ascii="Quattrocento Sans" w:hAnsi="Quattrocento Sans"/>
                <w:b w:val="false"/>
                <w:color w:val="000000"/>
                <w:szCs w:val="22"/>
              </w:rPr>
              <w:t>SJF scheduling</w:t>
            </w:r>
            <w:r>
              <w:rPr>
                <w:rFonts w:ascii="Quattrocento Sans" w:hAnsi="Quattrocento Sans"/>
                <w:color w:val="000000"/>
                <w:szCs w:val="22"/>
              </w:rPr>
              <w:t>. In SRTF, the execution of the process can be stopped after certain amount of time. At the arrival of every process, the short term scheduler schedules the process with the least remaining burst time among the list of available processes and the running process.</w:t>
            </w:r>
          </w:p>
          <w:p>
            <w:pPr>
              <w:pStyle w:val="NormalWeb"/>
              <w:shd w:val="clear" w:color="auto" w:fill="FFFFFF"/>
              <w:spacing w:before="280" w:after="280"/>
              <w:rPr>
                <w:rFonts w:ascii="Quattrocento Sans" w:hAnsi="Quattrocento Sans"/>
                <w:color w:val="000000"/>
                <w:szCs w:val="22"/>
              </w:rPr>
            </w:pPr>
            <w:r>
              <w:rPr>
                <w:rFonts w:ascii="Quattrocento Sans" w:hAnsi="Quattrocento Sans"/>
                <w:color w:val="000000"/>
                <w:szCs w:val="22"/>
              </w:rPr>
              <w:t>Once all the processes are available in the </w:t>
            </w:r>
            <w:r>
              <w:rPr>
                <w:rStyle w:val="Strong"/>
                <w:rFonts w:ascii="Quattrocento Sans" w:hAnsi="Quattrocento Sans"/>
                <w:b w:val="false"/>
                <w:color w:val="000000"/>
                <w:szCs w:val="22"/>
              </w:rPr>
              <w:t>ready queue</w:t>
            </w:r>
            <w:r>
              <w:rPr>
                <w:rFonts w:ascii="Quattrocento Sans" w:hAnsi="Quattrocento Sans"/>
                <w:color w:val="000000"/>
                <w:szCs w:val="22"/>
              </w:rPr>
              <w:t>, No preemption will be done and the algorithm will work as </w:t>
            </w:r>
            <w:r>
              <w:rPr>
                <w:rStyle w:val="Strong"/>
                <w:rFonts w:ascii="Quattrocento Sans" w:hAnsi="Quattrocento Sans"/>
                <w:b w:val="false"/>
                <w:color w:val="000000"/>
                <w:szCs w:val="22"/>
              </w:rPr>
              <w:t>SJF scheduling</w:t>
            </w:r>
            <w:r>
              <w:rPr>
                <w:rFonts w:ascii="Quattrocento Sans" w:hAnsi="Quattrocento Sans"/>
                <w:color w:val="000000"/>
                <w:szCs w:val="22"/>
              </w:rPr>
              <w:t>. The context of the process is saved in the </w:t>
            </w:r>
            <w:r>
              <w:rPr>
                <w:rStyle w:val="Strong"/>
                <w:rFonts w:ascii="Quattrocento Sans" w:hAnsi="Quattrocento Sans"/>
                <w:b w:val="false"/>
                <w:color w:val="000000"/>
                <w:szCs w:val="22"/>
              </w:rPr>
              <w:t>Process</w:t>
            </w:r>
            <w:r>
              <w:rPr>
                <w:rStyle w:val="Strong"/>
                <w:rFonts w:ascii="Quattrocento Sans" w:hAnsi="Quattrocento Sans"/>
                <w:color w:val="000000"/>
                <w:szCs w:val="22"/>
              </w:rPr>
              <w:t xml:space="preserve"> </w:t>
            </w:r>
            <w:r>
              <w:rPr>
                <w:rStyle w:val="Strong"/>
                <w:rFonts w:ascii="Quattrocento Sans" w:hAnsi="Quattrocento Sans"/>
                <w:b w:val="false"/>
                <w:color w:val="000000"/>
                <w:szCs w:val="22"/>
              </w:rPr>
              <w:t>Control Block</w:t>
            </w:r>
            <w:r>
              <w:rPr>
                <w:rFonts w:ascii="Quattrocento Sans" w:hAnsi="Quattrocento Sans"/>
                <w:color w:val="000000"/>
                <w:szCs w:val="22"/>
              </w:rPr>
              <w:t> when the process is removed from the execution and the next process is scheduled. This PCB is accessed on the </w:t>
            </w:r>
            <w:r>
              <w:rPr>
                <w:rStyle w:val="Strong"/>
                <w:rFonts w:ascii="Quattrocento Sans" w:hAnsi="Quattrocento Sans"/>
                <w:b w:val="false"/>
                <w:color w:val="000000"/>
                <w:szCs w:val="22"/>
              </w:rPr>
              <w:t>next execution</w:t>
            </w:r>
            <w:r>
              <w:rPr>
                <w:rFonts w:ascii="Quattrocento Sans" w:hAnsi="Quattrocento Sans"/>
                <w:color w:val="000000"/>
                <w:szCs w:val="22"/>
              </w:rPr>
              <w:t> of this process.</w:t>
            </w:r>
          </w:p>
          <w:p>
            <w:pPr>
              <w:pStyle w:val="NormalWeb"/>
              <w:shd w:val="clear" w:color="auto" w:fill="FFFFFF"/>
              <w:spacing w:before="280" w:after="280"/>
              <w:rPr>
                <w:rFonts w:ascii="Quattrocento Sans" w:hAnsi="Quattrocento Sans"/>
                <w:b/>
                <w:b/>
                <w:color w:val="000000"/>
                <w:szCs w:val="22"/>
              </w:rPr>
            </w:pPr>
            <w:r>
              <w:rPr>
                <w:rFonts w:ascii="Quattrocento Sans" w:hAnsi="Quattrocento Sans"/>
                <w:b/>
                <w:color w:val="000000"/>
                <w:szCs w:val="22"/>
              </w:rPr>
              <w:t xml:space="preserve">RR: </w:t>
            </w:r>
          </w:p>
          <w:p>
            <w:pPr>
              <w:pStyle w:val="NormalWeb"/>
              <w:shd w:val="clear" w:color="auto" w:fill="FFFFFF"/>
              <w:spacing w:before="280" w:after="280"/>
              <w:rPr>
                <w:rFonts w:ascii="Quattrocento Sans" w:hAnsi="Quattrocento Sans" w:cs="Arial"/>
                <w:color w:val="222222"/>
                <w:szCs w:val="27"/>
              </w:rPr>
            </w:pPr>
            <w:r>
              <w:rPr>
                <w:rFonts w:cs="Arial" w:ascii="Quattrocento Sans" w:hAnsi="Quattrocento Sans"/>
                <w:color w:val="222222"/>
                <w:szCs w:val="27"/>
              </w:rPr>
              <w:t>The name of this algorithm comes from the round-robin principle, where each person gets an equal share of something in turns. It is the oldest, simplest scheduling algorithm, which is mostly used for multitasking.</w:t>
            </w:r>
          </w:p>
          <w:p>
            <w:pPr>
              <w:pStyle w:val="NormalWeb"/>
              <w:shd w:val="clear" w:color="auto" w:fill="FFFFFF"/>
              <w:spacing w:before="280" w:after="280"/>
              <w:rPr>
                <w:rFonts w:ascii="Quattrocento Sans" w:hAnsi="Quattrocento Sans" w:cs="Arial"/>
                <w:color w:val="222222"/>
                <w:szCs w:val="27"/>
              </w:rPr>
            </w:pPr>
            <w:r>
              <w:rPr>
                <w:rFonts w:cs="Arial" w:ascii="Quattrocento Sans" w:hAnsi="Quattrocento Sans"/>
                <w:color w:val="222222"/>
                <w:szCs w:val="27"/>
              </w:rPr>
              <w:t>In Round-robin scheduling, each ready task runs turn by turn only in a cyclic queue for a limited time slice. This algorithm also offers starvation free execution of processes.</w:t>
            </w:r>
          </w:p>
          <w:p>
            <w:pPr>
              <w:pStyle w:val="NormalWeb"/>
              <w:shd w:val="clear" w:color="auto" w:fill="FFFFFF"/>
              <w:spacing w:before="280" w:after="280"/>
              <w:rPr>
                <w:rFonts w:ascii="Quattrocento Sans" w:hAnsi="Quattrocento Sans"/>
                <w:b/>
                <w:b/>
                <w:color w:val="000000"/>
                <w:szCs w:val="22"/>
              </w:rPr>
            </w:pPr>
            <w:r>
              <w:rPr>
                <w:rFonts w:ascii="Quattrocento Sans" w:hAnsi="Quattrocento Sans"/>
                <w:b/>
                <w:color w:val="000000"/>
                <w:szCs w:val="22"/>
              </w:rPr>
            </w:r>
          </w:p>
          <w:p>
            <w:pPr>
              <w:pStyle w:val="Normal"/>
              <w:rPr>
                <w:rFonts w:ascii="Quattrocento Sans" w:hAnsi="Quattrocento Sans" w:cs="Segoe UI"/>
              </w:rPr>
            </w:pPr>
            <w:r>
              <w:rPr>
                <w:rFonts w:cs="Segoe UI" w:ascii="Quattrocento Sans" w:hAnsi="Quattrocento Sans"/>
              </w:rPr>
            </w:r>
          </w:p>
          <w:p>
            <w:pPr>
              <w:pStyle w:val="Normal"/>
              <w:spacing w:before="0" w:after="200"/>
              <w:rPr>
                <w:rFonts w:ascii="Quattrocento Sans" w:hAnsi="Quattrocento Sans" w:cs="Segoe UI"/>
              </w:rPr>
            </w:pPr>
            <w:r>
              <w:rPr>
                <w:rFonts w:cs="Segoe UI"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Code</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rPr>
            </w:pPr>
            <w:r>
              <w:rPr>
                <w:rFonts w:eastAsia="Quattrocento Sans" w:cs="Quattrocento Sans" w:ascii="Quattrocento Sans" w:hAnsi="Quattrocento Sans"/>
                <w:b/>
              </w:rPr>
              <w:t>SRTN:</w:t>
            </w:r>
          </w:p>
          <w:p>
            <w:pPr>
              <w:pStyle w:val="HTMLPreformatted"/>
              <w:shd w:val="clear" w:color="auto" w:fill="FFFFFF"/>
              <w:rPr/>
            </w:pPr>
            <w:r>
              <w:rPr>
                <w:rFonts w:ascii="Quattrocento Sans" w:hAnsi="Quattrocento Sans"/>
                <w:color w:val="000000"/>
                <w:sz w:val="22"/>
                <w:szCs w:val="21"/>
              </w:rPr>
              <w:t>import operator</w:t>
            </w:r>
          </w:p>
          <w:p>
            <w:pPr>
              <w:pStyle w:val="HTMLPreformatted"/>
              <w:shd w:val="clear" w:color="auto" w:fill="FFFFFF"/>
              <w:rPr>
                <w:rFonts w:ascii="Quattrocento Sans" w:hAnsi="Quattrocento Sans"/>
                <w:color w:val="000000"/>
                <w:sz w:val="22"/>
                <w:szCs w:val="21"/>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class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__init__(self, ppid,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self.ppid =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self.arrival_time = 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self.remaining_burst_time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self.wait_time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self.turn_around_time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self.completion_time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class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__init__(self):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enqueue(self,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self.ProcessQueue.append(process)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isEmpty(self):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return 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lang w:eastAsia="en-US" w:bidi="ar-SA"/>
              </w:rPr>
              <w:t>def dequeue(self):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return self.ProcessQueue.pop(0)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queueSort(self):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 sorted(self.ProcessQueue, key=operator.attrgetter(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'remaining_burst_time',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peek(self):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return self.ProcessQueue[0]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queueSortSRTN(self):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 sorted(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key=operator.attrgetter('remaining_burst_time',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def acceptProcess(process_list):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no_of_processes = int(input("Enter the number of processes:\n"))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for i in range(no_of_processes):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print("Enter the details for the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arrival_time = int(input("Enter the arrival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burst_time = int(input("Enter the burst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new_process = process(i,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process_list.append(new_process)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HTMLPreformatted"/>
              <w:rPr>
                <w:rFonts w:ascii="Quattrocento Sans" w:hAnsi="Quattrocento Sans"/>
                <w:sz w:val="22"/>
                <w:szCs w:val="22"/>
              </w:rPr>
            </w:pPr>
            <w:r>
              <w:rPr>
                <w:rFonts w:ascii="Quattrocento Sans" w:hAnsi="Quattrocento Sans"/>
                <w:sz w:val="22"/>
                <w:szCs w:val="22"/>
              </w:rPr>
              <w:t>def SRTN(process_list):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n = len(process_list)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process_list = sorted(process_list, key=operator.attrgetter(</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'arrival_time', 'burst_time', 'ppid'))</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completed_processes = 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 = simpleQueue()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print("ID\tAT\tBT\tCT\tTAT\tWT")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while(completed_processes &lt;= 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while(process_list != list() and processor_time &gt;= process_list[0].arrival_time):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x = process_list.pop(0)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processor_queue.enqueue(x)</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if(not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 = processor_queue.dequeue()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 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running_process.wait_time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running_process.burst_time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running_process.completion_time = processor_time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running_process.turn_around_time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completed_processes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print(f"{running_process.ppid}\t{running_process.arrival_time}\t{running_process.burst_time}\t{running_process.completion_time}\t{running_process.turn_around_time} \t{running_process.wait_time}")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processor_queue.enqueue(running_process)</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1</w:t>
            </w:r>
          </w:p>
          <w:p>
            <w:pPr>
              <w:pStyle w:val="HTMLPreformatted"/>
              <w:rPr>
                <w:rFonts w:ascii="Quattrocento Sans" w:hAnsi="Quattrocento Sans"/>
                <w:sz w:val="22"/>
                <w:szCs w:val="22"/>
              </w:rPr>
            </w:pPr>
            <w:r>
              <w:rPr>
                <w:rFonts w:ascii="Quattrocento Sans" w:hAnsi="Quattrocento Sans"/>
                <w:sz w:val="22"/>
                <w:szCs w:val="22"/>
              </w:rPr>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while(process_list != list() and processor_time &gt;= process_list[0].arrival_time):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x = process_list.pop(0)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processor_queue.enqueue(x)</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if(not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 = processor_queue.dequeue()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running_process.wait_time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running_process.burst_time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running_process.completion_time = processor_time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running_process.turn_around_time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print(f"{running_process.ppid}\t{running_process.arrival_time}\t{running_process.burst_time}\t{running_process.completion_time}\t{running_process.turn_around_time} \t{running_process.wait_time}")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if(process_list == [] and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break</w:t>
            </w:r>
          </w:p>
          <w:p>
            <w:pPr>
              <w:pStyle w:val="HTMLPreformatted"/>
              <w:rPr/>
            </w:pPr>
            <w:r>
              <w:rPr>
                <w:rFonts w:ascii="Quattrocento Sans" w:hAnsi="Quattrocento Sans"/>
                <w:sz w:val="22"/>
                <w:szCs w:val="22"/>
              </w:rPr>
              <w:t xml:space="preserve">    </w:t>
            </w:r>
            <w:r>
              <w:rPr>
                <w:rFonts w:ascii="Quattrocento Sans" w:hAnsi="Quattrocento Sans"/>
                <w:sz w:val="22"/>
                <w:szCs w:val="22"/>
              </w:rPr>
              <w:t>"""</w:t>
            </w:r>
          </w:p>
          <w:p>
            <w:pPr>
              <w:pStyle w:val="HTMLPreformatted"/>
              <w:rPr>
                <w:rFonts w:ascii="Quattrocento Sans" w:hAnsi="Quattrocento Sans"/>
                <w:sz w:val="22"/>
                <w:szCs w:val="22"/>
              </w:rPr>
            </w:pPr>
            <w:r>
              <w:rPr>
                <w:rFonts w:ascii="Quattrocento Sans" w:hAnsi="Quattrocento Sans"/>
                <w:sz w:val="22"/>
                <w:szCs w:val="22"/>
              </w:rPr>
            </w:r>
          </w:p>
          <w:p>
            <w:pPr>
              <w:pStyle w:val="HTMLPreformatted"/>
              <w:rPr>
                <w:rFonts w:ascii="Quattrocento Sans" w:hAnsi="Quattrocento Sans"/>
                <w:sz w:val="22"/>
                <w:szCs w:val="22"/>
              </w:rPr>
            </w:pPr>
            <w:r>
              <w:rPr>
                <w:rFonts w:ascii="Quattrocento Sans" w:hAnsi="Quattrocento Sans"/>
                <w:sz w:val="22"/>
                <w:szCs w:val="22"/>
              </w:rPr>
              <w:t>process_list = []</w:t>
            </w:r>
          </w:p>
          <w:p>
            <w:pPr>
              <w:pStyle w:val="HTMLPreformatted"/>
              <w:rPr>
                <w:rFonts w:ascii="Quattrocento Sans" w:hAnsi="Quattrocento Sans"/>
                <w:sz w:val="22"/>
                <w:szCs w:val="22"/>
              </w:rPr>
            </w:pPr>
            <w:r>
              <w:rPr>
                <w:rFonts w:ascii="Quattrocento Sans" w:hAnsi="Quattrocento Sans"/>
                <w:sz w:val="22"/>
                <w:szCs w:val="22"/>
              </w:rPr>
              <w:t>acceptProcess(process_list)</w:t>
            </w:r>
          </w:p>
          <w:p>
            <w:pPr>
              <w:pStyle w:val="HTMLPreformatted"/>
              <w:rPr>
                <w:rFonts w:ascii="Quattrocento Sans" w:hAnsi="Quattrocento Sans"/>
                <w:sz w:val="22"/>
                <w:szCs w:val="22"/>
              </w:rPr>
            </w:pPr>
            <w:r>
              <w:rPr>
                <w:rFonts w:ascii="Quattrocento Sans" w:hAnsi="Quattrocento Sans"/>
                <w:sz w:val="22"/>
                <w:szCs w:val="22"/>
              </w:rPr>
              <w:t>SRTN(process_list)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b/>
                <w:b/>
                <w:color w:val="000000"/>
                <w:lang w:eastAsia="en-US" w:bidi="ar-SA"/>
              </w:rPr>
            </w:pPr>
            <w:r>
              <w:rPr>
                <w:rFonts w:eastAsia="Times New Roman" w:cs="Courier New" w:ascii="Quattrocento Sans" w:hAnsi="Quattrocento Sans"/>
                <w:b/>
                <w:color w:val="000000"/>
                <w:lang w:eastAsia="en-US" w:bidi="ar-SA"/>
              </w:rPr>
              <w:t xml:space="preserve">RR: </w:t>
            </w:r>
          </w:p>
          <w:p>
            <w:pPr>
              <w:pStyle w:val="HTMLPreformatted"/>
              <w:shd w:val="clear" w:color="auto" w:fill="FFFFFF"/>
              <w:rPr>
                <w:color w:val="000000"/>
                <w:sz w:val="21"/>
                <w:szCs w:val="21"/>
              </w:rPr>
            </w:pPr>
            <w:r>
              <w:rPr>
                <w:rFonts w:ascii="Quattrocento Sans" w:hAnsi="Quattrocento Sans"/>
                <w:b/>
                <w:color w:val="000000"/>
              </w:rPr>
              <w:t xml:space="preserve">  </w:t>
            </w:r>
            <w:r>
              <w:rPr>
                <w:color w:val="000000"/>
                <w:sz w:val="21"/>
                <w:szCs w:val="21"/>
              </w:rPr>
              <w:t>#include &lt;stdio.h&gt;</w:t>
            </w:r>
          </w:p>
          <w:p>
            <w:pPr>
              <w:pStyle w:val="HTMLPreformatted"/>
              <w:shd w:val="clear" w:color="auto" w:fill="FFFFFF"/>
              <w:rPr>
                <w:color w:val="000000"/>
                <w:sz w:val="21"/>
                <w:szCs w:val="21"/>
              </w:rPr>
            </w:pPr>
            <w:r>
              <w:rPr>
                <w:color w:val="000000"/>
                <w:sz w:val="21"/>
                <w:szCs w:val="21"/>
              </w:rPr>
              <w:t>#include &lt;stdlib.h&gt;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typedef struct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at, bt, ct, wt, tat, remaining_bt, id;</w:t>
            </w:r>
          </w:p>
          <w:p>
            <w:pPr>
              <w:pStyle w:val="HTMLPreformatted"/>
              <w:shd w:val="clear" w:color="auto" w:fill="FFFFFF"/>
              <w:rPr>
                <w:color w:val="000000"/>
                <w:sz w:val="21"/>
                <w:szCs w:val="21"/>
              </w:rPr>
            </w:pPr>
            <w:r>
              <w:rPr>
                <w:color w:val="000000"/>
                <w:sz w:val="21"/>
                <w:szCs w:val="21"/>
              </w:rPr>
              <w:t>} 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typedef struct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q[100];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front, rear;</w:t>
            </w:r>
          </w:p>
          <w:p>
            <w:pPr>
              <w:pStyle w:val="HTMLPreformatted"/>
              <w:shd w:val="clear" w:color="auto" w:fill="FFFFFF"/>
              <w:rPr>
                <w:color w:val="000000"/>
                <w:sz w:val="21"/>
                <w:szCs w:val="21"/>
              </w:rPr>
            </w:pPr>
            <w:r>
              <w:rPr>
                <w:color w:val="000000"/>
                <w:sz w:val="21"/>
                <w:szCs w:val="21"/>
              </w:rPr>
              <w:t>} queue;</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enqueue(queue *process_queue, process ele)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process_queue-&gt;rear++;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process_queue-&gt;q[process_queue-&gt;rear] = ele;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int isempty(queue *process_queue)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(process_queue-&gt;rear + 1 == 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0;</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process dequeue(queue *process_queue)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x;</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(isempty(process_queue))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x = process_queue-&gt;q[process_queue-&gt;front];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x;</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acceptProcess(process process_list[], int 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for (i = 0; i &lt; n;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printf("\nEnter the arrival time for PPID-%d: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&amp;process_list[i].at);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printf("\nEnter the burst time for PPID-%d: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&amp;process_list[i].bt);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process_list[i].remaining_bt = process_list[i].bt;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process_list[i].id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roundRobin(process process_list[], int 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queue 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temp;</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process_queue.front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process_queue.rear =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completed_execution, processor_time = 0, i = 0,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printf("Enter the time quantum:\n");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printf("PID\tAT\tBT\tCT\tTAT\tWT\n");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(completed_execution !=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(!isempty(&amp;process_queue))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 = dequeue(&amp;process_queue);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(temp.remaining_bt &gt;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temp.remaining_bt -=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temp);</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temp.remaining_bt;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temp.remaining_bt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temp.ct = 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temp.tat = temp.ct - temp.at;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temp.wt = temp.tat - temp.bt;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completed_execution++;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printf("%d\t%d\t%d\t%d\t%d\t%d\t\n", temp.id, temp.at, temp.bt, temp.ct, temp.tat, temp.wt);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int main()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process_list[100];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printf("Enter the number of processes you want to enter:\n");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acceptProcess(process_list,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roundRobin(process_list,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0;</w:t>
            </w:r>
          </w:p>
          <w:p>
            <w:pPr>
              <w:pStyle w:val="HTMLPreformatted"/>
              <w:shd w:val="clear" w:color="auto" w:fill="FFFFFF"/>
              <w:rPr>
                <w:color w:val="000000"/>
                <w:sz w:val="21"/>
                <w:szCs w:val="21"/>
              </w:rPr>
            </w:pPr>
            <w:r>
              <w:rPr>
                <w:color w:val="000000"/>
                <w:sz w:val="21"/>
                <w:szCs w:val="21"/>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b/>
                <w:b/>
                <w:color w:val="000000"/>
                <w:lang w:eastAsia="en-US" w:bidi="ar-SA"/>
              </w:rPr>
            </w:pPr>
            <w:r>
              <w:rPr>
                <w:rFonts w:eastAsia="Times New Roman" w:cs="Courier New" w:ascii="Quattrocento Sans" w:hAnsi="Quattrocento Sans"/>
                <w:b/>
                <w:color w:val="000000"/>
                <w:lang w:eastAsia="en-US" w:bidi="ar-SA"/>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Output</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rFonts w:ascii="Quattrocento Sans" w:hAnsi="Quattrocento Sans" w:eastAsia="Quattrocento Sans" w:cs="Quattrocento Sans"/>
                <w:b/>
                <w:b/>
              </w:rPr>
            </w:pPr>
            <w:bookmarkStart w:id="0" w:name="_GoBack"/>
            <w:r>
              <w:rPr/>
              <w:drawing>
                <wp:inline distT="0" distB="0" distL="0" distR="0">
                  <wp:extent cx="5292090" cy="2975610"/>
                  <wp:effectExtent l="0" t="0" r="0" b="0"/>
                  <wp:docPr id="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 descr=""/>
                          <pic:cNvPicPr>
                            <a:picLocks noChangeAspect="1" noChangeArrowheads="1"/>
                          </pic:cNvPicPr>
                        </pic:nvPicPr>
                        <pic:blipFill>
                          <a:blip r:embed="rId4"/>
                          <a:stretch>
                            <a:fillRect/>
                          </a:stretch>
                        </pic:blipFill>
                        <pic:spPr bwMode="auto">
                          <a:xfrm>
                            <a:off x="0" y="0"/>
                            <a:ext cx="5292090" cy="2975610"/>
                          </a:xfrm>
                          <a:prstGeom prst="rect">
                            <a:avLst/>
                          </a:prstGeom>
                        </pic:spPr>
                      </pic:pic>
                    </a:graphicData>
                  </a:graphic>
                </wp:inline>
              </w:drawing>
            </w:r>
            <w:bookmarkEnd w:id="0"/>
            <w:r>
              <w:rPr/>
              <w:drawing>
                <wp:inline distT="0" distB="0" distL="0" distR="0">
                  <wp:extent cx="5292090" cy="2975610"/>
                  <wp:effectExtent l="0" t="0" r="0" b="0"/>
                  <wp:docPr id="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6" descr=""/>
                          <pic:cNvPicPr>
                            <a:picLocks noChangeAspect="1" noChangeArrowheads="1"/>
                          </pic:cNvPicPr>
                        </pic:nvPicPr>
                        <pic:blipFill>
                          <a:blip r:embed="rId5"/>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 descr=""/>
                          <pic:cNvPicPr>
                            <a:picLocks noChangeAspect="1" noChangeArrowheads="1"/>
                          </pic:cNvPicPr>
                        </pic:nvPicPr>
                        <pic:blipFill>
                          <a:blip r:embed="rId6"/>
                          <a:stretch>
                            <a:fillRect/>
                          </a:stretch>
                        </pic:blipFill>
                        <pic:spPr bwMode="auto">
                          <a:xfrm>
                            <a:off x="0" y="0"/>
                            <a:ext cx="5292090" cy="2975610"/>
                          </a:xfrm>
                          <a:prstGeom prst="rect">
                            <a:avLst/>
                          </a:prstGeom>
                        </pic:spPr>
                      </pic:pic>
                    </a:graphicData>
                  </a:graphic>
                </wp:inline>
              </w:drawing>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bookmarkStart w:id="1" w:name="_gjdgxs"/>
            <w:bookmarkEnd w:id="1"/>
            <w:r>
              <w:rPr>
                <w:rFonts w:eastAsia="Quattrocento Sans" w:cs="Quattrocento Sans" w:ascii="Quattrocento Sans" w:hAnsi="Quattrocento Sans"/>
              </w:rPr>
              <w:t>Conclusion</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sz w:val="24"/>
              </w:rPr>
              <w:t>Thus, we have successful implemented pre-emptive scheduling algorithm</w:t>
            </w:r>
          </w:p>
        </w:tc>
      </w:tr>
    </w:tbl>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spacing w:before="0" w:after="200"/>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I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Heading1">
    <w:name w:val="Heading 1"/>
    <w:qFormat/>
    <w:rsid w:val="004c7d4f"/>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en-IN" w:bidi="hi-IN"/>
    </w:rPr>
  </w:style>
  <w:style w:type="paragraph" w:styleId="Heading2">
    <w:name w:val="Heading 2"/>
    <w:qFormat/>
    <w:rsid w:val="004c7d4f"/>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en-IN" w:bidi="hi-IN"/>
    </w:rPr>
  </w:style>
  <w:style w:type="paragraph" w:styleId="Heading3">
    <w:name w:val="Heading 3"/>
    <w:qFormat/>
    <w:rsid w:val="004c7d4f"/>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en-IN" w:bidi="hi-IN"/>
    </w:rPr>
  </w:style>
  <w:style w:type="paragraph" w:styleId="Heading4">
    <w:name w:val="Heading 4"/>
    <w:qFormat/>
    <w:rsid w:val="004c7d4f"/>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en-IN" w:bidi="hi-IN"/>
    </w:rPr>
  </w:style>
  <w:style w:type="paragraph" w:styleId="Heading5">
    <w:name w:val="Heading 5"/>
    <w:qFormat/>
    <w:rsid w:val="004c7d4f"/>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en-IN" w:bidi="hi-IN"/>
    </w:rPr>
  </w:style>
  <w:style w:type="paragraph" w:styleId="Heading6">
    <w:name w:val="Heading 6"/>
    <w:qFormat/>
    <w:rsid w:val="004c7d4f"/>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en-I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bc660a"/>
    <w:rPr>
      <w:rFonts w:ascii="Courier New" w:hAnsi="Courier New" w:eastAsia="Times New Roman" w:cs="Courier New"/>
      <w:sz w:val="20"/>
      <w:szCs w:val="20"/>
      <w:lang w:eastAsia="en-US" w:bidi="ar-SA"/>
    </w:rPr>
  </w:style>
  <w:style w:type="character" w:styleId="Strong">
    <w:name w:val="Strong"/>
    <w:basedOn w:val="DefaultParagraphFont"/>
    <w:uiPriority w:val="22"/>
    <w:qFormat/>
    <w:rsid w:val="00bc660a"/>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Title">
    <w:name w:val="Title"/>
    <w:qFormat/>
    <w:rsid w:val="004c7d4f"/>
    <w:pPr>
      <w:keepNext w:val="true"/>
      <w:keepLines/>
      <w:widowControl w:val="false"/>
      <w:bidi w:val="0"/>
      <w:spacing w:before="480" w:after="120"/>
      <w:jc w:val="left"/>
    </w:pPr>
    <w:rPr>
      <w:rFonts w:ascii="Calibri" w:hAnsi="Calibri" w:eastAsia="Calibri" w:cs="Calibri"/>
      <w:b/>
      <w:color w:val="auto"/>
      <w:kern w:val="0"/>
      <w:sz w:val="72"/>
      <w:szCs w:val="72"/>
      <w:lang w:val="en-US" w:eastAsia="en-IN" w:bidi="hi-IN"/>
    </w:rPr>
  </w:style>
  <w:style w:type="paragraph" w:styleId="Normal2" w:customStyle="1">
    <w:name w:val="Normal2"/>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Normal3" w:customStyle="1">
    <w:name w:val="Normal3"/>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Subtitle">
    <w:name w:val="Subtitle"/>
    <w:basedOn w:val="Normal"/>
    <w:next w:val="Normal"/>
    <w:qFormat/>
    <w:rsid w:val="004c7d4f"/>
    <w:pPr>
      <w:keepNext w:val="true"/>
      <w:keepLines/>
      <w:spacing w:before="360" w:after="80"/>
    </w:pPr>
    <w:rPr>
      <w:rFonts w:ascii="Georgia" w:hAnsi="Georgia" w:eastAsia="Georgia" w:cs="Georgia"/>
      <w:i/>
      <w:color w:val="666666"/>
      <w:sz w:val="48"/>
      <w:szCs w:val="48"/>
    </w:rPr>
  </w:style>
  <w:style w:type="paragraph" w:styleId="HTMLPreformatted">
    <w:name w:val="HTML Preformatted"/>
    <w:basedOn w:val="Normal"/>
    <w:link w:val="HTMLPreformattedChar"/>
    <w:uiPriority w:val="99"/>
    <w:semiHidden/>
    <w:unhideWhenUsed/>
    <w:qFormat/>
    <w:rsid w:val="00bc660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US" w:bidi="ar-SA"/>
    </w:rPr>
  </w:style>
  <w:style w:type="paragraph" w:styleId="NormalWeb">
    <w:name w:val="Normal (Web)"/>
    <w:basedOn w:val="Normal"/>
    <w:uiPriority w:val="99"/>
    <w:semiHidden/>
    <w:unhideWhenUsed/>
    <w:qFormat/>
    <w:rsid w:val="00bc660a"/>
    <w:pPr>
      <w:spacing w:lineRule="auto" w:line="240" w:beforeAutospacing="1" w:afterAutospacing="1"/>
    </w:pPr>
    <w:rPr>
      <w:rFonts w:ascii="Times New Roman" w:hAnsi="Times New Roman" w:eastAsia="Times New Roman" w:cs="Times New Roman"/>
      <w:sz w:val="24"/>
      <w:szCs w:val="24"/>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LibreOffice/6.3.4.2.0$Linux_X86_64 LibreOffice_project/30$Build-2</Application>
  <Pages>9</Pages>
  <Words>792</Words>
  <Characters>6548</Characters>
  <CharactersWithSpaces>8609</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2020-02-07T05:25:00Z</dcterms:created>
  <dc:creator>Shrikant</dc:creator>
  <dc:description/>
  <dc:language>en-IN</dc:language>
  <cp:lastModifiedBy/>
  <cp:lastPrinted>2020-01-13T12:25:00Z</cp:lastPrinted>
  <dcterms:modified xsi:type="dcterms:W3CDTF">2020-02-08T13:58:16Z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