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CD" w:rsidRDefault="002A35CD">
      <w:r>
        <w:t>Creación de Repositorio y clonación</w:t>
      </w:r>
    </w:p>
    <w:p w:rsidR="00A0230A" w:rsidRDefault="002A35CD">
      <w:r>
        <w:rPr>
          <w:noProof/>
          <w:lang w:eastAsia="es-ES"/>
        </w:rPr>
        <w:drawing>
          <wp:inline distT="0" distB="0" distL="0" distR="0" wp14:anchorId="391A7388" wp14:editId="082F38A9">
            <wp:extent cx="5400040" cy="3834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CD" w:rsidRDefault="002A35CD"/>
    <w:p w:rsidR="002A35CD" w:rsidRDefault="002A35CD">
      <w:bookmarkStart w:id="0" w:name="_GoBack"/>
      <w:bookmarkEnd w:id="0"/>
    </w:p>
    <w:p w:rsidR="002A35CD" w:rsidRDefault="002A35CD">
      <w:r>
        <w:t>Pagina final</w:t>
      </w:r>
    </w:p>
    <w:p w:rsidR="002A35CD" w:rsidRDefault="002A35CD">
      <w:r>
        <w:rPr>
          <w:noProof/>
          <w:lang w:eastAsia="es-ES"/>
        </w:rPr>
        <w:drawing>
          <wp:inline distT="0" distB="0" distL="0" distR="0" wp14:anchorId="4F4BB6B1" wp14:editId="0ADD5258">
            <wp:extent cx="5400040" cy="31000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CD"/>
    <w:rsid w:val="002A35CD"/>
    <w:rsid w:val="00A0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637EF-6EAB-43E5-9B83-EAC15B45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Sanchez</dc:creator>
  <cp:keywords/>
  <dc:description/>
  <cp:lastModifiedBy>Diana Sanchez</cp:lastModifiedBy>
  <cp:revision>1</cp:revision>
  <dcterms:created xsi:type="dcterms:W3CDTF">2018-03-17T17:30:00Z</dcterms:created>
  <dcterms:modified xsi:type="dcterms:W3CDTF">2018-03-17T17:45:00Z</dcterms:modified>
</cp:coreProperties>
</file>