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8"/>
        </w:rPr>
        <w:t>HƯỚNG DẪN SỬ DỤNG — SYSTEM TO DOC</w:t>
      </w:r>
    </w:p>
    <w:p>
      <w:pPr>
        <w:jc w:val="center"/>
      </w:pPr>
      <w:r>
        <w:rPr>
          <w:i/>
          <w:color w:val="57606A"/>
        </w:rPr>
        <w:t>Hệ thống đang chạy → AI khảo sát → Bộ tài liệu baseline → Phân tích Change Request</w:t>
      </w:r>
    </w:p>
    <w:p>
      <w:r>
        <w:rPr>
          <w:b/>
        </w:rPr>
        <w:t xml:space="preserve">Mục tiêu: </w:t>
      </w:r>
      <w:r>
        <w:t>nhận 1 hệ thống đang chạy → AI dựng bộ tài liệu baseline (Luồng 1); khi khách gửi yêu cầu thay đổi → AI phân tích ảnh hưởng dựa trên baseline (Luồng 2).</w:t>
      </w:r>
    </w:p>
    <w:p>
      <w:pPr>
        <w:jc w:val="center"/>
      </w:pPr>
      <w:r>
        <w:drawing>
          <wp:inline xmlns:a="http://schemas.openxmlformats.org/drawingml/2006/main" xmlns:pic="http://schemas.openxmlformats.org/drawingml/2006/picture">
            <wp:extent cx="5400000" cy="2112224"/>
            <wp:docPr id="1" name="Picture 1"/>
            <wp:cNvGraphicFramePr>
              <a:graphicFrameLocks noChangeAspect="1"/>
            </wp:cNvGraphicFramePr>
            <a:graphic>
              <a:graphicData uri="http://schemas.openxmlformats.org/drawingml/2006/picture">
                <pic:pic>
                  <pic:nvPicPr>
                    <pic:cNvPr id="0" name="01_hai-luong.png"/>
                    <pic:cNvPicPr/>
                  </pic:nvPicPr>
                  <pic:blipFill>
                    <a:blip r:embed="rId9"/>
                    <a:stretch>
                      <a:fillRect/>
                    </a:stretch>
                  </pic:blipFill>
                  <pic:spPr>
                    <a:xfrm>
                      <a:off x="0" y="0"/>
                      <a:ext cx="5400000" cy="2112224"/>
                    </a:xfrm>
                    <a:prstGeom prst="rect"/>
                  </pic:spPr>
                </pic:pic>
              </a:graphicData>
            </a:graphic>
          </wp:inline>
        </w:drawing>
      </w:r>
    </w:p>
    <w:p>
      <w:pPr>
        <w:jc w:val="center"/>
      </w:pPr>
      <w:r>
        <w:rPr>
          <w:i/>
          <w:sz w:val="18"/>
        </w:rPr>
        <w:t>Hình minh họa — Hai luồng của kit</w:t>
      </w:r>
    </w:p>
    <w:p>
      <w:pPr>
        <w:pStyle w:val="Heading1"/>
      </w:pPr>
      <w:r>
        <w:t>BƯỚC 1 — CHUẨN BỊ (LÀM 1 LẦN)</w:t>
      </w:r>
    </w:p>
    <w:p>
      <w:pPr>
        <w:pStyle w:val="Heading3"/>
      </w:pPr>
      <w:r>
        <w:t>1.1 Tạo folder dự án và đặt kit vào</w:t>
      </w:r>
    </w:p>
    <w:p>
      <w:pPr>
        <w:pStyle w:val="ListBullet"/>
      </w:pPr>
      <w:r>
        <w:t>Tạo 1 folder riêng cho mỗi hệ thống cần khảo sát, VD: my-project.</w:t>
      </w:r>
    </w:p>
    <w:p>
      <w:pPr>
        <w:pStyle w:val="ListBullet"/>
      </w:pPr>
      <w:r>
        <w:t>Tải kit và giải nén, copy toàn bộ nội dung folder system-to-doc vào my-project.</w:t>
      </w:r>
    </w:p>
    <w:p>
      <w:r>
        <w:rPr>
          <w:b/>
          <w:color w:val="CF222E"/>
        </w:rPr>
        <w:t>Link tải kit (Google Drive): https://drive.google.com/drive/folders/1yBlhC4bjsEO2--PLfjy4KvmKk1utvZ2X?usp=sharing</w:t>
      </w:r>
    </w:p>
    <w:p>
      <w:r>
        <w:t>Kit đã có sẵn các folder để bỏ file vào (mỗi folder có README.md hướng dẫn riêng):</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Folder</w:t>
            </w:r>
          </w:p>
        </w:tc>
        <w:tc>
          <w:tcPr>
            <w:tcW w:type="dxa" w:w="4986"/>
          </w:tcPr>
          <w:p>
            <w:r>
              <w:rPr>
                <w:b/>
                <w:sz w:val="19"/>
              </w:rPr>
              <w:t>Bỏ gì vào</w:t>
            </w:r>
          </w:p>
        </w:tc>
      </w:tr>
      <w:tr>
        <w:tc>
          <w:tcPr>
            <w:tcW w:type="dxa" w:w="4986"/>
          </w:tcPr>
          <w:p>
            <w:r>
              <w:rPr>
                <w:sz w:val="19"/>
              </w:rPr>
              <w:t>inputs/repo/</w:t>
            </w:r>
          </w:p>
        </w:tc>
        <w:tc>
          <w:tcPr>
            <w:tcW w:type="dxa" w:w="4986"/>
          </w:tcPr>
          <w:p>
            <w:r>
              <w:rPr>
                <w:sz w:val="19"/>
              </w:rPr>
              <w:t>Source code hệ thống — mỗi repo 1 folder con (web-fe/, api/, batch/…). Không bỏ .env, key, node_modules.</w:t>
            </w:r>
          </w:p>
        </w:tc>
      </w:tr>
      <w:tr>
        <w:tc>
          <w:tcPr>
            <w:tcW w:type="dxa" w:w="4986"/>
          </w:tcPr>
          <w:p>
            <w:r>
              <w:rPr>
                <w:sz w:val="19"/>
              </w:rPr>
              <w:t>inputs/db/</w:t>
            </w:r>
          </w:p>
        </w:tc>
        <w:tc>
          <w:tcPr>
            <w:tcW w:type="dxa" w:w="4986"/>
          </w:tcPr>
          <w:p>
            <w:r>
              <w:rPr>
                <w:sz w:val="19"/>
              </w:rPr>
              <w:t>File schema.sql CHỈ cấu trúc (mysqldump --no-data / pg_dump --schema-only).</w:t>
            </w:r>
          </w:p>
        </w:tc>
      </w:tr>
      <w:tr>
        <w:tc>
          <w:tcPr>
            <w:tcW w:type="dxa" w:w="4986"/>
          </w:tcPr>
          <w:p>
            <w:r>
              <w:rPr>
                <w:sz w:val="19"/>
              </w:rPr>
              <w:t>inputs/cr/</w:t>
            </w:r>
          </w:p>
        </w:tc>
        <w:tc>
          <w:tcPr>
            <w:tcW w:type="dxa" w:w="4986"/>
          </w:tcPr>
          <w:p>
            <w:r>
              <w:rPr>
                <w:sz w:val="19"/>
              </w:rPr>
              <w:t>File yêu cầu thay đổi của khách (.docx .pdf .xlsx .md, ảnh) — dùng ở Luồng 2.</w:t>
            </w:r>
          </w:p>
        </w:tc>
      </w:tr>
      <w:tr>
        <w:tc>
          <w:tcPr>
            <w:tcW w:type="dxa" w:w="4986"/>
          </w:tcPr>
          <w:p>
            <w:r>
              <w:rPr>
                <w:sz w:val="19"/>
              </w:rPr>
              <w:t>.auth/credentials.local.env</w:t>
            </w:r>
          </w:p>
        </w:tc>
        <w:tc>
          <w:tcPr>
            <w:tcW w:type="dxa" w:w="4986"/>
          </w:tcPr>
          <w:p>
            <w:r>
              <w:rPr>
                <w:sz w:val="19"/>
              </w:rPr>
              <w:t>Tài khoản test website: copy từ .auth/credentials.example.env rồi điền (xem Bước 3).</w:t>
            </w:r>
          </w:p>
        </w:tc>
      </w:tr>
    </w:tbl>
    <w:p/>
    <w:p>
      <w:r>
        <w:rPr>
          <w:b/>
        </w:rPr>
        <w:t xml:space="preserve">Lưu ý: </w:t>
      </w:r>
      <w:r>
        <w:t>Folder inputs/ và .auth/ đã được .gitignore — file bạn bỏ vào không bị commit. Có folder nào để trống, AI hỏi đường dẫn khác ở bước 2.</w:t>
      </w:r>
    </w:p>
    <w:p>
      <w:r>
        <w:rPr>
          <w:b/>
        </w:rPr>
        <w:t xml:space="preserve">Lưu ý: </w:t>
      </w:r>
      <w:r>
        <w:t>phải có folder .claude/ nằm ngay trong my-project. Trên Mac folder này bị ẩn — bấm Shift + Command + . để hiện, hoặc mở bằng VS Code.</w:t>
      </w:r>
    </w:p>
    <w:p>
      <w:pPr>
        <w:jc w:val="center"/>
      </w:pPr>
      <w:r>
        <w:drawing>
          <wp:inline xmlns:a="http://schemas.openxmlformats.org/drawingml/2006/main" xmlns:pic="http://schemas.openxmlformats.org/drawingml/2006/picture">
            <wp:extent cx="2340000" cy="2832632"/>
            <wp:docPr id="2" name="Picture 2"/>
            <wp:cNvGraphicFramePr>
              <a:graphicFrameLocks noChangeAspect="1"/>
            </wp:cNvGraphicFramePr>
            <a:graphic>
              <a:graphicData uri="http://schemas.openxmlformats.org/drawingml/2006/picture">
                <pic:pic>
                  <pic:nvPicPr>
                    <pic:cNvPr id="0" name="src_tao-folder.png"/>
                    <pic:cNvPicPr/>
                  </pic:nvPicPr>
                  <pic:blipFill>
                    <a:blip r:embed="rId10"/>
                    <a:stretch>
                      <a:fillRect/>
                    </a:stretch>
                  </pic:blipFill>
                  <pic:spPr>
                    <a:xfrm>
                      <a:off x="0" y="0"/>
                      <a:ext cx="2340000" cy="2832632"/>
                    </a:xfrm>
                    <a:prstGeom prst="rect"/>
                  </pic:spPr>
                </pic:pic>
              </a:graphicData>
            </a:graphic>
          </wp:inline>
        </w:drawing>
      </w:r>
    </w:p>
    <w:p>
      <w:pPr>
        <w:jc w:val="center"/>
      </w:pPr>
      <w:r>
        <w:rPr>
          <w:i/>
          <w:sz w:val="18"/>
        </w:rPr>
        <w:t>Hình minh họa — Tạo folder dự án trên máy</w:t>
      </w:r>
    </w:p>
    <w:p>
      <w:pPr>
        <w:jc w:val="center"/>
      </w:pPr>
      <w:r>
        <w:drawing>
          <wp:inline xmlns:a="http://schemas.openxmlformats.org/drawingml/2006/main" xmlns:pic="http://schemas.openxmlformats.org/drawingml/2006/picture">
            <wp:extent cx="4680000" cy="2956848"/>
            <wp:docPr id="3" name="Picture 3"/>
            <wp:cNvGraphicFramePr>
              <a:graphicFrameLocks noChangeAspect="1"/>
            </wp:cNvGraphicFramePr>
            <a:graphic>
              <a:graphicData uri="http://schemas.openxmlformats.org/drawingml/2006/picture">
                <pic:pic>
                  <pic:nvPicPr>
                    <pic:cNvPr id="0" name="02_thu-muc.png"/>
                    <pic:cNvPicPr/>
                  </pic:nvPicPr>
                  <pic:blipFill>
                    <a:blip r:embed="rId11"/>
                    <a:stretch>
                      <a:fillRect/>
                    </a:stretch>
                  </pic:blipFill>
                  <pic:spPr>
                    <a:xfrm>
                      <a:off x="0" y="0"/>
                      <a:ext cx="4680000" cy="2956848"/>
                    </a:xfrm>
                    <a:prstGeom prst="rect"/>
                  </pic:spPr>
                </pic:pic>
              </a:graphicData>
            </a:graphic>
          </wp:inline>
        </w:drawing>
      </w:r>
    </w:p>
    <w:p>
      <w:pPr>
        <w:jc w:val="center"/>
      </w:pPr>
      <w:r>
        <w:rPr>
          <w:i/>
          <w:sz w:val="18"/>
        </w:rPr>
        <w:t>Hình minh họa — Cấu trúc folder dự án sau khi đặt kit</w:t>
      </w:r>
    </w:p>
    <w:p>
      <w:pPr>
        <w:pStyle w:val="Heading3"/>
      </w:pPr>
      <w:r>
        <w:t>1.2 Mở Claude Code</w:t>
      </w:r>
    </w:p>
    <w:p>
      <w:pPr>
        <w:pStyle w:val="ListBullet"/>
      </w:pPr>
      <w:r>
        <w:t>VS Code → Extensions → tìm Claude Code for VS Code (Anthropic) → Install.</w:t>
      </w:r>
    </w:p>
    <w:p>
      <w:pPr>
        <w:pStyle w:val="ListBullet"/>
      </w:pPr>
      <w:r>
        <w:t>Mở panel Claude Code → Sign in bằng tài khoản Claude trả phí (Pro / Max / Team / Enterprise).</w:t>
      </w:r>
    </w:p>
    <w:p>
      <w:pPr>
        <w:pStyle w:val="ListBullet"/>
      </w:pPr>
      <w:r>
        <w:t>Hoặc dùng Terminal: cd my-project rồi gõ claude.</w:t>
      </w:r>
    </w:p>
    <w:p>
      <w:pPr>
        <w:jc w:val="center"/>
      </w:pPr>
      <w:r>
        <w:drawing>
          <wp:inline xmlns:a="http://schemas.openxmlformats.org/drawingml/2006/main" xmlns:pic="http://schemas.openxmlformats.org/drawingml/2006/picture">
            <wp:extent cx="3600000" cy="2651264"/>
            <wp:docPr id="4" name="Picture 4"/>
            <wp:cNvGraphicFramePr>
              <a:graphicFrameLocks noChangeAspect="1"/>
            </wp:cNvGraphicFramePr>
            <a:graphic>
              <a:graphicData uri="http://schemas.openxmlformats.org/drawingml/2006/picture">
                <pic:pic>
                  <pic:nvPicPr>
                    <pic:cNvPr id="0" name="src_cai-claude-code.png"/>
                    <pic:cNvPicPr/>
                  </pic:nvPicPr>
                  <pic:blipFill>
                    <a:blip r:embed="rId12"/>
                    <a:stretch>
                      <a:fillRect/>
                    </a:stretch>
                  </pic:blipFill>
                  <pic:spPr>
                    <a:xfrm>
                      <a:off x="0" y="0"/>
                      <a:ext cx="3600000" cy="2651264"/>
                    </a:xfrm>
                    <a:prstGeom prst="rect"/>
                  </pic:spPr>
                </pic:pic>
              </a:graphicData>
            </a:graphic>
          </wp:inline>
        </w:drawing>
      </w:r>
    </w:p>
    <w:p>
      <w:pPr>
        <w:jc w:val="center"/>
      </w:pPr>
      <w:r>
        <w:rPr>
          <w:i/>
          <w:sz w:val="18"/>
        </w:rPr>
        <w:t>Hình minh họa — Cài extension Claude Code trên VS Code</w:t>
      </w:r>
    </w:p>
    <w:p>
      <w:pPr>
        <w:jc w:val="center"/>
      </w:pPr>
      <w:r>
        <w:drawing>
          <wp:inline xmlns:a="http://schemas.openxmlformats.org/drawingml/2006/main" xmlns:pic="http://schemas.openxmlformats.org/drawingml/2006/picture">
            <wp:extent cx="2160000" cy="3307500"/>
            <wp:docPr id="5" name="Picture 5"/>
            <wp:cNvGraphicFramePr>
              <a:graphicFrameLocks noChangeAspect="1"/>
            </wp:cNvGraphicFramePr>
            <a:graphic>
              <a:graphicData uri="http://schemas.openxmlformats.org/drawingml/2006/picture">
                <pic:pic>
                  <pic:nvPicPr>
                    <pic:cNvPr id="0" name="src_dang-nhap-claude.png"/>
                    <pic:cNvPicPr/>
                  </pic:nvPicPr>
                  <pic:blipFill>
                    <a:blip r:embed="rId13"/>
                    <a:stretch>
                      <a:fillRect/>
                    </a:stretch>
                  </pic:blipFill>
                  <pic:spPr>
                    <a:xfrm>
                      <a:off x="0" y="0"/>
                      <a:ext cx="2160000" cy="3307500"/>
                    </a:xfrm>
                    <a:prstGeom prst="rect"/>
                  </pic:spPr>
                </pic:pic>
              </a:graphicData>
            </a:graphic>
          </wp:inline>
        </w:drawing>
      </w:r>
    </w:p>
    <w:p>
      <w:pPr>
        <w:jc w:val="center"/>
      </w:pPr>
      <w:r>
        <w:rPr>
          <w:i/>
          <w:sz w:val="18"/>
        </w:rPr>
        <w:t>Hình minh họa — Đăng nhập Claude Code</w:t>
      </w:r>
    </w:p>
    <w:p>
      <w:pPr>
        <w:pStyle w:val="Heading3"/>
      </w:pPr>
      <w:r>
        <w:t>1.3 Không cần cài thư viện — kit tự lo</w:t>
      </w:r>
    </w:p>
    <w:p>
      <w:r>
        <w:t>Khi chạy /analyze-system hoặc /change-request, AI tự kiểm tra và tự cài những gì còn thiếu: thư viện Python, Playwright + trình duyệt (khi quét website), kết nối Figma MCP (khi vẽ Figma).</w:t>
      </w:r>
    </w:p>
    <w:p>
      <w:r>
        <w:rPr>
          <w:b/>
        </w:rPr>
        <w:t xml:space="preserve">Lưu ý: </w:t>
      </w:r>
      <w:r>
        <w:t>việc duy nhất bạn có thể được nhờ: gõ /mcp → chọn figma → Authenticate, đăng nhập Figma bằng tài khoản công ty cấp (liên hệ QA) có quyền EDIT file cần vẽ.</w:t>
      </w:r>
    </w:p>
    <w:p>
      <w:pPr>
        <w:pStyle w:val="Heading1"/>
      </w:pPr>
      <w:r>
        <w:t>BƯỚC 2 — CHẠY LUỒNG 1 VÀ TRẢ LỜI CÂU HỎI</w:t>
      </w:r>
    </w:p>
    <w:p>
      <w:r>
        <w:t>Trong Claude Code (đang mở folder my-project), gõ lệnh:</w:t>
      </w:r>
    </w:p>
    <w:p>
      <w:r>
        <w:rPr>
          <w:rFonts w:ascii="Roboto Mono" w:hAnsi="Roboto Mono"/>
          <w:color w:val="1A7F37"/>
          <w:sz w:val="19"/>
        </w:rPr>
        <w:t>/analyze-system</w:t>
      </w:r>
    </w:p>
    <w:p>
      <w:r>
        <w:t>Lệnh tự chạy bằng model Opus. AI đọc source code trước, rồi mới mở website. AI hỏi bằng hộp chọn (mỗi lượt tối đa 4 câu cùng chủ đề) — chọn đáp án hoặc gõ vào ô Other: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Nhóm</w:t>
            </w:r>
          </w:p>
        </w:tc>
        <w:tc>
          <w:tcPr>
            <w:tcW w:type="dxa" w:w="3324"/>
          </w:tcPr>
          <w:p>
            <w:r>
              <w:rPr>
                <w:b/>
                <w:sz w:val="19"/>
              </w:rPr>
              <w:t>AI hỏi</w:t>
            </w:r>
          </w:p>
        </w:tc>
        <w:tc>
          <w:tcPr>
            <w:tcW w:type="dxa" w:w="3324"/>
          </w:tcPr>
          <w:p>
            <w:r>
              <w:rPr>
                <w:b/>
                <w:sz w:val="19"/>
              </w:rPr>
              <w:t>Bạn chuẩn bị</w:t>
            </w:r>
          </w:p>
        </w:tc>
      </w:tr>
      <w:tr>
        <w:tc>
          <w:tcPr>
            <w:tcW w:type="dxa" w:w="3324"/>
          </w:tcPr>
          <w:p>
            <w:r>
              <w:rPr>
                <w:sz w:val="19"/>
              </w:rPr>
              <w:t>Website</w:t>
            </w:r>
          </w:p>
        </w:tc>
        <w:tc>
          <w:tcPr>
            <w:tcW w:type="dxa" w:w="3324"/>
          </w:tcPr>
          <w:p>
            <w:r>
              <w:rPr>
                <w:sz w:val="19"/>
              </w:rPr>
              <w:t>Số site, URL, staging hay production; tài khoản role nào, ai cấp, được phép dùng để quét không; chỉ ĐỌC hay được CREATE/UPDATE; vùng cấm</w:t>
            </w:r>
          </w:p>
        </w:tc>
        <w:tc>
          <w:tcPr>
            <w:tcW w:type="dxa" w:w="3324"/>
          </w:tcPr>
          <w:p>
            <w:r>
              <w:rPr>
                <w:sz w:val="19"/>
              </w:rPr>
              <w:t>URL + tài khoản TEST</w:t>
            </w:r>
          </w:p>
        </w:tc>
      </w:tr>
      <w:tr>
        <w:tc>
          <w:tcPr>
            <w:tcW w:type="dxa" w:w="3324"/>
          </w:tcPr>
          <w:p>
            <w:r>
              <w:rPr>
                <w:sz w:val="19"/>
              </w:rPr>
              <w:t>Source code</w:t>
            </w:r>
          </w:p>
        </w:tc>
        <w:tc>
          <w:tcPr>
            <w:tcW w:type="dxa" w:w="3324"/>
          </w:tcPr>
          <w:p>
            <w:r>
              <w:rPr>
                <w:sz w:val="19"/>
              </w:rPr>
              <w:t>Repo nào (AI tự liệt kê từ inputs/repo/), FE hay BE, repo FE thuộc website nào</w:t>
            </w:r>
          </w:p>
        </w:tc>
        <w:tc>
          <w:tcPr>
            <w:tcW w:type="dxa" w:w="3324"/>
          </w:tcPr>
          <w:p>
            <w:r>
              <w:rPr>
                <w:sz w:val="19"/>
              </w:rPr>
              <w:t>Repo đã bỏ vào inputs/repo/</w:t>
            </w:r>
          </w:p>
        </w:tc>
      </w:tr>
      <w:tr>
        <w:tc>
          <w:tcPr>
            <w:tcW w:type="dxa" w:w="3324"/>
          </w:tcPr>
          <w:p>
            <w:r>
              <w:rPr>
                <w:sz w:val="19"/>
              </w:rPr>
              <w:t>Database (tuỳ chọn)</w:t>
            </w:r>
          </w:p>
        </w:tc>
        <w:tc>
          <w:tcPr>
            <w:tcW w:type="dxa" w:w="3324"/>
          </w:tcPr>
          <w:p>
            <w:r>
              <w:rPr>
                <w:sz w:val="19"/>
              </w:rPr>
              <w:t>File schema / chỉ có migration / không có</w:t>
            </w:r>
          </w:p>
        </w:tc>
        <w:tc>
          <w:tcPr>
            <w:tcW w:type="dxa" w:w="3324"/>
          </w:tcPr>
          <w:p>
            <w:r>
              <w:rPr>
                <w:sz w:val="19"/>
              </w:rPr>
              <w:t>File .sql chỉ cấu trúc trong inputs/db/ (mysqldump --no-data / pg_dump --schema-only)</w:t>
            </w:r>
          </w:p>
        </w:tc>
      </w:tr>
      <w:tr>
        <w:tc>
          <w:tcPr>
            <w:tcW w:type="dxa" w:w="3324"/>
          </w:tcPr>
          <w:p>
            <w:r>
              <w:rPr>
                <w:sz w:val="19"/>
              </w:rPr>
              <w:t>Figma (tuỳ chọn)</w:t>
            </w:r>
          </w:p>
        </w:tc>
        <w:tc>
          <w:tcPr>
            <w:tcW w:type="dxa" w:w="3324"/>
          </w:tcPr>
          <w:p>
            <w:r>
              <w:rPr>
                <w:sz w:val="19"/>
              </w:rPr>
              <w:t>Link design hiện tại; link file để AI vẽ flow; có publish Design System không</w:t>
            </w:r>
          </w:p>
        </w:tc>
        <w:tc>
          <w:tcPr>
            <w:tcW w:type="dxa" w:w="3324"/>
          </w:tcPr>
          <w:p>
            <w:r>
              <w:rPr>
                <w:sz w:val="19"/>
              </w:rPr>
              <w:t>Link figma.com/design/...</w:t>
            </w:r>
          </w:p>
        </w:tc>
      </w:tr>
      <w:tr>
        <w:tc>
          <w:tcPr>
            <w:tcW w:type="dxa" w:w="3324"/>
          </w:tcPr>
          <w:p>
            <w:r>
              <w:rPr>
                <w:sz w:val="19"/>
              </w:rPr>
              <w:t>Khác</w:t>
            </w:r>
          </w:p>
        </w:tc>
        <w:tc>
          <w:tcPr>
            <w:tcW w:type="dxa" w:w="3324"/>
          </w:tcPr>
          <w:p>
            <w:r>
              <w:rPr>
                <w:sz w:val="19"/>
              </w:rPr>
              <w:t>Có làm bug list không; ngôn ngữ; nguồn có dữ liệu người dùng thật không</w:t>
            </w:r>
          </w:p>
        </w:tc>
        <w:tc>
          <w:tcPr>
            <w:tcW w:type="dxa" w:w="3324"/>
          </w:tcPr>
          <w:p>
            <w:r>
              <w:rPr>
                <w:sz w:val="19"/>
              </w:rPr>
            </w:r>
          </w:p>
        </w:tc>
      </w:tr>
    </w:tbl>
    <w:p/>
    <w:p>
      <w:r>
        <w:rPr>
          <w:b/>
        </w:rPr>
        <w:t xml:space="preserve">Lưu ý: </w:t>
      </w:r>
      <w:r>
        <w:t>chưa có thông tin nào (ví dụ chưa có link Figma) → chọn "Chưa có — chạy v1 trước, bổ sung sau". Bổ sung sau thì AI cập nhật lại ver1. Riêng 4 câu an toàn (website thử nghiệm hay thật, tài khoản có được phép quét, mức thao tác, có dữ liệu thật không) không bỏ qua được.</w:t>
      </w:r>
    </w:p>
    <w:p>
      <w:pPr>
        <w:pStyle w:val="Heading3"/>
      </w:pPr>
      <w:r>
        <w:t>AI nhớ câu trả lời</w:t>
      </w:r>
    </w:p>
    <w:p>
      <w:pPr>
        <w:pStyle w:val="ListBullet"/>
      </w:pPr>
      <w:r>
        <w:t>Câu bạn đã trả lời được lưu ở outputs/_project/preflight-memory.json (không lưu mật khẩu, không commit).</w:t>
      </w:r>
    </w:p>
    <w:p>
      <w:pPr>
        <w:pStyle w:val="ListBullet"/>
      </w:pPr>
      <w:r>
        <w:t>Lần chạy sau AI không hỏi lại — chỉ in 1 bảng "Tôi đang dùng các thông tin sau — có gì đổi không?" để bạn xác nhận 1 lần.</w:t>
      </w:r>
    </w:p>
    <w:p>
      <w:pPr>
        <w:pStyle w:val="ListBullet"/>
      </w:pPr>
      <w:r>
        <w:t>4 câu an toàn luôn được hỏi lại gọn: "vẫn như lần trước chứ?".</w:t>
      </w:r>
    </w:p>
    <w:p>
      <w:pPr>
        <w:jc w:val="center"/>
      </w:pPr>
      <w:r>
        <w:drawing>
          <wp:inline xmlns:a="http://schemas.openxmlformats.org/drawingml/2006/main" xmlns:pic="http://schemas.openxmlformats.org/drawingml/2006/picture">
            <wp:extent cx="3600000" cy="2925000"/>
            <wp:docPr id="6" name="Picture 6"/>
            <wp:cNvGraphicFramePr>
              <a:graphicFrameLocks noChangeAspect="1"/>
            </wp:cNvGraphicFramePr>
            <a:graphic>
              <a:graphicData uri="http://schemas.openxmlformats.org/drawingml/2006/picture">
                <pic:pic>
                  <pic:nvPicPr>
                    <pic:cNvPr id="0" name="src_tra-loi-cau-hoi.png"/>
                    <pic:cNvPicPr/>
                  </pic:nvPicPr>
                  <pic:blipFill>
                    <a:blip r:embed="rId14"/>
                    <a:stretch>
                      <a:fillRect/>
                    </a:stretch>
                  </pic:blipFill>
                  <pic:spPr>
                    <a:xfrm>
                      <a:off x="0" y="0"/>
                      <a:ext cx="3600000" cy="2925000"/>
                    </a:xfrm>
                    <a:prstGeom prst="rect"/>
                  </pic:spPr>
                </pic:pic>
              </a:graphicData>
            </a:graphic>
          </wp:inline>
        </w:drawing>
      </w:r>
    </w:p>
    <w:p>
      <w:pPr>
        <w:jc w:val="center"/>
      </w:pPr>
      <w:r>
        <w:rPr>
          <w:i/>
          <w:sz w:val="18"/>
        </w:rPr>
        <w:t>Hình minh họa — Trả lời các câu hỏi của Claude</w:t>
      </w:r>
    </w:p>
    <w:p>
      <w:pPr>
        <w:pStyle w:val="Heading1"/>
      </w:pPr>
      <w:r>
        <w:t>BƯỚC 3 — TÀI KHOẢN ĐĂNG NHẬP WEBSITE</w:t>
      </w:r>
    </w:p>
    <w:p>
      <w:r>
        <w:t>Mật khẩu không bao giờ gõ vào chat. AI chọn cách đăng nhập theo môi trường bạn đã xác nhận:</w:t>
      </w:r>
    </w:p>
    <w:p>
      <w:pPr>
        <w:pStyle w:val="ListBullet"/>
      </w:pPr>
      <w:r>
        <w:rPr>
          <w:b/>
        </w:rPr>
        <w:t>Môi trường TEST</w:t>
      </w:r>
      <w:r>
        <w:t xml:space="preserve"> — điền sẵn file .auth/credentials.local.env (copy từ credentials.example.env; chưa có thì AI tạo với chỗ trống) → bạn mở file, điền URL, tài khoản (+ Basic Auth nếu có), ghi ENV=TEST, lưu rồi trả lời "xong".</w:t>
      </w:r>
    </w:p>
    <w:p>
      <w:pPr>
        <w:pStyle w:val="ListBullet"/>
      </w:pPr>
      <w:r>
        <w:rPr>
          <w:b/>
        </w:rPr>
        <w:t>Sau đó</w:t>
      </w:r>
      <w:r>
        <w:t xml:space="preserve"> — script tự đăng nhập và quét toàn bộ màn, tự đăng nhập lại khi bị app đá phiên. AI chỉ truyền đường dẫn file cho script, không đọc nội dung.</w:t>
      </w:r>
    </w:p>
    <w:p>
      <w:pPr>
        <w:pStyle w:val="ListBullet"/>
      </w:pPr>
      <w:r>
        <w:rPr>
          <w:b/>
        </w:rPr>
        <w:t>Production / chưa chắc</w:t>
      </w:r>
      <w:r>
        <w:t xml:space="preserve"> — AI mở cửa sổ trình duyệt, bạn tự đăng nhập; AI chỉ lưu phiên vào .auth/.</w:t>
      </w:r>
    </w:p>
    <w:p>
      <w:r>
        <w:rPr>
          <w:b/>
        </w:rPr>
        <w:t xml:space="preserve">Lưu ý: </w:t>
      </w:r>
      <w:r>
        <w:t>.auth/ không commit, không nằm trong output. Khảo sát xong thì xoá file và đổi mật khẩu test. Mặc định AI chỉ ĐỌC — mọi thao tác ghi bị chặn.</w:t>
      </w:r>
    </w:p>
    <w:p>
      <w:pPr>
        <w:jc w:val="center"/>
      </w:pPr>
      <w:r>
        <w:drawing>
          <wp:inline xmlns:a="http://schemas.openxmlformats.org/drawingml/2006/main" xmlns:pic="http://schemas.openxmlformats.org/drawingml/2006/picture">
            <wp:extent cx="5400000" cy="1964234"/>
            <wp:docPr id="7" name="Picture 7"/>
            <wp:cNvGraphicFramePr>
              <a:graphicFrameLocks noChangeAspect="1"/>
            </wp:cNvGraphicFramePr>
            <a:graphic>
              <a:graphicData uri="http://schemas.openxmlformats.org/drawingml/2006/picture">
                <pic:pic>
                  <pic:nvPicPr>
                    <pic:cNvPr id="0" name="08_tai-khoan-test.png"/>
                    <pic:cNvPicPr/>
                  </pic:nvPicPr>
                  <pic:blipFill>
                    <a:blip r:embed="rId15"/>
                    <a:stretch>
                      <a:fillRect/>
                    </a:stretch>
                  </pic:blipFill>
                  <pic:spPr>
                    <a:xfrm>
                      <a:off x="0" y="0"/>
                      <a:ext cx="5400000" cy="1964234"/>
                    </a:xfrm>
                    <a:prstGeom prst="rect"/>
                  </pic:spPr>
                </pic:pic>
              </a:graphicData>
            </a:graphic>
          </wp:inline>
        </w:drawing>
      </w:r>
    </w:p>
    <w:p>
      <w:pPr>
        <w:jc w:val="center"/>
      </w:pPr>
      <w:r>
        <w:rPr>
          <w:i/>
          <w:sz w:val="18"/>
        </w:rPr>
        <w:t>Hình minh họa — Hai cách đăng nhập — TEST và production</w:t>
      </w:r>
    </w:p>
    <w:p>
      <w:pPr>
        <w:pStyle w:val="Heading1"/>
      </w:pPr>
      <w:r>
        <w:t>BƯỚC 4 — XÁC NHẬN BẢNG TỔNG HỢP, CHỜ AI CHẠY</w:t>
      </w:r>
    </w:p>
    <w:p>
      <w:pPr>
        <w:pStyle w:val="ListBullet"/>
      </w:pPr>
      <w:r>
        <w:t>AI đọc code trước, rồi in Bảng tổng hợp: website, tài khoản, quyền, repo, DB, Figma, output dự kiến.</w:t>
      </w:r>
    </w:p>
    <w:p>
      <w:pPr>
        <w:pStyle w:val="ListBullet"/>
      </w:pPr>
      <w:r>
        <w:t>Kèm các quyết định lớn có đề xuất, ví dụ: "2 website khác nhau về cỡ chữ, bo góc nút → đề xuất 2 bộ quy chuẩn giao diện riêng", "thư mục cũ không còn dùng → không khảo sát", "đồng ý vẽ sơ đồ database / API lên Figma (dịch vụ bên ngoài)?".</w:t>
      </w:r>
    </w:p>
    <w:p>
      <w:pPr>
        <w:pStyle w:val="ListBullet"/>
      </w:pPr>
      <w:r>
        <w:t>Đúng → gõ OK. Sai chỗ nào → sửa ngay chỗ đó.</w:t>
      </w:r>
    </w:p>
    <w:p>
      <w:pPr>
        <w:pStyle w:val="ListBullet"/>
      </w:pPr>
      <w:r>
        <w:t>Phát hiện dữ liệu nhạy cảm (.env, key, dump có dữ liệu thật…) → AI cảnh báo và DỪNG chờ bạn.</w:t>
      </w:r>
    </w:p>
    <w:p>
      <w:pPr>
        <w:jc w:val="center"/>
      </w:pPr>
      <w:r>
        <w:drawing>
          <wp:inline xmlns:a="http://schemas.openxmlformats.org/drawingml/2006/main" xmlns:pic="http://schemas.openxmlformats.org/drawingml/2006/picture">
            <wp:extent cx="5400000" cy="1399270"/>
            <wp:docPr id="8" name="Picture 8"/>
            <wp:cNvGraphicFramePr>
              <a:graphicFrameLocks noChangeAspect="1"/>
            </wp:cNvGraphicFramePr>
            <a:graphic>
              <a:graphicData uri="http://schemas.openxmlformats.org/drawingml/2006/picture">
                <pic:pic>
                  <pic:nvPicPr>
                    <pic:cNvPr id="0" name="03_luong1-cac-buoc.png"/>
                    <pic:cNvPicPr/>
                  </pic:nvPicPr>
                  <pic:blipFill>
                    <a:blip r:embed="rId16"/>
                    <a:stretch>
                      <a:fillRect/>
                    </a:stretch>
                  </pic:blipFill>
                  <pic:spPr>
                    <a:xfrm>
                      <a:off x="0" y="0"/>
                      <a:ext cx="5400000" cy="1399270"/>
                    </a:xfrm>
                    <a:prstGeom prst="rect"/>
                  </pic:spPr>
                </pic:pic>
              </a:graphicData>
            </a:graphic>
          </wp:inline>
        </w:drawing>
      </w:r>
    </w:p>
    <w:p>
      <w:pPr>
        <w:jc w:val="center"/>
      </w:pPr>
      <w:r>
        <w:rPr>
          <w:i/>
          <w:sz w:val="18"/>
        </w:rPr>
        <w:t>Hình minh họa — Các bước AI chạy ở Luồng 1</w:t>
      </w:r>
    </w:p>
    <w:p>
      <w:pPr>
        <w:pStyle w:val="Heading1"/>
      </w:pPr>
      <w:r>
        <w:t>BƯỚC 5 — NHẬN KẾT QUẢ LUỒNG 1</w:t>
      </w:r>
    </w:p>
    <w:p>
      <w:r>
        <w:t>Kết thúc, AI in đường dẫn folder version và bảng từng output. Mở README.md trong folder version để xem lại bất cứ lúc nào.</w:t>
      </w:r>
    </w:p>
    <w:p>
      <w:pPr>
        <w:jc w:val="center"/>
      </w:pPr>
      <w:r>
        <w:drawing>
          <wp:inline xmlns:a="http://schemas.openxmlformats.org/drawingml/2006/main" xmlns:pic="http://schemas.openxmlformats.org/drawingml/2006/picture">
            <wp:extent cx="4680000" cy="2943474"/>
            <wp:docPr id="9" name="Picture 9"/>
            <wp:cNvGraphicFramePr>
              <a:graphicFrameLocks noChangeAspect="1"/>
            </wp:cNvGraphicFramePr>
            <a:graphic>
              <a:graphicData uri="http://schemas.openxmlformats.org/drawingml/2006/picture">
                <pic:pic>
                  <pic:nvPicPr>
                    <pic:cNvPr id="0" name="04_outputs.png"/>
                    <pic:cNvPicPr/>
                  </pic:nvPicPr>
                  <pic:blipFill>
                    <a:blip r:embed="rId17"/>
                    <a:stretch>
                      <a:fillRect/>
                    </a:stretch>
                  </pic:blipFill>
                  <pic:spPr>
                    <a:xfrm>
                      <a:off x="0" y="0"/>
                      <a:ext cx="4680000" cy="2943474"/>
                    </a:xfrm>
                    <a:prstGeom prst="rect"/>
                  </pic:spPr>
                </pic:pic>
              </a:graphicData>
            </a:graphic>
          </wp:inline>
        </w:drawing>
      </w:r>
    </w:p>
    <w:p>
      <w:pPr>
        <w:jc w:val="center"/>
      </w:pPr>
      <w:r>
        <w:rPr>
          <w:i/>
          <w:sz w:val="18"/>
        </w:rPr>
        <w:t>Hình minh họa — Các output trong 1 folder version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Output</w:t>
            </w:r>
          </w:p>
        </w:tc>
        <w:tc>
          <w:tcPr>
            <w:tcW w:type="dxa" w:w="3324"/>
          </w:tcPr>
          <w:p>
            <w:r>
              <w:rPr>
                <w:b/>
                <w:sz w:val="19"/>
              </w:rPr>
              <w:t>Loại</w:t>
            </w:r>
          </w:p>
        </w:tc>
        <w:tc>
          <w:tcPr>
            <w:tcW w:type="dxa" w:w="3324"/>
          </w:tcPr>
          <w:p>
            <w:r>
              <w:rPr>
                <w:b/>
                <w:sz w:val="19"/>
              </w:rPr>
              <w:t>Nơi lưu</w:t>
            </w:r>
          </w:p>
        </w:tc>
      </w:tr>
      <w:tr>
        <w:tc>
          <w:tcPr>
            <w:tcW w:type="dxa" w:w="3324"/>
          </w:tcPr>
          <w:p>
            <w:r>
              <w:rPr>
                <w:sz w:val="19"/>
              </w:rPr>
              <w:t>O1 Tài liệu tổng hợp</w:t>
            </w:r>
          </w:p>
        </w:tc>
        <w:tc>
          <w:tcPr>
            <w:tcW w:type="dxa" w:w="3324"/>
          </w:tcPr>
          <w:p>
            <w:r>
              <w:rPr>
                <w:sz w:val="19"/>
              </w:rPr>
              <w:t>docx (nghiệp vụ chính + bảng tổng)</w:t>
            </w:r>
          </w:p>
        </w:tc>
        <w:tc>
          <w:tcPr>
            <w:tcW w:type="dxa" w:w="3324"/>
          </w:tcPr>
          <w:p>
            <w:r>
              <w:rPr>
                <w:sz w:val="19"/>
              </w:rPr>
              <w:t>01_Overview/Overview_….docx</w:t>
            </w:r>
          </w:p>
        </w:tc>
      </w:tr>
      <w:tr>
        <w:tc>
          <w:tcPr>
            <w:tcW w:type="dxa" w:w="3324"/>
          </w:tcPr>
          <w:p>
            <w:r>
              <w:rPr>
                <w:sz w:val="19"/>
              </w:rPr>
              <w:t>O2 Danh sách màn hình</w:t>
            </w:r>
          </w:p>
        </w:tc>
        <w:tc>
          <w:tcPr>
            <w:tcW w:type="dxa" w:w="3324"/>
          </w:tcPr>
          <w:p>
            <w:r>
              <w:rPr>
                <w:sz w:val="19"/>
              </w:rPr>
              <w:t>xlsx (1 file / website)</w:t>
            </w:r>
          </w:p>
        </w:tc>
        <w:tc>
          <w:tcPr>
            <w:tcW w:type="dxa" w:w="3324"/>
          </w:tcPr>
          <w:p>
            <w:r>
              <w:rPr>
                <w:sz w:val="19"/>
              </w:rPr>
              <w:t>02_Screens/BasicDesign_WEB-01_ver&lt;N&gt;.xlsx</w:t>
            </w:r>
          </w:p>
        </w:tc>
      </w:tr>
      <w:tr>
        <w:tc>
          <w:tcPr>
            <w:tcW w:type="dxa" w:w="3324"/>
          </w:tcPr>
          <w:p>
            <w:r>
              <w:rPr>
                <w:sz w:val="19"/>
              </w:rPr>
              <w:t>O3 API Documentation</w:t>
            </w:r>
          </w:p>
        </w:tc>
        <w:tc>
          <w:tcPr>
            <w:tcW w:type="dxa" w:w="3324"/>
          </w:tcPr>
          <w:p>
            <w:r>
              <w:rPr>
                <w:sz w:val="19"/>
              </w:rPr>
              <w:t>xlsx</w:t>
            </w:r>
          </w:p>
        </w:tc>
        <w:tc>
          <w:tcPr>
            <w:tcW w:type="dxa" w:w="3324"/>
          </w:tcPr>
          <w:p>
            <w:r>
              <w:rPr>
                <w:sz w:val="19"/>
              </w:rPr>
              <w:t>03_API/</w:t>
            </w:r>
          </w:p>
        </w:tc>
      </w:tr>
      <w:tr>
        <w:tc>
          <w:tcPr>
            <w:tcW w:type="dxa" w:w="3324"/>
          </w:tcPr>
          <w:p>
            <w:r>
              <w:rPr>
                <w:sz w:val="19"/>
              </w:rPr>
              <w:t>O4 Database Documentation</w:t>
            </w:r>
          </w:p>
        </w:tc>
        <w:tc>
          <w:tcPr>
            <w:tcW w:type="dxa" w:w="3324"/>
          </w:tcPr>
          <w:p>
            <w:r>
              <w:rPr>
                <w:sz w:val="19"/>
              </w:rPr>
              <w:t>xlsx + png ERD</w:t>
            </w:r>
          </w:p>
        </w:tc>
        <w:tc>
          <w:tcPr>
            <w:tcW w:type="dxa" w:w="3324"/>
          </w:tcPr>
          <w:p>
            <w:r>
              <w:rPr>
                <w:sz w:val="19"/>
              </w:rPr>
              <w:t>04_DB/</w:t>
            </w:r>
          </w:p>
        </w:tc>
      </w:tr>
      <w:tr>
        <w:tc>
          <w:tcPr>
            <w:tcW w:type="dxa" w:w="3324"/>
          </w:tcPr>
          <w:p>
            <w:r>
              <w:rPr>
                <w:sz w:val="19"/>
              </w:rPr>
              <w:t>O5 Figma flow</w:t>
            </w:r>
          </w:p>
        </w:tc>
        <w:tc>
          <w:tcPr>
            <w:tcW w:type="dxa" w:w="3324"/>
          </w:tcPr>
          <w:p>
            <w:r>
              <w:rPr>
                <w:sz w:val="19"/>
              </w:rPr>
              <w:t>link Figma</w:t>
            </w:r>
          </w:p>
        </w:tc>
        <w:tc>
          <w:tcPr>
            <w:tcW w:type="dxa" w:w="3324"/>
          </w:tcPr>
          <w:p>
            <w:r>
              <w:rPr>
                <w:sz w:val="19"/>
              </w:rPr>
              <w:t>05_Figma/figma-links.md</w:t>
            </w:r>
          </w:p>
        </w:tc>
      </w:tr>
      <w:tr>
        <w:tc>
          <w:tcPr>
            <w:tcW w:type="dxa" w:w="3324"/>
          </w:tcPr>
          <w:p>
            <w:r>
              <w:rPr>
                <w:sz w:val="19"/>
              </w:rPr>
              <w:t>O6 Design System (tuỳ chọn)</w:t>
            </w:r>
          </w:p>
        </w:tc>
        <w:tc>
          <w:tcPr>
            <w:tcW w:type="dxa" w:w="3324"/>
          </w:tcPr>
          <w:p>
            <w:r>
              <w:rPr>
                <w:sz w:val="19"/>
              </w:rPr>
              <w:t>link artifact claude.ai + folder</w:t>
            </w:r>
          </w:p>
        </w:tc>
        <w:tc>
          <w:tcPr>
            <w:tcW w:type="dxa" w:w="3324"/>
          </w:tcPr>
          <w:p>
            <w:r>
              <w:rPr>
                <w:sz w:val="19"/>
              </w:rPr>
              <w:t>06_DesignSystem/ (STATUS.md + project/)</w:t>
            </w:r>
          </w:p>
        </w:tc>
      </w:tr>
      <w:tr>
        <w:tc>
          <w:tcPr>
            <w:tcW w:type="dxa" w:w="3324"/>
          </w:tcPr>
          <w:p>
            <w:r>
              <w:rPr>
                <w:sz w:val="19"/>
              </w:rPr>
              <w:t>O7 Bug list (tuỳ chọn)</w:t>
            </w:r>
          </w:p>
        </w:tc>
        <w:tc>
          <w:tcPr>
            <w:tcW w:type="dxa" w:w="3324"/>
          </w:tcPr>
          <w:p>
            <w:r>
              <w:rPr>
                <w:sz w:val="19"/>
              </w:rPr>
              <w:t>xlsx 1 sheet</w:t>
            </w:r>
          </w:p>
        </w:tc>
        <w:tc>
          <w:tcPr>
            <w:tcW w:type="dxa" w:w="3324"/>
          </w:tcPr>
          <w:p>
            <w:r>
              <w:rPr>
                <w:sz w:val="19"/>
              </w:rPr>
              <w:t>07_BugList/BugList_….xlsx</w:t>
            </w:r>
          </w:p>
        </w:tc>
      </w:tr>
      <w:tr>
        <w:tc>
          <w:tcPr>
            <w:tcW w:type="dxa" w:w="3324"/>
          </w:tcPr>
          <w:p>
            <w:r>
              <w:rPr>
                <w:sz w:val="19"/>
              </w:rPr>
              <w:t>O8 Hướng dẫn chạy local</w:t>
            </w:r>
          </w:p>
        </w:tc>
        <w:tc>
          <w:tcPr>
            <w:tcW w:type="dxa" w:w="3324"/>
          </w:tcPr>
          <w:p>
            <w:r>
              <w:rPr>
                <w:sz w:val="19"/>
              </w:rPr>
              <w:t>md (dev)</w:t>
            </w:r>
          </w:p>
        </w:tc>
        <w:tc>
          <w:tcPr>
            <w:tcW w:type="dxa" w:w="3324"/>
          </w:tcPr>
          <w:p>
            <w:r>
              <w:rPr>
                <w:sz w:val="19"/>
              </w:rPr>
              <w:t>08_DevSetup/DevSetup_….md</w:t>
            </w:r>
          </w:p>
        </w:tc>
      </w:tr>
      <w:tr>
        <w:tc>
          <w:tcPr>
            <w:tcW w:type="dxa" w:w="3324"/>
          </w:tcPr>
          <w:p>
            <w:r>
              <w:rPr>
                <w:sz w:val="19"/>
              </w:rPr>
              <w:t>CR (Luồng 2)</w:t>
            </w:r>
          </w:p>
        </w:tc>
        <w:tc>
          <w:tcPr>
            <w:tcW w:type="dxa" w:w="3324"/>
          </w:tcPr>
          <w:p>
            <w:r>
              <w:rPr>
                <w:sz w:val="19"/>
              </w:rPr>
              <w:t>xlsx (7 sheet) + 見積書 + link Figma view CR</w:t>
            </w:r>
          </w:p>
        </w:tc>
        <w:tc>
          <w:tcPr>
            <w:tcW w:type="dxa" w:w="3324"/>
          </w:tcPr>
          <w:p>
            <w:r>
              <w:rPr>
                <w:sz w:val="19"/>
              </w:rPr>
              <w:t>CR-&lt;id&gt;_&lt;ngày&gt;_&lt;tên&gt;/</w:t>
            </w:r>
          </w:p>
        </w:tc>
      </w:tr>
    </w:tbl>
    <w:p/>
    <w:p>
      <w:r>
        <w:rPr>
          <w:b/>
        </w:rPr>
        <w:t xml:space="preserve">Lưu ý: </w:t>
      </w:r>
      <w:r>
        <w:t>ảnh O1–O6 dưới đây chụp từ 1 dự án thật, phần thông tin dự án đã được che. Ô ghi “Cần xác nhận — Q-xxx” là chỗ AI chưa có bằng chứng — không phải lỗi; danh sách câu hỏi Q-xxx AI báo ở cuối phiên chạy.</w:t>
      </w:r>
    </w:p>
    <w:p>
      <w:pPr>
        <w:pStyle w:val="Heading3"/>
      </w:pPr>
      <w:r>
        <w:t>O1 — Tài liệu tổng hợp (docx)</w:t>
      </w:r>
    </w:p>
    <w:p>
      <w:pPr>
        <w:pStyle w:val="ListBullet"/>
      </w:pPr>
      <w:r>
        <w:t>Dùng để: đọc nhanh hệ thống làm gì, các luồng nghiệp vụ chính (bước đánh số), trạng thái đối tượng chính.</w:t>
      </w:r>
    </w:p>
    <w:p>
      <w:pPr>
        <w:pStyle w:val="ListBullet"/>
      </w:pPr>
      <w:r>
        <w:t>Màn hình, API, database chỉ có bảng tổng; danh sách chi tiết ở O2 / O3 / O4. Sơ đồ DB là link Figma.</w:t>
      </w:r>
    </w:p>
    <w:p>
      <w:pPr>
        <w:pStyle w:val="ListBullet"/>
      </w:pPr>
      <w:r>
        <w:t>Mở: 01_Overview/Overview_….docx bằng Word.</w:t>
      </w:r>
    </w:p>
    <w:p>
      <w:pPr>
        <w:jc w:val="center"/>
      </w:pPr>
      <w:r>
        <w:drawing>
          <wp:inline xmlns:a="http://schemas.openxmlformats.org/drawingml/2006/main" xmlns:pic="http://schemas.openxmlformats.org/drawingml/2006/picture">
            <wp:extent cx="3960000" cy="3872000"/>
            <wp:docPr id="10" name="Picture 10"/>
            <wp:cNvGraphicFramePr>
              <a:graphicFrameLocks noChangeAspect="1"/>
            </wp:cNvGraphicFramePr>
            <a:graphic>
              <a:graphicData uri="http://schemas.openxmlformats.org/drawingml/2006/picture">
                <pic:pic>
                  <pic:nvPicPr>
                    <pic:cNvPr id="0" name="output_O6.png"/>
                    <pic:cNvPicPr/>
                  </pic:nvPicPr>
                  <pic:blipFill>
                    <a:blip r:embed="rId18"/>
                    <a:stretch>
                      <a:fillRect/>
                    </a:stretch>
                  </pic:blipFill>
                  <pic:spPr>
                    <a:xfrm>
                      <a:off x="0" y="0"/>
                      <a:ext cx="3960000" cy="3872000"/>
                    </a:xfrm>
                    <a:prstGeom prst="rect"/>
                  </pic:spPr>
                </pic:pic>
              </a:graphicData>
            </a:graphic>
          </wp:inline>
        </w:drawing>
      </w:r>
    </w:p>
    <w:p>
      <w:pPr>
        <w:jc w:val="center"/>
      </w:pPr>
      <w:r>
        <w:rPr>
          <w:i/>
          <w:sz w:val="18"/>
        </w:rPr>
        <w:t>Hình minh họa — O1 — tài liệu tổng hợp</w:t>
      </w:r>
    </w:p>
    <w:p>
      <w:pPr>
        <w:pStyle w:val="Heading3"/>
      </w:pPr>
      <w:r>
        <w:t>O2 — Danh sách màn hình (Basic Design xlsx)</w:t>
      </w:r>
    </w:p>
    <w:p>
      <w:pPr>
        <w:pStyle w:val="ListBullet"/>
      </w:pPr>
      <w:r>
        <w:t>Dùng để: biết mỗi website có bao nhiêu màn, item từng màn, xử lý, lỗi hiển thị, liên kết giữa các màn; cột "API gọi" cho biết mỗi nút / lúc mở màn gọi chức năng phía máy chủ nào.</w:t>
      </w:r>
    </w:p>
    <w:p>
      <w:pPr>
        <w:pStyle w:val="ListBullet"/>
      </w:pPr>
      <w:r>
        <w:t>AI đọc code trước (nút gọi xử lý gì, kiểm tra nhập liệu, thông báo lỗi), rồi mới mở website để đối chiếu.</w:t>
      </w:r>
    </w:p>
    <w:p>
      <w:pPr>
        <w:pStyle w:val="ListBullet"/>
      </w:pPr>
      <w:r>
        <w:t>Mở: Excel, sheet Screen Index → mỗi màn 1 sheet SC-xxx; theo template Basic Design công ty.</w:t>
      </w:r>
    </w:p>
    <w:p>
      <w:pPr>
        <w:jc w:val="center"/>
      </w:pPr>
      <w:r>
        <w:drawing>
          <wp:inline xmlns:a="http://schemas.openxmlformats.org/drawingml/2006/main" xmlns:pic="http://schemas.openxmlformats.org/drawingml/2006/picture">
            <wp:extent cx="5400000" cy="2305866"/>
            <wp:docPr id="11" name="Picture 11"/>
            <wp:cNvGraphicFramePr>
              <a:graphicFrameLocks noChangeAspect="1"/>
            </wp:cNvGraphicFramePr>
            <a:graphic>
              <a:graphicData uri="http://schemas.openxmlformats.org/drawingml/2006/picture">
                <pic:pic>
                  <pic:nvPicPr>
                    <pic:cNvPr id="0" name="output_O1.png"/>
                    <pic:cNvPicPr/>
                  </pic:nvPicPr>
                  <pic:blipFill>
                    <a:blip r:embed="rId19"/>
                    <a:stretch>
                      <a:fillRect/>
                    </a:stretch>
                  </pic:blipFill>
                  <pic:spPr>
                    <a:xfrm>
                      <a:off x="0" y="0"/>
                      <a:ext cx="5400000" cy="2305866"/>
                    </a:xfrm>
                    <a:prstGeom prst="rect"/>
                  </pic:spPr>
                </pic:pic>
              </a:graphicData>
            </a:graphic>
          </wp:inline>
        </w:drawing>
      </w:r>
    </w:p>
    <w:p>
      <w:pPr>
        <w:jc w:val="center"/>
      </w:pPr>
      <w:r>
        <w:rPr>
          <w:i/>
          <w:sz w:val="18"/>
        </w:rPr>
        <w:t>Hình minh họa — O2 — sheet Screen Index</w:t>
      </w:r>
    </w:p>
    <w:p>
      <w:pPr>
        <w:pStyle w:val="Heading3"/>
      </w:pPr>
      <w:r>
        <w:t>O3 — API Documentation (xlsx)</w:t>
      </w:r>
    </w:p>
    <w:p>
      <w:pPr>
        <w:pStyle w:val="ListBullet"/>
      </w:pPr>
      <w:r>
        <w:t>Dùng để: tra mọi API / batch theo group — làm gì, method, request, response, màn nào gọi.</w:t>
      </w:r>
    </w:p>
    <w:p>
      <w:pPr>
        <w:pStyle w:val="ListBullet"/>
      </w:pPr>
      <w:r>
        <w:t>Mở: sheet 00_Index → bấm API ID để tới block chi tiết.</w:t>
      </w:r>
    </w:p>
    <w:p>
      <w:pPr>
        <w:jc w:val="center"/>
      </w:pPr>
      <w:r>
        <w:drawing>
          <wp:inline xmlns:a="http://schemas.openxmlformats.org/drawingml/2006/main" xmlns:pic="http://schemas.openxmlformats.org/drawingml/2006/picture">
            <wp:extent cx="5400000" cy="2304198"/>
            <wp:docPr id="12" name="Picture 12"/>
            <wp:cNvGraphicFramePr>
              <a:graphicFrameLocks noChangeAspect="1"/>
            </wp:cNvGraphicFramePr>
            <a:graphic>
              <a:graphicData uri="http://schemas.openxmlformats.org/drawingml/2006/picture">
                <pic:pic>
                  <pic:nvPicPr>
                    <pic:cNvPr id="0" name="output_O2.png"/>
                    <pic:cNvPicPr/>
                  </pic:nvPicPr>
                  <pic:blipFill>
                    <a:blip r:embed="rId20"/>
                    <a:stretch>
                      <a:fillRect/>
                    </a:stretch>
                  </pic:blipFill>
                  <pic:spPr>
                    <a:xfrm>
                      <a:off x="0" y="0"/>
                      <a:ext cx="5400000" cy="2304198"/>
                    </a:xfrm>
                    <a:prstGeom prst="rect"/>
                  </pic:spPr>
                </pic:pic>
              </a:graphicData>
            </a:graphic>
          </wp:inline>
        </w:drawing>
      </w:r>
    </w:p>
    <w:p>
      <w:pPr>
        <w:jc w:val="center"/>
      </w:pPr>
      <w:r>
        <w:rPr>
          <w:i/>
          <w:sz w:val="18"/>
        </w:rPr>
        <w:t>Hình minh họa — O3 — sheet 00_Index</w:t>
      </w:r>
    </w:p>
    <w:p>
      <w:pPr>
        <w:pStyle w:val="Heading3"/>
      </w:pPr>
      <w:r>
        <w:t>O4 — Database Documentation (xlsx + ERD)</w:t>
      </w:r>
    </w:p>
    <w:p>
      <w:pPr>
        <w:pStyle w:val="ListBullet"/>
      </w:pPr>
      <w:r>
        <w:t>Dùng để: xem các bảng, quan hệ, từng cột (kiểu, format, giới hạn, mục đích).</w:t>
      </w:r>
    </w:p>
    <w:p>
      <w:pPr>
        <w:pStyle w:val="ListBullet"/>
      </w:pPr>
      <w:r>
        <w:t>Mở: sheet 00_Overview → 02_ERD (sơ đồ) → mỗi bảng 1 sheet T_…</w:t>
      </w:r>
    </w:p>
    <w:p>
      <w:pPr>
        <w:jc w:val="center"/>
      </w:pPr>
      <w:r>
        <w:drawing>
          <wp:inline xmlns:a="http://schemas.openxmlformats.org/drawingml/2006/main" xmlns:pic="http://schemas.openxmlformats.org/drawingml/2006/picture">
            <wp:extent cx="5400000" cy="2293608"/>
            <wp:docPr id="13" name="Picture 13"/>
            <wp:cNvGraphicFramePr>
              <a:graphicFrameLocks noChangeAspect="1"/>
            </wp:cNvGraphicFramePr>
            <a:graphic>
              <a:graphicData uri="http://schemas.openxmlformats.org/drawingml/2006/picture">
                <pic:pic>
                  <pic:nvPicPr>
                    <pic:cNvPr id="0" name="output_O3.png"/>
                    <pic:cNvPicPr/>
                  </pic:nvPicPr>
                  <pic:blipFill>
                    <a:blip r:embed="rId21"/>
                    <a:stretch>
                      <a:fillRect/>
                    </a:stretch>
                  </pic:blipFill>
                  <pic:spPr>
                    <a:xfrm>
                      <a:off x="0" y="0"/>
                      <a:ext cx="5400000" cy="2293608"/>
                    </a:xfrm>
                    <a:prstGeom prst="rect"/>
                  </pic:spPr>
                </pic:pic>
              </a:graphicData>
            </a:graphic>
          </wp:inline>
        </w:drawing>
      </w:r>
    </w:p>
    <w:p>
      <w:pPr>
        <w:jc w:val="center"/>
      </w:pPr>
      <w:r>
        <w:rPr>
          <w:i/>
          <w:sz w:val="18"/>
        </w:rPr>
        <w:t>Hình minh họa — O4 — sheet 02_ERD</w:t>
      </w:r>
    </w:p>
    <w:p>
      <w:pPr>
        <w:pStyle w:val="Heading3"/>
      </w:pPr>
      <w:r>
        <w:t>O5 — Figma flow</w:t>
      </w:r>
    </w:p>
    <w:p>
      <w:pPr>
        <w:pStyle w:val="ListBullet"/>
      </w:pPr>
      <w:r>
        <w:t>Dùng để: xem Flow tổng quan + Screen flow (màn nào dẫn tới màn nào, nhánh lỗi / edge).</w:t>
      </w:r>
    </w:p>
    <w:p>
      <w:pPr>
        <w:pStyle w:val="ListBullet"/>
      </w:pPr>
      <w:r>
        <w:t>Mở: link trong 05_Figma/figma-links.md.</w:t>
      </w:r>
    </w:p>
    <w:p>
      <w:pPr>
        <w:jc w:val="center"/>
      </w:pPr>
      <w:r>
        <w:drawing>
          <wp:inline xmlns:a="http://schemas.openxmlformats.org/drawingml/2006/main" xmlns:pic="http://schemas.openxmlformats.org/drawingml/2006/picture">
            <wp:extent cx="5400000" cy="2843265"/>
            <wp:docPr id="14" name="Picture 14"/>
            <wp:cNvGraphicFramePr>
              <a:graphicFrameLocks noChangeAspect="1"/>
            </wp:cNvGraphicFramePr>
            <a:graphic>
              <a:graphicData uri="http://schemas.openxmlformats.org/drawingml/2006/picture">
                <pic:pic>
                  <pic:nvPicPr>
                    <pic:cNvPr id="0" name="output_O5.png"/>
                    <pic:cNvPicPr/>
                  </pic:nvPicPr>
                  <pic:blipFill>
                    <a:blip r:embed="rId22"/>
                    <a:stretch>
                      <a:fillRect/>
                    </a:stretch>
                  </pic:blipFill>
                  <pic:spPr>
                    <a:xfrm>
                      <a:off x="0" y="0"/>
                      <a:ext cx="5400000" cy="2843265"/>
                    </a:xfrm>
                    <a:prstGeom prst="rect"/>
                  </pic:spPr>
                </pic:pic>
              </a:graphicData>
            </a:graphic>
          </wp:inline>
        </w:drawing>
      </w:r>
    </w:p>
    <w:p>
      <w:pPr>
        <w:jc w:val="center"/>
      </w:pPr>
      <w:r>
        <w:rPr>
          <w:i/>
          <w:sz w:val="18"/>
        </w:rPr>
        <w:t>Hình minh họa — O5 — Screen flow trên Figma</w:t>
      </w:r>
    </w:p>
    <w:p>
      <w:pPr>
        <w:pStyle w:val="Heading3"/>
      </w:pPr>
      <w:r>
        <w:t>O6 — Design System (tuỳ chọn, link artifact claude.ai)</w:t>
      </w:r>
    </w:p>
    <w:p>
      <w:pPr>
        <w:pStyle w:val="ListBullet"/>
      </w:pPr>
      <w:r>
        <w:t>Dùng để: tra màu, chữ, spacing, component có preview của hệ thống cũ — dùng lại khi làm màn mới (cùng chuẩn với designer-kit).</w:t>
      </w:r>
    </w:p>
    <w:p>
      <w:pPr>
        <w:pStyle w:val="ListBullet"/>
      </w:pPr>
      <w:r>
        <w:t>Mở: link artifact private AI in ra (VD https://claude.ai/artifact/L6VfhzcbZmpfo1wfpYoD2E); bản file nằm ở 06_DesignSystem/.</w:t>
      </w:r>
    </w:p>
    <w:p>
      <w:pPr>
        <w:pStyle w:val="ListBullet"/>
      </w:pPr>
      <w:r>
        <w:t>Nhiều website: chỉ khác màu → 1 Design System mỗi site 1 theme; khác cả phong cách → mỗi site 1 link riêng.</w:t>
      </w:r>
    </w:p>
    <w:p>
      <w:pPr>
        <w:jc w:val="center"/>
      </w:pPr>
      <w:r>
        <w:drawing>
          <wp:inline xmlns:a="http://schemas.openxmlformats.org/drawingml/2006/main" xmlns:pic="http://schemas.openxmlformats.org/drawingml/2006/picture">
            <wp:extent cx="5400000" cy="2703673"/>
            <wp:docPr id="15" name="Picture 15"/>
            <wp:cNvGraphicFramePr>
              <a:graphicFrameLocks noChangeAspect="1"/>
            </wp:cNvGraphicFramePr>
            <a:graphic>
              <a:graphicData uri="http://schemas.openxmlformats.org/drawingml/2006/picture">
                <pic:pic>
                  <pic:nvPicPr>
                    <pic:cNvPr id="0" name="output_O4.png"/>
                    <pic:cNvPicPr/>
                  </pic:nvPicPr>
                  <pic:blipFill>
                    <a:blip r:embed="rId23"/>
                    <a:stretch>
                      <a:fillRect/>
                    </a:stretch>
                  </pic:blipFill>
                  <pic:spPr>
                    <a:xfrm>
                      <a:off x="0" y="0"/>
                      <a:ext cx="5400000" cy="2703673"/>
                    </a:xfrm>
                    <a:prstGeom prst="rect"/>
                  </pic:spPr>
                </pic:pic>
              </a:graphicData>
            </a:graphic>
          </wp:inline>
        </w:drawing>
      </w:r>
    </w:p>
    <w:p>
      <w:pPr>
        <w:jc w:val="center"/>
      </w:pPr>
      <w:r>
        <w:rPr>
          <w:i/>
          <w:sz w:val="18"/>
        </w:rPr>
        <w:t>Hình minh họa — O6 — trang Components của artifact Design System</w:t>
      </w:r>
    </w:p>
    <w:p>
      <w:pPr>
        <w:pStyle w:val="Heading3"/>
      </w:pPr>
      <w:r>
        <w:t>O7 — Bug list (xlsx, tuỳ chọn)</w:t>
      </w:r>
    </w:p>
    <w:p>
      <w:pPr>
        <w:pStyle w:val="ListBullet"/>
      </w:pPr>
      <w:r>
        <w:t>Đọc code trước (nút nào gọi xử lý gì, thiếu kiểm tra lỗi ở đâu), rồi mở thử website để xác nhận.</w:t>
      </w:r>
    </w:p>
    <w:p>
      <w:pPr>
        <w:pStyle w:val="ListBullet"/>
      </w:pPr>
      <w:r>
        <w:t>Chỉ lỗi mức High / Urgent làm người dùng thao tác không được hoặc sai; mỗi bug có màn SC-xxx, bước tái hiện, bằng chứng (ảnh / dòng code).</w:t>
      </w:r>
    </w:p>
    <w:p>
      <w:pPr>
        <w:pStyle w:val="ListBullet"/>
      </w:pPr>
      <w:r>
        <w:t>1 sheet duy nhất "Bug List". Không có lỗi mức cao → sheet trống.</w:t>
      </w:r>
    </w:p>
    <w:p>
      <w:pPr>
        <w:pStyle w:val="ListBullet"/>
      </w:pPr>
      <w:r>
        <w:t>Mở: 07_BugList/BugList_….xlsx.</w:t>
      </w:r>
    </w:p>
    <w:p>
      <w:pPr>
        <w:jc w:val="center"/>
      </w:pPr>
      <w:r>
        <w:drawing>
          <wp:inline xmlns:a="http://schemas.openxmlformats.org/drawingml/2006/main" xmlns:pic="http://schemas.openxmlformats.org/drawingml/2006/picture">
            <wp:extent cx="5400000" cy="1706765"/>
            <wp:docPr id="16" name="Picture 16"/>
            <wp:cNvGraphicFramePr>
              <a:graphicFrameLocks noChangeAspect="1"/>
            </wp:cNvGraphicFramePr>
            <a:graphic>
              <a:graphicData uri="http://schemas.openxmlformats.org/drawingml/2006/picture">
                <pic:pic>
                  <pic:nvPicPr>
                    <pic:cNvPr id="0" name="mau_O7_bug-list.png"/>
                    <pic:cNvPicPr/>
                  </pic:nvPicPr>
                  <pic:blipFill>
                    <a:blip r:embed="rId24"/>
                    <a:stretch>
                      <a:fillRect/>
                    </a:stretch>
                  </pic:blipFill>
                  <pic:spPr>
                    <a:xfrm>
                      <a:off x="0" y="0"/>
                      <a:ext cx="5400000" cy="1706765"/>
                    </a:xfrm>
                    <a:prstGeom prst="rect"/>
                  </pic:spPr>
                </pic:pic>
              </a:graphicData>
            </a:graphic>
          </wp:inline>
        </w:drawing>
      </w:r>
    </w:p>
    <w:p>
      <w:pPr>
        <w:jc w:val="center"/>
      </w:pPr>
      <w:r>
        <w:rPr>
          <w:i/>
          <w:sz w:val="18"/>
        </w:rPr>
        <w:t>Hình minh họa — O7 — sheet Bug List (dữ liệu giả ShopDemo)</w:t>
      </w:r>
    </w:p>
    <w:p>
      <w:pPr>
        <w:pStyle w:val="Heading3"/>
      </w:pPr>
      <w:r>
        <w:t>O8 — Hướng dẫn chạy local (md, cho dev)</w:t>
      </w:r>
    </w:p>
    <w:p>
      <w:pPr>
        <w:pStyle w:val="ListBullet"/>
      </w:pPr>
      <w:r>
        <w:t>Lệnh cài / chạy, database local, môi trường, pipeline deploy, lịch batch — gom tự động từ source.</w:t>
      </w:r>
    </w:p>
    <w:p>
      <w:pPr>
        <w:pStyle w:val="ListBullet"/>
      </w:pPr>
      <w:r>
        <w:t>Cấu hình chỉ ghi TÊN key (lấy từ .env.example) — không bao giờ có giá trị, AI không đọc .env thật.</w:t>
      </w:r>
    </w:p>
    <w:p>
      <w:pPr>
        <w:pStyle w:val="ListBullet"/>
      </w:pPr>
      <w:r>
        <w:t>Mở: 08_DevSetup/DevSetup_….md.</w:t>
      </w:r>
    </w:p>
    <w:p>
      <w:pPr>
        <w:pStyle w:val="Heading1"/>
      </w:pPr>
      <w:r>
        <w:t>BƯỚC 6 — KHI CÓ 1 YÊU CẦU THAY ĐỔI (LUỒNG 2)</w:t>
      </w:r>
    </w:p>
    <w:p>
      <w:r>
        <w:t>Đưa yêu cầu vào theo 1 trong 3 cách, rồi gọi lệnh:</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Cách</w:t>
            </w:r>
          </w:p>
        </w:tc>
        <w:tc>
          <w:tcPr>
            <w:tcW w:type="dxa" w:w="4986"/>
          </w:tcPr>
          <w:p>
            <w:r>
              <w:rPr>
                <w:b/>
                <w:sz w:val="19"/>
              </w:rPr>
              <w:t>Làm gì</w:t>
            </w:r>
          </w:p>
        </w:tc>
      </w:tr>
      <w:tr>
        <w:tc>
          <w:tcPr>
            <w:tcW w:type="dxa" w:w="4986"/>
          </w:tcPr>
          <w:p>
            <w:r>
              <w:rPr>
                <w:sz w:val="19"/>
              </w:rPr>
              <w:t>File (khuyến nghị)</w:t>
            </w:r>
          </w:p>
        </w:tc>
        <w:tc>
          <w:tcPr>
            <w:tcW w:type="dxa" w:w="4986"/>
          </w:tcPr>
          <w:p>
            <w:r>
              <w:rPr>
                <w:sz w:val="19"/>
              </w:rPr>
              <w:t>Bỏ file (.docx .pdf .xlsx .md, ảnh chụp) vào inputs/cr/ → /change-request inputs/cr/&lt;tên-file&gt;</w:t>
            </w:r>
          </w:p>
        </w:tc>
      </w:tr>
      <w:tr>
        <w:tc>
          <w:tcPr>
            <w:tcW w:type="dxa" w:w="4986"/>
          </w:tcPr>
          <w:p>
            <w:r>
              <w:rPr>
                <w:sz w:val="19"/>
              </w:rPr>
              <w:t>Dán trực tiếp</w:t>
            </w:r>
          </w:p>
        </w:tc>
        <w:tc>
          <w:tcPr>
            <w:tcW w:type="dxa" w:w="4986"/>
          </w:tcPr>
          <w:p>
            <w:r>
              <w:rPr>
                <w:sz w:val="19"/>
              </w:rPr>
              <w:t>/change-request rồi dán nội dung yêu cầu vào Claude Code</w:t>
            </w:r>
          </w:p>
        </w:tc>
      </w:tr>
      <w:tr>
        <w:tc>
          <w:tcPr>
            <w:tcW w:type="dxa" w:w="4986"/>
          </w:tcPr>
          <w:p>
            <w:r>
              <w:rPr>
                <w:sz w:val="19"/>
              </w:rPr>
              <w:t>Link</w:t>
            </w:r>
          </w:p>
        </w:tc>
        <w:tc>
          <w:tcPr>
            <w:tcW w:type="dxa" w:w="4986"/>
          </w:tcPr>
          <w:p>
            <w:r>
              <w:rPr>
                <w:sz w:val="19"/>
              </w:rPr>
              <w:t>/change-request &lt;link Backlog / Drive / Figma&gt; — AI không đọc được thì nhờ bạn tải về inputs/cr/</w:t>
            </w:r>
          </w:p>
        </w:tc>
      </w:tr>
    </w:tbl>
    <w:p/>
    <w:p>
      <w:r>
        <w:rPr>
          <w:b/>
        </w:rPr>
        <w:t xml:space="preserve">Lưu ý: </w:t>
      </w:r>
      <w:r>
        <w:t>phải có baseline (đã chạy Luồng 1). Che tên / email người gửi trước khi đưa vào.</w:t>
      </w:r>
    </w:p>
    <w:p>
      <w:pPr>
        <w:jc w:val="center"/>
      </w:pPr>
      <w:r>
        <w:drawing>
          <wp:inline xmlns:a="http://schemas.openxmlformats.org/drawingml/2006/main" xmlns:pic="http://schemas.openxmlformats.org/drawingml/2006/picture">
            <wp:extent cx="5400000" cy="2039211"/>
            <wp:docPr id="17" name="Picture 17"/>
            <wp:cNvGraphicFramePr>
              <a:graphicFrameLocks noChangeAspect="1"/>
            </wp:cNvGraphicFramePr>
            <a:graphic>
              <a:graphicData uri="http://schemas.openxmlformats.org/drawingml/2006/picture">
                <pic:pic>
                  <pic:nvPicPr>
                    <pic:cNvPr id="0" name="05_luong2.png"/>
                    <pic:cNvPicPr/>
                  </pic:nvPicPr>
                  <pic:blipFill>
                    <a:blip r:embed="rId25"/>
                    <a:stretch>
                      <a:fillRect/>
                    </a:stretch>
                  </pic:blipFill>
                  <pic:spPr>
                    <a:xfrm>
                      <a:off x="0" y="0"/>
                      <a:ext cx="5400000" cy="2039211"/>
                    </a:xfrm>
                    <a:prstGeom prst="rect"/>
                  </pic:spPr>
                </pic:pic>
              </a:graphicData>
            </a:graphic>
          </wp:inline>
        </w:drawing>
      </w:r>
    </w:p>
    <w:p>
      <w:pPr>
        <w:jc w:val="center"/>
      </w:pPr>
      <w:r>
        <w:rPr>
          <w:i/>
          <w:sz w:val="18"/>
        </w:rPr>
        <w:t>Hình minh họa — Luồng 2 — từ yêu cầu tới kết quả</w:t>
      </w:r>
    </w:p>
    <w:p>
      <w:pPr>
        <w:jc w:val="center"/>
      </w:pPr>
      <w:r>
        <w:drawing>
          <wp:inline xmlns:a="http://schemas.openxmlformats.org/drawingml/2006/main" xmlns:pic="http://schemas.openxmlformats.org/drawingml/2006/picture">
            <wp:extent cx="5400000" cy="2124474"/>
            <wp:docPr id="18" name="Picture 18"/>
            <wp:cNvGraphicFramePr>
              <a:graphicFrameLocks noChangeAspect="1"/>
            </wp:cNvGraphicFramePr>
            <a:graphic>
              <a:graphicData uri="http://schemas.openxmlformats.org/drawingml/2006/picture">
                <pic:pic>
                  <pic:nvPicPr>
                    <pic:cNvPr id="0" name="06_sau-truc.png"/>
                    <pic:cNvPicPr/>
                  </pic:nvPicPr>
                  <pic:blipFill>
                    <a:blip r:embed="rId26"/>
                    <a:stretch>
                      <a:fillRect/>
                    </a:stretch>
                  </pic:blipFill>
                  <pic:spPr>
                    <a:xfrm>
                      <a:off x="0" y="0"/>
                      <a:ext cx="5400000" cy="2124474"/>
                    </a:xfrm>
                    <a:prstGeom prst="rect"/>
                  </pic:spPr>
                </pic:pic>
              </a:graphicData>
            </a:graphic>
          </wp:inline>
        </w:drawing>
      </w:r>
    </w:p>
    <w:p>
      <w:pPr>
        <w:jc w:val="center"/>
      </w:pPr>
      <w:r>
        <w:rPr>
          <w:i/>
          <w:sz w:val="18"/>
        </w:rPr>
        <w:t>Hình minh họa — 6 câu hỏi AI trả lời cho mỗi yêu cầu</w:t>
      </w:r>
    </w:p>
    <w:p>
      <w:pPr>
        <w:pStyle w:val="Heading1"/>
      </w:pPr>
      <w:r>
        <w:t>BƯỚC 7 — NHẬN KẾT QUẢ LUỒNG 2</w:t>
      </w:r>
    </w:p>
    <w:p>
      <w:pPr>
        <w:pStyle w:val="Heading3"/>
      </w:pPr>
      <w:r>
        <w:t>CR-&lt;id&gt;_Impact.xlsx — 7 sheet</w:t>
      </w:r>
    </w:p>
    <w:p>
      <w:pPr>
        <w:pStyle w:val="ListBullet"/>
      </w:pPr>
      <w:r>
        <w:rPr>
          <w:b/>
        </w:rPr>
        <w:t>Summary</w:t>
      </w:r>
      <w:r>
        <w:t xml:space="preserve"> — công số thay đổi (実装 MD · 総工数 人日 · 人月, link sang Estimation) · số màn / API / bảng DB … thêm / sửa / xoá / bị ảnh hưởng · link tới từng sheet.</w:t>
      </w:r>
    </w:p>
    <w:p>
      <w:pPr>
        <w:pStyle w:val="ListBullet"/>
      </w:pPr>
      <w:r>
        <w:rPr>
          <w:b/>
        </w:rPr>
        <w:t>Estimation</w:t>
      </w:r>
      <w:r>
        <w:t xml:space="preserve"> — đúng khung 見積書 của công ty (templates/template_estimation.xlsx), 1 dòng / hạng mục.</w:t>
      </w:r>
    </w:p>
    <w:p>
      <w:pPr>
        <w:pStyle w:val="ListBullet"/>
      </w:pPr>
      <w:r>
        <w:rPr>
          <w:b/>
        </w:rPr>
        <w:t>Screen · API · Database · Figma</w:t>
      </w:r>
      <w:r>
        <w:t xml:space="preserve"> — từng hạng mục của trục: vì sao phải sửa, xung đột, rủi ro, MD.</w:t>
      </w:r>
    </w:p>
    <w:p>
      <w:pPr>
        <w:pStyle w:val="ListBullet"/>
      </w:pPr>
      <w:r>
        <w:rPr>
          <w:b/>
        </w:rPr>
        <w:t>Q&amp;A</w:t>
      </w:r>
      <w:r>
        <w:t xml:space="preserve"> — vì sao đây là CR · câu hỏi cần khách trả lời · mục không thuộc CR.</w:t>
      </w:r>
    </w:p>
    <w:p>
      <w:r>
        <w:rPr>
          <w:b/>
        </w:rPr>
        <w:t xml:space="preserve">Lưu ý: </w:t>
      </w:r>
      <w:r>
        <w:t>MD = đơn giá trong .claude/config/md-unit-rates.json × số lượng — AI không tự gõ số. Bảng đơn giá đang DRAFT, PM / Tech Lead duyệt trước khi gửi khách.</w:t>
      </w:r>
    </w:p>
    <w:p>
      <w:pPr>
        <w:jc w:val="center"/>
      </w:pPr>
      <w:r>
        <w:drawing>
          <wp:inline xmlns:a="http://schemas.openxmlformats.org/drawingml/2006/main" xmlns:pic="http://schemas.openxmlformats.org/drawingml/2006/picture">
            <wp:extent cx="5400000" cy="3747463"/>
            <wp:docPr id="19" name="Picture 19"/>
            <wp:cNvGraphicFramePr>
              <a:graphicFrameLocks noChangeAspect="1"/>
            </wp:cNvGraphicFramePr>
            <a:graphic>
              <a:graphicData uri="http://schemas.openxmlformats.org/drawingml/2006/picture">
                <pic:pic>
                  <pic:nvPicPr>
                    <pic:cNvPr id="0" name="mau_CR_impact-summary.png"/>
                    <pic:cNvPicPr/>
                  </pic:nvPicPr>
                  <pic:blipFill>
                    <a:blip r:embed="rId27"/>
                    <a:stretch>
                      <a:fillRect/>
                    </a:stretch>
                  </pic:blipFill>
                  <pic:spPr>
                    <a:xfrm>
                      <a:off x="0" y="0"/>
                      <a:ext cx="5400000" cy="3747463"/>
                    </a:xfrm>
                    <a:prstGeom prst="rect"/>
                  </pic:spPr>
                </pic:pic>
              </a:graphicData>
            </a:graphic>
          </wp:inline>
        </w:drawing>
      </w:r>
    </w:p>
    <w:p>
      <w:pPr>
        <w:jc w:val="center"/>
      </w:pPr>
      <w:r>
        <w:rPr>
          <w:i/>
          <w:sz w:val="18"/>
        </w:rPr>
        <w:t>Hình minh họa — Sheet Summary của CR-001 (dữ liệu giả ShopDemo)</w:t>
      </w:r>
    </w:p>
    <w:p>
      <w:pPr>
        <w:pStyle w:val="Heading3"/>
      </w:pPr>
      <w:r>
        <w:t>Figma — view CR mới</w:t>
      </w:r>
    </w:p>
    <w:p>
      <w:pPr>
        <w:pStyle w:val="ListBullet"/>
      </w:pPr>
      <w:r>
        <w:t>1 section mới đặt dưới bản baseline — bản cũ giữ nguyên.</w:t>
      </w:r>
    </w:p>
    <w:p>
      <w:pPr>
        <w:pStyle w:val="ListBullet"/>
      </w:pPr>
      <w:r>
        <w:t>CR-1 Flow theo khung Output 1, CR-2 Screen Flow theo khung Output 2 (mũi tên thật); chỉ phần thay đổi + phần bị ảnh hưởng + màn bên cạnh 1 bước; tô màu theo badge.</w:t>
      </w:r>
    </w:p>
    <w:p>
      <w:pPr>
        <w:pStyle w:val="ListBullet"/>
      </w:pPr>
      <w:r>
        <w:t>CR Change Table = thống kê số màn / API / bảng thay đổi + công số (không liệt kê chi tiết).</w:t>
      </w:r>
    </w:p>
    <w:p>
      <w:pPr>
        <w:pStyle w:val="ListBullet"/>
      </w:pPr>
      <w:r>
        <w:t>CR-3 màn đề xuất dựng từ Design System của baseline — AI đọc Design System trước, hỏi phạm vi.</w:t>
      </w:r>
    </w:p>
    <w:p>
      <w:pPr>
        <w:jc w:val="center"/>
      </w:pPr>
      <w:r>
        <w:drawing>
          <wp:inline xmlns:a="http://schemas.openxmlformats.org/drawingml/2006/main" xmlns:pic="http://schemas.openxmlformats.org/drawingml/2006/picture">
            <wp:extent cx="4680000" cy="1006816"/>
            <wp:docPr id="20" name="Picture 20"/>
            <wp:cNvGraphicFramePr>
              <a:graphicFrameLocks noChangeAspect="1"/>
            </wp:cNvGraphicFramePr>
            <a:graphic>
              <a:graphicData uri="http://schemas.openxmlformats.org/drawingml/2006/picture">
                <pic:pic>
                  <pic:nvPicPr>
                    <pic:cNvPr id="0" name="07_badge-cr.png"/>
                    <pic:cNvPicPr/>
                  </pic:nvPicPr>
                  <pic:blipFill>
                    <a:blip r:embed="rId28"/>
                    <a:stretch>
                      <a:fillRect/>
                    </a:stretch>
                  </pic:blipFill>
                  <pic:spPr>
                    <a:xfrm>
                      <a:off x="0" y="0"/>
                      <a:ext cx="4680000" cy="1006816"/>
                    </a:xfrm>
                    <a:prstGeom prst="rect"/>
                  </pic:spPr>
                </pic:pic>
              </a:graphicData>
            </a:graphic>
          </wp:inline>
        </w:drawing>
      </w:r>
    </w:p>
    <w:p>
      <w:pPr>
        <w:jc w:val="center"/>
      </w:pPr>
      <w:r>
        <w:rPr>
          <w:i/>
          <w:sz w:val="18"/>
        </w:rPr>
        <w:t>Hình minh họa — Ký hiệu trên Figma view CR</w:t>
      </w:r>
    </w:p>
    <w:p>
      <w:pPr>
        <w:jc w:val="center"/>
      </w:pPr>
      <w:r>
        <w:drawing>
          <wp:inline xmlns:a="http://schemas.openxmlformats.org/drawingml/2006/main" xmlns:pic="http://schemas.openxmlformats.org/drawingml/2006/picture">
            <wp:extent cx="5400000" cy="3464905"/>
            <wp:docPr id="21" name="Picture 21"/>
            <wp:cNvGraphicFramePr>
              <a:graphicFrameLocks noChangeAspect="1"/>
            </wp:cNvGraphicFramePr>
            <a:graphic>
              <a:graphicData uri="http://schemas.openxmlformats.org/drawingml/2006/picture">
                <pic:pic>
                  <pic:nvPicPr>
                    <pic:cNvPr id="0" name="mau_CR_figma-view.png"/>
                    <pic:cNvPicPr/>
                  </pic:nvPicPr>
                  <pic:blipFill>
                    <a:blip r:embed="rId29"/>
                    <a:stretch>
                      <a:fillRect/>
                    </a:stretch>
                  </pic:blipFill>
                  <pic:spPr>
                    <a:xfrm>
                      <a:off x="0" y="0"/>
                      <a:ext cx="5400000" cy="3464905"/>
                    </a:xfrm>
                    <a:prstGeom prst="rect"/>
                  </pic:spPr>
                </pic:pic>
              </a:graphicData>
            </a:graphic>
          </wp:inline>
        </w:drawing>
      </w:r>
    </w:p>
    <w:p>
      <w:pPr>
        <w:jc w:val="center"/>
      </w:pPr>
      <w:r>
        <w:rPr>
          <w:i/>
          <w:sz w:val="18"/>
        </w:rPr>
        <w:t>Hình minh họa — Figma view CR-001 (dữ liệu giả ShopDemo)</w:t>
      </w:r>
    </w:p>
    <w:p>
      <w:pPr>
        <w:pStyle w:val="Heading1"/>
      </w:pPr>
      <w:r>
        <w:t>BƯỚC 8 — VERSION VÀ CHẠY LẠI (AI TỰ LÀM)</w:t>
      </w:r>
    </w:p>
    <w:p>
      <w:r>
        <w:t>Bạn không phải chỉ version, không phải mở run-log.md. AI tự quản lý version:</w:t>
      </w:r>
    </w:p>
    <w:p>
      <w:pPr>
        <w:pStyle w:val="ListBullet"/>
      </w:pPr>
      <w:r>
        <w:t>Mỗi lần chạy, AI tự đọc version mới nhất: baseline mới nhất, CR đang mở, góp ý chưa xử lý.</w:t>
      </w:r>
    </w:p>
    <w:p>
      <w:pPr>
        <w:pStyle w:val="ListBullet"/>
      </w:pPr>
      <w:r>
        <w:t>Khảo sát lần đầu luôn là ver1. Chạy lại / bổ sung nguồn / sửa theo góp ý → AI ghi vào ver1, trước khi ghi đè thì cất bản cũ vào _internal/history/&lt;ngày-giờ&gt;/.</w:t>
      </w:r>
    </w:p>
    <w:p>
      <w:pPr>
        <w:pStyle w:val="ListBullet"/>
      </w:pPr>
      <w:r>
        <w:t>Có yêu cầu thay đổi đầu tiên → folder CR-001_&lt;ngày&gt;_&lt;tên&gt;/ trỏ về ver1, ver1 bị khoá (không ghi đè nữa).</w:t>
      </w:r>
    </w:p>
    <w:p>
      <w:pPr>
        <w:pStyle w:val="ListBullet"/>
      </w:pPr>
      <w:r>
        <w:t>CR đã được khách duyệt và đã code xong: nói "CR-001 đã duyệt, đã code xong" (hoặc chạy /analyze-system) — AI hỏi xác nhận rồi tạo ver2 = ver1 + CR đó. ver3, ver4… cũng chỉ sinh theo cách này.</w:t>
      </w:r>
    </w:p>
    <w:p>
      <w:pPr>
        <w:pStyle w:val="ListBullet"/>
      </w:pPr>
      <w:r>
        <w:t>Muốn góp ý: nói thẳng trong chat (VD "MD màn coupon cao quá") — AI sửa và ghi vào run-log.md.</w:t>
      </w:r>
    </w:p>
    <w:p>
      <w:pPr>
        <w:jc w:val="center"/>
      </w:pPr>
      <w:r>
        <w:drawing>
          <wp:inline xmlns:a="http://schemas.openxmlformats.org/drawingml/2006/main" xmlns:pic="http://schemas.openxmlformats.org/drawingml/2006/picture">
            <wp:extent cx="5400000" cy="2424600"/>
            <wp:docPr id="22" name="Picture 22"/>
            <wp:cNvGraphicFramePr>
              <a:graphicFrameLocks noChangeAspect="1"/>
            </wp:cNvGraphicFramePr>
            <a:graphic>
              <a:graphicData uri="http://schemas.openxmlformats.org/drawingml/2006/picture">
                <pic:pic>
                  <pic:nvPicPr>
                    <pic:cNvPr id="0" name="lifecycle-system-to-doc.png"/>
                    <pic:cNvPicPr/>
                  </pic:nvPicPr>
                  <pic:blipFill>
                    <a:blip r:embed="rId30"/>
                    <a:stretch>
                      <a:fillRect/>
                    </a:stretch>
                  </pic:blipFill>
                  <pic:spPr>
                    <a:xfrm>
                      <a:off x="0" y="0"/>
                      <a:ext cx="5400000" cy="2424600"/>
                    </a:xfrm>
                    <a:prstGeom prst="rect"/>
                  </pic:spPr>
                </pic:pic>
              </a:graphicData>
            </a:graphic>
          </wp:inline>
        </w:drawing>
      </w:r>
    </w:p>
    <w:p>
      <w:pPr>
        <w:jc w:val="center"/>
      </w:pPr>
      <w:r>
        <w:rPr>
          <w:i/>
          <w:sz w:val="18"/>
        </w:rPr>
        <w:t>Hình minh họa — Vòng đời version: ver1 → CR → duyệt + code xong → ver2</w:t>
      </w:r>
    </w:p>
    <w:p>
      <w:pPr>
        <w:pStyle w:val="Heading1"/>
      </w:pPr>
      <w:r>
        <w:t>MỘT SỐ LỖI KHI DÙNG</w:t>
      </w:r>
    </w:p>
    <w:p>
      <w:pPr>
        <w:pStyle w:val="Heading3"/>
      </w:pPr>
      <w:r>
        <w:t>1- AI nhờ xác thực Figma</w:t>
      </w:r>
    </w:p>
    <w:p>
      <w:pPr>
        <w:pStyle w:val="ListBullet"/>
      </w:pPr>
      <w:r>
        <w:t>AI đã tự thêm kết nối Figma, chỉ còn bước đăng nhập phải do người bấm.</w:t>
      </w:r>
    </w:p>
    <w:p>
      <w:pPr>
        <w:pStyle w:val="ListBullet"/>
      </w:pPr>
      <w:r>
        <w:t>Gõ /mcp → chọn figma. Thấy Needs Auth → bấm vào → Allow trên trình duyệt. Kết quả figma ✔ Connected là OK. Không thấy figma trong /mcp → khởi động lại Claude Code.</w:t>
      </w:r>
    </w:p>
    <w:p>
      <w:pPr>
        <w:pStyle w:val="ListBullet"/>
      </w:pPr>
      <w:r>
        <w:t>Còn lỗi → kiểm tra Figma đã đăng nhập đúng tài khoản công ty cấp (liên hệ QA), có quyền EDIT chưa.</w:t>
      </w:r>
    </w:p>
    <w:p>
      <w:pPr>
        <w:jc w:val="center"/>
      </w:pPr>
      <w:r>
        <w:drawing>
          <wp:inline xmlns:a="http://schemas.openxmlformats.org/drawingml/2006/main" xmlns:pic="http://schemas.openxmlformats.org/drawingml/2006/picture">
            <wp:extent cx="2880000" cy="1948822"/>
            <wp:docPr id="23" name="Picture 23"/>
            <wp:cNvGraphicFramePr>
              <a:graphicFrameLocks noChangeAspect="1"/>
            </wp:cNvGraphicFramePr>
            <a:graphic>
              <a:graphicData uri="http://schemas.openxmlformats.org/drawingml/2006/picture">
                <pic:pic>
                  <pic:nvPicPr>
                    <pic:cNvPr id="0" name="src_figma-needs-auth.png"/>
                    <pic:cNvPicPr/>
                  </pic:nvPicPr>
                  <pic:blipFill>
                    <a:blip r:embed="rId31"/>
                    <a:stretch>
                      <a:fillRect/>
                    </a:stretch>
                  </pic:blipFill>
                  <pic:spPr>
                    <a:xfrm>
                      <a:off x="0" y="0"/>
                      <a:ext cx="2880000" cy="1948822"/>
                    </a:xfrm>
                    <a:prstGeom prst="rect"/>
                  </pic:spPr>
                </pic:pic>
              </a:graphicData>
            </a:graphic>
          </wp:inline>
        </w:drawing>
      </w:r>
    </w:p>
    <w:p>
      <w:pPr>
        <w:jc w:val="center"/>
      </w:pPr>
      <w:r>
        <w:rPr>
          <w:i/>
          <w:sz w:val="18"/>
        </w:rPr>
        <w:t>Hình minh họa — Figma MCP chưa xác thực (Needs Auth)</w:t>
      </w:r>
    </w:p>
    <w:p>
      <w:pPr>
        <w:jc w:val="center"/>
      </w:pPr>
      <w:r>
        <w:drawing>
          <wp:inline xmlns:a="http://schemas.openxmlformats.org/drawingml/2006/main" xmlns:pic="http://schemas.openxmlformats.org/drawingml/2006/picture">
            <wp:extent cx="2520000" cy="2386667"/>
            <wp:docPr id="24" name="Picture 24"/>
            <wp:cNvGraphicFramePr>
              <a:graphicFrameLocks noChangeAspect="1"/>
            </wp:cNvGraphicFramePr>
            <a:graphic>
              <a:graphicData uri="http://schemas.openxmlformats.org/drawingml/2006/picture">
                <pic:pic>
                  <pic:nvPicPr>
                    <pic:cNvPr id="0" name="src_figma-connected.png"/>
                    <pic:cNvPicPr/>
                  </pic:nvPicPr>
                  <pic:blipFill>
                    <a:blip r:embed="rId32"/>
                    <a:stretch>
                      <a:fillRect/>
                    </a:stretch>
                  </pic:blipFill>
                  <pic:spPr>
                    <a:xfrm>
                      <a:off x="0" y="0"/>
                      <a:ext cx="2520000" cy="2386667"/>
                    </a:xfrm>
                    <a:prstGeom prst="rect"/>
                  </pic:spPr>
                </pic:pic>
              </a:graphicData>
            </a:graphic>
          </wp:inline>
        </w:drawing>
      </w:r>
    </w:p>
    <w:p>
      <w:pPr>
        <w:jc w:val="center"/>
      </w:pPr>
      <w:r>
        <w:rPr>
          <w:i/>
          <w:sz w:val="18"/>
        </w:rPr>
        <w:t>Hình minh họa — Figma MCP đã kết nối</w:t>
      </w:r>
    </w:p>
    <w:p>
      <w:pPr>
        <w:pStyle w:val="Heading3"/>
      </w:pPr>
      <w:r>
        <w:t>2- AI báo không tự cài được môi trường (BLOCKED)</w:t>
      </w:r>
    </w:p>
    <w:p>
      <w:r>
        <w:t>Thường do máy chưa có Node.js (cần khi quét website) hoặc mạng chặn tải thư viện. Gửi nguyên thông báo của AI cho người phụ trách kit / IT; phần không phụ thuộc vẫn chạy tiếp.</w:t>
      </w:r>
    </w:p>
    <w:p>
      <w:pPr>
        <w:pStyle w:val="Heading3"/>
      </w:pPr>
      <w:r>
        <w:t>3- AI báo "dump có dữ liệu" và dừng</w:t>
      </w:r>
    </w:p>
    <w:p>
      <w:r>
        <w:t>Xuất lại chỉ cấu trúc: mysqldump --no-data … hoặc pg_dump --schema-only …</w:t>
      </w:r>
    </w:p>
    <w:p>
      <w:pPr>
        <w:pStyle w:val="Heading3"/>
      </w:pPr>
      <w:r>
        <w:t>4- AI dừng vì phát hiện .env / key trong repo</w:t>
      </w:r>
    </w:p>
    <w:p>
      <w:r>
        <w:t>Đây là chủ đích. Gỡ file nhạy cảm khỏi bản copy repo đưa cho AI (hoặc xác nhận là dữ liệu giả), rồi chạy lại.</w:t>
      </w:r>
    </w:p>
    <w:p>
      <w:pPr>
        <w:pStyle w:val="Heading3"/>
      </w:pPr>
      <w:r>
        <w:t>5- AI không tự đăng nhập được</w:t>
      </w:r>
    </w:p>
    <w:p>
      <w:r>
        <w:t>AI không thử mãi: sau 2 lần (hoặc quá thời gian) AI dừng, mở cửa sổ trình duyệt và nhắn "Bạn đăng nhập tay giúp tôi, xong trả lời 'xong'". Bạn đăng nhập trong cửa sổ đó → AI lưu phiên và quét tiếp. Trang đăng nhập 1 URL (SPA): báo AI phần tử chỉ hiện sau khi đăng nhập (VD tên menu) để AI dùng --success-selector.</w:t>
      </w:r>
    </w:p>
    <w:p>
      <w:pPr>
        <w:pStyle w:val="Heading3"/>
      </w:pPr>
      <w:r>
        <w:t>6- Claude Code chặn khi dùng tài khoản test</w:t>
      </w:r>
    </w:p>
    <w:p>
      <w:r>
        <w:t>Không gõ tài khoản vào chat. Dùng file .auth/credentials.local.env: copy từ mẫu (hoặc AI tạo template) → bạn điền, ghi ENV=TEST → script tự đăng nhập (xem Bước 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