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28" w:name="content"/>
    <w:bookmarkStart w:id="27" w:name="নরবহ-সরশ"/>
    <w:p>
      <w:pPr>
        <w:pStyle w:val="Heading1"/>
      </w:pPr>
      <w:r>
        <w:t xml:space="preserve">নির্বাহী সারাংশ</w:t>
      </w:r>
    </w:p>
    <w:p>
      <w:pPr>
        <w:pStyle w:val="FirstParagraph"/>
      </w:pPr>
      <w:r>
        <w:t xml:space="preserve">বাংলাদেশের ট্রেন, বাস, বিমানসহ ই-টিকিট সিস্টেমগুলোতে স্বয়ংক্রিয় বট আক্রমণ ও লজিক ত্রুটির ঝুঁকি বৃদ্ধি পাচ্ছে। প্রতারণা ও স্ক্যাম বেড়ে যাওয়ায় সরকারি সূত্রে সতর্কতা দেওয়া হয়েছে যে শুধুমাত্র সরকারি</w:t>
      </w:r>
      <w:r>
        <w:t xml:space="preserve"> </w:t>
      </w:r>
      <w:r>
        <w:rPr>
          <w:b/>
          <w:bCs/>
        </w:rPr>
        <w:t xml:space="preserve">“রেল সেবা”</w:t>
      </w:r>
      <w:r>
        <w:t xml:space="preserve"> </w:t>
      </w:r>
      <w:r>
        <w:t xml:space="preserve">অ্যাপের মাধ্যমে টিকিট কাটতে এবং এক ব্যক্তি সর্বোচ্চ ৪টি টিকিট নেওয়ার নিয়ম মানতে হবে【23†L37-L45】। বিশ্বব্যাপী টিকিটিং প্ল্যাটফর্মে জনা-পরিচিত বট হামলার ঘটনা (যেমন Ticketmaster/Wiseguy【52†L103-L112】【45†L133-L141】) থেকে শিক্ষা নিয়ে বাংলাদেশেও</w:t>
      </w:r>
      <w:r>
        <w:t xml:space="preserve"> </w:t>
      </w:r>
      <w:r>
        <w:rPr>
          <w:i/>
          <w:iCs/>
        </w:rPr>
        <w:t xml:space="preserve">টিকেট স্ক্যাল্পিং</w:t>
      </w:r>
      <w:r>
        <w:t xml:space="preserve">,</w:t>
      </w:r>
      <w:r>
        <w:t xml:space="preserve"> </w:t>
      </w:r>
      <w:r>
        <w:rPr>
          <w:i/>
          <w:iCs/>
        </w:rPr>
        <w:t xml:space="preserve">ইনভেন্টরি হোল্ডিং</w:t>
      </w:r>
      <w:r>
        <w:t xml:space="preserve">,</w:t>
      </w:r>
      <w:r>
        <w:t xml:space="preserve"> </w:t>
      </w:r>
      <w:r>
        <w:rPr>
          <w:i/>
          <w:iCs/>
        </w:rPr>
        <w:t xml:space="preserve">অ্যাকাউন্ট ছিনতাই</w:t>
      </w:r>
      <w:r>
        <w:t xml:space="preserve"> </w:t>
      </w:r>
      <w:r>
        <w:t xml:space="preserve">সহ নানা অনলাইন হুমকি মোকাবেলায় বহুমাত্রিক প্রতিরক্ষার ব্যবস্থা প্রয়োজন। এই প্রতিবেদনে বট-ভিত্তিক হুমকির ধরন, আক্রমণ পথ, লক্ষণ, ডিটেকশন, প্রতিকার ও পরিক্ষা পদ্ধতির বিস্তারিত আলোচনা করা হয়েছে এবং বাংলাদেশি প্রেক্ষাপটে প্রয়োজনীয় নীতি-নির্দেশনা তুলে ধরা হয়েছে।</w:t>
      </w:r>
    </w:p>
    <w:bookmarkStart w:id="10" w:name="পরধ-ও-অনমন"/>
    <w:p>
      <w:pPr>
        <w:pStyle w:val="Heading2"/>
      </w:pPr>
      <w:r>
        <w:t xml:space="preserve">পরিধি ও অনুমান</w:t>
      </w:r>
    </w:p>
    <w:p>
      <w:pPr>
        <w:pStyle w:val="FirstParagraph"/>
      </w:pPr>
      <w:r>
        <w:t xml:space="preserve">এই বিশ্লেষণে বাংলাদেশে ট্রেন, বাস, বিমান ticketing-এ সাইবার বট ও অটোমেশন-ভিত্তিক হুমকির বিষয়টি কভার করা হয়েছে। বিশেষ করে সরকারি ই-টিকেটিং প্ল্যাটফর্ম (যেমন ব্রডব্যান্ড চালিত</w:t>
      </w:r>
      <w:r>
        <w:t xml:space="preserve"> </w:t>
      </w:r>
      <w:r>
        <w:rPr>
          <w:b/>
          <w:bCs/>
        </w:rPr>
        <w:t xml:space="preserve">Rail Sheba</w:t>
      </w:r>
      <w:r>
        <w:t xml:space="preserve">), অনলাইন বাস টিকিটিং ও এভিয়েশন সিস্টেম লক্ষ্য করা হয়েছে। অনুমান করা হয়েছে যে বাংলাদেশের ই-টিকিট ব্যবস্থায় ব্যবহারকারীদের নিবন্ধনে মোবাইল নম্বর/আইডি বাধ্যতামূলক এবং এক ব্যক্তি এককভাবে সীমিত টিকিটই বুক করতে পারে। স্বল্পতর প্রযুক্তি (উচ্চ স্তরের ডিডিওএস সুরক্ষা বা অত্যাধুনিক বট ডিটেকশন) ছাড়া থার্ড-পার্টি টিকিট বিক্রেতা বা বট ক্ষতি করতে পারে। এছাড়া বিভিন্ন উৎস থেকে চুরি হওয়া লগিন তথ্য যদি ব্যবহার হয় সেক্ষেত্রে একাউন্ট ছিনতাইও ঘটতে পারে।</w:t>
      </w:r>
    </w:p>
    <w:bookmarkEnd w:id="10"/>
    <w:bookmarkStart w:id="11" w:name="পদধত"/>
    <w:p>
      <w:pPr>
        <w:pStyle w:val="Heading2"/>
      </w:pPr>
      <w:r>
        <w:t xml:space="preserve">পদ্ধতি</w:t>
      </w:r>
    </w:p>
    <w:p>
      <w:pPr>
        <w:pStyle w:val="FirstParagraph"/>
      </w:pPr>
      <w:r>
        <w:t xml:space="preserve">গবেষণায় ওয়েব সার্চ, OWASP এর Automated Threat এবং API নিরাপত্তা নির্দেশিকা, একাডেমিক পেপার, খবর ও সরকারী বিবৃতি ব্যবহার করা হয়েছে। OWASP Automated Threat Handbook এবং OWASP Business Logic Cheat Sheet থেকে হুমকির সংজ্ঞা ও প্রতিকার ধারণা নেয়া হয়েছে【11†L39-L42】【39†L278-L286】। বাংলাদেশ রেলওয়ে ও মন্ত্রণালয়ের প্রেসবিজ্ঞপ্তি, স্থানীয় সংবাদপত্রের প্রতিবেদন (যেমন Financial Express【19†L161-L169】, ViewsBangladesh【23†L27-L33】, TBS【29†L126-L131】, Prothom Alo【30†L83-L90】) থেকে দেশীয় উদাহরণ সংগ্রহ করা হয়েছে। পাশাপাশি আন্তর্জাতিক ক্ষেত্রে ফেডারেল প্রসিকিউশনের Wiseguy Tickets মামলা【52†L103-L112】 ও Imperva বুলগার বট হামলা বিশ্লেষণ【70†L242-L249】【70†L307-L316】 তথ্য প্রাপ্ত হয়েছে।</w:t>
      </w:r>
    </w:p>
    <w:bookmarkEnd w:id="11"/>
    <w:bookmarkStart w:id="12" w:name="হমকর-শরণবনযস"/>
    <w:p>
      <w:pPr>
        <w:pStyle w:val="Heading2"/>
      </w:pPr>
      <w:r>
        <w:t xml:space="preserve">হুমকির শ্রেণীবিন্যাস</w:t>
      </w:r>
    </w:p>
    <w:p>
      <w:pPr>
        <w:pStyle w:val="FirstParagraph"/>
      </w:pPr>
      <w:r>
        <w:t xml:space="preserve">টিকেটিং সিস্টেমে প্রাধান্যপ্রাপ্ত বট-ভিত্তিক হুমকিসমূহকে OWASP Automated Threat (OAT) তালিকার সাথে যুক্ত করে বিশ্লেষণ করা হলো। নিচের তালিকায় প্রতিটি হুমকির সংজ্ঞা ও গুরুত্বপূর্ণ দিক দেয়া হলো:</w:t>
      </w:r>
    </w:p>
    <w:p>
      <w:pPr>
        <w:pStyle w:val="Compact"/>
        <w:numPr>
          <w:ilvl w:val="0"/>
          <w:numId w:val="1001"/>
        </w:numPr>
      </w:pPr>
      <w:r>
        <w:rPr>
          <w:b/>
          <w:bCs/>
        </w:rPr>
        <w:t xml:space="preserve">টিকেট স্ক্যাল্পিং (OAT-005)</w:t>
      </w:r>
      <w:r>
        <w:t xml:space="preserve"> </w:t>
      </w:r>
      <w:r>
        <w:t xml:space="preserve">–</w:t>
      </w:r>
      <w:r>
        <w:t xml:space="preserve"> </w:t>
      </w:r>
      <w:r>
        <w:rPr>
          <w:i/>
          <w:iCs/>
        </w:rPr>
        <w:t xml:space="preserve">লিমিটেড সিট বা টিকেট অকার্যকরভাবে দখল করা</w:t>
      </w:r>
      <w:r>
        <w:t xml:space="preserve">【11†L39-L42】【45†L133-L141】। উদাহরণ: স্বয়ংক্রিয় বট ব্যবহার করে উদ্বোধনী মুহূর্তেই সকল প্রিমিয়াম টিকিট কেনা এবং পরে অতিরিক্ত মূল্যে বিক্রি করা【42†L229-L239】【52†L103-L112】।</w:t>
      </w:r>
    </w:p>
    <w:p>
      <w:pPr>
        <w:pStyle w:val="Compact"/>
        <w:numPr>
          <w:ilvl w:val="0"/>
          <w:numId w:val="1001"/>
        </w:numPr>
      </w:pPr>
      <w:r>
        <w:rPr>
          <w:b/>
          <w:bCs/>
        </w:rPr>
        <w:t xml:space="preserve">ইনভেন্টরি হোল্ডিং / সিট স্পিনিং (OAT-021)</w:t>
      </w:r>
      <w:r>
        <w:t xml:space="preserve"> </w:t>
      </w:r>
      <w:r>
        <w:t xml:space="preserve">–</w:t>
      </w:r>
      <w:r>
        <w:t xml:space="preserve"> </w:t>
      </w:r>
      <w:r>
        <w:rPr>
          <w:i/>
          <w:iCs/>
        </w:rPr>
        <w:t xml:space="preserve">বিনা কেনা সত্ত্বেও সিট বা টিকেট অস্থায়ীভাবে দখল রাখা</w:t>
      </w:r>
      <w:r>
        <w:t xml:space="preserve">【12†L41-L49】। যেমন: বিমানের অর্ডার প্ল্যাটফর্মে বুক করা সিট অর্ডার না শেষ করেই রাখার ফলে অন্যদের কাছে উপলব্ধি থাকে না। Imperva ব্লগে এটিকে “Seat Spinning” বলা হয়েছে【70†L307-L316】।</w:t>
      </w:r>
    </w:p>
    <w:p>
      <w:pPr>
        <w:pStyle w:val="Compact"/>
        <w:numPr>
          <w:ilvl w:val="0"/>
          <w:numId w:val="1001"/>
        </w:numPr>
      </w:pPr>
      <w:r>
        <w:rPr>
          <w:b/>
          <w:bCs/>
        </w:rPr>
        <w:t xml:space="preserve">দ্রুত প্রক্রিয়াকরণ (Expediting, OAT-006)</w:t>
      </w:r>
      <w:r>
        <w:t xml:space="preserve"> </w:t>
      </w:r>
      <w:r>
        <w:t xml:space="preserve">–</w:t>
      </w:r>
      <w:r>
        <w:t xml:space="preserve"> </w:t>
      </w:r>
      <w:r>
        <w:rPr>
          <w:i/>
          <w:iCs/>
        </w:rPr>
        <w:t xml:space="preserve">প্রক্রিয়া দ্রুত সঞ্চালনে বট ব্যবহার করা</w:t>
      </w:r>
      <w:r>
        <w:t xml:space="preserve">【13†L41-L50】। উদাহরণ: মাল্টি-স্টেপ বুকিং বা আনপাবলিশ সাবমিশনের অংশ পেডানো ও একসঙ্গে করার জন্য স্ক্রিপ্ট চালানো।</w:t>
      </w:r>
    </w:p>
    <w:p>
      <w:pPr>
        <w:pStyle w:val="Compact"/>
        <w:numPr>
          <w:ilvl w:val="0"/>
          <w:numId w:val="1001"/>
        </w:numPr>
      </w:pPr>
      <w:r>
        <w:rPr>
          <w:b/>
          <w:bCs/>
        </w:rPr>
        <w:t xml:space="preserve">শেষ মুহূর্ত ক্রয় (Sniping, OAT-013)</w:t>
      </w:r>
      <w:r>
        <w:t xml:space="preserve"> </w:t>
      </w:r>
      <w:r>
        <w:t xml:space="preserve">–</w:t>
      </w:r>
      <w:r>
        <w:t xml:space="preserve"> </w:t>
      </w:r>
      <w:r>
        <w:rPr>
          <w:i/>
          <w:iCs/>
        </w:rPr>
        <w:t xml:space="preserve">টিমসেল শেষ মুহূর্তে টিকিট কাটা</w:t>
      </w:r>
      <w:r>
        <w:t xml:space="preserve">【14†L49-L57】। (বাংলাদেশের টিকিটিংয়ে স্বল্পপ্রচলিত হলেও অকস্মাত উচ্চ চাহিদা বা লটারির ক্ষেত্রে প্রযোজ্য হতে পারে)।</w:t>
      </w:r>
    </w:p>
    <w:p>
      <w:pPr>
        <w:pStyle w:val="Compact"/>
        <w:numPr>
          <w:ilvl w:val="0"/>
          <w:numId w:val="1001"/>
        </w:numPr>
      </w:pPr>
      <w:r>
        <w:rPr>
          <w:b/>
          <w:bCs/>
        </w:rPr>
        <w:t xml:space="preserve">CAPTCHA ফাঁকি (OAT-009)</w:t>
      </w:r>
      <w:r>
        <w:t xml:space="preserve"> </w:t>
      </w:r>
      <w:r>
        <w:t xml:space="preserve">–</w:t>
      </w:r>
      <w:r>
        <w:t xml:space="preserve"> </w:t>
      </w:r>
      <w:r>
        <w:rPr>
          <w:i/>
          <w:iCs/>
        </w:rPr>
        <w:t xml:space="preserve">স্বয়ংক্রিয় টুল দিয়ে ক্যাপচা বা হিউম্যান চ্যালেঞ্জ সমাধান করা</w:t>
      </w:r>
      <w:r>
        <w:t xml:space="preserve">【15†L49-L58】। অনেক টিকিটিং সাইটে বাহ্যিক বট রোধে ক্যাপচা বা পাজল ব্যবহৃত হলে তা বটের দ্বারা ভাঙ্গার চেষ্টা।</w:t>
      </w:r>
    </w:p>
    <w:p>
      <w:pPr>
        <w:pStyle w:val="Compact"/>
        <w:numPr>
          <w:ilvl w:val="0"/>
          <w:numId w:val="1001"/>
        </w:numPr>
      </w:pPr>
      <w:r>
        <w:rPr>
          <w:b/>
          <w:bCs/>
        </w:rPr>
        <w:t xml:space="preserve">ভুয়া একাউন্ট ও একাউন্ট ছিনতাই (Credentials: OAT-007, OAT-008)</w:t>
      </w:r>
      <w:r>
        <w:t xml:space="preserve"> </w:t>
      </w:r>
      <w:r>
        <w:t xml:space="preserve">–</w:t>
      </w:r>
      <w:r>
        <w:t xml:space="preserve"> </w:t>
      </w:r>
      <w:r>
        <w:rPr>
          <w:i/>
          <w:iCs/>
        </w:rPr>
        <w:t xml:space="preserve">ক্রেডেনশিয়াল ব্রুট/স্প্রেডিং ও স্টাফিং আক্রমণ</w:t>
      </w:r>
      <w:r>
        <w:t xml:space="preserve">【50†L41-L49】【51†L48-L57】। যদি ব্যবহারকারী অন্য সাইটে একই পাসওয়ার্ড ব্যবহার করে, বা সহজ অনুমানের পাসওয়ার্ড ব্যবহার করে থাকেন, তাহলে অ্যাটাকার চুরি করা তালিকাবদ্ধ ক্রেডেনশিয়াল দিয়ে লগইন চেষ্টা করতে পারেন। শাসক কর্মকর্তাদের নিবন্ধিত ব্যবহারকারীর অ্যাকাউন্টে অননুমোদিত প্রবেশ ঘটতে পারে।</w:t>
      </w:r>
    </w:p>
    <w:p>
      <w:pPr>
        <w:pStyle w:val="Compact"/>
        <w:numPr>
          <w:ilvl w:val="0"/>
          <w:numId w:val="1001"/>
        </w:numPr>
      </w:pPr>
      <w:r>
        <w:rPr>
          <w:b/>
          <w:bCs/>
        </w:rPr>
        <w:t xml:space="preserve">ডিডিওএস (Denial of Service, OAT-015)</w:t>
      </w:r>
      <w:r>
        <w:t xml:space="preserve"> </w:t>
      </w:r>
      <w:r>
        <w:t xml:space="preserve">–</w:t>
      </w:r>
      <w:r>
        <w:t xml:space="preserve"> </w:t>
      </w:r>
      <w:r>
        <w:rPr>
          <w:i/>
          <w:iCs/>
        </w:rPr>
        <w:t xml:space="preserve">অতিরিক্ত অনুরোধ করে সার্ভার বা সিস্টেম অতিভারী করা</w:t>
      </w:r>
      <w:r>
        <w:t xml:space="preserve">। উদাহরণ: নতুন রেল ই-টিকিটিং প্ল্যাটফর্ম চালুর প্রথম দিনে সমান্তরাল প্রায় ২ লক্ষ মানুষ প্রবেশের কারণে সিস্টেম সংকটে পড়ার ঘটনা【19†L161-L169】। যদিও এটি বট হামলা নয়, অথচ থ্রটলিং না থাকায় অনাকাঙ্ক্ষিত DoS সৃষ্টি হয়।</w:t>
      </w:r>
    </w:p>
    <w:p>
      <w:pPr>
        <w:pStyle w:val="Compact"/>
        <w:numPr>
          <w:ilvl w:val="0"/>
          <w:numId w:val="1001"/>
        </w:numPr>
      </w:pPr>
      <w:r>
        <w:rPr>
          <w:b/>
          <w:bCs/>
        </w:rPr>
        <w:t xml:space="preserve">ওয়েব স্ক্র্যাপিং (অধিকাংশ ক্ষেত্রে API/স্ক্রিন স্ক্র্যাপ, OAT-011)</w:t>
      </w:r>
      <w:r>
        <w:t xml:space="preserve"> </w:t>
      </w:r>
      <w:r>
        <w:t xml:space="preserve">–</w:t>
      </w:r>
      <w:r>
        <w:t xml:space="preserve"> </w:t>
      </w:r>
      <w:r>
        <w:rPr>
          <w:i/>
          <w:iCs/>
        </w:rPr>
        <w:t xml:space="preserve">স্বয়ংক্রিয়ভাবে তথ্য সংগ্রহ করা</w:t>
      </w:r>
      <w:r>
        <w:t xml:space="preserve">। যেমন প্রতিযোগী বা তৃতীয়পক্ষ ফ্লাইটের টিকিটের ভাড়ার তথ্য সংগ্রহ করে; Imperva উল্লেখ করেছে বট দিয়ে বিমানের ফ্লাইট সার্চ ফলাফল স্ক্র্যাপ করা হয়【70†L274-L283】।</w:t>
      </w:r>
    </w:p>
    <w:p>
      <w:pPr>
        <w:pStyle w:val="Compact"/>
        <w:numPr>
          <w:ilvl w:val="0"/>
          <w:numId w:val="1001"/>
        </w:numPr>
      </w:pPr>
      <w:r>
        <w:rPr>
          <w:b/>
          <w:bCs/>
        </w:rPr>
        <w:t xml:space="preserve">অ্যাকাউন্ট নির্মাণ হুমকি (Account Creation, OAT-019)</w:t>
      </w:r>
      <w:r>
        <w:t xml:space="preserve"> </w:t>
      </w:r>
      <w:r>
        <w:t xml:space="preserve">–</w:t>
      </w:r>
      <w:r>
        <w:t xml:space="preserve"> </w:t>
      </w:r>
      <w:r>
        <w:rPr>
          <w:i/>
          <w:iCs/>
        </w:rPr>
        <w:t xml:space="preserve">অনেক ভুয়া বা স্বয়ংক্রিয় অ্যাকাউন্ট তৈরি করা</w:t>
      </w:r>
      <w:r>
        <w:t xml:space="preserve">। অধিকাংশ টিকিটিং সিস্টেমে এক আধারে একাধিক টিকিট সীমা হলে, আক্রমণকারীরা অতিরিক্ত অ্যাকাউন্ট খুলে সে বাধা অতিক্রম করতে পারে। (উদাহরণস্বরূপ, ভুল করে প্লেন বা বাস বোট অ্যাপগুলোতে একাধিক একাউন্ট তৈরি করা)</w:t>
      </w:r>
    </w:p>
    <w:p>
      <w:pPr>
        <w:pStyle w:val="Compact"/>
        <w:numPr>
          <w:ilvl w:val="0"/>
          <w:numId w:val="1001"/>
        </w:numPr>
      </w:pPr>
      <w:r>
        <w:rPr>
          <w:b/>
          <w:bCs/>
        </w:rPr>
        <w:t xml:space="preserve">ব্যবসায়িক লজিক খামতি (Unrestricted Business Flow, OWASP API6)</w:t>
      </w:r>
      <w:r>
        <w:t xml:space="preserve"> </w:t>
      </w:r>
      <w:r>
        <w:t xml:space="preserve">– গুরুত্বপূর্ণ ব্যবসায়িক ফ্লো যখন পর্যাপ্ত সীমাবদ্ধতা বা পর্যবেক্ষণ ছাড়া পাওয়া যায়, তখন স্ক্যাল্পিং বা বুকিং ত্রুটি ঘটে【56†L59-L67】। যেমন কোনো বুকিং API-তে যথেষ্ট রেট-লিমিট বা CAPTCHA না থাকলে স্বয়ংক্রিয় স্ক্রিপ্টে সকল আসন কেনা যায়【56†L59-L67】【70†L307-L316】।</w:t>
      </w:r>
    </w:p>
    <w:bookmarkEnd w:id="12"/>
    <w:bookmarkStart w:id="13" w:name="আকরমণ-ভকটর-ও-লকষয"/>
    <w:p>
      <w:pPr>
        <w:pStyle w:val="Heading2"/>
      </w:pPr>
      <w:r>
        <w:t xml:space="preserve">আক্রমণ ভেক্টর ও লক্ষ্য</w:t>
      </w:r>
    </w:p>
    <w:p>
      <w:pPr>
        <w:pStyle w:val="FirstParagraph"/>
      </w:pPr>
      <w:r>
        <w:t xml:space="preserve">প্রতিটি হুমকি বিভিন্ন উপায়ে প্রয়োগ হতে পারে। সাধারণ আক্রমণ পদ্ধতি হলো জনপ্রিয় ট্রেন/বাস/বিমান টিকেট সিস্টেমের API বা ওয়েব ফর্ম লক্ষ্য করা: টিকিট অনুসন্ধান, সিট নির্বাচন বা বুকিং করা এন্ডপয়েন্টে স্বয়ংক্রিয় অনুরোধ পাঠানো। উদাহরণস্বরূপ, অটোমেশন টুল (Selenium/Headless ব্রাউজার, Python স্ক্রিপ্ট) ব্যবহার করে নির্দিষ্ট সময়ে বহু অনুরোধ করতে পারে। এটি হয়তো হয়তো</w:t>
      </w:r>
      <w:r>
        <w:t xml:space="preserve"> </w:t>
      </w:r>
      <w:r>
        <w:rPr>
          <w:i/>
          <w:iCs/>
        </w:rPr>
        <w:t xml:space="preserve">পেমেন্ট গেটওয়ে অতিক্রম করে শুধুমাত্র রিকোয়েস্ট পাঠিয়ে</w:t>
      </w:r>
      <w:r>
        <w:t xml:space="preserve"> </w:t>
      </w:r>
      <w:r>
        <w:t xml:space="preserve">ইনভেন্টরি ধরে রাখে। অ্যাকাউন্ট ভিত্তিক আক্রমণে, করা যায়</w:t>
      </w:r>
      <w:r>
        <w:t xml:space="preserve"> </w:t>
      </w:r>
      <w:r>
        <w:rPr>
          <w:i/>
          <w:iCs/>
        </w:rPr>
        <w:t xml:space="preserve">ক্রেডেনশিয়ালগুলো প্রস্তুত</w:t>
      </w:r>
      <w:r>
        <w:t xml:space="preserve"> </w:t>
      </w:r>
      <w:r>
        <w:t xml:space="preserve">করে (ব্রুট-ফোর্স, ডিকশনারি, টাটকা লিক ডেটা) লগইন চেক করা। CAPTCHA ডিফিট পেতে ব্যাবহার করা হয় OCR টুল বা ক্যাপচা সল্ভার। DDoS-র ক্ষেত্রে লক্ষণীয় পয়েন্ট হলো স্বাভাবিক ব্যবহারকারীর চেয়ে অনেক বেশি পরিমাণ অনুরোধ/লোগিন, প্রেডিক্টেবল ইউজার-এজেন্ট বা IP-রোটেশন (প্রক্সি ব্যাবহার)।</w:t>
      </w:r>
    </w:p>
    <w:p>
      <w:pPr>
        <w:pStyle w:val="BodyText"/>
      </w:pPr>
      <w:r>
        <w:t xml:space="preserve">বাংলাদেশে লক্ষ্য হতে পারে:</w:t>
      </w:r>
      <w:r>
        <w:t xml:space="preserve"> </w:t>
      </w:r>
      <w:r>
        <w:rPr>
          <w:b/>
          <w:bCs/>
        </w:rPr>
        <w:t xml:space="preserve">Rail Sheba/Mobile Apps</w:t>
      </w:r>
      <w:r>
        <w:t xml:space="preserve"> </w:t>
      </w:r>
      <w:r>
        <w:t xml:space="preserve">এর API, সরকারি ট্রেনবুকিং ওয়েবসাইটের</w:t>
      </w:r>
      <w:r>
        <w:t xml:space="preserve"> </w:t>
      </w:r>
      <w:r>
        <w:rPr>
          <w:rStyle w:val="VerbatimChar"/>
        </w:rPr>
        <w:t xml:space="preserve">/book</w:t>
      </w:r>
      <w:r>
        <w:t xml:space="preserve">/</w:t>
      </w:r>
      <w:r>
        <w:rPr>
          <w:rStyle w:val="VerbatimChar"/>
        </w:rPr>
        <w:t xml:space="preserve">/ticket</w:t>
      </w:r>
      <w:r>
        <w:t xml:space="preserve"> </w:t>
      </w:r>
      <w:r>
        <w:t xml:space="preserve">পরিপ্রেক্ষিত, বাস/বিমান অনলাইন বুকিং প্ল্যাটফর্মের পেমেন্ট এন্ডপয়েন্ট ইত্যাদি। উদাহরণস্বরূপ, রেল সিস্টেমে “উপলব্ধ সিট দেখার” বা “টিকেট কাটার” API যদি নিরুত্তাপ হয়, তার মাধ্যমে এক্ষণের মধ্যে সর্বোচ্চ সিট বুক করা যেতে পারে। একইভাবে বিমানে ও বাসে, নির্দিষ্ট ফ্লাইট বা যাত্রাপথের উন্মুক্ত আসন ধরে রাখার API লক্ষ্য হতে পারে। ওপেন ওয়াইলড কার্ড রুট (যেমন</w:t>
      </w:r>
      <w:r>
        <w:t xml:space="preserve"> </w:t>
      </w:r>
      <w:r>
        <w:rPr>
          <w:rStyle w:val="VerbatimChar"/>
        </w:rPr>
        <w:t xml:space="preserve">/ticket/{id}</w:t>
      </w:r>
      <w:r>
        <w:t xml:space="preserve">) থাকলে সেটি দ্বারা অন্য কাউকে টিকেট দেখা/ডাউনলোড করার ঝুঁকিও থাকে। এছাড়া ভোট-লগ্ন বিষয় (যেমন OTP-পূর্বক অথেনটিকেশন) ছাড়াই প্রাইভেট API-তে প্রবেশ করার সুযোগ থাকলে তা দমন করা জরুরি।</w:t>
      </w:r>
    </w:p>
    <w:bookmarkEnd w:id="13"/>
    <w:bookmarkStart w:id="14" w:name="বসতব-উদহরণ-ও-কস-সটড"/>
    <w:p>
      <w:pPr>
        <w:pStyle w:val="Heading2"/>
      </w:pPr>
      <w:r>
        <w:t xml:space="preserve">বাস্তব উদাহরণ ও কেস স্টাডি</w:t>
      </w:r>
    </w:p>
    <w:p>
      <w:pPr>
        <w:pStyle w:val="FirstParagraph"/>
      </w:pPr>
      <w:r>
        <w:t xml:space="preserve">বিশ্বব্যাপী বিখ্যাত একটি ঘটনা হলো</w:t>
      </w:r>
      <w:r>
        <w:t xml:space="preserve"> </w:t>
      </w:r>
      <w:r>
        <w:rPr>
          <w:b/>
          <w:bCs/>
        </w:rPr>
        <w:t xml:space="preserve">Ticketmaster-এর Wiseguy Tickets কেলেঙ্কারি</w:t>
      </w:r>
      <w:r>
        <w:t xml:space="preserve">। ২০০৫-০৮ সালের আইনী বিবরণ অনুযায়ী, Wiseguy গ্রুপ ১.৫ মিলিয়ন টিকিট (২৫ মিলিয়ন ডলার আয়) কোটার বাইরে বট নেটওয়ার্ক দিয়ে কিনেছিল【52†L103-L112】【45†L133-L141】। তারা অগণিত ভুয়া একাউন্ট এবং ক্যাপচা-বিপ্লবী টুল ব্যবহার করত (OCR ক্যাপচা ব্রেকার, আইপি রোটেশন)【45†L133-L141】【45†L183-L190】। বাংলাদেশ প্রসঙ্গে, ২০২২ সালে নতুন রেল ই-টিকিট সিস্টেম চালুর প্রথম দিন প্রায় ২ লক্ষ মানুষ একযোগে অনুরোধ করলে সার্ভার ক্র্যাশ হয়েছিল【19†L161-L169】; যদিও এটিকে ‘সাইবার আক্রমণ’ বলা হয়েছিল, মূলত এটি ভলিউম-ড্রিভেন ওভারলোডের উদাহরণ। আর ইদ উপলক্ষে বাংলাদেশ রেলওয়ে কর্তৃপক্ষ সোশ্যাল মিডিয়ায় টিকিটের প্রতারণা নিয়ে সতর্ক করেছে【23†L27-L33】【30†L83-L90】। উভয় প্রতিবেদনে উল্লেখ আছে, অফিসিয়াল চ্যানেল ছাড়া টিকেট বিক্রেতা থেকে টিকিট না নেওয়ার নির্দেশ এবং ৪টি টিকিট সীমা, একজন ট্রাভেলার নিজের আইডি ও ডিভাইস সঙ্গে রাখার নিয়ম কার্যকর রয়েছে【23†L37-L45】【29†L126-L131】। আকাশপথে, Imperva-এর ২০২৫ সালের ব্লগে ফ্লাইট বুকিংয়ে বট-স্ক্র্যাপিং, সিট-স্পিনিং ও অ্যাকাউন্ট স্টাফিংয়ের ক্ষতির বর্ণনা পাওয়া যায়【70†L242-L249】【70†L307-L316】।</w:t>
      </w:r>
    </w:p>
    <w:bookmarkEnd w:id="14"/>
    <w:bookmarkStart w:id="15" w:name="শনকতকর-সকত-ও-সনকতকরণ"/>
    <w:p>
      <w:pPr>
        <w:pStyle w:val="Heading2"/>
      </w:pPr>
      <w:r>
        <w:t xml:space="preserve">শনাক্তকারী সংকেত ও সনাক্তকরণ</w:t>
      </w:r>
    </w:p>
    <w:p>
      <w:pPr>
        <w:pStyle w:val="FirstParagraph"/>
      </w:pPr>
      <w:r>
        <w:t xml:space="preserve">হুমকির ইঙ্গিতগুলো চিহ্নিত করতে লগ ও মনিটরিং গুরুত্বপূর্ণ। উদাহরণস্বরূপ, টিকেট স্ক্যাল্পিং হলে দেখা যেতে পারে</w:t>
      </w:r>
      <w:r>
        <w:t xml:space="preserve"> </w:t>
      </w:r>
      <w:r>
        <w:rPr>
          <w:i/>
          <w:iCs/>
        </w:rPr>
        <w:t xml:space="preserve">একই IP বা ইউজার একযোগে অসামান্য সংখ্যক বুকিং অনুরোধ</w:t>
      </w:r>
      <w:r>
        <w:t xml:space="preserve"> </w:t>
      </w:r>
      <w:r>
        <w:t xml:space="preserve">বা</w:t>
      </w:r>
      <w:r>
        <w:t xml:space="preserve"> </w:t>
      </w:r>
      <w:r>
        <w:rPr>
          <w:i/>
          <w:iCs/>
        </w:rPr>
        <w:t xml:space="preserve">প্রচুর ভিন্ন গ্রাহকের নাম ধরে বুকিং</w:t>
      </w:r>
      <w:r>
        <w:t xml:space="preserve">【45†L133-L141】【52†L103-L112】। ইনভেন্টরি হোল্ডিংয়ের ক্ষেত্রে, বেসকেট বা বুকিং প্রক্রিয়া শুরু করা হলেও পেমেন্ট সম্পন্ন না হওয়া উচ্চ থাকলে সন্দেহজনক – এ ধরনের “আংশিক অর্ডার” সংখ্যা অ্যাডমিন প্যানেলে নজরে আসতে পারে। দ্রুত প্রক্রিয়াকরণের ক্ষেত্রে তীব্রতা দেখে অনুমান করা যায় – প্রতিনিয়ত কন্টিনিউয়াস রিকোয়েস্ট পাঠানো হচ্ছে কিনা। CAPTCHA ফাঁকি হলে CAPTCHA-সমাধানের API অথবা রেকর্ডে অস্বাভাবিক স্ক্যান প্যাটার্ন (যেমন ৩-৫ সেকেন্ডে বহু ক্যাপচা) মিলতে পারে। ক্রেডেনশিয়াল স্টাফিংয়ে বারবার লগইন-ফেইল এবং সম্ভাব্য একাধিক একাউন্টে সফল অনুরোধ লক্ষ্য করা যায়। Imperva উল্লেখ করে ফ্লাইট বুকিংয়ে ভুয়া অ্যাকাউন্ট বা API-র মধ্যদিয়ে অতিরিক্ত সিট ছড়ানোর প্রমাণ পাওয়া যায়, যার ফলে রান্নাঘরের look-to-book অনুপাত (খুঁজুন বনাম কিনুন অনুপাত) বিলম্বিত হয়【70†L274-L283】।</w:t>
      </w:r>
    </w:p>
    <w:p>
      <w:pPr>
        <w:pStyle w:val="BodyText"/>
      </w:pPr>
      <w:r>
        <w:t xml:space="preserve">ডিটেকশনের জন্য WAF/IPS লগ, সিকিউরিটি মনিটরিং ও SIEM সিস্টেমে অ্যানোমালি ডিটেকশন ব্যবহার করা উচিত। যেমন, সার্ভার লোগে একই আইপি/ডিভাইস থেকে দ্রুত একের পর এক বুকিং অনুরোধ দেখলে ট্রিগার, অথবা গড়ে চলমান আক্রমণের তালিকা থেকে নতুন তথ্য সমন্বয় করে অ্যান্টি-ফ্রড এলগরিদম চালানো যেতে পারে【53†L178-L187】【70†L274-L283】। বাহ্যিক সংযুক্তি এবং ডাটা এনালিটিক্সের সাহায্যে স্বাভাবিক ট্রাফিকের তুলনায় ভিন্ন প্যাটার্ন (অতিরিক্ত ফর্ম সাবমিশন, API স্পাইক) শনাক্ত করা যায়। নিয়মিত পেন্টেস্ট ও রেড টিম упражениях</w:t>
      </w:r>
      <w:r>
        <w:t xml:space="preserve"> </w:t>
      </w:r>
      <w:r>
        <w:rPr>
          <w:i/>
          <w:iCs/>
        </w:rPr>
        <w:t xml:space="preserve">অতিরিক্ত রেট-লিমিট</w:t>
      </w:r>
      <w:r>
        <w:t xml:space="preserve"> </w:t>
      </w:r>
      <w:r>
        <w:t xml:space="preserve">অতিক্রমের চেষ্টা করে সুরক্ষা পরীক্ষা করে দেখবে।</w:t>
      </w:r>
    </w:p>
    <w:bookmarkEnd w:id="15"/>
    <w:bookmarkStart w:id="16" w:name="পরতকর-ও-নয়নতরণ"/>
    <w:p>
      <w:pPr>
        <w:pStyle w:val="Heading2"/>
      </w:pPr>
      <w:r>
        <w:t xml:space="preserve">প্রতিকার ও নিয়ন্ত্রণ</w:t>
      </w:r>
    </w:p>
    <w:p>
      <w:pPr>
        <w:pStyle w:val="FirstParagraph"/>
      </w:pPr>
      <w:r>
        <w:t xml:space="preserve">প্রযুক্তিগত এবং নীতি-ভিত্তিক প্রতিরোধ একত্রে গ্রহণ প্রয়োজন। প্রযুক্তিগতভাবে</w:t>
      </w:r>
      <w:r>
        <w:t xml:space="preserve"> </w:t>
      </w:r>
      <w:r>
        <w:rPr>
          <w:b/>
          <w:bCs/>
        </w:rPr>
        <w:t xml:space="preserve">বহুস্তরীয় নিরাপত্তা</w:t>
      </w:r>
      <w:r>
        <w:t xml:space="preserve"> </w:t>
      </w:r>
      <w:r>
        <w:t xml:space="preserve">(defense-in-depth) ব্যবস্থা প্রয়োজন – যেমন ওয়েব অ্যাপ ফায়ারওয়াল (WAF), API গেটওয়ে, ক্যাপচা, রেট-লিমিটিং, ডিভাইস ফিঙ্গারপ্রিন্ট, IP ব্লকলিস্ট ইত্যাদি【76†L41-L49】【53†L178-L187】। উদাহরণস্বরূপ, ট্রেন/বিমান বুকিং এন্ডপয়েন্টে প্রতি সেকেন্ডে একাধিক রিকোয়েস্ট অ্যাকাউন্ট করা হলে তা আটকানো। ক্যাপচা ব্যবহার করা হলে CAPTCHA Defeat হুমকির বিরুদ্ধে OCR-বিগ্রহ মোকাবেলা করা যেতে পারে【15†L49-L58】। একাধিক ভিন্ন ব্রাউজার/আইপি থেকে স্বল্প সময়ে একই অ্যাকাউন্টে লগইন হলে অটো-লক; পুরনো সেশনের পুনঃব্যবহার বন্ধ। আইডি-পূর্বক বাটন, টিকেট কাউন্ট সীমা (রেজিস্ট্রেশনে ৪টি টিকেট ও কারপরিচয় বাধ্যতামূলক রাখা) যেমন কর্নেল-ভ্যালিডেশন 【23†L39-L47】, তা যেমন আইনত সাপোর্টেড আছে। এছাড়া প্রবেশাধিকার নিয়ন্ত্রণ (OWASP API Security: Broken Object-Level Authorization) এবং Business-Logic যাচাই (যেমন বুকিং-এর প্রতিটি ধাপে স্টেট ম্যানেজমেন্ট) কঠোর করা দরকার【53†L178-L187】【39†L278-L286】।</w:t>
      </w:r>
    </w:p>
    <w:p>
      <w:pPr>
        <w:pStyle w:val="BodyText"/>
      </w:pPr>
      <w:r>
        <w:t xml:space="preserve">নীতি-ভিত্তিক প্রতিকার হিসেবে</w:t>
      </w:r>
      <w:r>
        <w:t xml:space="preserve"> </w:t>
      </w:r>
      <w:r>
        <w:rPr>
          <w:b/>
          <w:bCs/>
        </w:rPr>
        <w:t xml:space="preserve">রেলওয়ে-বাস-বিমান ভ্রমণ আইন</w:t>
      </w:r>
      <w:r>
        <w:t xml:space="preserve"> </w:t>
      </w:r>
      <w:r>
        <w:t xml:space="preserve">প্রয়োগে প্রতারণামূলক টিকিট বিক্রেতার বিরুদ্ধে কঠোর ব্যবস্থা (আরএনবির রিপোর্টিং, হটলাইন ১৩১) রাখা উচিত【23†L43-L47】【30†L83-L90】। আন্তঃঅ্যাজেন্সি সহযোগিতায় ভুয়া একাউন্ট এবং টিকিট স্ক্যাল্পিং চক্র চিহ্নিত করে আইনগত আইনে শাস্তিযোগ্য ঘোষণা করা যেতে পারে। ব্যবহারকারী সচেতনতা বৃদ্ধির জন্য সরকারি সাইট/অ্যাপ ছাড়াই টিকিট কেনার বিরুদ্ধে প্রচার চালানো হয়েছে【23†L27-L33】【29†L126-L131】। সাইবার ইনসিডেন্ট হলে দ্রুত আইটি অডিট চালিয়ে বিলম্বের কারণ খুঁজে বের করতে হবে।</w:t>
      </w:r>
    </w:p>
    <w:bookmarkEnd w:id="16"/>
    <w:bookmarkStart w:id="17" w:name="পনটসট-ও-মনটর-চকলসট"/>
    <w:p>
      <w:pPr>
        <w:pStyle w:val="Heading2"/>
      </w:pPr>
      <w:r>
        <w:t xml:space="preserve">পেন্টেস্টিং ও মনিটরিং চেকলিস্ট</w:t>
      </w:r>
    </w:p>
    <w:p>
      <w:pPr>
        <w:pStyle w:val="FirstParagraph"/>
      </w:pPr>
      <w:r>
        <w:t xml:space="preserve">পেন্টেস্ট এবং ব্লু-টিমের জন্য গুরুত্বপূর্ণ টেস্ট কেসের মধ্যে রয়েছে: (১)</w:t>
      </w:r>
      <w:r>
        <w:t xml:space="preserve"> </w:t>
      </w:r>
      <w:r>
        <w:rPr>
          <w:b/>
          <w:bCs/>
        </w:rPr>
        <w:t xml:space="preserve">রেট লিমিট</w:t>
      </w:r>
      <w:r>
        <w:t xml:space="preserve"> </w:t>
      </w:r>
      <w:r>
        <w:t xml:space="preserve">টেস্ট – একাধিক concurrent বুকিং অনুরোধ চালিয়ে সিস্টেম কীভাবে প্রতিক্রিয়া দেয় পর্যবেক্ষণ করা। (২)</w:t>
      </w:r>
      <w:r>
        <w:t xml:space="preserve"> </w:t>
      </w:r>
      <w:r>
        <w:rPr>
          <w:b/>
          <w:bCs/>
        </w:rPr>
        <w:t xml:space="preserve">ক্যাপচা ব্রেকিং</w:t>
      </w:r>
      <w:r>
        <w:t xml:space="preserve"> </w:t>
      </w:r>
      <w:r>
        <w:t xml:space="preserve">– সিম্পল বা জটিল ক্যাপচা থাকলে OCR সফটওয়্যার দিয়ে রেজাল্ট পরীক্ষা। (৩)</w:t>
      </w:r>
      <w:r>
        <w:t xml:space="preserve"> </w:t>
      </w:r>
      <w:r>
        <w:rPr>
          <w:b/>
          <w:bCs/>
        </w:rPr>
        <w:t xml:space="preserve">বিজনেস লজিক ত্রুটি</w:t>
      </w:r>
      <w:r>
        <w:t xml:space="preserve"> </w:t>
      </w:r>
      <w:r>
        <w:t xml:space="preserve">– UI এ ধাপবিশেষ বাধা টেনে নির্বিঘ্ন API কল করে দেখা (যেমন যাত্রী তথ্য ব্রাউজার থেকে স্ক্রিপ্টে তুলে পর্যায়ক্রমে পাঠানো)। (৪)</w:t>
      </w:r>
      <w:r>
        <w:t xml:space="preserve"> </w:t>
      </w:r>
      <w:r>
        <w:rPr>
          <w:b/>
          <w:bCs/>
        </w:rPr>
        <w:t xml:space="preserve">অ্যাথেনটিকেশন আক্রমণ</w:t>
      </w:r>
      <w:r>
        <w:t xml:space="preserve"> </w:t>
      </w:r>
      <w:r>
        <w:t xml:space="preserve">– ক্রেডেনশিয়াল ব্রুট/স্টাফিং টুল চালিয়ে অর্ডিনারি ও হার্ডার পাসওয়ার্ড দিয়ে লগইন চেষ্টা। (৫)</w:t>
      </w:r>
      <w:r>
        <w:t xml:space="preserve"> </w:t>
      </w:r>
      <w:r>
        <w:rPr>
          <w:b/>
          <w:bCs/>
        </w:rPr>
        <w:t xml:space="preserve">অ্যাকাউন্ট বন্‌গ</w:t>
      </w:r>
      <w:r>
        <w:t xml:space="preserve"> </w:t>
      </w:r>
      <w:r>
        <w:t xml:space="preserve">– ভুয়া বা মাল্টিপল একাউন্ট তৈরি করে কুইক সেলস সিমুলেশন। (৬)</w:t>
      </w:r>
      <w:r>
        <w:t xml:space="preserve"> </w:t>
      </w:r>
      <w:r>
        <w:rPr>
          <w:b/>
          <w:bCs/>
        </w:rPr>
        <w:t xml:space="preserve">ডিডিওএস সিমুলেশন</w:t>
      </w:r>
      <w:r>
        <w:t xml:space="preserve"> </w:t>
      </w:r>
      <w:r>
        <w:t xml:space="preserve">– লোড টেস্টিং টুল দিয়ে অনুকূল সংখ্যা বিভক্ত অনুরোধ পাঠিয়ে সার্ভার সহ্য করতে পারে কিনা দেখা।</w:t>
      </w:r>
    </w:p>
    <w:p>
      <w:pPr>
        <w:pStyle w:val="BodyText"/>
      </w:pPr>
      <w:r>
        <w:t xml:space="preserve">নিচে কিছু নমুনা API অনুরোধ-প্রতিক্রিয়ার উদাহরণ দেয়া হলো যা টিকিটিং সিস্টেম পরীক্ষা ও মনিটরিংয়ে সাহায্য করবে:</w:t>
      </w:r>
    </w:p>
    <w:p>
      <w:pPr>
        <w:pStyle w:val="SourceCode"/>
      </w:pPr>
      <w:r>
        <w:rPr>
          <w:rStyle w:val="VerbatimChar"/>
        </w:rPr>
        <w:t xml:space="preserve">POST /api/v1/tickets HTTP/1.1</w:t>
      </w:r>
      <w:r>
        <w:br/>
      </w:r>
      <w:r>
        <w:rPr>
          <w:rStyle w:val="VerbatimChar"/>
        </w:rPr>
        <w:t xml:space="preserve">Host: example-rail.gov.bd</w:t>
      </w:r>
      <w:r>
        <w:br/>
      </w:r>
      <w:r>
        <w:rPr>
          <w:rStyle w:val="VerbatimChar"/>
        </w:rPr>
        <w:t xml:space="preserve">Content-Type: application/json</w:t>
      </w:r>
      <w:r>
        <w:br/>
      </w:r>
      <w:r>
        <w:br/>
      </w:r>
      <w:r>
        <w:rPr>
          <w:rStyle w:val="VerbatimChar"/>
        </w:rPr>
        <w:t xml:space="preserve">{</w:t>
      </w:r>
      <w:r>
        <w:br/>
      </w:r>
      <w:r>
        <w:rPr>
          <w:rStyle w:val="VerbatimChar"/>
        </w:rPr>
        <w:t xml:space="preserve">  "trainId": "EX123",</w:t>
      </w:r>
      <w:r>
        <w:br/>
      </w:r>
      <w:r>
        <w:rPr>
          <w:rStyle w:val="VerbatimChar"/>
        </w:rPr>
        <w:t xml:space="preserve">  "journeyDate": "2026-12-20",</w:t>
      </w:r>
      <w:r>
        <w:br/>
      </w:r>
      <w:r>
        <w:rPr>
          <w:rStyle w:val="VerbatimChar"/>
        </w:rPr>
        <w:t xml:space="preserve">  "passengers": ["BK123456","BK987654"],</w:t>
      </w:r>
      <w:r>
        <w:br/>
      </w:r>
      <w:r>
        <w:rPr>
          <w:rStyle w:val="VerbatimChar"/>
        </w:rPr>
        <w:t xml:space="preserve">  "mobile": "018XXXXXXXX"</w:t>
      </w:r>
      <w:r>
        <w:br/>
      </w:r>
      <w:r>
        <w:rPr>
          <w:rStyle w:val="VerbatimChar"/>
        </w:rPr>
        <w:t xml:space="preserve">}</w:t>
      </w:r>
    </w:p>
    <w:p>
      <w:pPr>
        <w:pStyle w:val="SourceCode"/>
      </w:pPr>
      <w:r>
        <w:rPr>
          <w:rStyle w:val="VerbatimChar"/>
        </w:rPr>
        <w:t xml:space="preserve">HTTP/1.1 200 OK</w:t>
      </w:r>
      <w:r>
        <w:br/>
      </w:r>
      <w:r>
        <w:rPr>
          <w:rStyle w:val="VerbatimChar"/>
        </w:rPr>
        <w:t xml:space="preserve">{</w:t>
      </w:r>
      <w:r>
        <w:br/>
      </w:r>
      <w:r>
        <w:rPr>
          <w:rStyle w:val="VerbatimChar"/>
        </w:rPr>
        <w:t xml:space="preserve">  "status": "success",</w:t>
      </w:r>
      <w:r>
        <w:br/>
      </w:r>
      <w:r>
        <w:rPr>
          <w:rStyle w:val="VerbatimChar"/>
        </w:rPr>
        <w:t xml:space="preserve">  "ticketId": "TCKT20261220EX123001",</w:t>
      </w:r>
      <w:r>
        <w:br/>
      </w:r>
      <w:r>
        <w:rPr>
          <w:rStyle w:val="VerbatimChar"/>
        </w:rPr>
        <w:t xml:space="preserve">  "seats": ["B1","B2"],</w:t>
      </w:r>
      <w:r>
        <w:br/>
      </w:r>
      <w:r>
        <w:rPr>
          <w:rStyle w:val="VerbatimChar"/>
        </w:rPr>
        <w:t xml:space="preserve">  "totalFare": 500,</w:t>
      </w:r>
      <w:r>
        <w:br/>
      </w:r>
      <w:r>
        <w:rPr>
          <w:rStyle w:val="VerbatimChar"/>
        </w:rPr>
        <w:t xml:space="preserve">  "expiresIn": 900</w:t>
      </w:r>
      <w:r>
        <w:br/>
      </w:r>
      <w:r>
        <w:rPr>
          <w:rStyle w:val="VerbatimChar"/>
        </w:rPr>
        <w:t xml:space="preserve">}</w:t>
      </w:r>
    </w:p>
    <w:p>
      <w:pPr>
        <w:pStyle w:val="FirstParagraph"/>
      </w:pPr>
      <w:r>
        <w:t xml:space="preserve">- উপরের অনুরোধ-প্রতিক্রিয়া দেখায় একটি বৈধ টিকিট বুকিং। পেন্টেস্টারের জন্য লক্ষ্য রাখার বিষয় হল তুচ্ছ ভ্যালু (যেমন</w:t>
      </w:r>
      <w:r>
        <w:t xml:space="preserve"> </w:t>
      </w:r>
      <w:r>
        <w:rPr>
          <w:rStyle w:val="VerbatimChar"/>
        </w:rPr>
        <w:t xml:space="preserve">trainId</w:t>
      </w:r>
      <w:r>
        <w:t xml:space="preserve"> </w:t>
      </w:r>
      <w:r>
        <w:t xml:space="preserve">বা</w:t>
      </w:r>
      <w:r>
        <w:t xml:space="preserve"> </w:t>
      </w:r>
      <w:r>
        <w:rPr>
          <w:rStyle w:val="VerbatimChar"/>
        </w:rPr>
        <w:t xml:space="preserve">passengers</w:t>
      </w:r>
      <w:r>
        <w:t xml:space="preserve">) ইচ্ছামতো পরিবর্তন করে সিস্টেম কিভাবে হ্যান্ডেল করে এবং সঠিক ত্রুটি বার্তা আসে কিনা।</w:t>
      </w:r>
      <w:r>
        <w:br/>
      </w:r>
      <w:r>
        <w:t xml:space="preserve">-</w:t>
      </w:r>
      <w:r>
        <w:t xml:space="preserve"> </w:t>
      </w:r>
      <w:r>
        <w:rPr>
          <w:b/>
          <w:bCs/>
        </w:rPr>
        <w:t xml:space="preserve">ন্যূনতম এবং অতিরিক্ত তথ্য</w:t>
      </w:r>
      <w:r>
        <w:t xml:space="preserve">: প্যারামিটার মিসিং বা অতিরিক্ত হলে সিস্টেম কি প্রত্যাখ্যান করে তা পরীক্ষা করা উচিত।</w:t>
      </w:r>
      <w:r>
        <w:br/>
      </w:r>
      <w:r>
        <w:t xml:space="preserve">-</w:t>
      </w:r>
      <w:r>
        <w:t xml:space="preserve"> </w:t>
      </w:r>
      <w:r>
        <w:rPr>
          <w:b/>
          <w:bCs/>
        </w:rPr>
        <w:t xml:space="preserve">একাধিক অনুরোধ</w:t>
      </w:r>
      <w:r>
        <w:t xml:space="preserve">: এক ইউজার বা এক আইপি থেকে পরপর প্রচুর বুকিং অনুরোধ করলে রেসপন্স টাইম বা ক্ষতিকারক ফলাফল লক্ষ্য করতে হবে (যেমন</w:t>
      </w:r>
      <w:r>
        <w:t xml:space="preserve"> </w:t>
      </w:r>
      <w:r>
        <w:rPr>
          <w:rStyle w:val="VerbatimChar"/>
        </w:rPr>
        <w:t xml:space="preserve">429 Too Many Requests</w:t>
      </w:r>
      <w:r>
        <w:t xml:space="preserve"> </w:t>
      </w:r>
      <w:r>
        <w:t xml:space="preserve">হতে পারে)।</w:t>
      </w:r>
      <w:r>
        <w:br/>
      </w:r>
      <w:r>
        <w:t xml:space="preserve">-</w:t>
      </w:r>
      <w:r>
        <w:t xml:space="preserve"> </w:t>
      </w:r>
      <w:r>
        <w:rPr>
          <w:b/>
          <w:bCs/>
        </w:rPr>
        <w:t xml:space="preserve">OTP/টোকেন যাচাই</w:t>
      </w:r>
      <w:r>
        <w:t xml:space="preserve">: যদি বুকিং সম্পূর্ণ করার জন্য ওটিপি বা পেমেন্ট টোকেন লাগে, তবে অটোমেশন টুল দিয়ে পুনরাবৃত্তি ওটিপি পাঠানো আটকে গেছে কিনা পরীক্ষা করুন।</w:t>
      </w:r>
      <w:r>
        <w:br/>
      </w:r>
      <w:r>
        <w:t xml:space="preserve">-</w:t>
      </w:r>
      <w:r>
        <w:t xml:space="preserve"> </w:t>
      </w:r>
      <w:r>
        <w:rPr>
          <w:b/>
          <w:bCs/>
        </w:rPr>
        <w:t xml:space="preserve">ব্যবসায়িক বিধি</w:t>
      </w:r>
      <w:r>
        <w:t xml:space="preserve">: ৪টি টিকিটের বিধি, একাউন্টের মালিকের তথ্য ব্যবধান ইত্যাদি লজিক থাকলে তদারকি করুন (যেমন ফিওই-ইন সফল হলেও যদি টিকিট সংখ্যা ৪ ছাড়ায়, সেক্ষেত্রে সার্ভার ৫০০ রেসপন্স দিবে কিনা)।</w:t>
      </w:r>
    </w:p>
    <w:bookmarkEnd w:id="17"/>
    <w:bookmarkStart w:id="18" w:name="সরণ-তলন-threat-comparison"/>
    <w:p>
      <w:pPr>
        <w:pStyle w:val="Heading2"/>
      </w:pPr>
      <w:r>
        <w:t xml:space="preserve">সারণি তুলনা (Threat Comparison)</w:t>
      </w:r>
    </w:p>
    <w:p>
      <w:pPr>
        <w:pStyle w:val="FirstParagraph"/>
      </w:pPr>
      <w:r>
        <w:t xml:space="preserve">নিচের সারণিতে বিভিন্ন হুমকির প্রভাব, সনাক্তকরণ কঠিনতা ও প্রতিকার ব্যয়ের স্তর তুলনা করা হয়েছে:</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হুমকি (Threat)</w:t>
            </w:r>
          </w:p>
        </w:tc>
        <w:tc>
          <w:tcPr/>
          <w:p>
            <w:pPr>
              <w:pStyle w:val="Compact"/>
            </w:pPr>
            <w:r>
              <w:t xml:space="preserve">প্রভাব (Impact)</w:t>
            </w:r>
          </w:p>
        </w:tc>
        <w:tc>
          <w:tcPr/>
          <w:p>
            <w:pPr>
              <w:pStyle w:val="Compact"/>
            </w:pPr>
            <w:r>
              <w:t xml:space="preserve">সনাক্তকরণ কঠিনতা (Detection Difficulty)</w:t>
            </w:r>
          </w:p>
        </w:tc>
        <w:tc>
          <w:tcPr/>
          <w:p>
            <w:pPr>
              <w:pStyle w:val="Compact"/>
            </w:pPr>
            <w:r>
              <w:t xml:space="preserve">প্রতিকার ব্যয় (Mitigation Cost)</w:t>
            </w:r>
          </w:p>
        </w:tc>
      </w:tr>
      <w:tr>
        <w:tc>
          <w:tcPr/>
          <w:p>
            <w:pPr>
              <w:pStyle w:val="Compact"/>
            </w:pPr>
            <w:r>
              <w:t xml:space="preserve">টিকেট স্ক্যাল্পিং (OAT-005)</w:t>
            </w:r>
          </w:p>
        </w:tc>
        <w:tc>
          <w:tcPr/>
          <w:p>
            <w:pPr>
              <w:pStyle w:val="Compact"/>
            </w:pPr>
            <w:r>
              <w:t xml:space="preserve">উচ্চ (রাজস্ব ক্ষতি, ভোক্তা অসন্তোষ)</w:t>
            </w:r>
          </w:p>
        </w:tc>
        <w:tc>
          <w:tcPr/>
          <w:p>
            <w:pPr>
              <w:pStyle w:val="Compact"/>
            </w:pPr>
            <w:r>
              <w:t xml:space="preserve">উচ্চ (মানুষের ক্রয়ের মতো লুকায়)</w:t>
            </w:r>
          </w:p>
        </w:tc>
        <w:tc>
          <w:tcPr/>
          <w:p>
            <w:pPr>
              <w:pStyle w:val="Compact"/>
            </w:pPr>
            <w:r>
              <w:t xml:space="preserve">মধ্য থেকে উচ্চ (বট-ডিটেকশন, রেট-লিমিট)</w:t>
            </w:r>
          </w:p>
        </w:tc>
      </w:tr>
      <w:tr>
        <w:tc>
          <w:tcPr/>
          <w:p>
            <w:pPr>
              <w:pStyle w:val="Compact"/>
            </w:pPr>
            <w:r>
              <w:t xml:space="preserve">ইনভেন্টরি হোল্ডিং (OAT-021)</w:t>
            </w:r>
          </w:p>
        </w:tc>
        <w:tc>
          <w:tcPr/>
          <w:p>
            <w:pPr>
              <w:pStyle w:val="Compact"/>
            </w:pPr>
            <w:r>
              <w:t xml:space="preserve">উচ্চ (সিট সংকট, আর্নিং লস)</w:t>
            </w:r>
          </w:p>
        </w:tc>
        <w:tc>
          <w:tcPr/>
          <w:p>
            <w:pPr>
              <w:pStyle w:val="Compact"/>
            </w:pPr>
            <w:r>
              <w:t xml:space="preserve">মধ্যম (অর্ডার কালেকশন লগ বিশ্লেষণ)</w:t>
            </w:r>
          </w:p>
        </w:tc>
        <w:tc>
          <w:tcPr/>
          <w:p>
            <w:pPr>
              <w:pStyle w:val="Compact"/>
            </w:pPr>
            <w:r>
              <w:t xml:space="preserve">মধ্যম (বুকিং টাইম আউট, কার্ট ক্লিয়ার)</w:t>
            </w:r>
          </w:p>
        </w:tc>
      </w:tr>
      <w:tr>
        <w:tc>
          <w:tcPr/>
          <w:p>
            <w:pPr>
              <w:pStyle w:val="Compact"/>
            </w:pPr>
            <w:r>
              <w:t xml:space="preserve">দ্রুত প্রক্রিয়াকরণ (OAT-006)</w:t>
            </w:r>
          </w:p>
        </w:tc>
        <w:tc>
          <w:tcPr/>
          <w:p>
            <w:pPr>
              <w:pStyle w:val="Compact"/>
            </w:pPr>
            <w:r>
              <w:t xml:space="preserve">মধ্যম (ন্যায্য প্রবাহ বিঘ্ন)</w:t>
            </w:r>
          </w:p>
        </w:tc>
        <w:tc>
          <w:tcPr/>
          <w:p>
            <w:pPr>
              <w:pStyle w:val="Compact"/>
            </w:pPr>
            <w:r>
              <w:t xml:space="preserve">মধ্য (অস্বাভাবিক গতি নজরে আসতে পারে)</w:t>
            </w:r>
          </w:p>
        </w:tc>
        <w:tc>
          <w:tcPr/>
          <w:p>
            <w:pPr>
              <w:pStyle w:val="Compact"/>
            </w:pPr>
            <w:r>
              <w:t xml:space="preserve">মধ্য (থ্রটলিং, CAPTCHA প্রয়োগ)</w:t>
            </w:r>
          </w:p>
        </w:tc>
      </w:tr>
      <w:tr>
        <w:tc>
          <w:tcPr/>
          <w:p>
            <w:pPr>
              <w:pStyle w:val="Compact"/>
            </w:pPr>
            <w:r>
              <w:t xml:space="preserve">CAPTCHA ফাঁকি (OAT-009)</w:t>
            </w:r>
          </w:p>
        </w:tc>
        <w:tc>
          <w:tcPr/>
          <w:p>
            <w:pPr>
              <w:pStyle w:val="Compact"/>
            </w:pPr>
            <w:r>
              <w:t xml:space="preserve">মধ্য থেকে উচ্চ (বট প্রবেশ ক্ষমতা)</w:t>
            </w:r>
          </w:p>
        </w:tc>
        <w:tc>
          <w:tcPr/>
          <w:p>
            <w:pPr>
              <w:pStyle w:val="Compact"/>
            </w:pPr>
            <w:r>
              <w:t xml:space="preserve">উচ্চ (বট OCR টুল প্রসেস ধরে না)</w:t>
            </w:r>
          </w:p>
        </w:tc>
        <w:tc>
          <w:tcPr/>
          <w:p>
            <w:pPr>
              <w:pStyle w:val="Compact"/>
            </w:pPr>
            <w:r>
              <w:t xml:space="preserve">মধ্য (বহু স্তরের CAPTCHA/রেটিং)</w:t>
            </w:r>
          </w:p>
        </w:tc>
      </w:tr>
      <w:tr>
        <w:tc>
          <w:tcPr/>
          <w:p>
            <w:pPr>
              <w:pStyle w:val="Compact"/>
            </w:pPr>
            <w:r>
              <w:t xml:space="preserve">ক্রেড/লগিন আক্রমণ (OAT-007/008)</w:t>
            </w:r>
          </w:p>
        </w:tc>
        <w:tc>
          <w:tcPr/>
          <w:p>
            <w:pPr>
              <w:pStyle w:val="Compact"/>
            </w:pPr>
            <w:r>
              <w:t xml:space="preserve">উচ্চ (অ্যাকাউন্ট ছিনতাই, ডেটা লস)</w:t>
            </w:r>
          </w:p>
        </w:tc>
        <w:tc>
          <w:tcPr/>
          <w:p>
            <w:pPr>
              <w:pStyle w:val="Compact"/>
            </w:pPr>
            <w:r>
              <w:t xml:space="preserve">উচ্চ (ব্রুট/স্টাফি ব্লকের বাইরে অস্পষ্ট)</w:t>
            </w:r>
          </w:p>
        </w:tc>
        <w:tc>
          <w:tcPr/>
          <w:p>
            <w:pPr>
              <w:pStyle w:val="Compact"/>
            </w:pPr>
            <w:r>
              <w:t xml:space="preserve">মধ্য (মাল্টিফ্যাক্টর, লকআউট)</w:t>
            </w:r>
          </w:p>
        </w:tc>
      </w:tr>
      <w:tr>
        <w:tc>
          <w:tcPr/>
          <w:p>
            <w:pPr>
              <w:pStyle w:val="Compact"/>
            </w:pPr>
            <w:r>
              <w:t xml:space="preserve">ওয়েব স্ক্র্যাপিং</w:t>
            </w:r>
          </w:p>
        </w:tc>
        <w:tc>
          <w:tcPr/>
          <w:p>
            <w:pPr>
              <w:pStyle w:val="Compact"/>
            </w:pPr>
            <w:r>
              <w:t xml:space="preserve">মাঝারি (দ্রুত ডাটা চুরি, মূল্য হস্তক্ষেপ)</w:t>
            </w:r>
          </w:p>
        </w:tc>
        <w:tc>
          <w:tcPr/>
          <w:p>
            <w:pPr>
              <w:pStyle w:val="Compact"/>
            </w:pPr>
            <w:r>
              <w:t xml:space="preserve">মধ্যম (অতিমাত্রায় API কল)</w:t>
            </w:r>
          </w:p>
        </w:tc>
        <w:tc>
          <w:tcPr/>
          <w:p>
            <w:pPr>
              <w:pStyle w:val="Compact"/>
            </w:pPr>
            <w:r>
              <w:t xml:space="preserve">মাঝারি (API গেটওয়ে, ডেটা এনক্রিপ্ট)</w:t>
            </w:r>
          </w:p>
        </w:tc>
      </w:tr>
      <w:tr>
        <w:tc>
          <w:tcPr/>
          <w:p>
            <w:pPr>
              <w:pStyle w:val="Compact"/>
            </w:pPr>
            <w:r>
              <w:t xml:space="preserve">ডিডিওএস (OAT-015)</w:t>
            </w:r>
          </w:p>
        </w:tc>
        <w:tc>
          <w:tcPr/>
          <w:p>
            <w:pPr>
              <w:pStyle w:val="Compact"/>
            </w:pPr>
            <w:r>
              <w:t xml:space="preserve">উচ্চ (পরিবহন টিকিট বন্ধ)</w:t>
            </w:r>
          </w:p>
        </w:tc>
        <w:tc>
          <w:tcPr/>
          <w:p>
            <w:pPr>
              <w:pStyle w:val="Compact"/>
            </w:pPr>
            <w:r>
              <w:t xml:space="preserve">নিম্ন (লগে দ্রুত স্পাইক পরিস্কার)</w:t>
            </w:r>
          </w:p>
        </w:tc>
        <w:tc>
          <w:tcPr/>
          <w:p>
            <w:pPr>
              <w:pStyle w:val="Compact"/>
            </w:pPr>
            <w:r>
              <w:t xml:space="preserve">উচ্চ (ইনফ্রা বৃদ্ধি, ক্লাউড সেবা)</w:t>
            </w:r>
          </w:p>
        </w:tc>
      </w:tr>
    </w:tbl>
    <w:bookmarkEnd w:id="18"/>
    <w:bookmarkStart w:id="25" w:name="রকষবহন-চতর-ও-রডমযপ"/>
    <w:p>
      <w:pPr>
        <w:pStyle w:val="Heading2"/>
      </w:pPr>
      <w:r>
        <w:t xml:space="preserve">রক্ষাবহিনী চিত্র ও রোডম্যাপ</w:t>
      </w:r>
    </w:p>
    <w:p>
      <w:pPr>
        <w:pStyle w:val="FirstParagraph"/>
      </w:pPr>
      <w:r>
        <w:t xml:space="preserve">【77†embed_image】 উপরের চিত্রে বর্ণিত</w:t>
      </w:r>
      <w:r>
        <w:t xml:space="preserve"> </w:t>
      </w:r>
      <w:r>
        <w:rPr>
          <w:i/>
          <w:iCs/>
        </w:rPr>
        <w:t xml:space="preserve">লেয়ার্ড ডিফেন্স</w:t>
      </w:r>
      <w:r>
        <w:t xml:space="preserve"> </w:t>
      </w:r>
      <w:r>
        <w:t xml:space="preserve">(পৃথক স্তরে নিরাপত্তা) ধারণা অনুসারে, টিকিটিং সিস্টেমে একাধিক সুরক্ষা স্তর তৈরি করা উচিত। যেমন</w:t>
      </w:r>
      <w:r>
        <w:t xml:space="preserve"> </w:t>
      </w:r>
      <w:r>
        <w:rPr>
          <w:b/>
          <w:bCs/>
        </w:rPr>
        <w:t xml:space="preserve">পেরিমিটার সিকিউরিটি</w:t>
      </w:r>
      <w:r>
        <w:t xml:space="preserve"> </w:t>
      </w:r>
      <w:r>
        <w:t xml:space="preserve">স্তরে ওয়েব অ্যাপ ফায়ারওয়াল ও ডিডিওএস প্রতিরোধ থাকবে;</w:t>
      </w:r>
      <w:r>
        <w:t xml:space="preserve"> </w:t>
      </w:r>
      <w:r>
        <w:rPr>
          <w:b/>
          <w:bCs/>
        </w:rPr>
        <w:t xml:space="preserve">নেটওয়ার্ক স্তরে</w:t>
      </w:r>
      <w:r>
        <w:t xml:space="preserve"> </w:t>
      </w:r>
      <w:r>
        <w:t xml:space="preserve">ভিপিএন বা API গেটওয়ে;</w:t>
      </w:r>
      <w:r>
        <w:t xml:space="preserve"> </w:t>
      </w:r>
      <w:r>
        <w:rPr>
          <w:b/>
          <w:bCs/>
        </w:rPr>
        <w:t xml:space="preserve">অ্যাপ স্তরে</w:t>
      </w:r>
      <w:r>
        <w:t xml:space="preserve"> </w:t>
      </w:r>
      <w:r>
        <w:t xml:space="preserve">প্রমাণীকরণ/অনুমোদন ও রেট-লিমিট; এবং</w:t>
      </w:r>
      <w:r>
        <w:t xml:space="preserve"> </w:t>
      </w:r>
      <w:r>
        <w:rPr>
          <w:b/>
          <w:bCs/>
        </w:rPr>
        <w:t xml:space="preserve">এন্ডপয়েন্টে</w:t>
      </w:r>
      <w:r>
        <w:t xml:space="preserve"> </w:t>
      </w:r>
      <w:r>
        <w:t xml:space="preserve">(ব্যাকএন্ড সার্ভিস) ডাটাবেজ এনক্রিপ্ট ও অনুসন্ধান রেকর্ডিং থাকবে【76†L41-L49】【53†L178-L187】। নিচে মারমেড দিয়ে সুরক্ষাবহিনী কাঠামোর একটি সাধারণ ডায়াগ্রাম দেখানো হলো:</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448740"/>
                  <wp:effectExtent b="0" l="0" r="0" t="0"/>
                  <wp:docPr descr="Rendered Mermaid diagram 1" title="" id="20" name="Picture"/>
                  <a:graphic>
                    <a:graphicData uri="http://schemas.openxmlformats.org/drawingml/2006/picture">
                      <pic:pic>
                        <pic:nvPicPr>
                          <pic:cNvPr descr="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" id="21" name="Picture"/>
                          <pic:cNvPicPr>
                            <a:picLocks noChangeArrowheads="1" noChangeAspect="1"/>
                          </pic:cNvPicPr>
                        </pic:nvPicPr>
                        <pic:blipFill>
                          <a:blip r:embed="rId19"/>
                          <a:stretch>
                            <a:fillRect/>
                          </a:stretch>
                        </pic:blipFill>
                        <pic:spPr bwMode="auto">
                          <a:xfrm>
                            <a:off x="0" y="0"/>
                            <a:ext cx="5334000" cy="1448740"/>
                          </a:xfrm>
                          <a:prstGeom prst="rect">
                            <a:avLst/>
                          </a:prstGeom>
                          <a:noFill/>
                          <a:ln w="9525">
                            <a:noFill/>
                            <a:headEnd/>
                            <a:tailEnd/>
                          </a:ln>
                        </pic:spPr>
                      </pic:pic>
                    </a:graphicData>
                  </a:graphic>
                </wp:inline>
              </w:drawing>
            </w:r>
            <w:r>
              <w:br/>
            </w:r>
          </w:p>
        </w:tc>
      </w:tr>
    </w:tbl>
    <w:p>
      <w:pPr>
        <w:pStyle w:val="BodyText"/>
      </w:pPr>
      <w:r>
        <w:t xml:space="preserve">নিচের মারমেড Gantt চার্টে অগ্রাধিকারভিত্তিক নিয়ন্ত্রণ ব্যবস্থা বাস্তবায়নের রোডম্যাপ দেখানো হলো:</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201796"/>
                  <wp:effectExtent b="0" l="0" r="0" t="0"/>
                  <wp:docPr descr="Rendered Mermaid diagram 2" title="" id="23" name="Picture"/>
                  <a:graphic>
                    <a:graphicData uri="http://schemas.openxmlformats.org/drawingml/2006/picture">
                      <pic:pic>
                        <pic:nvPicPr>
                          <pic:cNvPr descr="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" id="24" name="Picture"/>
                          <pic:cNvPicPr>
                            <a:picLocks noChangeArrowheads="1" noChangeAspect="1"/>
                          </pic:cNvPicPr>
                        </pic:nvPicPr>
                        <pic:blipFill>
                          <a:blip r:embed="rId22"/>
                          <a:stretch>
                            <a:fillRect/>
                          </a:stretch>
                        </pic:blipFill>
                        <pic:spPr bwMode="auto">
                          <a:xfrm>
                            <a:off x="0" y="0"/>
                            <a:ext cx="5334000" cy="1201796"/>
                          </a:xfrm>
                          <a:prstGeom prst="rect">
                            <a:avLst/>
                          </a:prstGeom>
                          <a:noFill/>
                          <a:ln w="9525">
                            <a:noFill/>
                            <a:headEnd/>
                            <a:tailEnd/>
                          </a:ln>
                        </pic:spPr>
                      </pic:pic>
                    </a:graphicData>
                  </a:graphic>
                </wp:inline>
              </w:drawing>
            </w:r>
            <w:r>
              <w:br/>
            </w:r>
          </w:p>
        </w:tc>
      </w:tr>
    </w:tbl>
    <w:bookmarkEnd w:id="25"/>
    <w:bookmarkStart w:id="26" w:name="উপসহর"/>
    <w:p>
      <w:pPr>
        <w:pStyle w:val="Heading2"/>
      </w:pPr>
      <w:r>
        <w:t xml:space="preserve">উপসংহার</w:t>
      </w:r>
    </w:p>
    <w:p>
      <w:pPr>
        <w:pStyle w:val="FirstParagraph"/>
      </w:pPr>
      <w:r>
        <w:t xml:space="preserve">বাংলাদেশের টিকেট সিস্টেমে বট আক্রমণ প্রতিরোধে একযোগে প্রযুক্তিগত ও প্রশাসনিক ব্যবস্থা প্রয়োজন। উপরের বিশ্লেষণে উল্লিখিত প্রতিটি হুমকি-ধরন (যেমন স্ক্যাল্পিং, ইনভেন্টরি হোল্ডিং, ক্রেডেনশিয়াল স্টাফিং ইত্যাদি) ওয়েব-এপ্লিকেশন সুরক্ষা মানদণ্ড (OWASP Automated Threats ও API/Bussiness Logic) অনুসারে চিহ্নিত ও মোকাবেলা করতে হবে【11†L39-L42】【53†L178-L187】। রাষ্ট্রীয় প্রচারণা ও আইন প্রয়োগের পাশাপাশি নিরাপত্তা টুল ও নিয়মিত অডিট টিম নীতিমালা বাস্তবায়ন করলে সিস্টেম সুরক্ষা শক্তিশালী হবে।</w:t>
      </w:r>
    </w:p>
    <w:p>
      <w:pPr>
        <w:pStyle w:val="BodyText"/>
      </w:pPr>
      <w:r>
        <w:rPr>
          <w:b/>
          <w:bCs/>
        </w:rPr>
        <w:t xml:space="preserve">সূত্র:</w:t>
      </w:r>
      <w:r>
        <w:t xml:space="preserve"> </w:t>
      </w:r>
      <w:r>
        <w:t xml:space="preserve">সরকারী ও সংবাদ মাধ্যমের তথ্য ও OWASP নির্দেশিকা ব্যবহৃত হয়েছে【23†L27-L33】【52†L103-L112】【11†L39-L42】【70†L307-L316】।</w:t>
      </w:r>
    </w:p>
    <w:bookmarkEnd w:id="26"/>
    <w:bookmarkEnd w:id="27"/>
    <w:bookmarkEnd w:id="28"/>
    <w:p>
      <w:r>
        <w:pict>
          <v:rect style="width:0;height:1.5pt" o:hralign="center" o:hrstd="t" o:hr="t"/>
        </w:pict>
      </w:r>
    </w:p>
    <w:bookmarkStart w:id="29" w:name="citations"/>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