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Deferred Acceptance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Network Flow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Maximum Bipartite Matching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Kuhn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Optimized Kuhn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Vertex Cover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Independent Set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Path Cover Problem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Minimum Edge Cover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Konig’s Theorem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