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Comments about the manuscript:</w:t>
      </w:r>
    </w:p>
    <w:p>
      <w:pPr/>
      <w:r>
        <w:rPr>
          <w:rFonts w:ascii="Helvetica" w:hAnsi="Helvetica" w:cs="Helvetica"/>
          <w:sz w:val="24"/>
          <w:sz-cs w:val="24"/>
        </w:rPr>
        <w:t xml:space="preserve">1. There are borders around all the figures, which look a little weird because the figures are different sizes. If you can remove the borders, that would be great.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Reference 18: https://arxiv.org/abs/2110.09447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am not sure how to properly reference arxiv papers in this format. This is the link to the paper.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corresponding bib entry is here: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@misc{https://doi.org/10.48550/arxiv.2110.09447,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doi = {10.48550/ARXIV.2110.09447},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url = {https://arxiv.org/abs/2110.09447},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author = {Aguilar, Manny Rosales and Chang, Zilong and Elayavalli, Raghav Kunnawalkam and Fatemi, Renee and He, Yang and Ji, Yuanjing and Kalinkin, Dmitry and Kelsey, Matthew and Mooney, Isaac and Verkest, Veronica},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keywords = {High Energy Physics - Phenomenology (hep-ph), FOS: Physical sciences, FOS: Physical sciences},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title = {PYTHIA 8 underlying event tune For RHIC energies},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publisher = {arXiv},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year = {2021},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copyright = {Creative Commons Attribution 4.0 International}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